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E14" w:rsidRDefault="008378A2" w:rsidP="00D37AE6">
      <w:pPr>
        <w:pStyle w:val="1"/>
        <w:ind w:firstLine="851"/>
      </w:pPr>
      <w:r>
        <w:rPr>
          <w:b/>
          <w:bCs/>
        </w:rPr>
        <w:t>Принято</w:t>
      </w:r>
    </w:p>
    <w:p w:rsidR="00487E14" w:rsidRDefault="008378A2" w:rsidP="00D37AE6">
      <w:pPr>
        <w:pStyle w:val="1"/>
        <w:ind w:firstLine="851"/>
        <w:rPr>
          <w:b/>
          <w:bCs/>
        </w:rPr>
      </w:pPr>
      <w:r>
        <w:rPr>
          <w:b/>
          <w:bCs/>
        </w:rPr>
        <w:t>На заседании педагогического совета МКОУ «</w:t>
      </w:r>
      <w:r w:rsidR="00F86128">
        <w:rPr>
          <w:b/>
          <w:bCs/>
        </w:rPr>
        <w:t>Трубникоборская ООШ» протокол №1 от 31</w:t>
      </w:r>
      <w:r>
        <w:rPr>
          <w:b/>
          <w:bCs/>
        </w:rPr>
        <w:t>.08.2022 г.</w:t>
      </w:r>
    </w:p>
    <w:p w:rsidR="008378A2" w:rsidRDefault="008378A2" w:rsidP="00D37AE6">
      <w:pPr>
        <w:pStyle w:val="1"/>
        <w:ind w:firstLine="851"/>
      </w:pPr>
    </w:p>
    <w:p w:rsidR="00487E14" w:rsidRDefault="008378A2" w:rsidP="00D37AE6">
      <w:pPr>
        <w:pStyle w:val="1"/>
        <w:ind w:firstLine="851"/>
        <w:jc w:val="right"/>
        <w:rPr>
          <w:b/>
          <w:bCs/>
        </w:rPr>
      </w:pPr>
      <w:r>
        <w:rPr>
          <w:b/>
          <w:bCs/>
        </w:rPr>
        <w:lastRenderedPageBreak/>
        <w:t xml:space="preserve">Утверждено приказом </w:t>
      </w:r>
      <w:r w:rsidR="00F86128">
        <w:rPr>
          <w:b/>
          <w:bCs/>
        </w:rPr>
        <w:t xml:space="preserve">и.о. </w:t>
      </w:r>
      <w:r>
        <w:rPr>
          <w:b/>
          <w:bCs/>
        </w:rPr>
        <w:t>директора МКОУ «</w:t>
      </w:r>
      <w:r w:rsidR="00F86128">
        <w:rPr>
          <w:b/>
          <w:bCs/>
        </w:rPr>
        <w:t xml:space="preserve">Трубникоборская </w:t>
      </w:r>
      <w:r>
        <w:rPr>
          <w:b/>
          <w:bCs/>
        </w:rPr>
        <w:t xml:space="preserve"> ООШ» №</w:t>
      </w:r>
      <w:r w:rsidR="00F86128">
        <w:rPr>
          <w:b/>
          <w:bCs/>
        </w:rPr>
        <w:t>82/1</w:t>
      </w:r>
      <w:r>
        <w:rPr>
          <w:b/>
          <w:bCs/>
        </w:rPr>
        <w:t xml:space="preserve"> от </w:t>
      </w:r>
      <w:r w:rsidR="00F86128">
        <w:rPr>
          <w:b/>
          <w:bCs/>
        </w:rPr>
        <w:t>31.08.</w:t>
      </w:r>
      <w:r>
        <w:rPr>
          <w:b/>
          <w:bCs/>
        </w:rPr>
        <w:t xml:space="preserve"> 2022 г.</w:t>
      </w:r>
    </w:p>
    <w:p w:rsidR="008378A2" w:rsidRDefault="008378A2" w:rsidP="00D37AE6">
      <w:pPr>
        <w:pStyle w:val="1"/>
        <w:ind w:firstLine="851"/>
        <w:jc w:val="right"/>
        <w:rPr>
          <w:b/>
          <w:bCs/>
        </w:rPr>
      </w:pPr>
    </w:p>
    <w:p w:rsidR="008378A2" w:rsidRDefault="008378A2" w:rsidP="00D37AE6">
      <w:pPr>
        <w:pStyle w:val="1"/>
        <w:ind w:firstLine="851"/>
        <w:jc w:val="right"/>
        <w:rPr>
          <w:b/>
          <w:bCs/>
        </w:rPr>
      </w:pPr>
    </w:p>
    <w:p w:rsidR="008378A2" w:rsidRDefault="008378A2" w:rsidP="00D37AE6">
      <w:pPr>
        <w:pStyle w:val="1"/>
        <w:ind w:firstLine="851"/>
        <w:jc w:val="right"/>
        <w:sectPr w:rsidR="008378A2" w:rsidSect="00D37AE6">
          <w:pgSz w:w="11900" w:h="16840"/>
          <w:pgMar w:top="1575" w:right="701" w:bottom="1082" w:left="898" w:header="1147" w:footer="654" w:gutter="0"/>
          <w:pgNumType w:start="1"/>
          <w:cols w:num="2" w:space="3517"/>
          <w:noEndnote/>
          <w:docGrid w:linePitch="360"/>
        </w:sectPr>
      </w:pPr>
    </w:p>
    <w:p w:rsidR="00487E14" w:rsidRPr="008378A2" w:rsidRDefault="00487E14" w:rsidP="00D37AE6">
      <w:pPr>
        <w:pStyle w:val="20"/>
        <w:ind w:firstLine="851"/>
      </w:pPr>
    </w:p>
    <w:p w:rsidR="008378A2" w:rsidRDefault="008378A2" w:rsidP="00D37AE6">
      <w:pPr>
        <w:pStyle w:val="30"/>
        <w:spacing w:after="0"/>
        <w:ind w:firstLine="851"/>
        <w:rPr>
          <w:sz w:val="44"/>
          <w:szCs w:val="44"/>
        </w:rPr>
      </w:pPr>
    </w:p>
    <w:p w:rsidR="00487E14" w:rsidRDefault="008378A2" w:rsidP="00D37AE6">
      <w:pPr>
        <w:pStyle w:val="30"/>
        <w:spacing w:after="0"/>
        <w:ind w:firstLine="851"/>
        <w:rPr>
          <w:sz w:val="44"/>
          <w:szCs w:val="44"/>
        </w:rPr>
      </w:pPr>
      <w:r>
        <w:rPr>
          <w:sz w:val="44"/>
          <w:szCs w:val="44"/>
        </w:rPr>
        <w:t>ОСНОВНАЯ</w:t>
      </w:r>
    </w:p>
    <w:p w:rsidR="00487E14" w:rsidRDefault="008378A2" w:rsidP="00D37AE6">
      <w:pPr>
        <w:pStyle w:val="30"/>
        <w:spacing w:after="500"/>
        <w:ind w:firstLine="851"/>
        <w:rPr>
          <w:sz w:val="44"/>
          <w:szCs w:val="44"/>
        </w:rPr>
      </w:pPr>
      <w:r>
        <w:rPr>
          <w:sz w:val="44"/>
          <w:szCs w:val="44"/>
        </w:rPr>
        <w:t>ОБРАЗОВАТЕЛЬНАЯ ПРОГРАММА</w:t>
      </w:r>
      <w:r>
        <w:rPr>
          <w:sz w:val="44"/>
          <w:szCs w:val="44"/>
        </w:rPr>
        <w:br/>
        <w:t>ОСНОВНОГО ОБЩЕГО ОБРАЗОВАНИЯ</w:t>
      </w:r>
    </w:p>
    <w:p w:rsidR="00487E14" w:rsidRDefault="008378A2" w:rsidP="00D37AE6">
      <w:pPr>
        <w:pStyle w:val="30"/>
        <w:ind w:firstLine="851"/>
      </w:pPr>
      <w:r>
        <w:t>МУНИЦИПАЛЬНОГО КАЗЕННОГО</w:t>
      </w:r>
      <w:r>
        <w:br/>
        <w:t>ОБЩЕОБРАЗОВАТЕЛЬНОГО УЧРЕЖДЕНИЯ</w:t>
      </w:r>
      <w:r>
        <w:br/>
        <w:t>«ПЕЛЬГОРСКАЯ ОСНОВНАЯ ОБЩЕОБРАЗОВАТЕЛЬНАЯ</w:t>
      </w:r>
      <w:r>
        <w:br/>
        <w:t>ШКОЛА»</w:t>
      </w:r>
    </w:p>
    <w:p w:rsidR="00487E14" w:rsidRDefault="008378A2" w:rsidP="00D37AE6">
      <w:pPr>
        <w:pStyle w:val="1"/>
        <w:ind w:firstLine="851"/>
        <w:jc w:val="center"/>
      </w:pPr>
      <w:r>
        <w:t>2022</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70"/>
        <w:gridCol w:w="8083"/>
        <w:gridCol w:w="1003"/>
      </w:tblGrid>
      <w:tr w:rsidR="00487E14">
        <w:trPr>
          <w:trHeight w:hRule="exact" w:val="566"/>
          <w:jc w:val="center"/>
        </w:trPr>
        <w:tc>
          <w:tcPr>
            <w:tcW w:w="970" w:type="dxa"/>
            <w:tcBorders>
              <w:top w:val="single" w:sz="4" w:space="0" w:color="auto"/>
              <w:left w:val="single" w:sz="4" w:space="0" w:color="auto"/>
            </w:tcBorders>
            <w:shd w:val="clear" w:color="auto" w:fill="auto"/>
            <w:vAlign w:val="center"/>
          </w:tcPr>
          <w:p w:rsidR="00487E14" w:rsidRDefault="008378A2" w:rsidP="00D37AE6">
            <w:pPr>
              <w:pStyle w:val="a5"/>
              <w:spacing w:line="221" w:lineRule="auto"/>
              <w:ind w:firstLine="851"/>
              <w:jc w:val="center"/>
            </w:pPr>
            <w:r>
              <w:rPr>
                <w:b/>
                <w:bCs/>
                <w:color w:val="171717"/>
              </w:rPr>
              <w:lastRenderedPageBreak/>
              <w:t>№ п/п</w:t>
            </w: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jc w:val="center"/>
            </w:pPr>
            <w:r>
              <w:rPr>
                <w:b/>
                <w:bCs/>
                <w:color w:val="171717"/>
              </w:rPr>
              <w:t>СОДЕРЖАНИЕ</w:t>
            </w:r>
          </w:p>
        </w:tc>
        <w:tc>
          <w:tcPr>
            <w:tcW w:w="1003"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pPr>
            <w:r>
              <w:rPr>
                <w:b/>
                <w:bCs/>
                <w:color w:val="171717"/>
              </w:rPr>
              <w:t>Стр.</w:t>
            </w: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b/>
                <w:bCs/>
                <w:color w:val="171717"/>
              </w:rPr>
              <w:t>ЦЕЛЕВОЙ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b/>
                <w:bCs/>
                <w:color w:val="171717"/>
              </w:rPr>
              <w:t>Пояснительная записка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Цели реализации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Принципы формирования и механизмы реализации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7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Общая характеристика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Планируемые результаты освоения обучающимися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62"/>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Система оценки достижения планируемых результатов освоения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color w:val="171717"/>
              </w:rPr>
              <w:t>Общие положения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Особенности оценки метапредметных и предметных результатов</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Организация и содержание оценочных процедур</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b/>
                <w:bCs/>
                <w:color w:val="171717"/>
              </w:rPr>
              <w:t>СОДЕРЖАТЕЛЬНЫЙ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840"/>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Рабочие программы учебных предметов, учебных курсов (в т.ч. внеурочной деятельности), учебных модулей (в т.ч. внеурочной деятельности)</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«Русский язык»</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«Литература»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«Английский язык»</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«История»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«Обществознание»</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«География»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«Математика»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«Информатика»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«Физика»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«Биология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«Химия»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«Изобразительное искусство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«Музыка»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«Технология»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Рабочая программа учебного предмета «Физическая культура»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57"/>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tabs>
                <w:tab w:val="left" w:pos="1224"/>
                <w:tab w:val="left" w:pos="2717"/>
                <w:tab w:val="left" w:pos="3840"/>
                <w:tab w:val="left" w:pos="5170"/>
                <w:tab w:val="left" w:pos="6494"/>
              </w:tabs>
              <w:ind w:firstLine="851"/>
            </w:pPr>
            <w:r>
              <w:rPr>
                <w:color w:val="171717"/>
              </w:rPr>
              <w:t>Рабочая</w:t>
            </w:r>
            <w:r>
              <w:rPr>
                <w:color w:val="171717"/>
              </w:rPr>
              <w:tab/>
              <w:t>программа</w:t>
            </w:r>
            <w:r>
              <w:rPr>
                <w:color w:val="171717"/>
              </w:rPr>
              <w:tab/>
              <w:t>учебно</w:t>
            </w:r>
            <w:r>
              <w:rPr>
                <w:color w:val="171717"/>
              </w:rPr>
              <w:tab/>
              <w:t>предмета</w:t>
            </w:r>
            <w:r>
              <w:rPr>
                <w:color w:val="171717"/>
              </w:rPr>
              <w:tab/>
              <w:t>«Основы</w:t>
            </w:r>
            <w:r>
              <w:rPr>
                <w:color w:val="171717"/>
              </w:rPr>
              <w:tab/>
              <w:t>безопасности</w:t>
            </w:r>
          </w:p>
          <w:p w:rsidR="00487E14" w:rsidRDefault="008378A2" w:rsidP="00D37AE6">
            <w:pPr>
              <w:pStyle w:val="a5"/>
              <w:spacing w:line="228" w:lineRule="auto"/>
              <w:ind w:firstLine="851"/>
            </w:pPr>
            <w:r>
              <w:rPr>
                <w:color w:val="171717"/>
              </w:rPr>
              <w:t>жизнедеятельности»</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Программа формирования УУД у обучающихся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Целевой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Содержательный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Организационны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Рабочая программа воспитания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Анализ воспитательного процесса</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Цели и задачи воспитания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t>Виды, формы и содержание воспитательной деятельности</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62"/>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spacing w:line="233" w:lineRule="auto"/>
              <w:ind w:firstLine="851"/>
            </w:pPr>
            <w:r>
              <w:t>Система поощрений социальной успешности и проявлений активной жизненной позиции обучающихся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7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color w:val="171717"/>
              </w:rPr>
              <w:t>Программа коррекционной работы</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98"/>
          <w:jc w:val="center"/>
        </w:trPr>
        <w:tc>
          <w:tcPr>
            <w:tcW w:w="970" w:type="dxa"/>
            <w:tcBorders>
              <w:top w:val="single" w:sz="4" w:space="0" w:color="auto"/>
              <w:left w:val="single" w:sz="4" w:space="0" w:color="auto"/>
              <w:bottom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rPr>
                <w:color w:val="171717"/>
              </w:rPr>
              <w:t>Цели, задачи и принципы построения программы коррекционной работы</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87E14" w:rsidRDefault="00487E14" w:rsidP="00D37AE6">
            <w:pPr>
              <w:ind w:firstLine="851"/>
              <w:rPr>
                <w:sz w:val="10"/>
                <w:szCs w:val="10"/>
              </w:rPr>
            </w:pPr>
          </w:p>
        </w:tc>
      </w:tr>
    </w:tbl>
    <w:p w:rsidR="00487E14" w:rsidRDefault="00487E14" w:rsidP="00D37AE6">
      <w:pPr>
        <w:spacing w:line="1" w:lineRule="exact"/>
        <w:ind w:firstLine="851"/>
        <w:sectPr w:rsidR="00487E14" w:rsidSect="00D37AE6">
          <w:type w:val="continuous"/>
          <w:pgSz w:w="11900" w:h="16840"/>
          <w:pgMar w:top="1265" w:right="701" w:bottom="1392" w:left="863" w:header="837" w:footer="964"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8083"/>
        <w:gridCol w:w="1003"/>
      </w:tblGrid>
      <w:tr w:rsidR="00487E14">
        <w:trPr>
          <w:trHeight w:hRule="exact" w:val="293"/>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Перечень и содержание направлений</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Механизмы реализации программы</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Требования к условиям реализации программы</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Планируемые результаты коррекционной работы</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7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b/>
                <w:bCs/>
                <w:color w:val="171717"/>
              </w:rPr>
              <w:t>ОРГАНИЗАЦИОННЫЙ РАЗДЕЛ</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tcPr>
          <w:p w:rsidR="00487E14" w:rsidRDefault="008378A2" w:rsidP="00D37AE6">
            <w:pPr>
              <w:pStyle w:val="a5"/>
              <w:ind w:firstLine="851"/>
            </w:pPr>
            <w:r>
              <w:rPr>
                <w:color w:val="171717"/>
              </w:rPr>
              <w:t>Учебный план</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Календарный учебный график</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План внеурочной деятельности</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8"/>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Календарный план воспитательной работы</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83"/>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color w:val="171717"/>
              </w:rPr>
              <w:t>Характеристика условий реализации программы ООО</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62"/>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spacing w:line="233" w:lineRule="auto"/>
              <w:ind w:firstLine="851"/>
            </w:pPr>
            <w:r>
              <w:rPr>
                <w:color w:val="171717"/>
              </w:rPr>
              <w:t>Кадровые условия реализации основной образовательной программы основного общего образования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62"/>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spacing w:line="233" w:lineRule="auto"/>
              <w:ind w:firstLine="851"/>
            </w:pPr>
            <w:r>
              <w:rPr>
                <w:color w:val="171717"/>
              </w:rPr>
              <w:t>Психолого-педагогические условия реализации основной образовательной программы основного общего образования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62"/>
          <w:jc w:val="center"/>
        </w:trPr>
        <w:tc>
          <w:tcPr>
            <w:tcW w:w="965"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tcBorders>
            <w:shd w:val="clear" w:color="auto" w:fill="auto"/>
            <w:vAlign w:val="bottom"/>
          </w:tcPr>
          <w:p w:rsidR="00487E14" w:rsidRDefault="008378A2" w:rsidP="00D37AE6">
            <w:pPr>
              <w:pStyle w:val="a5"/>
              <w:spacing w:line="233" w:lineRule="auto"/>
              <w:ind w:firstLine="851"/>
            </w:pPr>
            <w:r>
              <w:rPr>
                <w:color w:val="171717"/>
              </w:rPr>
              <w:t>Финансово-экономические условия реализации основной образовательной программы основного общего образования</w:t>
            </w:r>
          </w:p>
        </w:tc>
        <w:tc>
          <w:tcPr>
            <w:tcW w:w="1003"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576"/>
          <w:jc w:val="center"/>
        </w:trPr>
        <w:tc>
          <w:tcPr>
            <w:tcW w:w="965" w:type="dxa"/>
            <w:tcBorders>
              <w:top w:val="single" w:sz="4" w:space="0" w:color="auto"/>
              <w:left w:val="single" w:sz="4" w:space="0" w:color="auto"/>
              <w:bottom w:val="single" w:sz="4" w:space="0" w:color="auto"/>
            </w:tcBorders>
            <w:shd w:val="clear" w:color="auto" w:fill="auto"/>
          </w:tcPr>
          <w:p w:rsidR="00487E14" w:rsidRDefault="00487E14" w:rsidP="00D37AE6">
            <w:pPr>
              <w:ind w:firstLine="851"/>
              <w:rPr>
                <w:sz w:val="10"/>
                <w:szCs w:val="10"/>
              </w:rPr>
            </w:pPr>
          </w:p>
        </w:tc>
        <w:tc>
          <w:tcPr>
            <w:tcW w:w="8083"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rPr>
                <w:color w:val="171717"/>
              </w:rPr>
              <w:t>Материально-техническое и учебно-методическое обеспечение программы основного общего образования</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87E14" w:rsidRDefault="00487E14" w:rsidP="00D37AE6">
            <w:pPr>
              <w:ind w:firstLine="851"/>
              <w:rPr>
                <w:sz w:val="10"/>
                <w:szCs w:val="10"/>
              </w:rPr>
            </w:pPr>
          </w:p>
        </w:tc>
      </w:tr>
    </w:tbl>
    <w:p w:rsidR="00487E14" w:rsidRDefault="00487E14" w:rsidP="00D37AE6">
      <w:pPr>
        <w:spacing w:after="1259" w:line="1" w:lineRule="exact"/>
        <w:ind w:firstLine="851"/>
      </w:pPr>
    </w:p>
    <w:p w:rsidR="00487E14" w:rsidRDefault="008378A2" w:rsidP="00D37AE6">
      <w:pPr>
        <w:pStyle w:val="32"/>
        <w:keepNext/>
        <w:keepLines/>
        <w:spacing w:after="260"/>
        <w:ind w:left="1220" w:firstLine="851"/>
      </w:pPr>
      <w:bookmarkStart w:id="0" w:name="bookmark0"/>
      <w:r>
        <w:rPr>
          <w:color w:val="171717"/>
        </w:rPr>
        <w:t>ПРИЛОЖЕНИЯ К ООП ООО</w:t>
      </w:r>
      <w:bookmarkEnd w:id="0"/>
    </w:p>
    <w:p w:rsidR="00487E14" w:rsidRDefault="008378A2" w:rsidP="00D37AE6">
      <w:pPr>
        <w:pStyle w:val="1"/>
        <w:ind w:firstLine="851"/>
      </w:pPr>
      <w:r>
        <w:t>Приложение 1. Рабочие программы по предметам</w:t>
      </w:r>
    </w:p>
    <w:p w:rsidR="00487E14" w:rsidRDefault="008378A2" w:rsidP="00D37AE6">
      <w:pPr>
        <w:pStyle w:val="1"/>
        <w:ind w:firstLine="851"/>
      </w:pPr>
      <w:r>
        <w:t>Приложение 2.Учебный план</w:t>
      </w:r>
    </w:p>
    <w:p w:rsidR="00487E14" w:rsidRDefault="008378A2" w:rsidP="00D37AE6">
      <w:pPr>
        <w:pStyle w:val="1"/>
        <w:ind w:firstLine="851"/>
      </w:pPr>
      <w:r>
        <w:t>Приложение 3. Календарный учебный график</w:t>
      </w:r>
    </w:p>
    <w:p w:rsidR="00487E14" w:rsidRDefault="008378A2" w:rsidP="00D37AE6">
      <w:pPr>
        <w:pStyle w:val="1"/>
        <w:ind w:firstLine="851"/>
      </w:pPr>
      <w:r>
        <w:t>Приложение 4. Оценочный и методический материал</w:t>
      </w:r>
    </w:p>
    <w:p w:rsidR="00487E14" w:rsidRDefault="008378A2" w:rsidP="00D37AE6">
      <w:pPr>
        <w:pStyle w:val="1"/>
        <w:ind w:firstLine="851"/>
      </w:pPr>
      <w:r>
        <w:t>Приложение 5. План внеурочной деятельности</w:t>
      </w:r>
    </w:p>
    <w:p w:rsidR="00487E14" w:rsidRDefault="008378A2" w:rsidP="00D37AE6">
      <w:pPr>
        <w:pStyle w:val="1"/>
        <w:ind w:firstLine="851"/>
        <w:sectPr w:rsidR="00487E14" w:rsidSect="00D37AE6">
          <w:footerReference w:type="even" r:id="rId9"/>
          <w:footerReference w:type="default" r:id="rId10"/>
          <w:pgSz w:w="11900" w:h="16840"/>
          <w:pgMar w:top="1265" w:right="701" w:bottom="1392" w:left="863" w:header="837" w:footer="3" w:gutter="0"/>
          <w:cols w:space="720"/>
          <w:noEndnote/>
          <w:docGrid w:linePitch="360"/>
        </w:sectPr>
      </w:pPr>
      <w:r>
        <w:t>Приложение 6. Рабочие программы внеурочной деятельности</w:t>
      </w:r>
    </w:p>
    <w:p w:rsidR="00487E14" w:rsidRDefault="008378A2" w:rsidP="00D37AE6">
      <w:pPr>
        <w:pStyle w:val="11"/>
        <w:keepNext/>
        <w:keepLines/>
        <w:numPr>
          <w:ilvl w:val="0"/>
          <w:numId w:val="1"/>
        </w:numPr>
        <w:tabs>
          <w:tab w:val="left" w:pos="394"/>
        </w:tabs>
        <w:spacing w:before="280" w:after="420"/>
        <w:ind w:firstLine="851"/>
      </w:pPr>
      <w:bookmarkStart w:id="1" w:name="bookmark2"/>
      <w:r>
        <w:rPr>
          <w:rFonts w:ascii="Cambria" w:eastAsia="Cambria" w:hAnsi="Cambria" w:cs="Cambria"/>
        </w:rPr>
        <w:lastRenderedPageBreak/>
        <w:t>ЦЕЛЕВОЙ РАЗДЕЛ</w:t>
      </w:r>
      <w:bookmarkEnd w:id="1"/>
    </w:p>
    <w:p w:rsidR="00487E14" w:rsidRDefault="008378A2" w:rsidP="00D37AE6">
      <w:pPr>
        <w:pStyle w:val="24"/>
        <w:keepNext/>
        <w:keepLines/>
        <w:spacing w:line="206" w:lineRule="auto"/>
        <w:ind w:firstLine="851"/>
        <w:jc w:val="both"/>
      </w:pPr>
      <w:bookmarkStart w:id="2" w:name="bookmark4"/>
      <w:r>
        <w:t>1.1 Пояснительная записка</w:t>
      </w:r>
      <w:bookmarkEnd w:id="2"/>
    </w:p>
    <w:p w:rsidR="00487E14" w:rsidRDefault="008378A2" w:rsidP="00D37AE6">
      <w:pPr>
        <w:pStyle w:val="1"/>
        <w:tabs>
          <w:tab w:val="left" w:pos="6898"/>
        </w:tabs>
        <w:ind w:firstLine="851"/>
        <w:jc w:val="both"/>
      </w:pPr>
      <w:proofErr w:type="gramStart"/>
      <w:r>
        <w:t xml:space="preserve">Основная образовательная программа основного общего образования </w:t>
      </w:r>
      <w:r w:rsidR="00F86128">
        <w:t>м</w:t>
      </w:r>
      <w:r>
        <w:t>униципального казенного общеобразовательного учреждения «</w:t>
      </w:r>
      <w:r w:rsidR="00F86128">
        <w:t>Трубникоборская</w:t>
      </w:r>
      <w:r>
        <w:t xml:space="preserve"> основная общеобразовательная школа » (далее МКОУ «</w:t>
      </w:r>
      <w:r w:rsidR="00F86128">
        <w:t>Трубникоборская</w:t>
      </w:r>
      <w:r>
        <w:t xml:space="preserve"> ООШ»)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w:t>
      </w:r>
      <w:r>
        <w:tab/>
        <w:t>№ 287 «Об утверждении</w:t>
      </w:r>
      <w:proofErr w:type="gramEnd"/>
    </w:p>
    <w:p w:rsidR="00487E14" w:rsidRDefault="008378A2" w:rsidP="00D37AE6">
      <w:pPr>
        <w:pStyle w:val="1"/>
        <w:ind w:firstLine="851"/>
        <w:jc w:val="both"/>
      </w:pPr>
      <w:r>
        <w:t>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ООО), электронный ресурс:</w:t>
      </w:r>
      <w:hyperlink r:id="rId11" w:history="1">
        <w:r>
          <w:t xml:space="preserve"> </w:t>
        </w:r>
        <w:r>
          <w:rPr>
            <w:u w:val="single"/>
            <w:lang w:val="en-US" w:eastAsia="en-US" w:bidi="en-US"/>
          </w:rPr>
          <w:t>http</w:t>
        </w:r>
        <w:r w:rsidRPr="008378A2">
          <w:rPr>
            <w:u w:val="single"/>
            <w:lang w:eastAsia="en-US" w:bidi="en-US"/>
          </w:rPr>
          <w:t>://</w:t>
        </w:r>
        <w:r>
          <w:rPr>
            <w:u w:val="single"/>
            <w:lang w:val="en-US" w:eastAsia="en-US" w:bidi="en-US"/>
          </w:rPr>
          <w:t>fgosreestr</w:t>
        </w:r>
        <w:r w:rsidRPr="008378A2">
          <w:rPr>
            <w:u w:val="single"/>
            <w:lang w:eastAsia="en-US" w:bidi="en-US"/>
          </w:rPr>
          <w:t>.</w:t>
        </w:r>
        <w:r>
          <w:rPr>
            <w:u w:val="single"/>
            <w:lang w:val="en-US" w:eastAsia="en-US" w:bidi="en-US"/>
          </w:rPr>
          <w:t>ru</w:t>
        </w:r>
        <w:r w:rsidRPr="008378A2">
          <w:rPr>
            <w:u w:val="single"/>
            <w:lang w:eastAsia="en-US" w:bidi="en-US"/>
          </w:rPr>
          <w:t>/.</w:t>
        </w:r>
      </w:hyperlink>
    </w:p>
    <w:p w:rsidR="00487E14" w:rsidRDefault="008378A2" w:rsidP="00D37AE6">
      <w:pPr>
        <w:pStyle w:val="1"/>
        <w:ind w:firstLine="851"/>
        <w:jc w:val="both"/>
      </w:pPr>
      <w:r>
        <w:t>Основная образовательная программа основного общего образования (далее - ООП ООО)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МКОУ «Пельгорская ООШ»</w:t>
      </w:r>
    </w:p>
    <w:p w:rsidR="00487E14" w:rsidRDefault="008378A2" w:rsidP="00D37AE6">
      <w:pPr>
        <w:pStyle w:val="1"/>
        <w:ind w:firstLine="851"/>
        <w:jc w:val="both"/>
      </w:pPr>
      <w:r>
        <w:t>Разработка ООП ООО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образовательным учреждением.</w:t>
      </w:r>
    </w:p>
    <w:p w:rsidR="00487E14" w:rsidRDefault="008378A2" w:rsidP="00D37AE6">
      <w:pPr>
        <w:pStyle w:val="1"/>
        <w:ind w:firstLine="851"/>
        <w:jc w:val="both"/>
      </w:pPr>
      <w:r>
        <w:t>Настоящая ООП ООО отвечает требованиям Стандарта, обеспечивает преемственность начального общего,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детей- инвалидов и детей с ограниченными возможностями здоровья.</w:t>
      </w:r>
    </w:p>
    <w:p w:rsidR="00487E14" w:rsidRDefault="008378A2" w:rsidP="00D37AE6">
      <w:pPr>
        <w:pStyle w:val="1"/>
        <w:ind w:firstLine="851"/>
        <w:jc w:val="both"/>
      </w:pPr>
      <w:r>
        <w:t>Настоящая ООП ООО реализуется на уровне основного общего образования. Нормативный срок реализации настоящей ООП ООО - 5 лет (5-9 классы),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технологий, увеличивается не более чем на один год. 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w:t>
      </w:r>
    </w:p>
    <w:p w:rsidR="00487E14" w:rsidRDefault="008378A2" w:rsidP="00D37AE6">
      <w:pPr>
        <w:pStyle w:val="1"/>
        <w:ind w:firstLine="851"/>
        <w:jc w:val="both"/>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из перечня, предлагаемого школой.</w:t>
      </w:r>
    </w:p>
    <w:p w:rsidR="00487E14" w:rsidRDefault="008378A2" w:rsidP="00D37AE6">
      <w:pPr>
        <w:pStyle w:val="1"/>
        <w:spacing w:after="260"/>
        <w:ind w:firstLine="851"/>
        <w:jc w:val="both"/>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487E14" w:rsidRDefault="008378A2" w:rsidP="00D37AE6">
      <w:pPr>
        <w:pStyle w:val="32"/>
        <w:keepNext/>
        <w:keepLines/>
        <w:ind w:firstLine="851"/>
        <w:jc w:val="both"/>
      </w:pPr>
      <w:bookmarkStart w:id="3" w:name="bookmark6"/>
      <w:r>
        <w:t>1.1.1 Цели реализации основной образовательной программы основного общего образования</w:t>
      </w:r>
      <w:bookmarkEnd w:id="3"/>
    </w:p>
    <w:p w:rsidR="00487E14" w:rsidRDefault="008378A2" w:rsidP="00D37AE6">
      <w:pPr>
        <w:pStyle w:val="1"/>
        <w:ind w:firstLine="851"/>
        <w:jc w:val="both"/>
      </w:pPr>
      <w:proofErr w:type="gramStart"/>
      <w:r>
        <w:t>Целями реализации основной образовательной программы основного общего образования МКОУ «</w:t>
      </w:r>
      <w:r w:rsidR="00F86128">
        <w:t>Трубникоборская</w:t>
      </w:r>
      <w:r>
        <w:t xml:space="preserve"> ООШ» является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w:t>
      </w:r>
      <w:r>
        <w:lastRenderedPageBreak/>
        <w:t>развитие склонностей, интересов, способностей к социальному самоопределению).</w:t>
      </w:r>
      <w:proofErr w:type="gramEnd"/>
    </w:p>
    <w:p w:rsidR="00487E14" w:rsidRDefault="008378A2" w:rsidP="00D37AE6">
      <w:pPr>
        <w:pStyle w:val="1"/>
        <w:ind w:firstLine="851"/>
        <w:jc w:val="both"/>
      </w:pPr>
      <w: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p>
    <w:p w:rsidR="00487E14" w:rsidRDefault="008378A2" w:rsidP="00D37AE6">
      <w:pPr>
        <w:pStyle w:val="1"/>
        <w:numPr>
          <w:ilvl w:val="0"/>
          <w:numId w:val="2"/>
        </w:numPr>
        <w:tabs>
          <w:tab w:val="left" w:pos="1019"/>
        </w:tabs>
        <w:ind w:left="1020" w:firstLine="851"/>
        <w:jc w:val="both"/>
      </w:pP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487E14" w:rsidRDefault="008378A2" w:rsidP="00D37AE6">
      <w:pPr>
        <w:pStyle w:val="1"/>
        <w:numPr>
          <w:ilvl w:val="0"/>
          <w:numId w:val="2"/>
        </w:numPr>
        <w:tabs>
          <w:tab w:val="left" w:pos="1019"/>
        </w:tabs>
        <w:ind w:left="1020" w:firstLine="851"/>
        <w:jc w:val="both"/>
      </w:pPr>
      <w:r>
        <w:t>обеспечение преемственности начального общего, основного общего, среднего общего образования;</w:t>
      </w:r>
    </w:p>
    <w:p w:rsidR="00487E14" w:rsidRDefault="008378A2" w:rsidP="00D37AE6">
      <w:pPr>
        <w:pStyle w:val="1"/>
        <w:numPr>
          <w:ilvl w:val="0"/>
          <w:numId w:val="2"/>
        </w:numPr>
        <w:tabs>
          <w:tab w:val="left" w:pos="1019"/>
        </w:tabs>
        <w:ind w:left="1020" w:firstLine="851"/>
        <w:jc w:val="both"/>
      </w:pP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программыосновного общего образования всеми обучающимися, в том числе детьми-инвалидами и детьми с ОВЗ;</w:t>
      </w:r>
    </w:p>
    <w:p w:rsidR="00487E14" w:rsidRDefault="008378A2" w:rsidP="00D37AE6">
      <w:pPr>
        <w:pStyle w:val="1"/>
        <w:numPr>
          <w:ilvl w:val="0"/>
          <w:numId w:val="2"/>
        </w:numPr>
        <w:tabs>
          <w:tab w:val="left" w:pos="1019"/>
        </w:tabs>
        <w:ind w:left="1020" w:firstLine="851"/>
        <w:jc w:val="both"/>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softHyphen/>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487E14" w:rsidRDefault="008378A2" w:rsidP="00D37AE6">
      <w:pPr>
        <w:pStyle w:val="1"/>
        <w:numPr>
          <w:ilvl w:val="0"/>
          <w:numId w:val="2"/>
        </w:numPr>
        <w:tabs>
          <w:tab w:val="left" w:pos="1019"/>
          <w:tab w:val="left" w:pos="1025"/>
        </w:tabs>
        <w:spacing w:line="262" w:lineRule="auto"/>
        <w:ind w:firstLine="851"/>
        <w:jc w:val="both"/>
      </w:pPr>
      <w:r>
        <w:t>обеспечение эффективного сочетания урочных и внеурочных форм организации</w:t>
      </w:r>
    </w:p>
    <w:p w:rsidR="00487E14" w:rsidRDefault="008378A2" w:rsidP="00D37AE6">
      <w:pPr>
        <w:pStyle w:val="1"/>
        <w:ind w:left="1020" w:firstLine="851"/>
      </w:pPr>
      <w:r>
        <w:t>учебных занятий, взаимодействия всех участников образовательных отношений;</w:t>
      </w:r>
    </w:p>
    <w:p w:rsidR="00487E14" w:rsidRDefault="008378A2" w:rsidP="00D37AE6">
      <w:pPr>
        <w:pStyle w:val="1"/>
        <w:numPr>
          <w:ilvl w:val="0"/>
          <w:numId w:val="2"/>
        </w:numPr>
        <w:tabs>
          <w:tab w:val="left" w:pos="1019"/>
          <w:tab w:val="left" w:pos="1025"/>
        </w:tabs>
        <w:spacing w:line="262" w:lineRule="auto"/>
        <w:ind w:firstLine="851"/>
        <w:jc w:val="both"/>
      </w:pPr>
      <w:r>
        <w:t>взаимодействие образовательной организации при реализации основной</w:t>
      </w:r>
    </w:p>
    <w:p w:rsidR="00487E14" w:rsidRDefault="008378A2" w:rsidP="00D37AE6">
      <w:pPr>
        <w:pStyle w:val="1"/>
        <w:ind w:left="1020" w:firstLine="851"/>
      </w:pPr>
      <w:r>
        <w:t>образовательной программы с социальными партнерами;</w:t>
      </w:r>
    </w:p>
    <w:p w:rsidR="00487E14" w:rsidRDefault="008378A2" w:rsidP="00D37AE6">
      <w:pPr>
        <w:pStyle w:val="1"/>
        <w:numPr>
          <w:ilvl w:val="0"/>
          <w:numId w:val="2"/>
        </w:numPr>
        <w:tabs>
          <w:tab w:val="left" w:pos="1019"/>
        </w:tabs>
        <w:ind w:left="1020" w:firstLine="851"/>
        <w:jc w:val="both"/>
      </w:pPr>
      <w: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87E14" w:rsidRDefault="008378A2" w:rsidP="00D37AE6">
      <w:pPr>
        <w:pStyle w:val="1"/>
        <w:numPr>
          <w:ilvl w:val="0"/>
          <w:numId w:val="2"/>
        </w:numPr>
        <w:tabs>
          <w:tab w:val="left" w:pos="1019"/>
          <w:tab w:val="left" w:pos="2863"/>
          <w:tab w:val="left" w:pos="5686"/>
        </w:tabs>
        <w:spacing w:line="262" w:lineRule="auto"/>
        <w:ind w:firstLine="851"/>
      </w:pPr>
      <w:r>
        <w:t>организацию</w:t>
      </w:r>
      <w:r>
        <w:tab/>
        <w:t>интеллектуальных и</w:t>
      </w:r>
      <w:r>
        <w:tab/>
        <w:t>творческих соревнований,</w:t>
      </w:r>
    </w:p>
    <w:p w:rsidR="00487E14" w:rsidRDefault="008378A2" w:rsidP="00D37AE6">
      <w:pPr>
        <w:pStyle w:val="1"/>
        <w:ind w:left="1440" w:firstLine="851"/>
        <w:jc w:val="both"/>
      </w:pPr>
      <w:r>
        <w:t>научно- технического творчества, проектной и учебно-исследовательской</w:t>
      </w:r>
    </w:p>
    <w:p w:rsidR="00487E14" w:rsidRDefault="008378A2" w:rsidP="00D37AE6">
      <w:pPr>
        <w:pStyle w:val="1"/>
        <w:ind w:left="1020" w:firstLine="851"/>
      </w:pPr>
      <w:r>
        <w:t>деятельности;</w:t>
      </w:r>
    </w:p>
    <w:p w:rsidR="00487E14" w:rsidRDefault="008378A2" w:rsidP="00D37AE6">
      <w:pPr>
        <w:pStyle w:val="1"/>
        <w:numPr>
          <w:ilvl w:val="0"/>
          <w:numId w:val="2"/>
        </w:numPr>
        <w:tabs>
          <w:tab w:val="left" w:pos="1019"/>
          <w:tab w:val="left" w:pos="4279"/>
        </w:tabs>
        <w:spacing w:line="259" w:lineRule="auto"/>
        <w:ind w:firstLine="851"/>
      </w:pPr>
      <w:r>
        <w:t>участие обучающихся,</w:t>
      </w:r>
      <w:r>
        <w:tab/>
        <w:t>их родителей (законных представителей),</w:t>
      </w:r>
    </w:p>
    <w:p w:rsidR="00487E14" w:rsidRDefault="008378A2" w:rsidP="00D37AE6">
      <w:pPr>
        <w:pStyle w:val="1"/>
        <w:numPr>
          <w:ilvl w:val="0"/>
          <w:numId w:val="2"/>
        </w:numPr>
        <w:tabs>
          <w:tab w:val="left" w:pos="1385"/>
        </w:tabs>
        <w:ind w:left="1020" w:firstLine="851"/>
        <w:jc w:val="both"/>
      </w:pPr>
      <w:r>
        <w:t>едагогических работников и общественности в проектировании и развитии внутришкольной социальной среды, школьного уклада;</w:t>
      </w:r>
    </w:p>
    <w:p w:rsidR="00487E14" w:rsidRDefault="008378A2" w:rsidP="00D37AE6">
      <w:pPr>
        <w:pStyle w:val="1"/>
        <w:numPr>
          <w:ilvl w:val="0"/>
          <w:numId w:val="2"/>
        </w:numPr>
        <w:tabs>
          <w:tab w:val="left" w:pos="1019"/>
        </w:tabs>
        <w:ind w:left="1020" w:firstLine="851"/>
        <w:jc w:val="both"/>
      </w:pPr>
      <w: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487E14" w:rsidRDefault="008378A2" w:rsidP="00D37AE6">
      <w:pPr>
        <w:pStyle w:val="1"/>
        <w:numPr>
          <w:ilvl w:val="0"/>
          <w:numId w:val="2"/>
        </w:numPr>
        <w:tabs>
          <w:tab w:val="left" w:pos="1019"/>
        </w:tabs>
        <w:ind w:left="1020" w:firstLine="851"/>
        <w:jc w:val="both"/>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87E14" w:rsidRDefault="008378A2" w:rsidP="00D37AE6">
      <w:pPr>
        <w:pStyle w:val="1"/>
        <w:numPr>
          <w:ilvl w:val="0"/>
          <w:numId w:val="2"/>
        </w:numPr>
        <w:tabs>
          <w:tab w:val="left" w:pos="1019"/>
        </w:tabs>
        <w:ind w:left="1020" w:firstLine="851"/>
        <w:jc w:val="both"/>
      </w:pPr>
      <w:r>
        <w:t>сохранение и укрепление физического, психологического и социального здоровья обучающихся, обеспечение их безопасности.</w:t>
      </w:r>
    </w:p>
    <w:p w:rsidR="00487E14" w:rsidRDefault="008378A2" w:rsidP="00D37AE6">
      <w:pPr>
        <w:pStyle w:val="1"/>
        <w:ind w:firstLine="851"/>
        <w:jc w:val="both"/>
      </w:pPr>
      <w:r>
        <w:t>Обучающиеся, не освоившие программу основного общего образования, не допускаются к обучению на следующих уровнях образования.</w:t>
      </w:r>
    </w:p>
    <w:p w:rsidR="00487E14" w:rsidRDefault="008378A2" w:rsidP="00D37AE6">
      <w:pPr>
        <w:pStyle w:val="1"/>
        <w:spacing w:after="260"/>
        <w:ind w:firstLine="851"/>
        <w:jc w:val="both"/>
      </w:pPr>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487E14" w:rsidRDefault="008378A2" w:rsidP="00D37AE6">
      <w:pPr>
        <w:pStyle w:val="32"/>
        <w:keepNext/>
        <w:keepLines/>
        <w:ind w:firstLine="851"/>
        <w:jc w:val="both"/>
      </w:pPr>
      <w:bookmarkStart w:id="4" w:name="bookmark8"/>
      <w:r>
        <w:lastRenderedPageBreak/>
        <w:t>1.1.2 Принципы формирования и механизмы реализации основной образовательной программы основного общего образования</w:t>
      </w:r>
      <w:bookmarkEnd w:id="4"/>
    </w:p>
    <w:p w:rsidR="00487E14" w:rsidRDefault="008378A2" w:rsidP="00D37AE6">
      <w:pPr>
        <w:pStyle w:val="1"/>
        <w:ind w:firstLine="851"/>
        <w:jc w:val="both"/>
      </w:pPr>
      <w:r>
        <w:t>В основе разработки ООП ООО лежат следующие принципы и подходы:</w:t>
      </w:r>
    </w:p>
    <w:p w:rsidR="00487E14" w:rsidRDefault="008378A2" w:rsidP="00D37AE6">
      <w:pPr>
        <w:pStyle w:val="1"/>
        <w:numPr>
          <w:ilvl w:val="0"/>
          <w:numId w:val="3"/>
        </w:numPr>
        <w:tabs>
          <w:tab w:val="left" w:pos="1025"/>
        </w:tabs>
        <w:ind w:left="1020" w:firstLine="851"/>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87E14" w:rsidRDefault="008378A2" w:rsidP="00D37AE6">
      <w:pPr>
        <w:pStyle w:val="1"/>
        <w:numPr>
          <w:ilvl w:val="0"/>
          <w:numId w:val="3"/>
        </w:numPr>
        <w:tabs>
          <w:tab w:val="left" w:pos="1025"/>
        </w:tabs>
        <w:ind w:left="1020" w:firstLine="851"/>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87E14" w:rsidRDefault="008378A2" w:rsidP="00D37AE6">
      <w:pPr>
        <w:pStyle w:val="1"/>
        <w:numPr>
          <w:ilvl w:val="0"/>
          <w:numId w:val="3"/>
        </w:numPr>
        <w:tabs>
          <w:tab w:val="left" w:pos="1025"/>
        </w:tabs>
        <w:ind w:left="1020" w:firstLine="851"/>
        <w:jc w:val="both"/>
      </w:pPr>
      <w: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87E14" w:rsidRDefault="008378A2" w:rsidP="00D37AE6">
      <w:pPr>
        <w:pStyle w:val="1"/>
        <w:numPr>
          <w:ilvl w:val="0"/>
          <w:numId w:val="3"/>
        </w:numPr>
        <w:tabs>
          <w:tab w:val="left" w:pos="1025"/>
        </w:tabs>
        <w:ind w:left="1020" w:firstLine="851"/>
        <w:jc w:val="both"/>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487E14" w:rsidRDefault="008378A2" w:rsidP="00D37AE6">
      <w:pPr>
        <w:pStyle w:val="1"/>
        <w:numPr>
          <w:ilvl w:val="0"/>
          <w:numId w:val="3"/>
        </w:numPr>
        <w:tabs>
          <w:tab w:val="left" w:pos="1025"/>
        </w:tabs>
        <w:ind w:left="1020" w:firstLine="851"/>
        <w:jc w:val="both"/>
      </w:pPr>
      <w: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487E14" w:rsidRDefault="008378A2" w:rsidP="00D37AE6">
      <w:pPr>
        <w:pStyle w:val="1"/>
        <w:numPr>
          <w:ilvl w:val="0"/>
          <w:numId w:val="3"/>
        </w:numPr>
        <w:tabs>
          <w:tab w:val="left" w:pos="1025"/>
        </w:tabs>
        <w:ind w:left="1020" w:firstLine="851"/>
        <w:jc w:val="both"/>
      </w:pPr>
      <w:r>
        <w:t>обеспечение фундаментального характера образования, учета специфики изучаемых предметов;</w:t>
      </w:r>
    </w:p>
    <w:p w:rsidR="00487E14" w:rsidRDefault="008378A2" w:rsidP="00D37AE6">
      <w:pPr>
        <w:pStyle w:val="1"/>
        <w:numPr>
          <w:ilvl w:val="0"/>
          <w:numId w:val="3"/>
        </w:numPr>
        <w:tabs>
          <w:tab w:val="left" w:pos="1025"/>
        </w:tabs>
        <w:ind w:left="1020" w:firstLine="851"/>
        <w:jc w:val="both"/>
      </w:pP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87E14" w:rsidRDefault="008378A2" w:rsidP="00D37AE6">
      <w:pPr>
        <w:pStyle w:val="1"/>
        <w:numPr>
          <w:ilvl w:val="0"/>
          <w:numId w:val="3"/>
        </w:numPr>
        <w:tabs>
          <w:tab w:val="left" w:pos="1025"/>
        </w:tabs>
        <w:ind w:left="1020" w:firstLine="851"/>
        <w:jc w:val="both"/>
      </w:pPr>
      <w:r>
        <w:t>принцип здоровье 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 сберегающих педагогических технологий, приведение объема учебной нагрузки в соответствие с требований действующих санитарных правил и нормативов.</w:t>
      </w:r>
    </w:p>
    <w:p w:rsidR="00487E14" w:rsidRDefault="008378A2" w:rsidP="00D37AE6">
      <w:pPr>
        <w:pStyle w:val="1"/>
        <w:ind w:firstLine="851"/>
        <w:jc w:val="both"/>
      </w:pPr>
      <w:r>
        <w:t>Основная образовательная программа формируется с учетом особенностей развития детей 11—15 лет, связанных:</w:t>
      </w:r>
    </w:p>
    <w:p w:rsidR="00487E14" w:rsidRDefault="008378A2" w:rsidP="00D37AE6">
      <w:pPr>
        <w:pStyle w:val="1"/>
        <w:numPr>
          <w:ilvl w:val="0"/>
          <w:numId w:val="3"/>
        </w:numPr>
        <w:tabs>
          <w:tab w:val="left" w:pos="1025"/>
        </w:tabs>
        <w:ind w:left="1020" w:firstLine="851"/>
        <w:jc w:val="both"/>
      </w:pP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 ности и построению жизненных планов во временной перспективе;</w:t>
      </w:r>
    </w:p>
    <w:p w:rsidR="00487E14" w:rsidRDefault="008378A2" w:rsidP="00D37AE6">
      <w:pPr>
        <w:pStyle w:val="1"/>
        <w:numPr>
          <w:ilvl w:val="0"/>
          <w:numId w:val="3"/>
        </w:numPr>
        <w:tabs>
          <w:tab w:val="left" w:pos="1025"/>
        </w:tabs>
        <w:ind w:left="1020" w:firstLine="851"/>
        <w:jc w:val="both"/>
      </w:pPr>
      <w: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487E14" w:rsidRDefault="008378A2" w:rsidP="00D37AE6">
      <w:pPr>
        <w:pStyle w:val="1"/>
        <w:numPr>
          <w:ilvl w:val="0"/>
          <w:numId w:val="3"/>
        </w:numPr>
        <w:tabs>
          <w:tab w:val="left" w:pos="1025"/>
        </w:tabs>
        <w:ind w:left="1020" w:firstLine="851"/>
        <w:jc w:val="both"/>
      </w:pPr>
      <w:r>
        <w:t xml:space="preserve">с овладением коммуникативными средствами и способами организации кооперации, развитием учебного сотрудничества, реализуемого в </w:t>
      </w:r>
      <w:proofErr w:type="gramStart"/>
      <w:r>
        <w:t>отношениях</w:t>
      </w:r>
      <w:proofErr w:type="gramEnd"/>
      <w:r>
        <w:t xml:space="preserve"> обучающихся с учителем и сверстниками.</w:t>
      </w:r>
    </w:p>
    <w:p w:rsidR="00487E14" w:rsidRDefault="008378A2" w:rsidP="00D37AE6">
      <w:pPr>
        <w:pStyle w:val="1"/>
        <w:ind w:firstLine="851"/>
        <w:jc w:val="both"/>
      </w:pPr>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 — 13 лет, 5—7 классы), характеризующимся началом перехода от детства к взрослости, при котором центральным и </w:t>
      </w:r>
      <w:r>
        <w:lastRenderedPageBreak/>
        <w:t>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87E14" w:rsidRDefault="008378A2" w:rsidP="00D37AE6">
      <w:pPr>
        <w:pStyle w:val="1"/>
        <w:ind w:firstLine="851"/>
      </w:pPr>
      <w:r>
        <w:t>Второй этап подросткового развития (14—15 лет, 8—9 классы), характеризуется:</w:t>
      </w:r>
    </w:p>
    <w:p w:rsidR="00487E14" w:rsidRDefault="008378A2" w:rsidP="00D37AE6">
      <w:pPr>
        <w:pStyle w:val="1"/>
        <w:numPr>
          <w:ilvl w:val="0"/>
          <w:numId w:val="3"/>
        </w:numPr>
        <w:tabs>
          <w:tab w:val="left" w:pos="1025"/>
        </w:tabs>
        <w:ind w:left="1020" w:firstLine="851"/>
        <w:jc w:val="both"/>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487E14" w:rsidRDefault="008378A2" w:rsidP="00D37AE6">
      <w:pPr>
        <w:pStyle w:val="1"/>
        <w:numPr>
          <w:ilvl w:val="0"/>
          <w:numId w:val="3"/>
        </w:numPr>
        <w:tabs>
          <w:tab w:val="left" w:pos="1025"/>
        </w:tabs>
        <w:ind w:firstLine="851"/>
      </w:pPr>
      <w:r>
        <w:t>стремлением подростка к общению и совместной деятельности со сверстниками;</w:t>
      </w:r>
    </w:p>
    <w:p w:rsidR="00487E14" w:rsidRDefault="008378A2" w:rsidP="00D37AE6">
      <w:pPr>
        <w:pStyle w:val="1"/>
        <w:numPr>
          <w:ilvl w:val="0"/>
          <w:numId w:val="3"/>
        </w:numPr>
        <w:tabs>
          <w:tab w:val="left" w:pos="1025"/>
        </w:tabs>
        <w:ind w:left="1020" w:firstLine="851"/>
        <w:jc w:val="both"/>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87E14" w:rsidRDefault="008378A2" w:rsidP="00D37AE6">
      <w:pPr>
        <w:pStyle w:val="1"/>
        <w:numPr>
          <w:ilvl w:val="0"/>
          <w:numId w:val="3"/>
        </w:numPr>
        <w:tabs>
          <w:tab w:val="left" w:pos="1025"/>
        </w:tabs>
        <w:ind w:left="1020" w:firstLine="851"/>
        <w:jc w:val="both"/>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487E14" w:rsidRDefault="008378A2" w:rsidP="00D37AE6">
      <w:pPr>
        <w:pStyle w:val="1"/>
        <w:numPr>
          <w:ilvl w:val="0"/>
          <w:numId w:val="3"/>
        </w:numPr>
        <w:tabs>
          <w:tab w:val="left" w:pos="1025"/>
        </w:tabs>
        <w:ind w:left="1020" w:firstLine="851"/>
        <w:jc w:val="both"/>
      </w:pPr>
      <w: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487E14" w:rsidRDefault="008378A2" w:rsidP="00D37AE6">
      <w:pPr>
        <w:pStyle w:val="1"/>
        <w:numPr>
          <w:ilvl w:val="0"/>
          <w:numId w:val="3"/>
        </w:numPr>
        <w:tabs>
          <w:tab w:val="left" w:pos="1025"/>
        </w:tabs>
        <w:spacing w:after="260"/>
        <w:ind w:left="1020" w:firstLine="851"/>
        <w:jc w:val="both"/>
      </w:pP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487E14" w:rsidRDefault="008378A2" w:rsidP="00D37AE6">
      <w:pPr>
        <w:pStyle w:val="32"/>
        <w:keepNext/>
        <w:keepLines/>
        <w:ind w:firstLine="851"/>
        <w:jc w:val="both"/>
      </w:pPr>
      <w:bookmarkStart w:id="5" w:name="bookmark10"/>
      <w:r>
        <w:t>1.1.3 Общая характеристика основной образовательной программы основного общего образования</w:t>
      </w:r>
      <w:bookmarkEnd w:id="5"/>
    </w:p>
    <w:p w:rsidR="00487E14" w:rsidRDefault="008378A2" w:rsidP="00D37AE6">
      <w:pPr>
        <w:pStyle w:val="1"/>
        <w:ind w:firstLine="851"/>
        <w:jc w:val="both"/>
      </w:pPr>
      <w:r>
        <w:t xml:space="preserve">Основная образовательная программа основного общего образования </w:t>
      </w:r>
      <w:r w:rsidR="00F86128">
        <w:t xml:space="preserve">МКОУ «Трубникоборская ООШ» </w:t>
      </w:r>
      <w:r>
        <w:t xml:space="preserve"> разработана в соответствии с ФГОС ООО и с учетом Примерной основной образовательной программы.</w:t>
      </w:r>
    </w:p>
    <w:p w:rsidR="00487E14" w:rsidRDefault="008378A2" w:rsidP="00D37AE6">
      <w:pPr>
        <w:pStyle w:val="1"/>
        <w:ind w:firstLine="851"/>
        <w:jc w:val="both"/>
      </w:pPr>
      <w: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487E14" w:rsidRDefault="008378A2" w:rsidP="00D37AE6">
      <w:pPr>
        <w:pStyle w:val="1"/>
        <w:ind w:firstLine="851"/>
        <w:jc w:val="both"/>
      </w:pPr>
      <w:r>
        <w:t>ООП учитывает социально-экономические, национальные и этнокультурные особенности нашего региона, обеспечивает достижение обучающимися образовательных результатов в соответствии с требованиями, установленными ФГОС ООО, определяет цели, задачи, планируемые результаты, содержание и организацию образовательной деятельности на уровне основного общего образования и реализуется Учреждением через урочную и внеурочную деятельность с соблюдением требований действующих санитарно</w:t>
      </w:r>
      <w:r>
        <w:softHyphen/>
        <w:t>эпидемиологических правил и нормативов.</w:t>
      </w:r>
    </w:p>
    <w:p w:rsidR="00487E14" w:rsidRDefault="008378A2" w:rsidP="00D37AE6">
      <w:pPr>
        <w:pStyle w:val="1"/>
        <w:ind w:firstLine="851"/>
      </w:pPr>
      <w:r>
        <w:t>Основная образовательная программа включает следующие документы:</w:t>
      </w:r>
    </w:p>
    <w:p w:rsidR="00487E14" w:rsidRDefault="008378A2" w:rsidP="00D37AE6">
      <w:pPr>
        <w:pStyle w:val="1"/>
        <w:numPr>
          <w:ilvl w:val="0"/>
          <w:numId w:val="4"/>
        </w:numPr>
        <w:tabs>
          <w:tab w:val="left" w:pos="1021"/>
        </w:tabs>
        <w:ind w:left="1020" w:firstLine="851"/>
        <w:jc w:val="both"/>
      </w:pPr>
      <w:r>
        <w:t>рабочие программы учебных предметов, учебных курсов (в том числе внеурочной деятельности), учебных модулей;</w:t>
      </w:r>
    </w:p>
    <w:p w:rsidR="00487E14" w:rsidRDefault="008378A2" w:rsidP="00D37AE6">
      <w:pPr>
        <w:pStyle w:val="1"/>
        <w:numPr>
          <w:ilvl w:val="0"/>
          <w:numId w:val="4"/>
        </w:numPr>
        <w:tabs>
          <w:tab w:val="left" w:pos="1021"/>
        </w:tabs>
        <w:ind w:firstLine="851"/>
      </w:pPr>
      <w:r>
        <w:t>программу формирования универсальных учебных действий у обучающихся;</w:t>
      </w:r>
    </w:p>
    <w:p w:rsidR="00487E14" w:rsidRDefault="008378A2" w:rsidP="00D37AE6">
      <w:pPr>
        <w:pStyle w:val="1"/>
        <w:numPr>
          <w:ilvl w:val="0"/>
          <w:numId w:val="4"/>
        </w:numPr>
        <w:tabs>
          <w:tab w:val="left" w:pos="1021"/>
        </w:tabs>
        <w:ind w:firstLine="851"/>
      </w:pPr>
      <w:r>
        <w:t>рабочую программу воспитания;</w:t>
      </w:r>
    </w:p>
    <w:p w:rsidR="00487E14" w:rsidRDefault="008378A2" w:rsidP="00D37AE6">
      <w:pPr>
        <w:pStyle w:val="1"/>
        <w:numPr>
          <w:ilvl w:val="0"/>
          <w:numId w:val="4"/>
        </w:numPr>
        <w:tabs>
          <w:tab w:val="left" w:pos="1021"/>
        </w:tabs>
        <w:ind w:firstLine="851"/>
      </w:pPr>
      <w:r>
        <w:t>программу коррекционной работы;</w:t>
      </w:r>
    </w:p>
    <w:p w:rsidR="00487E14" w:rsidRDefault="008378A2" w:rsidP="00D37AE6">
      <w:pPr>
        <w:pStyle w:val="1"/>
        <w:numPr>
          <w:ilvl w:val="0"/>
          <w:numId w:val="4"/>
        </w:numPr>
        <w:tabs>
          <w:tab w:val="left" w:pos="1021"/>
        </w:tabs>
        <w:ind w:firstLine="851"/>
      </w:pPr>
      <w:r>
        <w:t>учебный план;</w:t>
      </w:r>
    </w:p>
    <w:p w:rsidR="00487E14" w:rsidRDefault="008378A2" w:rsidP="00D37AE6">
      <w:pPr>
        <w:pStyle w:val="1"/>
        <w:numPr>
          <w:ilvl w:val="0"/>
          <w:numId w:val="4"/>
        </w:numPr>
        <w:tabs>
          <w:tab w:val="left" w:pos="1021"/>
        </w:tabs>
        <w:ind w:firstLine="851"/>
      </w:pPr>
      <w:r>
        <w:t>план внеурочной деятельности;</w:t>
      </w:r>
    </w:p>
    <w:p w:rsidR="00487E14" w:rsidRDefault="008378A2" w:rsidP="00D37AE6">
      <w:pPr>
        <w:pStyle w:val="1"/>
        <w:numPr>
          <w:ilvl w:val="0"/>
          <w:numId w:val="4"/>
        </w:numPr>
        <w:tabs>
          <w:tab w:val="left" w:pos="1021"/>
        </w:tabs>
        <w:ind w:firstLine="851"/>
      </w:pPr>
      <w:r>
        <w:t>календарный учебный график;</w:t>
      </w:r>
    </w:p>
    <w:p w:rsidR="00487E14" w:rsidRDefault="008378A2" w:rsidP="00D37AE6">
      <w:pPr>
        <w:pStyle w:val="1"/>
        <w:numPr>
          <w:ilvl w:val="0"/>
          <w:numId w:val="4"/>
        </w:numPr>
        <w:tabs>
          <w:tab w:val="left" w:pos="1021"/>
        </w:tabs>
        <w:ind w:left="1020" w:firstLine="851"/>
        <w:jc w:val="both"/>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lastRenderedPageBreak/>
        <w:t>Организацией или в которых Организация принимает участие в учебном году или периоде обучения);</w:t>
      </w:r>
    </w:p>
    <w:p w:rsidR="00487E14" w:rsidRDefault="008378A2" w:rsidP="00D37AE6">
      <w:pPr>
        <w:pStyle w:val="1"/>
        <w:numPr>
          <w:ilvl w:val="0"/>
          <w:numId w:val="4"/>
        </w:numPr>
        <w:tabs>
          <w:tab w:val="left" w:pos="1021"/>
        </w:tabs>
        <w:spacing w:after="280"/>
        <w:ind w:left="1020" w:firstLine="851"/>
        <w:jc w:val="both"/>
      </w:pPr>
      <w:r>
        <w:t>характеристику условий реализации программы основного общего образования в соответствии с требованиями ФГОС.</w:t>
      </w:r>
    </w:p>
    <w:p w:rsidR="00487E14" w:rsidRDefault="008378A2" w:rsidP="00D37AE6">
      <w:pPr>
        <w:pStyle w:val="24"/>
        <w:keepNext/>
        <w:keepLines/>
        <w:ind w:firstLine="851"/>
        <w:jc w:val="both"/>
      </w:pPr>
      <w:bookmarkStart w:id="6" w:name="bookmark12"/>
      <w:r>
        <w:t>1.2 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487E14" w:rsidRDefault="008378A2" w:rsidP="00D37AE6">
      <w:pPr>
        <w:pStyle w:val="1"/>
        <w:ind w:firstLine="851"/>
        <w:jc w:val="both"/>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487E14" w:rsidRDefault="008378A2" w:rsidP="00D37AE6">
      <w:pPr>
        <w:pStyle w:val="1"/>
        <w:ind w:firstLine="851"/>
        <w:jc w:val="both"/>
      </w:pPr>
      <w:r>
        <w:t xml:space="preserve">Требования к </w:t>
      </w:r>
      <w:r>
        <w:rPr>
          <w:b/>
          <w:bCs/>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87E14" w:rsidRDefault="008378A2" w:rsidP="00D37AE6">
      <w:pPr>
        <w:pStyle w:val="1"/>
        <w:tabs>
          <w:tab w:val="left" w:pos="2270"/>
          <w:tab w:val="left" w:pos="3734"/>
        </w:tabs>
        <w:ind w:firstLine="851"/>
        <w:jc w:val="both"/>
      </w:pPr>
      <w:r>
        <w:t xml:space="preserve">ФГОС ООО определяет содержательные приоритеты в раскрытии </w:t>
      </w:r>
      <w:r>
        <w:rPr>
          <w:i/>
          <w:iCs/>
        </w:rPr>
        <w:t>направлений воспитательного</w:t>
      </w:r>
      <w:r>
        <w:rPr>
          <w:i/>
          <w:iCs/>
        </w:rPr>
        <w:tab/>
        <w:t>процесса</w:t>
      </w:r>
      <w:r>
        <w:t>:</w:t>
      </w:r>
      <w:r>
        <w:tab/>
        <w:t>гражданско-патриотического, духовно-нравственного,</w:t>
      </w:r>
    </w:p>
    <w:p w:rsidR="00487E14" w:rsidRDefault="008378A2" w:rsidP="00D37AE6">
      <w:pPr>
        <w:pStyle w:val="1"/>
        <w:ind w:firstLine="851"/>
        <w:jc w:val="both"/>
      </w:pPr>
      <w:r>
        <w:t>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487E14" w:rsidRDefault="008378A2" w:rsidP="00D37AE6">
      <w:pPr>
        <w:pStyle w:val="1"/>
        <w:ind w:firstLine="851"/>
        <w:jc w:val="both"/>
      </w:pPr>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7E14" w:rsidRDefault="008378A2" w:rsidP="00D37AE6">
      <w:pPr>
        <w:pStyle w:val="1"/>
        <w:ind w:firstLine="851"/>
        <w:jc w:val="both"/>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87E14" w:rsidRDefault="008378A2" w:rsidP="00D37AE6">
      <w:pPr>
        <w:pStyle w:val="1"/>
        <w:ind w:firstLine="851"/>
      </w:pPr>
      <w:r>
        <w:rPr>
          <w:i/>
          <w:iCs/>
        </w:rPr>
        <w:t>Гражданского воспитания:</w:t>
      </w:r>
    </w:p>
    <w:p w:rsidR="00487E14" w:rsidRDefault="008378A2" w:rsidP="00D37AE6">
      <w:pPr>
        <w:pStyle w:val="1"/>
        <w:numPr>
          <w:ilvl w:val="0"/>
          <w:numId w:val="5"/>
        </w:numPr>
        <w:tabs>
          <w:tab w:val="left" w:pos="1021"/>
        </w:tabs>
        <w:ind w:left="1020" w:firstLine="851"/>
        <w:jc w:val="both"/>
      </w:pPr>
      <w:r>
        <w:t>готовность к выполнению обязанностей гражданина и реализации его прав, уважение прав, свобод и законных интересов других людей;</w:t>
      </w:r>
    </w:p>
    <w:p w:rsidR="00487E14" w:rsidRDefault="008378A2" w:rsidP="00D37AE6">
      <w:pPr>
        <w:pStyle w:val="1"/>
        <w:numPr>
          <w:ilvl w:val="0"/>
          <w:numId w:val="5"/>
        </w:numPr>
        <w:tabs>
          <w:tab w:val="left" w:pos="1021"/>
        </w:tabs>
        <w:ind w:left="1020" w:firstLine="851"/>
        <w:jc w:val="both"/>
      </w:pPr>
      <w:r>
        <w:t>активное участие в жизни семьи, школы, местного сообщества, родного края, страны;</w:t>
      </w:r>
    </w:p>
    <w:p w:rsidR="00F86128" w:rsidRDefault="008378A2" w:rsidP="00D37AE6">
      <w:pPr>
        <w:pStyle w:val="1"/>
        <w:numPr>
          <w:ilvl w:val="0"/>
          <w:numId w:val="5"/>
        </w:numPr>
        <w:ind w:firstLine="851"/>
        <w:jc w:val="both"/>
      </w:pPr>
      <w:r>
        <w:t>неприятие любых форм экстремизма, дискриминации;</w:t>
      </w:r>
    </w:p>
    <w:p w:rsidR="00487E14" w:rsidRDefault="008378A2" w:rsidP="00D37AE6">
      <w:pPr>
        <w:pStyle w:val="1"/>
        <w:numPr>
          <w:ilvl w:val="0"/>
          <w:numId w:val="5"/>
        </w:numPr>
        <w:ind w:firstLine="851"/>
        <w:jc w:val="both"/>
      </w:pPr>
      <w:r>
        <w:t>понимание роли различных социальных институтов в жизни человека;</w:t>
      </w:r>
    </w:p>
    <w:p w:rsidR="00487E14" w:rsidRDefault="008378A2" w:rsidP="00D37AE6">
      <w:pPr>
        <w:pStyle w:val="1"/>
        <w:numPr>
          <w:ilvl w:val="0"/>
          <w:numId w:val="5"/>
        </w:numPr>
        <w:tabs>
          <w:tab w:val="left" w:pos="1022"/>
          <w:tab w:val="left" w:pos="1025"/>
          <w:tab w:val="left" w:pos="8474"/>
        </w:tabs>
        <w:ind w:firstLine="851"/>
        <w:jc w:val="both"/>
      </w:pPr>
      <w:r>
        <w:t>представление об основных правах, свободах и обязанностях</w:t>
      </w:r>
      <w:r>
        <w:tab/>
        <w:t>гражданина,</w:t>
      </w:r>
    </w:p>
    <w:p w:rsidR="00487E14" w:rsidRDefault="008378A2" w:rsidP="00D37AE6">
      <w:pPr>
        <w:pStyle w:val="1"/>
        <w:numPr>
          <w:ilvl w:val="0"/>
          <w:numId w:val="5"/>
        </w:numPr>
        <w:tabs>
          <w:tab w:val="left" w:pos="1385"/>
        </w:tabs>
        <w:ind w:left="1020" w:firstLine="851"/>
        <w:jc w:val="both"/>
      </w:pPr>
      <w:r>
        <w:t>оциальных нормах и правилах межличностных отношений в поликультурном и многоконфессиональном обществе;</w:t>
      </w:r>
    </w:p>
    <w:p w:rsidR="00487E14" w:rsidRDefault="008378A2" w:rsidP="00D37AE6">
      <w:pPr>
        <w:pStyle w:val="1"/>
        <w:numPr>
          <w:ilvl w:val="0"/>
          <w:numId w:val="5"/>
        </w:numPr>
        <w:tabs>
          <w:tab w:val="left" w:pos="1022"/>
        </w:tabs>
        <w:ind w:firstLine="851"/>
      </w:pPr>
      <w:r>
        <w:t>представление о способах противодействия коррупции;</w:t>
      </w:r>
    </w:p>
    <w:p w:rsidR="00487E14" w:rsidRDefault="008378A2" w:rsidP="00D37AE6">
      <w:pPr>
        <w:pStyle w:val="1"/>
        <w:numPr>
          <w:ilvl w:val="0"/>
          <w:numId w:val="5"/>
        </w:numPr>
        <w:tabs>
          <w:tab w:val="left" w:pos="1022"/>
        </w:tabs>
        <w:ind w:left="1020" w:firstLine="851"/>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87E14" w:rsidRDefault="008378A2" w:rsidP="00D37AE6">
      <w:pPr>
        <w:pStyle w:val="1"/>
        <w:numPr>
          <w:ilvl w:val="0"/>
          <w:numId w:val="5"/>
        </w:numPr>
        <w:tabs>
          <w:tab w:val="left" w:pos="1022"/>
        </w:tabs>
        <w:ind w:left="1020" w:firstLine="851"/>
        <w:jc w:val="both"/>
      </w:pPr>
      <w:r>
        <w:t>готовность к участию в гуманитарной деятельности (волонтерство, помощь людям</w:t>
      </w:r>
      <w:proofErr w:type="gramStart"/>
      <w:r>
        <w:t>,н</w:t>
      </w:r>
      <w:proofErr w:type="gramEnd"/>
      <w:r>
        <w:t>уждающимся в ней).</w:t>
      </w:r>
    </w:p>
    <w:p w:rsidR="00487E14" w:rsidRDefault="008378A2" w:rsidP="00D37AE6">
      <w:pPr>
        <w:pStyle w:val="1"/>
        <w:ind w:firstLine="851"/>
        <w:jc w:val="both"/>
      </w:pPr>
      <w:r>
        <w:rPr>
          <w:i/>
          <w:iCs/>
        </w:rPr>
        <w:t>Патриотического воспитания:</w:t>
      </w:r>
    </w:p>
    <w:p w:rsidR="00487E14" w:rsidRDefault="008378A2" w:rsidP="00D37AE6">
      <w:pPr>
        <w:pStyle w:val="1"/>
        <w:numPr>
          <w:ilvl w:val="0"/>
          <w:numId w:val="5"/>
        </w:numPr>
        <w:tabs>
          <w:tab w:val="left" w:pos="1022"/>
        </w:tabs>
        <w:ind w:left="1020" w:firstLine="851"/>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87E14" w:rsidRDefault="008378A2" w:rsidP="00D37AE6">
      <w:pPr>
        <w:pStyle w:val="1"/>
        <w:numPr>
          <w:ilvl w:val="0"/>
          <w:numId w:val="5"/>
        </w:numPr>
        <w:tabs>
          <w:tab w:val="left" w:pos="1022"/>
        </w:tabs>
        <w:ind w:left="1020" w:firstLine="851"/>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87E14" w:rsidRDefault="008378A2" w:rsidP="00D37AE6">
      <w:pPr>
        <w:pStyle w:val="1"/>
        <w:numPr>
          <w:ilvl w:val="0"/>
          <w:numId w:val="5"/>
        </w:numPr>
        <w:tabs>
          <w:tab w:val="left" w:pos="1022"/>
        </w:tabs>
        <w:ind w:left="1020" w:firstLine="851"/>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7E14" w:rsidRDefault="008378A2" w:rsidP="00D37AE6">
      <w:pPr>
        <w:pStyle w:val="1"/>
        <w:ind w:firstLine="851"/>
      </w:pPr>
      <w:r>
        <w:rPr>
          <w:i/>
          <w:iCs/>
        </w:rPr>
        <w:t>Духовно-нравственного воспитания:</w:t>
      </w:r>
    </w:p>
    <w:p w:rsidR="00487E14" w:rsidRDefault="008378A2" w:rsidP="00D37AE6">
      <w:pPr>
        <w:pStyle w:val="1"/>
        <w:numPr>
          <w:ilvl w:val="0"/>
          <w:numId w:val="5"/>
        </w:numPr>
        <w:tabs>
          <w:tab w:val="left" w:pos="1022"/>
        </w:tabs>
        <w:ind w:firstLine="851"/>
      </w:pPr>
      <w:r>
        <w:t>ориентация на моральные ценности и нормы в ситуациях нравственного выбора;</w:t>
      </w:r>
    </w:p>
    <w:p w:rsidR="00487E14" w:rsidRDefault="008378A2" w:rsidP="00D37AE6">
      <w:pPr>
        <w:pStyle w:val="1"/>
        <w:numPr>
          <w:ilvl w:val="0"/>
          <w:numId w:val="5"/>
        </w:numPr>
        <w:tabs>
          <w:tab w:val="left" w:pos="1022"/>
        </w:tabs>
        <w:ind w:left="1020" w:firstLine="851"/>
        <w:jc w:val="both"/>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87E14" w:rsidRDefault="008378A2" w:rsidP="00D37AE6">
      <w:pPr>
        <w:pStyle w:val="1"/>
        <w:numPr>
          <w:ilvl w:val="0"/>
          <w:numId w:val="5"/>
        </w:numPr>
        <w:tabs>
          <w:tab w:val="left" w:pos="1022"/>
        </w:tabs>
        <w:ind w:left="1020" w:firstLine="851"/>
        <w:jc w:val="both"/>
      </w:pPr>
      <w:r>
        <w:t>активное неприятие асоциальных поступков, свобода и ответственность личности вусловиях индивидуального и общественного пространства.</w:t>
      </w:r>
    </w:p>
    <w:p w:rsidR="00487E14" w:rsidRDefault="008378A2" w:rsidP="00D37AE6">
      <w:pPr>
        <w:pStyle w:val="1"/>
        <w:ind w:firstLine="851"/>
        <w:jc w:val="both"/>
      </w:pPr>
      <w:r>
        <w:rPr>
          <w:i/>
          <w:iCs/>
        </w:rPr>
        <w:t>Эстетического воспитания:</w:t>
      </w:r>
    </w:p>
    <w:p w:rsidR="00487E14" w:rsidRDefault="008378A2" w:rsidP="00D37AE6">
      <w:pPr>
        <w:pStyle w:val="1"/>
        <w:numPr>
          <w:ilvl w:val="0"/>
          <w:numId w:val="5"/>
        </w:numPr>
        <w:tabs>
          <w:tab w:val="left" w:pos="1022"/>
        </w:tabs>
        <w:ind w:left="1020" w:firstLine="851"/>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487E14" w:rsidRDefault="008378A2" w:rsidP="00D37AE6">
      <w:pPr>
        <w:pStyle w:val="1"/>
        <w:numPr>
          <w:ilvl w:val="0"/>
          <w:numId w:val="5"/>
        </w:numPr>
        <w:tabs>
          <w:tab w:val="left" w:pos="1022"/>
        </w:tabs>
        <w:ind w:left="1020" w:firstLine="851"/>
        <w:jc w:val="both"/>
      </w:pPr>
      <w:r>
        <w:t>осознание важности художественной культуры как средства коммуникации исамовыражения;</w:t>
      </w:r>
    </w:p>
    <w:p w:rsidR="00487E14" w:rsidRDefault="008378A2" w:rsidP="00D37AE6">
      <w:pPr>
        <w:pStyle w:val="1"/>
        <w:numPr>
          <w:ilvl w:val="0"/>
          <w:numId w:val="5"/>
        </w:numPr>
        <w:tabs>
          <w:tab w:val="left" w:pos="1022"/>
          <w:tab w:val="left" w:pos="5695"/>
          <w:tab w:val="left" w:pos="6406"/>
          <w:tab w:val="left" w:pos="7807"/>
          <w:tab w:val="left" w:pos="9185"/>
        </w:tabs>
        <w:ind w:firstLine="851"/>
      </w:pPr>
      <w:r>
        <w:t>пониманиеценности отечественного</w:t>
      </w:r>
      <w:r>
        <w:tab/>
        <w:t>и</w:t>
      </w:r>
      <w:r>
        <w:tab/>
        <w:t>мирового</w:t>
      </w:r>
      <w:r>
        <w:tab/>
        <w:t>искусства,</w:t>
      </w:r>
      <w:r>
        <w:tab/>
        <w:t>роли</w:t>
      </w:r>
    </w:p>
    <w:p w:rsidR="00487E14" w:rsidRDefault="008378A2" w:rsidP="00D37AE6">
      <w:pPr>
        <w:pStyle w:val="1"/>
        <w:numPr>
          <w:ilvl w:val="0"/>
          <w:numId w:val="5"/>
        </w:numPr>
        <w:tabs>
          <w:tab w:val="left" w:pos="1385"/>
        </w:tabs>
        <w:ind w:left="1020" w:firstLine="851"/>
      </w:pPr>
      <w:r>
        <w:t>тническихкультурных традиций и народного творчества;</w:t>
      </w:r>
    </w:p>
    <w:p w:rsidR="00487E14" w:rsidRDefault="008378A2" w:rsidP="00D37AE6">
      <w:pPr>
        <w:pStyle w:val="1"/>
        <w:numPr>
          <w:ilvl w:val="0"/>
          <w:numId w:val="5"/>
        </w:numPr>
        <w:tabs>
          <w:tab w:val="left" w:pos="1022"/>
        </w:tabs>
        <w:ind w:firstLine="851"/>
      </w:pPr>
      <w:r>
        <w:t>стремление к самовыражению в разных видах искусства.</w:t>
      </w:r>
    </w:p>
    <w:p w:rsidR="00487E14" w:rsidRDefault="008378A2" w:rsidP="00D37AE6">
      <w:pPr>
        <w:pStyle w:val="1"/>
        <w:ind w:firstLine="851"/>
        <w:jc w:val="both"/>
      </w:pPr>
      <w:r>
        <w:rPr>
          <w:i/>
          <w:iCs/>
        </w:rPr>
        <w:t>Физического воспитания, формирования культуры здоровья и эмоционального благополучия:</w:t>
      </w:r>
    </w:p>
    <w:p w:rsidR="00487E14" w:rsidRDefault="008378A2" w:rsidP="00D37AE6">
      <w:pPr>
        <w:pStyle w:val="1"/>
        <w:numPr>
          <w:ilvl w:val="0"/>
          <w:numId w:val="5"/>
        </w:numPr>
        <w:tabs>
          <w:tab w:val="left" w:pos="1022"/>
        </w:tabs>
        <w:ind w:firstLine="851"/>
        <w:jc w:val="both"/>
      </w:pPr>
      <w:r>
        <w:t>сознание ценности жизни;</w:t>
      </w:r>
    </w:p>
    <w:p w:rsidR="00487E14" w:rsidRDefault="008378A2" w:rsidP="00D37AE6">
      <w:pPr>
        <w:pStyle w:val="1"/>
        <w:numPr>
          <w:ilvl w:val="0"/>
          <w:numId w:val="5"/>
        </w:numPr>
        <w:tabs>
          <w:tab w:val="left" w:pos="1022"/>
        </w:tabs>
        <w:ind w:left="1020" w:firstLine="851"/>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87E14" w:rsidRDefault="008378A2" w:rsidP="00D37AE6">
      <w:pPr>
        <w:pStyle w:val="1"/>
        <w:numPr>
          <w:ilvl w:val="0"/>
          <w:numId w:val="5"/>
        </w:numPr>
        <w:tabs>
          <w:tab w:val="left" w:pos="1022"/>
        </w:tabs>
        <w:ind w:left="1020" w:firstLine="851"/>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87E14" w:rsidRDefault="008378A2" w:rsidP="00D37AE6">
      <w:pPr>
        <w:pStyle w:val="1"/>
        <w:numPr>
          <w:ilvl w:val="0"/>
          <w:numId w:val="5"/>
        </w:numPr>
        <w:tabs>
          <w:tab w:val="left" w:pos="1022"/>
        </w:tabs>
        <w:ind w:left="1020" w:firstLine="851"/>
        <w:jc w:val="both"/>
      </w:pPr>
      <w:r>
        <w:t>соблюдение правил безопасности, в том числе навыков безопасного поведения в интернет среде;</w:t>
      </w:r>
    </w:p>
    <w:p w:rsidR="00487E14" w:rsidRDefault="008378A2" w:rsidP="00D37AE6">
      <w:pPr>
        <w:pStyle w:val="1"/>
        <w:numPr>
          <w:ilvl w:val="0"/>
          <w:numId w:val="5"/>
        </w:numPr>
        <w:tabs>
          <w:tab w:val="left" w:pos="1022"/>
        </w:tabs>
        <w:ind w:left="1020" w:firstLine="851"/>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87E14" w:rsidRDefault="008378A2" w:rsidP="00D37AE6">
      <w:pPr>
        <w:pStyle w:val="1"/>
        <w:numPr>
          <w:ilvl w:val="0"/>
          <w:numId w:val="5"/>
        </w:numPr>
        <w:tabs>
          <w:tab w:val="left" w:pos="1022"/>
          <w:tab w:val="left" w:pos="2292"/>
          <w:tab w:val="left" w:pos="3934"/>
        </w:tabs>
        <w:ind w:firstLine="851"/>
      </w:pPr>
      <w:r>
        <w:t>умение</w:t>
      </w:r>
      <w:r>
        <w:tab/>
        <w:t>принимать</w:t>
      </w:r>
      <w:r>
        <w:tab/>
        <w:t>себя и других, не осуждая;</w:t>
      </w:r>
    </w:p>
    <w:p w:rsidR="00487E14" w:rsidRDefault="008378A2" w:rsidP="00D37AE6">
      <w:pPr>
        <w:pStyle w:val="1"/>
        <w:numPr>
          <w:ilvl w:val="0"/>
          <w:numId w:val="5"/>
        </w:numPr>
        <w:tabs>
          <w:tab w:val="left" w:pos="1022"/>
        </w:tabs>
        <w:ind w:left="1020" w:firstLine="851"/>
        <w:jc w:val="both"/>
      </w:pPr>
      <w:r>
        <w:t>умение осознавать эмоциональное состояние себя и других, умение управлять собственным эмоциональным состоянием;</w:t>
      </w:r>
    </w:p>
    <w:p w:rsidR="00487E14" w:rsidRDefault="008378A2" w:rsidP="00D37AE6">
      <w:pPr>
        <w:pStyle w:val="1"/>
        <w:numPr>
          <w:ilvl w:val="0"/>
          <w:numId w:val="5"/>
        </w:numPr>
        <w:tabs>
          <w:tab w:val="left" w:pos="1024"/>
        </w:tabs>
        <w:ind w:left="1020" w:firstLine="851"/>
        <w:jc w:val="both"/>
      </w:pPr>
      <w:r>
        <w:t>сформированность навыка рефлексии, признание своего права на ошибку и такого же права другого человека.</w:t>
      </w:r>
    </w:p>
    <w:p w:rsidR="00487E14" w:rsidRDefault="008378A2" w:rsidP="00D37AE6">
      <w:pPr>
        <w:pStyle w:val="1"/>
        <w:ind w:firstLine="851"/>
        <w:jc w:val="both"/>
      </w:pPr>
      <w:r>
        <w:rPr>
          <w:i/>
          <w:iCs/>
        </w:rPr>
        <w:t>Трудового воспитания:</w:t>
      </w:r>
    </w:p>
    <w:p w:rsidR="00487E14" w:rsidRDefault="008378A2" w:rsidP="00D37AE6">
      <w:pPr>
        <w:pStyle w:val="1"/>
        <w:numPr>
          <w:ilvl w:val="0"/>
          <w:numId w:val="5"/>
        </w:numPr>
        <w:tabs>
          <w:tab w:val="left" w:pos="1024"/>
        </w:tabs>
        <w:ind w:left="1020" w:firstLine="851"/>
        <w:jc w:val="both"/>
      </w:pPr>
      <w:r>
        <w:t>установка на активное участие в решении практических задач (в рамках семьи, школы, города, области) технологической и социальной направленности, способность инициировать, планировать и самостоятельно выполнять такого рода деятельность;</w:t>
      </w:r>
    </w:p>
    <w:p w:rsidR="00487E14" w:rsidRDefault="008378A2" w:rsidP="00D37AE6">
      <w:pPr>
        <w:pStyle w:val="1"/>
        <w:numPr>
          <w:ilvl w:val="0"/>
          <w:numId w:val="5"/>
        </w:numPr>
        <w:tabs>
          <w:tab w:val="left" w:pos="1024"/>
        </w:tabs>
        <w:ind w:left="1020" w:firstLine="851"/>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487E14" w:rsidRDefault="008378A2" w:rsidP="00D37AE6">
      <w:pPr>
        <w:pStyle w:val="1"/>
        <w:numPr>
          <w:ilvl w:val="0"/>
          <w:numId w:val="5"/>
        </w:numPr>
        <w:tabs>
          <w:tab w:val="left" w:pos="1024"/>
        </w:tabs>
        <w:ind w:left="1020" w:firstLine="851"/>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487E14" w:rsidRDefault="008378A2" w:rsidP="00D37AE6">
      <w:pPr>
        <w:pStyle w:val="1"/>
        <w:numPr>
          <w:ilvl w:val="0"/>
          <w:numId w:val="5"/>
        </w:numPr>
        <w:tabs>
          <w:tab w:val="left" w:pos="1024"/>
        </w:tabs>
        <w:ind w:firstLine="851"/>
      </w:pPr>
      <w:r>
        <w:t>готовность адаптироваться в профессиональной среде;</w:t>
      </w:r>
    </w:p>
    <w:p w:rsidR="00487E14" w:rsidRDefault="008378A2" w:rsidP="00D37AE6">
      <w:pPr>
        <w:pStyle w:val="1"/>
        <w:numPr>
          <w:ilvl w:val="0"/>
          <w:numId w:val="5"/>
        </w:numPr>
        <w:tabs>
          <w:tab w:val="left" w:pos="1024"/>
        </w:tabs>
        <w:ind w:firstLine="851"/>
      </w:pPr>
      <w:r>
        <w:t>уважение к труду и результатам трудовой деятельности;</w:t>
      </w:r>
    </w:p>
    <w:p w:rsidR="00487E14" w:rsidRDefault="008378A2" w:rsidP="00D37AE6">
      <w:pPr>
        <w:pStyle w:val="1"/>
        <w:numPr>
          <w:ilvl w:val="0"/>
          <w:numId w:val="5"/>
        </w:numPr>
        <w:tabs>
          <w:tab w:val="left" w:pos="1024"/>
        </w:tabs>
        <w:ind w:left="1020" w:firstLine="851"/>
        <w:jc w:val="both"/>
      </w:pPr>
      <w: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87E14" w:rsidRDefault="008378A2" w:rsidP="00D37AE6">
      <w:pPr>
        <w:pStyle w:val="1"/>
        <w:ind w:firstLine="851"/>
        <w:jc w:val="both"/>
      </w:pPr>
      <w:r>
        <w:rPr>
          <w:i/>
          <w:iCs/>
        </w:rPr>
        <w:t>Экологического воспитания:</w:t>
      </w:r>
    </w:p>
    <w:p w:rsidR="00487E14" w:rsidRDefault="008378A2" w:rsidP="00D37AE6">
      <w:pPr>
        <w:pStyle w:val="1"/>
        <w:numPr>
          <w:ilvl w:val="0"/>
          <w:numId w:val="5"/>
        </w:numPr>
        <w:tabs>
          <w:tab w:val="left" w:pos="1024"/>
        </w:tabs>
        <w:ind w:left="1020" w:firstLine="851"/>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87E14" w:rsidRDefault="008378A2" w:rsidP="00D37AE6">
      <w:pPr>
        <w:pStyle w:val="1"/>
        <w:numPr>
          <w:ilvl w:val="0"/>
          <w:numId w:val="5"/>
        </w:numPr>
        <w:tabs>
          <w:tab w:val="left" w:pos="1024"/>
        </w:tabs>
        <w:ind w:left="1020" w:firstLine="851"/>
        <w:jc w:val="both"/>
      </w:pPr>
      <w:r>
        <w:t>повышение уровня экологической культуры, осознание глобального характера экологических проблем и путей их решения;</w:t>
      </w:r>
    </w:p>
    <w:p w:rsidR="00487E14" w:rsidRDefault="008378A2" w:rsidP="00D37AE6">
      <w:pPr>
        <w:pStyle w:val="1"/>
        <w:numPr>
          <w:ilvl w:val="0"/>
          <w:numId w:val="5"/>
        </w:numPr>
        <w:tabs>
          <w:tab w:val="left" w:pos="1024"/>
        </w:tabs>
        <w:ind w:firstLine="851"/>
      </w:pPr>
      <w:r>
        <w:t>активное неприятие действий, приносящих вред окружающей среде;</w:t>
      </w:r>
    </w:p>
    <w:p w:rsidR="00487E14" w:rsidRDefault="008378A2" w:rsidP="00D37AE6">
      <w:pPr>
        <w:pStyle w:val="1"/>
        <w:numPr>
          <w:ilvl w:val="0"/>
          <w:numId w:val="5"/>
        </w:numPr>
        <w:tabs>
          <w:tab w:val="left" w:pos="1024"/>
        </w:tabs>
        <w:ind w:left="1020" w:firstLine="851"/>
        <w:jc w:val="both"/>
      </w:pPr>
      <w:r>
        <w:t>осознание своей роли как гражданина и потребителя в условиях взаимосвязи природной, технологической и социальной сред;</w:t>
      </w:r>
    </w:p>
    <w:p w:rsidR="00487E14" w:rsidRDefault="008378A2" w:rsidP="00D37AE6">
      <w:pPr>
        <w:pStyle w:val="1"/>
        <w:numPr>
          <w:ilvl w:val="0"/>
          <w:numId w:val="5"/>
        </w:numPr>
        <w:tabs>
          <w:tab w:val="left" w:pos="1024"/>
        </w:tabs>
        <w:ind w:left="720" w:firstLine="851"/>
      </w:pPr>
      <w:r>
        <w:t xml:space="preserve">готовность к участию в практической деятельности экологической направленности. </w:t>
      </w:r>
      <w:r>
        <w:rPr>
          <w:i/>
          <w:iCs/>
        </w:rPr>
        <w:t>Ценности научного познания:</w:t>
      </w:r>
    </w:p>
    <w:p w:rsidR="00487E14" w:rsidRDefault="008378A2" w:rsidP="00D37AE6">
      <w:pPr>
        <w:pStyle w:val="1"/>
        <w:numPr>
          <w:ilvl w:val="0"/>
          <w:numId w:val="5"/>
        </w:numPr>
        <w:tabs>
          <w:tab w:val="left" w:pos="1024"/>
        </w:tabs>
        <w:ind w:left="1020" w:firstLine="851"/>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взаимосвязяхчеловека с природной и социальной средой;</w:t>
      </w:r>
    </w:p>
    <w:p w:rsidR="00487E14" w:rsidRDefault="008378A2" w:rsidP="00D37AE6">
      <w:pPr>
        <w:pStyle w:val="1"/>
        <w:numPr>
          <w:ilvl w:val="0"/>
          <w:numId w:val="5"/>
        </w:numPr>
        <w:tabs>
          <w:tab w:val="left" w:pos="1024"/>
        </w:tabs>
        <w:ind w:firstLine="851"/>
      </w:pPr>
      <w:r>
        <w:t>овладение языковой и читательской культурой как средством познания мира;</w:t>
      </w:r>
    </w:p>
    <w:p w:rsidR="00487E14" w:rsidRDefault="008378A2" w:rsidP="00D37AE6">
      <w:pPr>
        <w:pStyle w:val="1"/>
        <w:numPr>
          <w:ilvl w:val="0"/>
          <w:numId w:val="5"/>
        </w:numPr>
        <w:tabs>
          <w:tab w:val="left" w:pos="1024"/>
        </w:tabs>
        <w:ind w:left="1020" w:firstLine="851"/>
        <w:jc w:val="both"/>
      </w:pPr>
      <w:r>
        <w:t>овладение основными навыками исследовательской деятельности, установка наосмысление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ind w:firstLine="851"/>
      </w:pPr>
      <w:r>
        <w:rPr>
          <w:b/>
          <w:bCs/>
        </w:rPr>
        <w:t xml:space="preserve">Метапредметные результаты </w:t>
      </w:r>
      <w:r>
        <w:t>включают:</w:t>
      </w:r>
    </w:p>
    <w:p w:rsidR="00487E14" w:rsidRDefault="008378A2" w:rsidP="00D37AE6">
      <w:pPr>
        <w:pStyle w:val="1"/>
        <w:numPr>
          <w:ilvl w:val="0"/>
          <w:numId w:val="5"/>
        </w:numPr>
        <w:tabs>
          <w:tab w:val="left" w:pos="1024"/>
        </w:tabs>
        <w:ind w:left="1020" w:firstLine="851"/>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softHyphen/>
        <w:t>версальных учебных действий (познавательные, коммуникативные, регулятивные);</w:t>
      </w:r>
    </w:p>
    <w:p w:rsidR="00487E14" w:rsidRDefault="008378A2" w:rsidP="00D37AE6">
      <w:pPr>
        <w:pStyle w:val="1"/>
        <w:numPr>
          <w:ilvl w:val="0"/>
          <w:numId w:val="5"/>
        </w:numPr>
        <w:tabs>
          <w:tab w:val="left" w:pos="1024"/>
          <w:tab w:val="left" w:pos="1025"/>
        </w:tabs>
        <w:ind w:firstLine="851"/>
        <w:jc w:val="both"/>
      </w:pPr>
      <w:r>
        <w:t>способность их использовать в учебной, познавательной и социальной практике;</w:t>
      </w:r>
    </w:p>
    <w:p w:rsidR="00487E14" w:rsidRDefault="008378A2" w:rsidP="00D37AE6">
      <w:pPr>
        <w:pStyle w:val="1"/>
        <w:numPr>
          <w:ilvl w:val="0"/>
          <w:numId w:val="5"/>
        </w:numPr>
        <w:tabs>
          <w:tab w:val="left" w:pos="1024"/>
          <w:tab w:val="left" w:pos="1025"/>
        </w:tabs>
        <w:ind w:firstLine="851"/>
        <w:jc w:val="both"/>
      </w:pPr>
      <w:r>
        <w:t>готовность к самостоятельному планированию и осуществлению учебной</w:t>
      </w:r>
    </w:p>
    <w:p w:rsidR="00487E14" w:rsidRDefault="008378A2" w:rsidP="00D37AE6">
      <w:pPr>
        <w:pStyle w:val="1"/>
        <w:tabs>
          <w:tab w:val="left" w:pos="4709"/>
          <w:tab w:val="left" w:pos="5054"/>
        </w:tabs>
        <w:ind w:left="1020" w:firstLine="851"/>
        <w:jc w:val="both"/>
      </w:pPr>
      <w:r>
        <w:t>деятельности и организации учебного сотрудничества с педагогическими работниками и сверстниками,</w:t>
      </w:r>
      <w:r>
        <w:tab/>
        <w:t>к</w:t>
      </w:r>
      <w:r>
        <w:tab/>
        <w:t>участию в построении индивидуальной</w:t>
      </w:r>
    </w:p>
    <w:p w:rsidR="00487E14" w:rsidRDefault="008378A2" w:rsidP="00D37AE6">
      <w:pPr>
        <w:pStyle w:val="1"/>
        <w:ind w:left="1020" w:firstLine="851"/>
        <w:jc w:val="both"/>
      </w:pPr>
      <w:r>
        <w:t>образовательной траектории;</w:t>
      </w:r>
    </w:p>
    <w:p w:rsidR="00487E14" w:rsidRDefault="008378A2" w:rsidP="00D37AE6">
      <w:pPr>
        <w:pStyle w:val="1"/>
        <w:numPr>
          <w:ilvl w:val="0"/>
          <w:numId w:val="5"/>
        </w:numPr>
        <w:tabs>
          <w:tab w:val="left" w:pos="1024"/>
          <w:tab w:val="left" w:pos="4709"/>
          <w:tab w:val="left" w:pos="5054"/>
          <w:tab w:val="left" w:pos="6938"/>
        </w:tabs>
        <w:ind w:firstLine="851"/>
        <w:jc w:val="both"/>
      </w:pPr>
      <w:r>
        <w:t>овладение навыками работы</w:t>
      </w:r>
      <w:r>
        <w:tab/>
        <w:t>с</w:t>
      </w:r>
      <w:r>
        <w:tab/>
        <w:t>информацией:</w:t>
      </w:r>
      <w:r>
        <w:tab/>
        <w:t>восприятие и создание</w:t>
      </w:r>
    </w:p>
    <w:p w:rsidR="00487E14" w:rsidRDefault="008378A2" w:rsidP="00D37AE6">
      <w:pPr>
        <w:pStyle w:val="1"/>
        <w:ind w:left="1020" w:firstLine="851"/>
        <w:jc w:val="both"/>
      </w:pPr>
      <w:r>
        <w:t>информационных текстов в различных форматах, в том числе цифровых, с учетом назначения информации и ее целевой аудитории.</w:t>
      </w:r>
    </w:p>
    <w:p w:rsidR="00487E14" w:rsidRDefault="008378A2" w:rsidP="00D37AE6">
      <w:pPr>
        <w:pStyle w:val="1"/>
        <w:ind w:firstLine="851"/>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86128" w:rsidRDefault="008378A2" w:rsidP="00D37AE6">
      <w:pPr>
        <w:pStyle w:val="1"/>
        <w:numPr>
          <w:ilvl w:val="0"/>
          <w:numId w:val="5"/>
        </w:numPr>
        <w:tabs>
          <w:tab w:val="left" w:pos="1146"/>
        </w:tabs>
        <w:ind w:firstLine="851"/>
      </w:pPr>
      <w:r>
        <w:t>универсальными учебными познавательными действиями;</w:t>
      </w:r>
    </w:p>
    <w:p w:rsidR="00487E14" w:rsidRDefault="008378A2" w:rsidP="00D37AE6">
      <w:pPr>
        <w:pStyle w:val="1"/>
        <w:numPr>
          <w:ilvl w:val="0"/>
          <w:numId w:val="5"/>
        </w:numPr>
        <w:tabs>
          <w:tab w:val="left" w:pos="1146"/>
        </w:tabs>
        <w:ind w:firstLine="851"/>
      </w:pPr>
      <w:r>
        <w:t>универсальными учебными коммуникативными действиями;</w:t>
      </w:r>
    </w:p>
    <w:p w:rsidR="00487E14" w:rsidRDefault="008378A2" w:rsidP="00D37AE6">
      <w:pPr>
        <w:pStyle w:val="1"/>
        <w:ind w:firstLine="851"/>
      </w:pPr>
      <w:r>
        <w:t>—универсальными регулятивными действиями.</w:t>
      </w:r>
    </w:p>
    <w:p w:rsidR="00487E14" w:rsidRDefault="008378A2" w:rsidP="00D37AE6">
      <w:pPr>
        <w:pStyle w:val="1"/>
        <w:ind w:firstLine="851"/>
        <w:jc w:val="both"/>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487E14" w:rsidRDefault="008378A2" w:rsidP="00D37AE6">
      <w:pPr>
        <w:pStyle w:val="1"/>
        <w:ind w:firstLine="851"/>
        <w:jc w:val="both"/>
      </w:pPr>
      <w: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487E14" w:rsidRDefault="008378A2" w:rsidP="00D37AE6">
      <w:pPr>
        <w:pStyle w:val="1"/>
        <w:ind w:firstLine="851"/>
        <w:jc w:val="both"/>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487E14" w:rsidRDefault="008378A2" w:rsidP="00D37AE6">
      <w:pPr>
        <w:pStyle w:val="1"/>
        <w:ind w:firstLine="851"/>
        <w:jc w:val="both"/>
      </w:pPr>
      <w:r>
        <w:t xml:space="preserve">ФГОС ООО определяет </w:t>
      </w:r>
      <w:r>
        <w:rPr>
          <w:b/>
          <w:bCs/>
        </w:rPr>
        <w:t xml:space="preserve">предметные результаты </w:t>
      </w:r>
      <w:r>
        <w:t>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487E14" w:rsidRDefault="008378A2" w:rsidP="00D37AE6">
      <w:pPr>
        <w:pStyle w:val="1"/>
        <w:ind w:firstLine="851"/>
        <w:jc w:val="both"/>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w:t>
      </w:r>
      <w:r>
        <w:lastRenderedPageBreak/>
        <w:t>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87E14" w:rsidRDefault="008378A2" w:rsidP="00D37AE6">
      <w:pPr>
        <w:pStyle w:val="1"/>
        <w:ind w:firstLine="851"/>
        <w:jc w:val="both"/>
      </w:pPr>
      <w:r>
        <w:t>Требования к предметным результатам:</w:t>
      </w:r>
    </w:p>
    <w:p w:rsidR="00487E14" w:rsidRDefault="008378A2" w:rsidP="00D37AE6">
      <w:pPr>
        <w:pStyle w:val="1"/>
        <w:numPr>
          <w:ilvl w:val="0"/>
          <w:numId w:val="5"/>
        </w:numPr>
        <w:tabs>
          <w:tab w:val="left" w:pos="1033"/>
        </w:tabs>
        <w:ind w:left="1020" w:firstLine="851"/>
        <w:jc w:val="both"/>
      </w:pPr>
      <w:r>
        <w:t>сформулированы в деятельностной форме с усилением акцента на применение знаний и конкретные умения;</w:t>
      </w:r>
    </w:p>
    <w:p w:rsidR="00487E14" w:rsidRDefault="008378A2" w:rsidP="00D37AE6">
      <w:pPr>
        <w:pStyle w:val="1"/>
        <w:numPr>
          <w:ilvl w:val="0"/>
          <w:numId w:val="5"/>
        </w:numPr>
        <w:tabs>
          <w:tab w:val="left" w:pos="1033"/>
        </w:tabs>
        <w:ind w:left="1020" w:firstLine="851"/>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87E14" w:rsidRDefault="008378A2" w:rsidP="00D37AE6">
      <w:pPr>
        <w:pStyle w:val="1"/>
        <w:numPr>
          <w:ilvl w:val="0"/>
          <w:numId w:val="5"/>
        </w:numPr>
        <w:tabs>
          <w:tab w:val="left" w:pos="1033"/>
        </w:tabs>
        <w:ind w:left="1020" w:firstLine="851"/>
        <w:jc w:val="both"/>
      </w:pPr>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487E14" w:rsidRDefault="008378A2" w:rsidP="00D37AE6">
      <w:pPr>
        <w:pStyle w:val="1"/>
        <w:numPr>
          <w:ilvl w:val="0"/>
          <w:numId w:val="5"/>
        </w:numPr>
        <w:tabs>
          <w:tab w:val="left" w:pos="1033"/>
        </w:tabs>
        <w:ind w:left="1020" w:firstLine="851"/>
        <w:jc w:val="both"/>
      </w:pPr>
      <w:r>
        <w:t>определяют требования к результатам освоения программ основного общего образования по учебным предметам «Математика», «Информатика», «Физика»,</w:t>
      </w:r>
    </w:p>
    <w:p w:rsidR="00487E14" w:rsidRDefault="008378A2" w:rsidP="00D37AE6">
      <w:pPr>
        <w:pStyle w:val="1"/>
        <w:numPr>
          <w:ilvl w:val="0"/>
          <w:numId w:val="5"/>
        </w:numPr>
        <w:tabs>
          <w:tab w:val="left" w:pos="1033"/>
        </w:tabs>
        <w:spacing w:line="259" w:lineRule="auto"/>
        <w:ind w:firstLine="851"/>
      </w:pPr>
      <w:r>
        <w:t>«Химия», «Биология» на базовом и углубленном уровнях;</w:t>
      </w:r>
    </w:p>
    <w:p w:rsidR="00487E14" w:rsidRDefault="008378A2" w:rsidP="00D37AE6">
      <w:pPr>
        <w:pStyle w:val="1"/>
        <w:numPr>
          <w:ilvl w:val="0"/>
          <w:numId w:val="5"/>
        </w:numPr>
        <w:tabs>
          <w:tab w:val="left" w:pos="1033"/>
        </w:tabs>
        <w:spacing w:after="280"/>
        <w:ind w:left="1020" w:firstLine="851"/>
        <w:jc w:val="both"/>
      </w:pPr>
      <w:r>
        <w:t>усиливают акценты на изучение явлений и процессов современной России и мира в целом, современного состояния науки.</w:t>
      </w:r>
    </w:p>
    <w:p w:rsidR="00487E14" w:rsidRDefault="008378A2" w:rsidP="00D37AE6">
      <w:pPr>
        <w:pStyle w:val="24"/>
        <w:keepNext/>
        <w:keepLines/>
        <w:ind w:firstLine="851"/>
        <w:jc w:val="both"/>
      </w:pPr>
      <w:bookmarkStart w:id="7" w:name="bookmark14"/>
      <w:r>
        <w:t>Система оценки достижения планируемых результатов освоения основной образовательной программы</w:t>
      </w:r>
      <w:bookmarkEnd w:id="7"/>
    </w:p>
    <w:p w:rsidR="00487E14" w:rsidRDefault="008378A2" w:rsidP="00D37AE6">
      <w:pPr>
        <w:pStyle w:val="32"/>
        <w:keepNext/>
        <w:keepLines/>
        <w:ind w:firstLine="851"/>
        <w:jc w:val="both"/>
      </w:pPr>
      <w:bookmarkStart w:id="8" w:name="bookmark16"/>
      <w:r>
        <w:t>1.3.1 Общие положения</w:t>
      </w:r>
      <w:bookmarkEnd w:id="8"/>
    </w:p>
    <w:p w:rsidR="00487E14" w:rsidRDefault="008378A2" w:rsidP="00D37AE6">
      <w:pPr>
        <w:pStyle w:val="1"/>
        <w:ind w:firstLine="851"/>
        <w:jc w:val="both"/>
      </w:pPr>
      <w:r>
        <w:t>ФГОС задает основные требования к образовательным результатам и средствам оценки их достижения.</w:t>
      </w:r>
    </w:p>
    <w:p w:rsidR="00487E14" w:rsidRDefault="008378A2" w:rsidP="00D37AE6">
      <w:pPr>
        <w:pStyle w:val="1"/>
        <w:ind w:firstLine="851"/>
        <w:jc w:val="both"/>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487E14" w:rsidRDefault="008378A2" w:rsidP="00D37AE6">
      <w:pPr>
        <w:pStyle w:val="1"/>
        <w:ind w:firstLine="851"/>
        <w:jc w:val="both"/>
      </w:pPr>
      <w:r>
        <w:rPr>
          <w:i/>
          <w:iCs/>
        </w:rPr>
        <w:t>Основными направлениями и целями</w:t>
      </w:r>
      <w:r>
        <w:t xml:space="preserve"> оценочной деятельности в образовательной организации являются:</w:t>
      </w:r>
    </w:p>
    <w:p w:rsidR="00487E14" w:rsidRDefault="008378A2" w:rsidP="00D37AE6">
      <w:pPr>
        <w:pStyle w:val="1"/>
        <w:numPr>
          <w:ilvl w:val="0"/>
          <w:numId w:val="6"/>
        </w:numPr>
        <w:tabs>
          <w:tab w:val="left" w:pos="1025"/>
        </w:tabs>
        <w:ind w:left="1020" w:firstLine="851"/>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87E14" w:rsidRDefault="008378A2" w:rsidP="00D37AE6">
      <w:pPr>
        <w:pStyle w:val="1"/>
        <w:numPr>
          <w:ilvl w:val="0"/>
          <w:numId w:val="6"/>
        </w:numPr>
        <w:tabs>
          <w:tab w:val="left" w:pos="1025"/>
        </w:tabs>
        <w:ind w:left="1020" w:firstLine="851"/>
        <w:jc w:val="both"/>
      </w:pPr>
      <w:r>
        <w:t>оценка результатов деятельности педагогических кадров как основа аттестационных процедур;</w:t>
      </w:r>
    </w:p>
    <w:p w:rsidR="00487E14" w:rsidRDefault="008378A2" w:rsidP="00D37AE6">
      <w:pPr>
        <w:pStyle w:val="1"/>
        <w:numPr>
          <w:ilvl w:val="0"/>
          <w:numId w:val="6"/>
        </w:numPr>
        <w:tabs>
          <w:tab w:val="left" w:pos="1025"/>
        </w:tabs>
        <w:ind w:left="1020" w:firstLine="851"/>
        <w:jc w:val="both"/>
      </w:pPr>
      <w:r>
        <w:t>оценка результатов деятельности образовательной организации как основа аккредитационных процедур.</w:t>
      </w:r>
    </w:p>
    <w:p w:rsidR="00487E14" w:rsidRDefault="008378A2" w:rsidP="00D37AE6">
      <w:pPr>
        <w:pStyle w:val="1"/>
        <w:ind w:firstLine="851"/>
        <w:jc w:val="both"/>
      </w:pPr>
      <w:r>
        <w:rPr>
          <w:i/>
          <w:iCs/>
        </w:rPr>
        <w:t xml:space="preserve">Основным объектом системы оценки, ее содержательной и критериальной базой </w:t>
      </w:r>
      <w: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87E14" w:rsidRDefault="008378A2" w:rsidP="00D37AE6">
      <w:pPr>
        <w:pStyle w:val="1"/>
        <w:ind w:firstLine="851"/>
      </w:pPr>
      <w:r>
        <w:t>Система оценки включает процедуры внутренней и внешней оценки.</w:t>
      </w:r>
    </w:p>
    <w:p w:rsidR="00487E14" w:rsidRDefault="008378A2" w:rsidP="00D37AE6">
      <w:pPr>
        <w:pStyle w:val="1"/>
        <w:ind w:firstLine="851"/>
      </w:pPr>
      <w:r>
        <w:rPr>
          <w:i/>
          <w:iCs/>
        </w:rPr>
        <w:t>Внутренняя оценка включает:</w:t>
      </w:r>
    </w:p>
    <w:p w:rsidR="00487E14" w:rsidRDefault="008378A2" w:rsidP="00D37AE6">
      <w:pPr>
        <w:pStyle w:val="1"/>
        <w:numPr>
          <w:ilvl w:val="0"/>
          <w:numId w:val="6"/>
        </w:numPr>
        <w:tabs>
          <w:tab w:val="left" w:pos="1025"/>
        </w:tabs>
        <w:ind w:firstLine="851"/>
      </w:pPr>
      <w:r>
        <w:t>стартовую диагностику,</w:t>
      </w:r>
    </w:p>
    <w:p w:rsidR="00487E14" w:rsidRDefault="008378A2" w:rsidP="00D37AE6">
      <w:pPr>
        <w:pStyle w:val="1"/>
        <w:numPr>
          <w:ilvl w:val="0"/>
          <w:numId w:val="6"/>
        </w:numPr>
        <w:tabs>
          <w:tab w:val="left" w:pos="1025"/>
        </w:tabs>
        <w:ind w:firstLine="851"/>
      </w:pPr>
      <w:r>
        <w:t>текущую и тематическую оценку,</w:t>
      </w:r>
    </w:p>
    <w:p w:rsidR="00487E14" w:rsidRDefault="008378A2" w:rsidP="00D37AE6">
      <w:pPr>
        <w:pStyle w:val="1"/>
        <w:numPr>
          <w:ilvl w:val="0"/>
          <w:numId w:val="6"/>
        </w:numPr>
        <w:tabs>
          <w:tab w:val="left" w:pos="1025"/>
        </w:tabs>
        <w:ind w:firstLine="851"/>
      </w:pPr>
      <w:r>
        <w:t>портфолио,</w:t>
      </w:r>
    </w:p>
    <w:p w:rsidR="00487E14" w:rsidRDefault="008378A2" w:rsidP="00D37AE6">
      <w:pPr>
        <w:pStyle w:val="1"/>
        <w:numPr>
          <w:ilvl w:val="0"/>
          <w:numId w:val="6"/>
        </w:numPr>
        <w:tabs>
          <w:tab w:val="left" w:pos="1025"/>
        </w:tabs>
        <w:ind w:firstLine="851"/>
      </w:pPr>
      <w:r>
        <w:t>внутришкольный мониторинг образовательных достижений,</w:t>
      </w:r>
    </w:p>
    <w:p w:rsidR="00487E14" w:rsidRDefault="008378A2" w:rsidP="00D37AE6">
      <w:pPr>
        <w:pStyle w:val="1"/>
        <w:numPr>
          <w:ilvl w:val="0"/>
          <w:numId w:val="6"/>
        </w:numPr>
        <w:tabs>
          <w:tab w:val="left" w:pos="1025"/>
        </w:tabs>
        <w:ind w:firstLine="851"/>
      </w:pPr>
      <w:r>
        <w:t>промежуточную и итоговую аттестацию обучающихся.</w:t>
      </w:r>
    </w:p>
    <w:p w:rsidR="00487E14" w:rsidRDefault="008378A2" w:rsidP="00D37AE6">
      <w:pPr>
        <w:pStyle w:val="1"/>
        <w:ind w:firstLine="851"/>
      </w:pPr>
      <w:r>
        <w:rPr>
          <w:i/>
          <w:iCs/>
        </w:rPr>
        <w:lastRenderedPageBreak/>
        <w:t>К внешним процедурам относятся:</w:t>
      </w:r>
    </w:p>
    <w:p w:rsidR="00487E14" w:rsidRDefault="008378A2" w:rsidP="00D37AE6">
      <w:pPr>
        <w:pStyle w:val="1"/>
        <w:numPr>
          <w:ilvl w:val="0"/>
          <w:numId w:val="6"/>
        </w:numPr>
        <w:tabs>
          <w:tab w:val="left" w:pos="1025"/>
        </w:tabs>
        <w:ind w:firstLine="851"/>
      </w:pPr>
      <w:r>
        <w:t>государственная итоговая аттестация,</w:t>
      </w:r>
    </w:p>
    <w:p w:rsidR="00487E14" w:rsidRDefault="008378A2" w:rsidP="00D37AE6">
      <w:pPr>
        <w:pStyle w:val="1"/>
        <w:numPr>
          <w:ilvl w:val="0"/>
          <w:numId w:val="6"/>
        </w:numPr>
        <w:tabs>
          <w:tab w:val="left" w:pos="1025"/>
        </w:tabs>
        <w:ind w:firstLine="851"/>
      </w:pPr>
      <w:r>
        <w:t>независимая оценка качества образования и</w:t>
      </w:r>
    </w:p>
    <w:p w:rsidR="00487E14" w:rsidRDefault="008378A2" w:rsidP="00D37AE6">
      <w:pPr>
        <w:pStyle w:val="1"/>
        <w:numPr>
          <w:ilvl w:val="0"/>
          <w:numId w:val="6"/>
        </w:numPr>
        <w:tabs>
          <w:tab w:val="left" w:pos="1025"/>
        </w:tabs>
        <w:ind w:left="1020" w:firstLine="851"/>
        <w:jc w:val="both"/>
      </w:pPr>
      <w:r>
        <w:t>мониторинговые исследования муниципального, регионального и федерального уровней.</w:t>
      </w:r>
    </w:p>
    <w:p w:rsidR="00487E14" w:rsidRDefault="008378A2" w:rsidP="00D37AE6">
      <w:pPr>
        <w:pStyle w:val="1"/>
        <w:ind w:firstLine="851"/>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87E14" w:rsidRDefault="008378A2" w:rsidP="00D37AE6">
      <w:pPr>
        <w:pStyle w:val="1"/>
        <w:ind w:firstLine="851"/>
        <w:jc w:val="both"/>
      </w:pPr>
      <w:r>
        <w:rPr>
          <w:b/>
          <w:bCs/>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w:t>
      </w:r>
      <w:r>
        <w:softHyphen/>
        <w:t>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487E14" w:rsidRDefault="008378A2" w:rsidP="00D37AE6">
      <w:pPr>
        <w:pStyle w:val="1"/>
        <w:ind w:firstLine="851"/>
        <w:jc w:val="both"/>
      </w:pPr>
      <w:r>
        <w:rPr>
          <w:b/>
          <w:bCs/>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87E14" w:rsidRDefault="008378A2" w:rsidP="00D37AE6">
      <w:pPr>
        <w:pStyle w:val="1"/>
        <w:ind w:firstLine="851"/>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487E14" w:rsidRDefault="008378A2" w:rsidP="00D37AE6">
      <w:pPr>
        <w:pStyle w:val="1"/>
        <w:ind w:firstLine="851"/>
      </w:pPr>
      <w:r>
        <w:rPr>
          <w:b/>
          <w:bCs/>
        </w:rPr>
        <w:t xml:space="preserve">Комплексный подход </w:t>
      </w:r>
      <w:r>
        <w:t>к оценке образовательных достижений реализуется с помощью:</w:t>
      </w:r>
    </w:p>
    <w:p w:rsidR="00487E14" w:rsidRDefault="008378A2" w:rsidP="00D37AE6">
      <w:pPr>
        <w:pStyle w:val="1"/>
        <w:numPr>
          <w:ilvl w:val="0"/>
          <w:numId w:val="6"/>
        </w:numPr>
        <w:tabs>
          <w:tab w:val="left" w:pos="1025"/>
        </w:tabs>
        <w:ind w:firstLine="851"/>
      </w:pPr>
      <w:r>
        <w:t>оценки предметных и метапредметных результатов;</w:t>
      </w:r>
    </w:p>
    <w:p w:rsidR="00487E14" w:rsidRDefault="008378A2" w:rsidP="00D37AE6">
      <w:pPr>
        <w:pStyle w:val="1"/>
        <w:numPr>
          <w:ilvl w:val="0"/>
          <w:numId w:val="6"/>
        </w:numPr>
        <w:tabs>
          <w:tab w:val="left" w:pos="1025"/>
        </w:tabs>
        <w:ind w:left="1020" w:firstLine="851"/>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487E14" w:rsidRDefault="008378A2" w:rsidP="00D37AE6">
      <w:pPr>
        <w:pStyle w:val="1"/>
        <w:numPr>
          <w:ilvl w:val="0"/>
          <w:numId w:val="6"/>
        </w:numPr>
        <w:tabs>
          <w:tab w:val="left" w:pos="1025"/>
        </w:tabs>
        <w:ind w:left="1020" w:firstLine="851"/>
        <w:jc w:val="both"/>
      </w:pPr>
      <w: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87E14" w:rsidRDefault="008378A2" w:rsidP="00D37AE6">
      <w:pPr>
        <w:pStyle w:val="1"/>
        <w:numPr>
          <w:ilvl w:val="0"/>
          <w:numId w:val="6"/>
        </w:numPr>
        <w:tabs>
          <w:tab w:val="left" w:pos="1025"/>
        </w:tabs>
        <w:spacing w:after="260"/>
        <w:ind w:left="1020" w:firstLine="851"/>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487E14" w:rsidRDefault="008378A2" w:rsidP="00D37AE6">
      <w:pPr>
        <w:pStyle w:val="32"/>
        <w:keepNext/>
        <w:keepLines/>
        <w:ind w:firstLine="851"/>
      </w:pPr>
      <w:bookmarkStart w:id="9" w:name="bookmark18"/>
      <w:r>
        <w:t>Особенности оценки метапредметных и предметных результатов</w:t>
      </w:r>
      <w:bookmarkEnd w:id="9"/>
    </w:p>
    <w:p w:rsidR="00487E14" w:rsidRDefault="008378A2" w:rsidP="00D37AE6">
      <w:pPr>
        <w:pStyle w:val="32"/>
        <w:keepNext/>
        <w:keepLines/>
        <w:ind w:firstLine="851"/>
      </w:pPr>
      <w:r>
        <w:t>Особенности оценки метапредметных результатов</w:t>
      </w:r>
    </w:p>
    <w:p w:rsidR="00487E14" w:rsidRDefault="008378A2" w:rsidP="00D37AE6">
      <w:pPr>
        <w:pStyle w:val="1"/>
        <w:ind w:firstLine="851"/>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87E14" w:rsidRDefault="008378A2" w:rsidP="00D37AE6">
      <w:pPr>
        <w:pStyle w:val="1"/>
        <w:ind w:firstLine="851"/>
        <w:jc w:val="both"/>
      </w:pPr>
      <w:r>
        <w:t>Формирование метапредметных результатов обеспечивается совокупностью всех учебных предметов и внеурочной деятельности.</w:t>
      </w:r>
    </w:p>
    <w:p w:rsidR="00487E14" w:rsidRDefault="008378A2" w:rsidP="00D37AE6">
      <w:pPr>
        <w:pStyle w:val="1"/>
        <w:ind w:firstLine="851"/>
        <w:jc w:val="both"/>
      </w:pPr>
      <w:r>
        <w:t>Основным объектом и предметом оценки метапредметных результатов является овладение:</w:t>
      </w:r>
    </w:p>
    <w:p w:rsidR="00487E14" w:rsidRDefault="008378A2" w:rsidP="00D37AE6">
      <w:pPr>
        <w:pStyle w:val="1"/>
        <w:numPr>
          <w:ilvl w:val="0"/>
          <w:numId w:val="6"/>
        </w:numPr>
        <w:tabs>
          <w:tab w:val="left" w:pos="1025"/>
        </w:tabs>
        <w:ind w:left="1020" w:firstLine="851"/>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487E14" w:rsidRDefault="008378A2" w:rsidP="00D37AE6">
      <w:pPr>
        <w:pStyle w:val="1"/>
        <w:numPr>
          <w:ilvl w:val="0"/>
          <w:numId w:val="6"/>
        </w:numPr>
        <w:tabs>
          <w:tab w:val="left" w:pos="1025"/>
        </w:tabs>
        <w:ind w:firstLine="851"/>
      </w:pPr>
      <w:r>
        <w:lastRenderedPageBreak/>
        <w:t>универсальными учебными коммуникативными действиями (приобретение умения</w:t>
      </w:r>
    </w:p>
    <w:p w:rsidR="00487E14" w:rsidRDefault="008378A2" w:rsidP="00D37AE6">
      <w:pPr>
        <w:pStyle w:val="1"/>
        <w:numPr>
          <w:ilvl w:val="0"/>
          <w:numId w:val="6"/>
        </w:numPr>
        <w:tabs>
          <w:tab w:val="left" w:pos="1025"/>
        </w:tabs>
        <w:ind w:left="1020" w:firstLine="851"/>
        <w:jc w:val="both"/>
      </w:pPr>
      <w:r>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87E14" w:rsidRDefault="008378A2" w:rsidP="00D37AE6">
      <w:pPr>
        <w:pStyle w:val="1"/>
        <w:numPr>
          <w:ilvl w:val="0"/>
          <w:numId w:val="6"/>
        </w:numPr>
        <w:tabs>
          <w:tab w:val="left" w:pos="1025"/>
        </w:tabs>
        <w:ind w:left="1020" w:firstLine="851"/>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87E14" w:rsidRDefault="008378A2" w:rsidP="00D37AE6">
      <w:pPr>
        <w:pStyle w:val="1"/>
        <w:ind w:firstLine="851"/>
        <w:jc w:val="both"/>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487E14" w:rsidRDefault="008378A2" w:rsidP="00D37AE6">
      <w:pPr>
        <w:pStyle w:val="1"/>
        <w:ind w:firstLine="851"/>
        <w:jc w:val="both"/>
      </w:pPr>
      <w:r>
        <w:t>Наиболее адекватными формами оценки являются:</w:t>
      </w:r>
    </w:p>
    <w:p w:rsidR="00487E14" w:rsidRDefault="008378A2" w:rsidP="00D37AE6">
      <w:pPr>
        <w:pStyle w:val="1"/>
        <w:numPr>
          <w:ilvl w:val="0"/>
          <w:numId w:val="6"/>
        </w:numPr>
        <w:tabs>
          <w:tab w:val="left" w:pos="1025"/>
        </w:tabs>
        <w:ind w:left="1020" w:firstLine="851"/>
        <w:jc w:val="both"/>
      </w:pPr>
      <w:r>
        <w:t>для проверки читательской грамотности - письменная работа на межпредметной основе;</w:t>
      </w:r>
    </w:p>
    <w:p w:rsidR="00487E14" w:rsidRDefault="008378A2" w:rsidP="00D37AE6">
      <w:pPr>
        <w:pStyle w:val="1"/>
        <w:numPr>
          <w:ilvl w:val="0"/>
          <w:numId w:val="6"/>
        </w:numPr>
        <w:tabs>
          <w:tab w:val="left" w:pos="1025"/>
        </w:tabs>
        <w:ind w:left="1020" w:firstLine="851"/>
        <w:jc w:val="both"/>
      </w:pPr>
      <w:r>
        <w:t>для проверки цифровой грамотности - практическая работа в сочетании с письменной (компьютеризованной) частью;</w:t>
      </w:r>
    </w:p>
    <w:p w:rsidR="00487E14" w:rsidRDefault="008378A2" w:rsidP="00D37AE6">
      <w:pPr>
        <w:pStyle w:val="1"/>
        <w:numPr>
          <w:ilvl w:val="0"/>
          <w:numId w:val="6"/>
        </w:numPr>
        <w:tabs>
          <w:tab w:val="left" w:pos="1025"/>
        </w:tabs>
        <w:ind w:left="1020" w:firstLine="851"/>
        <w:jc w:val="both"/>
      </w:pP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86128" w:rsidRDefault="008378A2" w:rsidP="00D37AE6">
      <w:pPr>
        <w:pStyle w:val="1"/>
        <w:ind w:firstLine="851"/>
        <w:jc w:val="both"/>
      </w:pPr>
      <w:r>
        <w:t>Каждый из перечисленных видов диагностики проводится с периодичностью не менее чем один раз в два года.</w:t>
      </w:r>
    </w:p>
    <w:p w:rsidR="00487E14" w:rsidRDefault="008378A2" w:rsidP="00D37AE6">
      <w:pPr>
        <w:pStyle w:val="1"/>
        <w:ind w:firstLine="851"/>
        <w:jc w:val="both"/>
      </w:pPr>
      <w:r>
        <w:t xml:space="preserve">Основной процедурой итоговой оценки достижения метапредметных результатов является защита итогового </w:t>
      </w:r>
      <w:proofErr w:type="gramStart"/>
      <w:r>
        <w:t>индивидуального проекта</w:t>
      </w:r>
      <w:proofErr w:type="gramEnd"/>
      <w:r>
        <w:t>, которая может рассматриваться как допуск к государственной итоговой аттестации.</w:t>
      </w:r>
    </w:p>
    <w:p w:rsidR="00487E14" w:rsidRDefault="008378A2" w:rsidP="00D37AE6">
      <w:pPr>
        <w:pStyle w:val="1"/>
        <w:ind w:firstLine="851"/>
        <w:jc w:val="both"/>
      </w:pPr>
      <w: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и /или комплексных работ на межпредметной основе.</w:t>
      </w:r>
    </w:p>
    <w:p w:rsidR="00487E14" w:rsidRDefault="008378A2" w:rsidP="00D37AE6">
      <w:pPr>
        <w:pStyle w:val="1"/>
        <w:ind w:firstLine="851"/>
        <w:jc w:val="both"/>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487E14" w:rsidRDefault="008378A2" w:rsidP="00D37AE6">
      <w:pPr>
        <w:pStyle w:val="1"/>
        <w:ind w:firstLine="851"/>
        <w:jc w:val="both"/>
      </w:pPr>
      <w:r>
        <w:rPr>
          <w:b/>
          <w:bCs/>
        </w:rPr>
        <w:t xml:space="preserve">Итоговый проект </w:t>
      </w:r>
      <w:r>
        <w:t>представляет собой учебный проект, выполняемый обучающимсяв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w:t>
      </w:r>
      <w:proofErr w:type="gramStart"/>
      <w:r>
        <w:t>о-</w:t>
      </w:r>
      <w:proofErr w:type="gramEnd"/>
      <w:r>
        <w:t xml:space="preserve"> творческую и др.).</w:t>
      </w:r>
    </w:p>
    <w:p w:rsidR="00487E14" w:rsidRDefault="008378A2" w:rsidP="00D37AE6">
      <w:pPr>
        <w:pStyle w:val="1"/>
        <w:ind w:firstLine="851"/>
        <w:jc w:val="both"/>
      </w:pPr>
      <w:r>
        <w:t>Выполнение индивидуального итогового проекта на уровне основного общего образования обязательно для каждого обучающегося, его невыполнение равноценно получению неудовлетворительной оценки по любому учебному предмету.</w:t>
      </w:r>
    </w:p>
    <w:p w:rsidR="00487E14" w:rsidRDefault="008378A2" w:rsidP="00D37AE6">
      <w:pPr>
        <w:pStyle w:val="1"/>
        <w:ind w:firstLine="851"/>
        <w:jc w:val="both"/>
      </w:pPr>
      <w:r>
        <w:t>Результатом (продуктом) проектной деятельности может быть одна из из следующихработ:</w:t>
      </w:r>
    </w:p>
    <w:p w:rsidR="00487E14" w:rsidRDefault="008378A2" w:rsidP="00D37AE6">
      <w:pPr>
        <w:pStyle w:val="1"/>
        <w:numPr>
          <w:ilvl w:val="0"/>
          <w:numId w:val="7"/>
        </w:numPr>
        <w:tabs>
          <w:tab w:val="left" w:pos="1018"/>
        </w:tabs>
        <w:ind w:firstLine="851"/>
        <w:jc w:val="both"/>
      </w:pPr>
      <w:r>
        <w:t xml:space="preserve">письменная работа (эссе, реферат, аналитические материалы, обзорные материалы, </w:t>
      </w:r>
      <w:r>
        <w:lastRenderedPageBreak/>
        <w:t>отчеты о проведенных исследованиях, стендовый доклад и др.);</w:t>
      </w:r>
    </w:p>
    <w:p w:rsidR="00487E14" w:rsidRDefault="008378A2" w:rsidP="00D37AE6">
      <w:pPr>
        <w:pStyle w:val="1"/>
        <w:numPr>
          <w:ilvl w:val="0"/>
          <w:numId w:val="7"/>
        </w:numPr>
        <w:tabs>
          <w:tab w:val="left" w:pos="1033"/>
        </w:tabs>
        <w:ind w:firstLine="851"/>
        <w:jc w:val="both"/>
      </w:pPr>
      <w: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w:t>
      </w:r>
      <w:proofErr w:type="gramStart"/>
      <w:r>
        <w:t>с-</w:t>
      </w:r>
      <w:proofErr w:type="gramEnd"/>
      <w:r>
        <w:t xml:space="preserve"> полнения музыкального произведения, компьютерной анимации и др.;</w:t>
      </w:r>
    </w:p>
    <w:p w:rsidR="00487E14" w:rsidRDefault="008378A2" w:rsidP="00D37AE6">
      <w:pPr>
        <w:pStyle w:val="1"/>
        <w:numPr>
          <w:ilvl w:val="0"/>
          <w:numId w:val="7"/>
        </w:numPr>
        <w:tabs>
          <w:tab w:val="left" w:pos="1704"/>
        </w:tabs>
        <w:ind w:firstLine="851"/>
        <w:jc w:val="both"/>
      </w:pPr>
      <w:r>
        <w:t>материальный объект, макет, иное конструкторское изделие;</w:t>
      </w:r>
    </w:p>
    <w:p w:rsidR="00487E14" w:rsidRDefault="008378A2" w:rsidP="00D37AE6">
      <w:pPr>
        <w:pStyle w:val="1"/>
        <w:numPr>
          <w:ilvl w:val="0"/>
          <w:numId w:val="7"/>
        </w:numPr>
        <w:tabs>
          <w:tab w:val="left" w:pos="1014"/>
        </w:tabs>
        <w:ind w:firstLine="851"/>
        <w:jc w:val="both"/>
      </w:pPr>
      <w:r>
        <w:t>отчетные материалы по социальному проекту, которые могут включать как тексты, так и мультимедийные продукты.</w:t>
      </w:r>
    </w:p>
    <w:p w:rsidR="00487E14" w:rsidRDefault="008378A2" w:rsidP="00D37AE6">
      <w:pPr>
        <w:pStyle w:val="1"/>
        <w:ind w:firstLine="851"/>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сособенностями Учреждения.</w:t>
      </w:r>
    </w:p>
    <w:p w:rsidR="00487E14" w:rsidRDefault="008378A2" w:rsidP="00D37AE6">
      <w:pPr>
        <w:pStyle w:val="1"/>
        <w:ind w:firstLine="851"/>
        <w:jc w:val="both"/>
      </w:pPr>
      <w:r>
        <w:t>Требования к организации проектной деятельности:</w:t>
      </w:r>
    </w:p>
    <w:p w:rsidR="00487E14" w:rsidRDefault="008378A2" w:rsidP="00D37AE6">
      <w:pPr>
        <w:pStyle w:val="1"/>
        <w:numPr>
          <w:ilvl w:val="0"/>
          <w:numId w:val="8"/>
        </w:numPr>
        <w:tabs>
          <w:tab w:val="left" w:pos="1007"/>
        </w:tabs>
        <w:spacing w:line="259" w:lineRule="auto"/>
        <w:ind w:firstLine="851"/>
        <w:jc w:val="both"/>
      </w:pPr>
      <w:r>
        <w:t>обучающиеся сами выбирают тему проекта;</w:t>
      </w:r>
    </w:p>
    <w:p w:rsidR="00487E14" w:rsidRDefault="008378A2" w:rsidP="00D37AE6">
      <w:pPr>
        <w:pStyle w:val="1"/>
        <w:numPr>
          <w:ilvl w:val="0"/>
          <w:numId w:val="8"/>
        </w:numPr>
        <w:tabs>
          <w:tab w:val="left" w:pos="1007"/>
        </w:tabs>
        <w:ind w:left="1020" w:firstLine="851"/>
        <w:jc w:val="both"/>
      </w:pPr>
      <w:r>
        <w:t>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w:t>
      </w:r>
    </w:p>
    <w:p w:rsidR="00487E14" w:rsidRDefault="008378A2" w:rsidP="00D37AE6">
      <w:pPr>
        <w:pStyle w:val="1"/>
        <w:numPr>
          <w:ilvl w:val="0"/>
          <w:numId w:val="8"/>
        </w:numPr>
        <w:tabs>
          <w:tab w:val="left" w:pos="1007"/>
        </w:tabs>
        <w:ind w:left="1020" w:firstLine="851"/>
        <w:jc w:val="both"/>
      </w:pPr>
      <w:r>
        <w:t>тема проекта должна быть согласована с администрацией ОУ (заместителем директора по учебной деятельности), по которому (которым) будет представлен данный проект;</w:t>
      </w:r>
    </w:p>
    <w:p w:rsidR="00487E14" w:rsidRDefault="008378A2" w:rsidP="00D37AE6">
      <w:pPr>
        <w:pStyle w:val="1"/>
        <w:numPr>
          <w:ilvl w:val="0"/>
          <w:numId w:val="8"/>
        </w:numPr>
        <w:tabs>
          <w:tab w:val="left" w:pos="1007"/>
        </w:tabs>
        <w:ind w:left="1020" w:firstLine="851"/>
        <w:jc w:val="both"/>
      </w:pPr>
      <w:r>
        <w:t>план реализации проекта разрабатывается обучающимся совместно с руководителем проекта.</w:t>
      </w:r>
    </w:p>
    <w:p w:rsidR="00487E14" w:rsidRDefault="008378A2" w:rsidP="00D37AE6">
      <w:pPr>
        <w:pStyle w:val="1"/>
        <w:ind w:firstLine="851"/>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87E14" w:rsidRDefault="008378A2" w:rsidP="00D37AE6">
      <w:pPr>
        <w:pStyle w:val="1"/>
        <w:ind w:firstLine="851"/>
        <w:jc w:val="both"/>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87E14" w:rsidRDefault="008378A2" w:rsidP="00D37AE6">
      <w:pPr>
        <w:pStyle w:val="1"/>
        <w:ind w:firstLine="851"/>
        <w:jc w:val="both"/>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87E14" w:rsidRDefault="008378A2" w:rsidP="00D37AE6">
      <w:pPr>
        <w:pStyle w:val="1"/>
        <w:ind w:firstLine="851"/>
        <w:jc w:val="both"/>
      </w:pPr>
      <w:r>
        <w:rPr>
          <w:b/>
          <w:bCs/>
        </w:rPr>
        <w:t xml:space="preserve">Критерии оценки проектной работы </w:t>
      </w:r>
      <w: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487E14" w:rsidRDefault="008378A2" w:rsidP="00D37AE6">
      <w:pPr>
        <w:pStyle w:val="1"/>
        <w:ind w:firstLine="851"/>
        <w:jc w:val="both"/>
      </w:pPr>
      <w:r>
        <w:rPr>
          <w:i/>
          <w:iCs/>
        </w:rPr>
        <w:t>Способность к самостоятельному приобретению знаний и решению проблем</w:t>
      </w:r>
      <w: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87E14" w:rsidRDefault="008378A2" w:rsidP="00D37AE6">
      <w:pPr>
        <w:pStyle w:val="1"/>
        <w:ind w:firstLine="851"/>
        <w:jc w:val="both"/>
      </w:pPr>
      <w:r>
        <w:rPr>
          <w:i/>
          <w:iCs/>
        </w:rPr>
        <w:t>Сформированность предметных знаний и способов действий</w:t>
      </w:r>
      <w: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87E14" w:rsidRDefault="008378A2" w:rsidP="00D37AE6">
      <w:pPr>
        <w:pStyle w:val="1"/>
        <w:ind w:firstLine="851"/>
        <w:jc w:val="both"/>
      </w:pPr>
      <w:r>
        <w:rPr>
          <w:i/>
          <w:iCs/>
        </w:rPr>
        <w:t>Сформированность регулятивных действий</w:t>
      </w:r>
      <w: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87E14" w:rsidRDefault="008378A2" w:rsidP="00D37AE6">
      <w:pPr>
        <w:pStyle w:val="1"/>
        <w:spacing w:after="260"/>
        <w:ind w:firstLine="851"/>
        <w:jc w:val="both"/>
      </w:pPr>
      <w:r>
        <w:rPr>
          <w:i/>
          <w:iCs/>
        </w:rPr>
        <w:t>Сформированность коммуникативных действий</w:t>
      </w:r>
      <w:r>
        <w:t>, проявляющаяся в умении ясно изложить и оформить выполненную работу, представить её результаты, аргументировать ответы на вопросы.</w:t>
      </w:r>
    </w:p>
    <w:p w:rsidR="00487E14" w:rsidRDefault="008378A2" w:rsidP="00D37AE6">
      <w:pPr>
        <w:pStyle w:val="32"/>
        <w:keepNext/>
        <w:keepLines/>
        <w:ind w:firstLine="851"/>
        <w:jc w:val="both"/>
      </w:pPr>
      <w:bookmarkStart w:id="10" w:name="bookmark21"/>
      <w:r>
        <w:t>Особенности оценки предметных результатов</w:t>
      </w:r>
      <w:bookmarkEnd w:id="10"/>
    </w:p>
    <w:p w:rsidR="00487E14" w:rsidRDefault="008378A2" w:rsidP="00D37AE6">
      <w:pPr>
        <w:pStyle w:val="1"/>
        <w:ind w:firstLine="851"/>
        <w:jc w:val="both"/>
      </w:pPr>
      <w:r>
        <w:t xml:space="preserve">Оценка предметных результатов представляет собой оценку достижения обучающимся </w:t>
      </w:r>
      <w:r>
        <w:lastRenderedPageBreak/>
        <w:t>планируемых результатов по отдельным предметам. Основой для оценки предметных результатов являются положения ФГОС ОО.</w:t>
      </w:r>
    </w:p>
    <w:p w:rsidR="00487E14" w:rsidRDefault="008378A2" w:rsidP="00D37AE6">
      <w:pPr>
        <w:pStyle w:val="1"/>
        <w:ind w:firstLine="851"/>
      </w:pPr>
      <w:r>
        <w:t>Формирование предметных результатов обеспечивается каждым учебным предметом.</w:t>
      </w:r>
    </w:p>
    <w:p w:rsidR="00487E14" w:rsidRDefault="008378A2" w:rsidP="00D37AE6">
      <w:pPr>
        <w:pStyle w:val="1"/>
        <w:ind w:firstLine="851"/>
        <w:jc w:val="both"/>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w:t>
      </w:r>
    </w:p>
    <w:p w:rsidR="00487E14" w:rsidRDefault="008378A2" w:rsidP="00D37AE6">
      <w:pPr>
        <w:pStyle w:val="1"/>
        <w:ind w:firstLine="851"/>
        <w:jc w:val="both"/>
      </w:pPr>
      <w:r>
        <w:t xml:space="preserve">Для оценки предметных результатов предлагаются следующие критерии: </w:t>
      </w:r>
      <w:r>
        <w:rPr>
          <w:i/>
          <w:iCs/>
        </w:rPr>
        <w:t>знание и понимание, применение, функциональность.</w:t>
      </w:r>
    </w:p>
    <w:p w:rsidR="00487E14" w:rsidRDefault="008378A2" w:rsidP="00D37AE6">
      <w:pPr>
        <w:pStyle w:val="1"/>
        <w:ind w:firstLine="851"/>
        <w:jc w:val="both"/>
      </w:pPr>
      <w:r>
        <w:t xml:space="preserve">Обобщенный критерий </w:t>
      </w:r>
      <w:r>
        <w:rPr>
          <w:b/>
          <w:bCs/>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87E14" w:rsidRDefault="008378A2" w:rsidP="00D37AE6">
      <w:pPr>
        <w:pStyle w:val="1"/>
        <w:ind w:firstLine="851"/>
        <w:jc w:val="both"/>
      </w:pPr>
      <w:r>
        <w:t xml:space="preserve">Обобщенный критерий </w:t>
      </w:r>
      <w:r>
        <w:rPr>
          <w:b/>
          <w:bCs/>
        </w:rPr>
        <w:t xml:space="preserve">«Применение» </w:t>
      </w:r>
      <w:r>
        <w:t>включает:</w:t>
      </w:r>
    </w:p>
    <w:p w:rsidR="00487E14" w:rsidRDefault="008378A2" w:rsidP="00D37AE6">
      <w:pPr>
        <w:pStyle w:val="1"/>
        <w:numPr>
          <w:ilvl w:val="0"/>
          <w:numId w:val="8"/>
        </w:numPr>
        <w:tabs>
          <w:tab w:val="left" w:pos="1025"/>
        </w:tabs>
        <w:ind w:left="1020" w:firstLine="851"/>
        <w:jc w:val="both"/>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вучебном процессе;</w:t>
      </w:r>
    </w:p>
    <w:p w:rsidR="00487E14" w:rsidRDefault="008378A2" w:rsidP="00D37AE6">
      <w:pPr>
        <w:pStyle w:val="1"/>
        <w:numPr>
          <w:ilvl w:val="0"/>
          <w:numId w:val="8"/>
        </w:numPr>
        <w:tabs>
          <w:tab w:val="left" w:pos="1025"/>
        </w:tabs>
        <w:ind w:left="1020" w:firstLine="851"/>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rsidR="00487E14" w:rsidRDefault="008378A2" w:rsidP="00D37AE6">
      <w:pPr>
        <w:pStyle w:val="1"/>
        <w:ind w:firstLine="851"/>
        <w:jc w:val="both"/>
      </w:pPr>
      <w:r>
        <w:t xml:space="preserve">Обобщенный критерий </w:t>
      </w:r>
      <w:r>
        <w:rPr>
          <w:b/>
          <w:bCs/>
        </w:rPr>
        <w:t xml:space="preserve">«Функциональность» </w:t>
      </w:r>
      <w:r>
        <w:t xml:space="preserve">включает использование </w:t>
      </w:r>
      <w:r>
        <w:rPr>
          <w:i/>
          <w:iCs/>
        </w:rPr>
        <w:t>теоретического материала, методологического и процедурного знания</w:t>
      </w:r>
      <w:r>
        <w:t xml:space="preserve">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87E14" w:rsidRDefault="008378A2" w:rsidP="00D37AE6">
      <w:pPr>
        <w:pStyle w:val="1"/>
        <w:ind w:firstLine="851"/>
        <w:jc w:val="both"/>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креальной жизни.</w:t>
      </w:r>
    </w:p>
    <w:p w:rsidR="00487E14" w:rsidRDefault="008378A2" w:rsidP="00D37AE6">
      <w:pPr>
        <w:pStyle w:val="1"/>
        <w:ind w:firstLine="851"/>
        <w:jc w:val="both"/>
      </w:pPr>
      <w:r>
        <w:t>При оценке сформированности предметных результатов по критерию «функциональность» разделяют:</w:t>
      </w:r>
    </w:p>
    <w:p w:rsidR="00487E14" w:rsidRDefault="008378A2" w:rsidP="00D37AE6">
      <w:pPr>
        <w:pStyle w:val="1"/>
        <w:numPr>
          <w:ilvl w:val="0"/>
          <w:numId w:val="8"/>
        </w:numPr>
        <w:tabs>
          <w:tab w:val="left" w:pos="1025"/>
        </w:tabs>
        <w:ind w:left="1020" w:firstLine="851"/>
        <w:jc w:val="both"/>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487E14" w:rsidRDefault="008378A2" w:rsidP="00D37AE6">
      <w:pPr>
        <w:pStyle w:val="1"/>
        <w:numPr>
          <w:ilvl w:val="0"/>
          <w:numId w:val="8"/>
        </w:numPr>
        <w:tabs>
          <w:tab w:val="left" w:pos="1025"/>
        </w:tabs>
        <w:ind w:left="1020" w:firstLine="851"/>
        <w:jc w:val="both"/>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487E14" w:rsidRDefault="008378A2" w:rsidP="00D37AE6">
      <w:pPr>
        <w:pStyle w:val="1"/>
        <w:numPr>
          <w:ilvl w:val="0"/>
          <w:numId w:val="8"/>
        </w:numPr>
        <w:tabs>
          <w:tab w:val="left" w:pos="1025"/>
          <w:tab w:val="left" w:pos="3238"/>
          <w:tab w:val="left" w:pos="3901"/>
          <w:tab w:val="left" w:pos="5346"/>
          <w:tab w:val="left" w:pos="7002"/>
          <w:tab w:val="left" w:pos="8840"/>
        </w:tabs>
        <w:ind w:left="1020" w:firstLine="851"/>
        <w:jc w:val="both"/>
      </w:pPr>
      <w: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w:t>
      </w:r>
      <w:r>
        <w:tab/>
        <w:t>сфор-</w:t>
      </w:r>
      <w:r>
        <w:tab/>
        <w:t>мированных</w:t>
      </w:r>
      <w:r>
        <w:tab/>
        <w:t>на отдельных</w:t>
      </w:r>
      <w:r>
        <w:tab/>
        <w:t>предметах, при</w:t>
      </w:r>
      <w:r>
        <w:tab/>
        <w:t>решении</w:t>
      </w:r>
    </w:p>
    <w:p w:rsidR="00487E14" w:rsidRDefault="008378A2" w:rsidP="00D37AE6">
      <w:pPr>
        <w:pStyle w:val="1"/>
        <w:tabs>
          <w:tab w:val="left" w:pos="3238"/>
          <w:tab w:val="left" w:pos="3895"/>
        </w:tabs>
        <w:ind w:left="1020" w:firstLine="851"/>
      </w:pPr>
      <w:r>
        <w:t>различных задач.</w:t>
      </w:r>
      <w:r>
        <w:tab/>
        <w:t>Эти</w:t>
      </w:r>
      <w:r>
        <w:tab/>
        <w:t>процедуры целесообразно проводить в рамках</w:t>
      </w:r>
    </w:p>
    <w:p w:rsidR="00487E14" w:rsidRDefault="008378A2" w:rsidP="00D37AE6">
      <w:pPr>
        <w:pStyle w:val="1"/>
        <w:ind w:left="1020" w:firstLine="851"/>
      </w:pPr>
      <w:r>
        <w:lastRenderedPageBreak/>
        <w:t>внутришкольного мониторинга.</w:t>
      </w:r>
    </w:p>
    <w:p w:rsidR="00487E14" w:rsidRDefault="008378A2" w:rsidP="00D37AE6">
      <w:pPr>
        <w:pStyle w:val="1"/>
        <w:ind w:firstLine="851"/>
        <w:jc w:val="both"/>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87E14" w:rsidRDefault="008378A2" w:rsidP="00D37AE6">
      <w:pPr>
        <w:pStyle w:val="1"/>
        <w:ind w:firstLine="851"/>
        <w:jc w:val="both"/>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87E14" w:rsidRDefault="008378A2" w:rsidP="00D37AE6">
      <w:pPr>
        <w:pStyle w:val="1"/>
        <w:numPr>
          <w:ilvl w:val="0"/>
          <w:numId w:val="8"/>
        </w:numPr>
        <w:tabs>
          <w:tab w:val="left" w:pos="1025"/>
        </w:tabs>
        <w:ind w:left="1020" w:firstLine="851"/>
        <w:jc w:val="both"/>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87E14" w:rsidRDefault="008378A2" w:rsidP="00D37AE6">
      <w:pPr>
        <w:pStyle w:val="1"/>
        <w:numPr>
          <w:ilvl w:val="0"/>
          <w:numId w:val="8"/>
        </w:numPr>
        <w:tabs>
          <w:tab w:val="left" w:pos="1025"/>
        </w:tabs>
        <w:ind w:left="1020" w:firstLine="851"/>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487E14" w:rsidRDefault="008378A2" w:rsidP="00D37AE6">
      <w:pPr>
        <w:pStyle w:val="1"/>
        <w:numPr>
          <w:ilvl w:val="0"/>
          <w:numId w:val="8"/>
        </w:numPr>
        <w:tabs>
          <w:tab w:val="left" w:pos="1025"/>
        </w:tabs>
        <w:spacing w:after="240" w:line="262" w:lineRule="auto"/>
        <w:ind w:firstLine="851"/>
      </w:pPr>
      <w:r>
        <w:t>график контрольных мероприятий.</w:t>
      </w:r>
    </w:p>
    <w:p w:rsidR="00487E14" w:rsidRDefault="008378A2" w:rsidP="00D37AE6">
      <w:pPr>
        <w:pStyle w:val="32"/>
        <w:keepNext/>
        <w:keepLines/>
        <w:ind w:firstLine="851"/>
      </w:pPr>
      <w:bookmarkStart w:id="11" w:name="bookmark23"/>
      <w:r>
        <w:t>Организация и содержание оценочных процедур</w:t>
      </w:r>
      <w:bookmarkEnd w:id="11"/>
    </w:p>
    <w:p w:rsidR="00487E14" w:rsidRDefault="008378A2" w:rsidP="00D37AE6">
      <w:pPr>
        <w:pStyle w:val="1"/>
        <w:ind w:firstLine="851"/>
        <w:jc w:val="both"/>
      </w:pPr>
      <w:r>
        <w:rPr>
          <w:b/>
          <w:bCs/>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87E14" w:rsidRDefault="008378A2" w:rsidP="00D37AE6">
      <w:pPr>
        <w:pStyle w:val="1"/>
        <w:ind w:firstLine="851"/>
        <w:jc w:val="both"/>
      </w:pPr>
      <w:r>
        <w:rPr>
          <w:b/>
          <w:bCs/>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w:t>
      </w:r>
      <w:proofErr w:type="gramStart"/>
      <w:r>
        <w:t>о-</w:t>
      </w:r>
      <w:proofErr w:type="gramEnd"/>
      <w:r>
        <w:t xml:space="preserve"> 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учетомособенностей учебного предмета и особенностей контрольно</w:t>
      </w:r>
      <w:r>
        <w:softHyphen/>
        <w:t>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87E14" w:rsidRDefault="008378A2" w:rsidP="00D37AE6">
      <w:pPr>
        <w:pStyle w:val="1"/>
        <w:ind w:firstLine="851"/>
        <w:jc w:val="both"/>
      </w:pPr>
      <w:r>
        <w:rPr>
          <w:b/>
          <w:bCs/>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w:t>
      </w:r>
      <w:proofErr w:type="gramStart"/>
      <w:r>
        <w:t>е-</w:t>
      </w:r>
      <w:proofErr w:type="gramEnd"/>
      <w:r>
        <w:t xml:space="preserve"> зультаты тематической оценки являются основанием для коррекции учебного процесса и его индивидуализации.</w:t>
      </w:r>
    </w:p>
    <w:p w:rsidR="00487E14" w:rsidRDefault="008378A2" w:rsidP="00D37AE6">
      <w:pPr>
        <w:pStyle w:val="1"/>
        <w:ind w:firstLine="851"/>
        <w:jc w:val="both"/>
      </w:pPr>
      <w:r>
        <w:rPr>
          <w:b/>
          <w:bCs/>
        </w:rPr>
        <w:t xml:space="preserve">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w:t>
      </w:r>
      <w:r>
        <w:lastRenderedPageBreak/>
        <w:t>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87E14" w:rsidRDefault="008378A2" w:rsidP="00D37AE6">
      <w:pPr>
        <w:pStyle w:val="1"/>
        <w:ind w:firstLine="851"/>
        <w:jc w:val="both"/>
      </w:pPr>
      <w:r>
        <w:rPr>
          <w:b/>
          <w:bCs/>
        </w:rPr>
        <w:t xml:space="preserve">Внутришкольный мониторинг </w:t>
      </w:r>
      <w:r>
        <w:t>представляет собой процедуры:</w:t>
      </w:r>
    </w:p>
    <w:p w:rsidR="00487E14" w:rsidRDefault="008378A2" w:rsidP="00D37AE6">
      <w:pPr>
        <w:pStyle w:val="1"/>
        <w:numPr>
          <w:ilvl w:val="0"/>
          <w:numId w:val="8"/>
        </w:numPr>
        <w:tabs>
          <w:tab w:val="left" w:pos="1025"/>
        </w:tabs>
        <w:spacing w:line="262" w:lineRule="auto"/>
        <w:ind w:firstLine="851"/>
        <w:jc w:val="both"/>
      </w:pPr>
      <w:r>
        <w:t>оценки уровня достижения предметных и метапредметных результатов;</w:t>
      </w:r>
    </w:p>
    <w:p w:rsidR="00487E14" w:rsidRDefault="008378A2" w:rsidP="00D37AE6">
      <w:pPr>
        <w:pStyle w:val="1"/>
        <w:numPr>
          <w:ilvl w:val="0"/>
          <w:numId w:val="8"/>
        </w:numPr>
        <w:tabs>
          <w:tab w:val="left" w:pos="1025"/>
        </w:tabs>
        <w:spacing w:line="262" w:lineRule="auto"/>
        <w:ind w:firstLine="851"/>
        <w:jc w:val="both"/>
      </w:pPr>
      <w:r>
        <w:t>оценки уровня функциональной грамотности;</w:t>
      </w:r>
    </w:p>
    <w:p w:rsidR="00487E14" w:rsidRDefault="008378A2" w:rsidP="00D37AE6">
      <w:pPr>
        <w:pStyle w:val="1"/>
        <w:numPr>
          <w:ilvl w:val="0"/>
          <w:numId w:val="8"/>
        </w:numPr>
        <w:tabs>
          <w:tab w:val="left" w:pos="1025"/>
        </w:tabs>
        <w:ind w:left="1020" w:firstLine="851"/>
        <w:jc w:val="both"/>
      </w:pPr>
      <w:r>
        <w:t>оценки уровня профессионального мастерства учителя, осуществляемого на основеадминистративных проверочных работ, анализа посещенных уроков, анализа качестваучебных заданий, предлагаемых учителем обучающимся.</w:t>
      </w:r>
    </w:p>
    <w:p w:rsidR="00487E14" w:rsidRDefault="008378A2" w:rsidP="00D37AE6">
      <w:pPr>
        <w:pStyle w:val="1"/>
        <w:ind w:firstLine="851"/>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87E14" w:rsidRDefault="008378A2" w:rsidP="00D37AE6">
      <w:pPr>
        <w:pStyle w:val="1"/>
        <w:ind w:firstLine="851"/>
        <w:jc w:val="both"/>
      </w:pPr>
      <w:r>
        <w:rPr>
          <w:b/>
          <w:bCs/>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w:t>
      </w:r>
    </w:p>
    <w:p w:rsidR="00487E14" w:rsidRDefault="008378A2" w:rsidP="00D37AE6">
      <w:pPr>
        <w:pStyle w:val="1"/>
        <w:ind w:firstLine="851"/>
        <w:jc w:val="both"/>
      </w:pPr>
      <w:r>
        <w:t>выполнения тематических проверочных работ и фиксируется в документе об образовании (дневнике).</w:t>
      </w:r>
    </w:p>
    <w:p w:rsidR="00487E14" w:rsidRDefault="008378A2" w:rsidP="00D37AE6">
      <w:pPr>
        <w:pStyle w:val="1"/>
        <w:ind w:firstLine="851"/>
        <w:jc w:val="both"/>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t>допуска</w:t>
      </w:r>
      <w:proofErr w:type="gramEnd"/>
      <w:r>
        <w:t xml:space="preserve"> обучающегося к государственной итоговой аттестации. Порядок проведения промежуточной аттестации регламентируется Федеральным законом</w:t>
      </w:r>
    </w:p>
    <w:p w:rsidR="00487E14" w:rsidRDefault="008378A2" w:rsidP="00D37AE6">
      <w:pPr>
        <w:pStyle w:val="1"/>
        <w:tabs>
          <w:tab w:val="left" w:pos="5938"/>
        </w:tabs>
        <w:ind w:firstLine="851"/>
        <w:jc w:val="both"/>
      </w:pPr>
      <w:r>
        <w:t>«Об образовании в Российской Федерации»</w:t>
      </w:r>
      <w:r>
        <w:tab/>
        <w:t>(ст.58) и Положением о формах,</w:t>
      </w:r>
    </w:p>
    <w:p w:rsidR="00487E14" w:rsidRDefault="008378A2" w:rsidP="00D37AE6">
      <w:pPr>
        <w:pStyle w:val="1"/>
        <w:ind w:firstLine="851"/>
        <w:jc w:val="both"/>
      </w:pPr>
      <w:r>
        <w:t>периодичности и порядке текущего контроля успеваемости и промежуточной аттестации обучающихся Учреждения.</w:t>
      </w:r>
    </w:p>
    <w:p w:rsidR="00487E14" w:rsidRDefault="008378A2" w:rsidP="00D37AE6">
      <w:pPr>
        <w:pStyle w:val="1"/>
        <w:ind w:firstLine="851"/>
      </w:pPr>
      <w:r>
        <w:rPr>
          <w:b/>
          <w:bCs/>
        </w:rPr>
        <w:t>Государственная итоговая аттестация</w:t>
      </w:r>
    </w:p>
    <w:p w:rsidR="00487E14" w:rsidRDefault="008378A2" w:rsidP="00D37AE6">
      <w:pPr>
        <w:pStyle w:val="1"/>
        <w:ind w:firstLine="851"/>
        <w:jc w:val="both"/>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87E14" w:rsidRDefault="008378A2" w:rsidP="00D37AE6">
      <w:pPr>
        <w:pStyle w:val="1"/>
        <w:ind w:firstLine="851"/>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w:t>
      </w:r>
      <w:proofErr w:type="gramStart"/>
      <w:r>
        <w:t>ь-</w:t>
      </w:r>
      <w:proofErr w:type="gramEnd"/>
      <w:r>
        <w:t xml:space="preserve"> 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решениюобразовательной организации (государственный выпускной экзамен — ГВЭ).</w:t>
      </w:r>
    </w:p>
    <w:p w:rsidR="00487E14" w:rsidRDefault="008378A2" w:rsidP="00D37AE6">
      <w:pPr>
        <w:pStyle w:val="1"/>
        <w:ind w:firstLine="851"/>
        <w:jc w:val="both"/>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w:t>
      </w:r>
    </w:p>
    <w:p w:rsidR="00487E14" w:rsidRDefault="008378A2" w:rsidP="00D37AE6">
      <w:pPr>
        <w:pStyle w:val="1"/>
        <w:ind w:firstLine="851"/>
        <w:jc w:val="both"/>
      </w:pPr>
      <w:r>
        <w:t xml:space="preserve">системе накопленной оценки и результаты выполнения итоговой работы по предмету. </w:t>
      </w:r>
      <w:r>
        <w:lastRenderedPageBreak/>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87E14" w:rsidRDefault="008378A2" w:rsidP="00D37AE6">
      <w:pPr>
        <w:pStyle w:val="1"/>
        <w:ind w:firstLine="851"/>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87E14" w:rsidRDefault="008378A2" w:rsidP="00D37AE6">
      <w:pPr>
        <w:pStyle w:val="1"/>
        <w:ind w:firstLine="851"/>
        <w:jc w:val="both"/>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87E14" w:rsidRDefault="008378A2" w:rsidP="00D37AE6">
      <w:pPr>
        <w:pStyle w:val="1"/>
        <w:ind w:firstLine="851"/>
        <w:jc w:val="both"/>
      </w:pPr>
      <w:r>
        <w:t>Характеристика готовится на основании:</w:t>
      </w:r>
    </w:p>
    <w:p w:rsidR="00487E14" w:rsidRDefault="008378A2" w:rsidP="00D37AE6">
      <w:pPr>
        <w:pStyle w:val="1"/>
        <w:numPr>
          <w:ilvl w:val="0"/>
          <w:numId w:val="8"/>
        </w:numPr>
        <w:tabs>
          <w:tab w:val="left" w:pos="1020"/>
        </w:tabs>
        <w:ind w:left="1020" w:firstLine="851"/>
        <w:jc w:val="both"/>
      </w:pPr>
      <w:r>
        <w:t>объективных показателей образовательных достижений обучающегося на уровне основного образования;</w:t>
      </w:r>
    </w:p>
    <w:p w:rsidR="00487E14" w:rsidRDefault="008378A2" w:rsidP="00D37AE6">
      <w:pPr>
        <w:pStyle w:val="1"/>
        <w:numPr>
          <w:ilvl w:val="0"/>
          <w:numId w:val="8"/>
        </w:numPr>
        <w:tabs>
          <w:tab w:val="left" w:pos="1020"/>
        </w:tabs>
        <w:spacing w:line="262" w:lineRule="auto"/>
        <w:ind w:firstLine="851"/>
      </w:pPr>
      <w:r>
        <w:t>портфолио выпускника;</w:t>
      </w:r>
    </w:p>
    <w:p w:rsidR="00487E14" w:rsidRDefault="008378A2" w:rsidP="00D37AE6">
      <w:pPr>
        <w:pStyle w:val="1"/>
        <w:numPr>
          <w:ilvl w:val="0"/>
          <w:numId w:val="8"/>
        </w:numPr>
        <w:tabs>
          <w:tab w:val="left" w:pos="1020"/>
          <w:tab w:val="left" w:pos="2863"/>
          <w:tab w:val="left" w:pos="4279"/>
          <w:tab w:val="left" w:pos="7817"/>
        </w:tabs>
        <w:ind w:firstLine="851"/>
      </w:pPr>
      <w:r>
        <w:t>экспертных</w:t>
      </w:r>
      <w:r>
        <w:tab/>
        <w:t>оценок</w:t>
      </w:r>
      <w:r>
        <w:tab/>
        <w:t>классного руководителя и</w:t>
      </w:r>
      <w:r>
        <w:tab/>
        <w:t>учителей,</w:t>
      </w:r>
    </w:p>
    <w:p w:rsidR="00487E14" w:rsidRDefault="008378A2" w:rsidP="00D37AE6">
      <w:pPr>
        <w:pStyle w:val="1"/>
        <w:ind w:firstLine="851"/>
        <w:jc w:val="center"/>
      </w:pPr>
      <w:r>
        <w:t>обучавших данного выпускника на уровне основного общего образования;</w:t>
      </w:r>
    </w:p>
    <w:p w:rsidR="00487E14" w:rsidRDefault="008378A2" w:rsidP="00D37AE6">
      <w:pPr>
        <w:pStyle w:val="1"/>
        <w:numPr>
          <w:ilvl w:val="0"/>
          <w:numId w:val="9"/>
        </w:numPr>
        <w:tabs>
          <w:tab w:val="left" w:pos="1020"/>
        </w:tabs>
        <w:ind w:firstLine="851"/>
        <w:jc w:val="both"/>
      </w:pPr>
      <w:r>
        <w:t>В характеристике выпускника:</w:t>
      </w:r>
    </w:p>
    <w:p w:rsidR="00487E14" w:rsidRDefault="008378A2" w:rsidP="00D37AE6">
      <w:pPr>
        <w:pStyle w:val="1"/>
        <w:numPr>
          <w:ilvl w:val="0"/>
          <w:numId w:val="9"/>
        </w:numPr>
        <w:tabs>
          <w:tab w:val="left" w:pos="1020"/>
        </w:tabs>
        <w:ind w:left="1020" w:firstLine="851"/>
        <w:jc w:val="both"/>
      </w:pPr>
      <w:r>
        <w:t>отмечаются образовательные достижения обучающегося по освоению личностных, метапредметных и предметных результатов;</w:t>
      </w:r>
    </w:p>
    <w:p w:rsidR="00487E14" w:rsidRDefault="008378A2" w:rsidP="00D37AE6">
      <w:pPr>
        <w:pStyle w:val="1"/>
        <w:numPr>
          <w:ilvl w:val="0"/>
          <w:numId w:val="9"/>
        </w:numPr>
        <w:tabs>
          <w:tab w:val="left" w:pos="1020"/>
        </w:tabs>
        <w:ind w:left="1020" w:firstLine="851"/>
        <w:jc w:val="both"/>
        <w:sectPr w:rsidR="00487E14" w:rsidSect="00D37AE6">
          <w:footerReference w:type="even" r:id="rId12"/>
          <w:footerReference w:type="default" r:id="rId13"/>
          <w:footerReference w:type="first" r:id="rId14"/>
          <w:pgSz w:w="11900" w:h="16840"/>
          <w:pgMar w:top="1131" w:right="701" w:bottom="1281" w:left="1040" w:header="0" w:footer="3" w:gutter="0"/>
          <w:cols w:space="720"/>
          <w:noEndnote/>
          <w:titlePg/>
          <w:docGrid w:linePitch="360"/>
        </w:sectPr>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w:t>
      </w:r>
    </w:p>
    <w:p w:rsidR="00487E14" w:rsidRDefault="008378A2" w:rsidP="00D37AE6">
      <w:pPr>
        <w:pStyle w:val="1"/>
        <w:tabs>
          <w:tab w:val="left" w:pos="1020"/>
        </w:tabs>
        <w:ind w:left="1020" w:firstLine="851"/>
        <w:jc w:val="both"/>
      </w:pPr>
      <w:r>
        <w:lastRenderedPageBreak/>
        <w:t>направлений профильного образования, выявленных проблем и отмеченных образовательных достижений.</w:t>
      </w:r>
    </w:p>
    <w:p w:rsidR="00487E14" w:rsidRDefault="008378A2" w:rsidP="00D37AE6">
      <w:pPr>
        <w:pStyle w:val="1"/>
        <w:ind w:firstLine="851"/>
        <w:sectPr w:rsidR="00487E14" w:rsidSect="00D37AE6">
          <w:footerReference w:type="even" r:id="rId15"/>
          <w:footerReference w:type="default" r:id="rId16"/>
          <w:type w:val="continuous"/>
          <w:pgSz w:w="11900" w:h="16840"/>
          <w:pgMar w:top="1131" w:right="701" w:bottom="1281" w:left="1040" w:header="0" w:footer="3" w:gutter="0"/>
          <w:cols w:space="720"/>
          <w:noEndnote/>
          <w:docGrid w:linePitch="360"/>
        </w:sectPr>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87E14" w:rsidRDefault="008378A2" w:rsidP="00D37AE6">
      <w:pPr>
        <w:pStyle w:val="11"/>
        <w:keepNext/>
        <w:keepLines/>
        <w:numPr>
          <w:ilvl w:val="0"/>
          <w:numId w:val="10"/>
        </w:numPr>
        <w:tabs>
          <w:tab w:val="left" w:pos="422"/>
        </w:tabs>
        <w:spacing w:after="0"/>
        <w:ind w:firstLine="851"/>
      </w:pPr>
      <w:bookmarkStart w:id="12" w:name="bookmark25"/>
      <w:r>
        <w:lastRenderedPageBreak/>
        <w:t>СОДЕРЖАТЕЛЬНЫЙ РАЗДЕЛ ОСНОВНОЙ ОБРАЗОВАТЕЛЬНОЙ ПРОГРАММЫ ОСНОВНОГО</w:t>
      </w:r>
      <w:bookmarkEnd w:id="12"/>
    </w:p>
    <w:p w:rsidR="00487E14" w:rsidRDefault="008378A2" w:rsidP="00D37AE6">
      <w:pPr>
        <w:pStyle w:val="11"/>
        <w:keepNext/>
        <w:keepLines/>
        <w:spacing w:after="380"/>
        <w:ind w:firstLine="851"/>
      </w:pPr>
      <w:r>
        <w:t>ОБЩЕГО ОБРАЗОВАНИЯ</w:t>
      </w:r>
    </w:p>
    <w:p w:rsidR="00487E14" w:rsidRDefault="008378A2" w:rsidP="00D37AE6">
      <w:pPr>
        <w:pStyle w:val="1"/>
        <w:ind w:firstLine="851"/>
        <w:jc w:val="both"/>
      </w:pPr>
      <w:r>
        <w:t>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rsidR="00487E14" w:rsidRDefault="008378A2" w:rsidP="00D37AE6">
      <w:pPr>
        <w:pStyle w:val="1"/>
        <w:numPr>
          <w:ilvl w:val="0"/>
          <w:numId w:val="11"/>
        </w:numPr>
        <w:tabs>
          <w:tab w:val="left" w:pos="1020"/>
        </w:tabs>
        <w:ind w:left="1020" w:firstLine="851"/>
        <w:jc w:val="both"/>
      </w:pPr>
      <w:r>
        <w:t>рабочие программы учебных предметов, учебных курсов (в том числе внеурочной деятельности), учебных модулей;</w:t>
      </w:r>
    </w:p>
    <w:p w:rsidR="00487E14" w:rsidRDefault="008378A2" w:rsidP="00D37AE6">
      <w:pPr>
        <w:pStyle w:val="1"/>
        <w:numPr>
          <w:ilvl w:val="0"/>
          <w:numId w:val="11"/>
        </w:numPr>
        <w:tabs>
          <w:tab w:val="left" w:pos="1020"/>
        </w:tabs>
        <w:spacing w:line="259" w:lineRule="auto"/>
        <w:ind w:firstLine="851"/>
        <w:jc w:val="both"/>
      </w:pPr>
      <w:r>
        <w:t>программу формирования универсальных учебных действий у обучающихся;</w:t>
      </w:r>
    </w:p>
    <w:p w:rsidR="00487E14" w:rsidRDefault="008378A2" w:rsidP="00D37AE6">
      <w:pPr>
        <w:pStyle w:val="1"/>
        <w:numPr>
          <w:ilvl w:val="0"/>
          <w:numId w:val="11"/>
        </w:numPr>
        <w:tabs>
          <w:tab w:val="left" w:pos="1020"/>
        </w:tabs>
        <w:spacing w:line="259" w:lineRule="auto"/>
        <w:ind w:firstLine="851"/>
        <w:jc w:val="both"/>
      </w:pPr>
      <w:r>
        <w:t>рабочую программу воспитания;</w:t>
      </w:r>
    </w:p>
    <w:p w:rsidR="00487E14" w:rsidRDefault="008378A2" w:rsidP="00D37AE6">
      <w:pPr>
        <w:pStyle w:val="1"/>
        <w:numPr>
          <w:ilvl w:val="0"/>
          <w:numId w:val="11"/>
        </w:numPr>
        <w:tabs>
          <w:tab w:val="left" w:pos="1020"/>
        </w:tabs>
        <w:spacing w:after="260" w:line="259" w:lineRule="auto"/>
        <w:ind w:firstLine="851"/>
        <w:jc w:val="both"/>
      </w:pPr>
      <w:r>
        <w:t>программу коррекционной работы.</w:t>
      </w:r>
    </w:p>
    <w:p w:rsidR="00487E14" w:rsidRDefault="008378A2" w:rsidP="00D37AE6">
      <w:pPr>
        <w:pStyle w:val="24"/>
        <w:keepNext/>
        <w:keepLines/>
        <w:ind w:firstLine="851"/>
        <w:jc w:val="both"/>
      </w:pPr>
      <w:bookmarkStart w:id="13" w:name="bookmark28"/>
      <w:r>
        <w:t>Рабочие программы учебных предметов, учебных курсов (в том числе внеурочной деятельности), учебных модулей</w:t>
      </w:r>
      <w:bookmarkEnd w:id="13"/>
    </w:p>
    <w:p w:rsidR="00487E14" w:rsidRDefault="008378A2" w:rsidP="00D37AE6">
      <w:pPr>
        <w:pStyle w:val="1"/>
        <w:ind w:firstLine="851"/>
        <w:jc w:val="both"/>
      </w:pPr>
      <w: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487E14" w:rsidRDefault="008378A2" w:rsidP="00D37AE6">
      <w:pPr>
        <w:pStyle w:val="1"/>
        <w:ind w:firstLine="851"/>
        <w:jc w:val="both"/>
      </w:pPr>
      <w:r>
        <w:t>Рабочие программы учебных предметов, учебных курсов (в том числе внеурочной деятельности), учебных модулей включают:</w:t>
      </w:r>
    </w:p>
    <w:p w:rsidR="00487E14" w:rsidRDefault="008378A2" w:rsidP="00D37AE6">
      <w:pPr>
        <w:pStyle w:val="1"/>
        <w:numPr>
          <w:ilvl w:val="0"/>
          <w:numId w:val="11"/>
        </w:numPr>
        <w:tabs>
          <w:tab w:val="left" w:pos="1020"/>
        </w:tabs>
        <w:ind w:left="1020" w:firstLine="851"/>
        <w:jc w:val="both"/>
      </w:pPr>
      <w:r>
        <w:t>содержание учебного предмета, учебного курса (в том числе внеурочной деятельности), учебного модуля;</w:t>
      </w:r>
    </w:p>
    <w:p w:rsidR="00487E14" w:rsidRDefault="008378A2" w:rsidP="00D37AE6">
      <w:pPr>
        <w:pStyle w:val="1"/>
        <w:numPr>
          <w:ilvl w:val="0"/>
          <w:numId w:val="11"/>
        </w:numPr>
        <w:tabs>
          <w:tab w:val="left" w:pos="1020"/>
        </w:tabs>
        <w:ind w:left="1020" w:firstLine="851"/>
        <w:jc w:val="both"/>
      </w:pPr>
      <w:r>
        <w:t>планируемые результаты освоения учебного предмета, учебного курса (в том числе внеурочной деятельности), учебного модуля;</w:t>
      </w:r>
    </w:p>
    <w:p w:rsidR="00487E14" w:rsidRDefault="008378A2" w:rsidP="00D37AE6">
      <w:pPr>
        <w:pStyle w:val="1"/>
        <w:numPr>
          <w:ilvl w:val="0"/>
          <w:numId w:val="11"/>
        </w:numPr>
        <w:tabs>
          <w:tab w:val="left" w:pos="1020"/>
        </w:tabs>
        <w:ind w:left="1020" w:firstLine="851"/>
        <w:jc w:val="both"/>
      </w:pPr>
      <w: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87E14" w:rsidRDefault="008378A2" w:rsidP="00D37AE6">
      <w:pPr>
        <w:pStyle w:val="1"/>
        <w:ind w:firstLine="851"/>
        <w:jc w:val="both"/>
      </w:pPr>
      <w:r>
        <w:t>Рабочие программы учебных курсов внеурочной деятельности содержат указание на форму проведения занятий.</w:t>
      </w:r>
    </w:p>
    <w:p w:rsidR="00487E14" w:rsidRDefault="008378A2" w:rsidP="00D37AE6">
      <w:pPr>
        <w:pStyle w:val="1"/>
        <w:tabs>
          <w:tab w:val="left" w:pos="1728"/>
          <w:tab w:val="left" w:pos="3067"/>
          <w:tab w:val="left" w:pos="4157"/>
          <w:tab w:val="left" w:pos="5501"/>
          <w:tab w:val="left" w:pos="6590"/>
          <w:tab w:val="left" w:pos="7469"/>
          <w:tab w:val="left" w:pos="7886"/>
          <w:tab w:val="left" w:pos="8436"/>
          <w:tab w:val="left" w:pos="9230"/>
        </w:tabs>
        <w:ind w:firstLine="851"/>
        <w:jc w:val="both"/>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p>
    <w:p w:rsidR="00487E14" w:rsidRDefault="008378A2" w:rsidP="00D37AE6">
      <w:pPr>
        <w:pStyle w:val="1"/>
        <w:ind w:firstLine="851"/>
        <w:jc w:val="both"/>
      </w:pPr>
      <w:r>
        <w:t>деятельности), учебных модулей формируются с учетом рабочей программы воспитания.</w:t>
      </w:r>
    </w:p>
    <w:p w:rsidR="00487E14" w:rsidRDefault="008378A2" w:rsidP="00D37AE6">
      <w:pPr>
        <w:pStyle w:val="1"/>
        <w:tabs>
          <w:tab w:val="left" w:pos="1728"/>
          <w:tab w:val="left" w:pos="3067"/>
          <w:tab w:val="left" w:pos="4157"/>
          <w:tab w:val="left" w:pos="5501"/>
          <w:tab w:val="left" w:pos="6590"/>
          <w:tab w:val="left" w:pos="7469"/>
          <w:tab w:val="left" w:pos="7886"/>
          <w:tab w:val="left" w:pos="8436"/>
          <w:tab w:val="left" w:pos="9230"/>
        </w:tabs>
        <w:ind w:firstLine="851"/>
        <w:jc w:val="both"/>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p>
    <w:p w:rsidR="00487E14" w:rsidRDefault="008378A2" w:rsidP="00D37AE6">
      <w:pPr>
        <w:pStyle w:val="1"/>
        <w:ind w:firstLine="851"/>
        <w:jc w:val="both"/>
      </w:pPr>
      <w:r>
        <w:t>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487E14" w:rsidRDefault="008378A2" w:rsidP="00D37AE6">
      <w:pPr>
        <w:pStyle w:val="1"/>
        <w:ind w:firstLine="851"/>
        <w:jc w:val="both"/>
      </w:pPr>
      <w:r>
        <w:t>Рабочие программы учебных предметов, учебных курсов (в том числе внеурочной деятельности), учебных модулей являются Приложением № 1 к ООП ООО и размещаются на официальном сайте Учреждения в разделе «Образование».</w:t>
      </w:r>
    </w:p>
    <w:p w:rsidR="00487E14" w:rsidRDefault="008378A2" w:rsidP="00D37AE6">
      <w:pPr>
        <w:pStyle w:val="24"/>
        <w:keepNext/>
        <w:keepLines/>
        <w:spacing w:after="260"/>
        <w:ind w:firstLine="851"/>
        <w:jc w:val="both"/>
      </w:pPr>
      <w:bookmarkStart w:id="14" w:name="bookmark30"/>
      <w:r>
        <w:t>РАБОЧАЯ ПРОГРАММА УЧЕБНОГО ПРЕДМЕТА «РУССКИЙ ЯЗЫК»</w:t>
      </w:r>
      <w:bookmarkEnd w:id="14"/>
    </w:p>
    <w:p w:rsidR="00487E14" w:rsidRDefault="008378A2" w:rsidP="00D37AE6">
      <w:pPr>
        <w:pStyle w:val="1"/>
        <w:tabs>
          <w:tab w:val="left" w:pos="8112"/>
        </w:tabs>
        <w:ind w:firstLine="851"/>
        <w:jc w:val="both"/>
      </w:pPr>
      <w: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w:t>
      </w:r>
      <w:r>
        <w:lastRenderedPageBreak/>
        <w:t>общего образования (Приказ Минпросвещения России от 31.05.2021 г. №</w:t>
      </w:r>
      <w:r>
        <w:tab/>
        <w:t>287, зарегистрирован</w:t>
      </w:r>
    </w:p>
    <w:p w:rsidR="00487E14" w:rsidRDefault="008378A2" w:rsidP="00D37AE6">
      <w:pPr>
        <w:pStyle w:val="1"/>
        <w:spacing w:after="260"/>
        <w:ind w:firstLine="851"/>
        <w:jc w:val="both"/>
      </w:pPr>
      <w:r>
        <w:t>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87E14" w:rsidRDefault="008378A2" w:rsidP="00D37AE6">
      <w:pPr>
        <w:pStyle w:val="24"/>
        <w:keepNext/>
        <w:keepLines/>
        <w:numPr>
          <w:ilvl w:val="0"/>
          <w:numId w:val="12"/>
        </w:numPr>
        <w:tabs>
          <w:tab w:val="left" w:pos="1070"/>
        </w:tabs>
        <w:spacing w:after="260"/>
        <w:ind w:firstLine="851"/>
        <w:jc w:val="both"/>
      </w:pPr>
      <w:bookmarkStart w:id="15" w:name="bookmark32"/>
      <w:r>
        <w:t>Пояснительная записка</w:t>
      </w:r>
      <w:bookmarkEnd w:id="15"/>
    </w:p>
    <w:p w:rsidR="00487E14" w:rsidRDefault="008378A2" w:rsidP="00D37AE6">
      <w:pPr>
        <w:pStyle w:val="1"/>
        <w:ind w:firstLine="851"/>
        <w:jc w:val="both"/>
      </w:pPr>
      <w: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87E14" w:rsidRDefault="008378A2" w:rsidP="00D37AE6">
      <w:pPr>
        <w:pStyle w:val="1"/>
        <w:ind w:firstLine="851"/>
        <w:jc w:val="both"/>
      </w:pPr>
      <w:r>
        <w:t>Примерная рабочая программа позволит учителю:</w:t>
      </w:r>
    </w:p>
    <w:p w:rsidR="00487E14" w:rsidRDefault="008378A2" w:rsidP="00D37AE6">
      <w:pPr>
        <w:pStyle w:val="1"/>
        <w:numPr>
          <w:ilvl w:val="0"/>
          <w:numId w:val="13"/>
        </w:numPr>
        <w:tabs>
          <w:tab w:val="left" w:pos="1402"/>
          <w:tab w:val="left" w:pos="1406"/>
        </w:tabs>
        <w:ind w:firstLine="851"/>
        <w:jc w:val="both"/>
      </w:pPr>
      <w:r>
        <w:t>реализовать в процессе преподавания русского языка современные подходы к</w:t>
      </w:r>
    </w:p>
    <w:p w:rsidR="00487E14" w:rsidRDefault="008378A2" w:rsidP="00D37AE6">
      <w:pPr>
        <w:pStyle w:val="1"/>
        <w:ind w:firstLine="851"/>
        <w:jc w:val="both"/>
      </w:pPr>
      <w:r>
        <w:t>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87E14" w:rsidRDefault="008378A2" w:rsidP="00D37AE6">
      <w:pPr>
        <w:pStyle w:val="1"/>
        <w:numPr>
          <w:ilvl w:val="0"/>
          <w:numId w:val="13"/>
        </w:numPr>
        <w:tabs>
          <w:tab w:val="left" w:pos="1406"/>
          <w:tab w:val="left" w:pos="1426"/>
        </w:tabs>
        <w:ind w:firstLine="851"/>
        <w:jc w:val="both"/>
      </w:pPr>
      <w:r>
        <w:t>определить и структурировать планируемые результаты обучения и содержание</w:t>
      </w:r>
    </w:p>
    <w:p w:rsidR="00487E14" w:rsidRDefault="008378A2" w:rsidP="00D37AE6">
      <w:pPr>
        <w:pStyle w:val="1"/>
        <w:ind w:firstLine="851"/>
        <w:jc w:val="both"/>
      </w:pPr>
      <w:r>
        <w:t>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87E14" w:rsidRDefault="008378A2" w:rsidP="00D37AE6">
      <w:pPr>
        <w:pStyle w:val="1"/>
        <w:numPr>
          <w:ilvl w:val="0"/>
          <w:numId w:val="13"/>
        </w:numPr>
        <w:tabs>
          <w:tab w:val="left" w:pos="1406"/>
          <w:tab w:val="left" w:pos="1411"/>
        </w:tabs>
        <w:ind w:firstLine="851"/>
        <w:jc w:val="both"/>
      </w:pPr>
      <w:r>
        <w:t>разработать календарно-тематическое планирование с учётом особенностей</w:t>
      </w:r>
    </w:p>
    <w:p w:rsidR="00487E14" w:rsidRDefault="008378A2" w:rsidP="00D37AE6">
      <w:pPr>
        <w:pStyle w:val="1"/>
        <w:ind w:firstLine="851"/>
        <w:jc w:val="both"/>
      </w:pPr>
      <w:r>
        <w:t>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87E14" w:rsidRDefault="008378A2" w:rsidP="00D37AE6">
      <w:pPr>
        <w:pStyle w:val="1"/>
        <w:spacing w:after="260"/>
        <w:ind w:firstLine="851"/>
        <w:jc w:val="both"/>
      </w:pPr>
      <w: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487E14" w:rsidRDefault="008378A2" w:rsidP="00D37AE6">
      <w:pPr>
        <w:pStyle w:val="32"/>
        <w:keepNext/>
        <w:keepLines/>
        <w:ind w:firstLine="851"/>
        <w:jc w:val="both"/>
      </w:pPr>
      <w:bookmarkStart w:id="16" w:name="bookmark34"/>
      <w:r>
        <w:t>Общая характеристика учебного предмета «Русский язык»</w:t>
      </w:r>
      <w:bookmarkEnd w:id="16"/>
    </w:p>
    <w:p w:rsidR="00487E14" w:rsidRDefault="008378A2" w:rsidP="00D37AE6">
      <w:pPr>
        <w:pStyle w:val="1"/>
        <w:ind w:firstLine="851"/>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87E14" w:rsidRDefault="008378A2" w:rsidP="00D37AE6">
      <w:pPr>
        <w:pStyle w:val="1"/>
        <w:ind w:firstLine="851"/>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87E14" w:rsidRDefault="008378A2" w:rsidP="00D37AE6">
      <w:pPr>
        <w:pStyle w:val="1"/>
        <w:ind w:firstLine="851"/>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87E14" w:rsidRDefault="008378A2" w:rsidP="00D37AE6">
      <w:pPr>
        <w:pStyle w:val="1"/>
        <w:spacing w:after="260"/>
        <w:ind w:firstLine="851"/>
        <w:jc w:val="both"/>
        <w:sectPr w:rsidR="00487E14" w:rsidSect="00D37AE6">
          <w:pgSz w:w="11900" w:h="16840"/>
          <w:pgMar w:top="700" w:right="701" w:bottom="580" w:left="685" w:header="0" w:footer="3" w:gutter="0"/>
          <w:cols w:space="720"/>
          <w:noEndnote/>
          <w:docGrid w:linePitch="360"/>
        </w:sectPr>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87E14" w:rsidRDefault="008378A2" w:rsidP="00D37AE6">
      <w:pPr>
        <w:pStyle w:val="1"/>
        <w:spacing w:after="260"/>
        <w:ind w:firstLine="851"/>
        <w:jc w:val="both"/>
      </w:pPr>
      <w: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87E14" w:rsidRDefault="008378A2" w:rsidP="00D37AE6">
      <w:pPr>
        <w:pStyle w:val="32"/>
        <w:keepNext/>
        <w:keepLines/>
        <w:ind w:firstLine="851"/>
        <w:jc w:val="both"/>
      </w:pPr>
      <w:bookmarkStart w:id="17" w:name="bookmark36"/>
      <w:r>
        <w:t>Цели изучения учебного предмета «Русский язык»</w:t>
      </w:r>
      <w:bookmarkEnd w:id="17"/>
    </w:p>
    <w:p w:rsidR="00487E14" w:rsidRDefault="008378A2" w:rsidP="00D37AE6">
      <w:pPr>
        <w:pStyle w:val="1"/>
        <w:ind w:firstLine="851"/>
        <w:jc w:val="both"/>
      </w:pPr>
      <w:r>
        <w:t>Целями изучения русского языка по программам основного общего образования являются:</w:t>
      </w:r>
    </w:p>
    <w:p w:rsidR="00487E14" w:rsidRDefault="008378A2" w:rsidP="00D37AE6">
      <w:pPr>
        <w:pStyle w:val="1"/>
        <w:ind w:firstLine="851"/>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87E14" w:rsidRDefault="008378A2" w:rsidP="00D37AE6">
      <w:pPr>
        <w:pStyle w:val="1"/>
        <w:ind w:firstLine="851"/>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87E14" w:rsidRDefault="008378A2" w:rsidP="00D37AE6">
      <w:pPr>
        <w:pStyle w:val="1"/>
        <w:ind w:firstLine="851"/>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87E14" w:rsidRDefault="008378A2" w:rsidP="00D37AE6">
      <w:pPr>
        <w:pStyle w:val="1"/>
        <w:ind w:firstLine="851"/>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87E14" w:rsidRDefault="008378A2" w:rsidP="00D37AE6">
      <w:pPr>
        <w:pStyle w:val="1"/>
        <w:ind w:firstLine="851"/>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87E14" w:rsidRDefault="008378A2" w:rsidP="00D37AE6">
      <w:pPr>
        <w:pStyle w:val="1"/>
        <w:spacing w:after="260"/>
        <w:ind w:firstLine="851"/>
        <w:jc w:val="both"/>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87E14" w:rsidRDefault="008378A2" w:rsidP="00D37AE6">
      <w:pPr>
        <w:pStyle w:val="32"/>
        <w:keepNext/>
        <w:keepLines/>
        <w:ind w:firstLine="851"/>
        <w:jc w:val="both"/>
      </w:pPr>
      <w:bookmarkStart w:id="18" w:name="bookmark38"/>
      <w:r>
        <w:t>Место учебного предмета «Русский язык» в учебном плане</w:t>
      </w:r>
      <w:bookmarkEnd w:id="18"/>
    </w:p>
    <w:p w:rsidR="00487E14" w:rsidRDefault="008378A2" w:rsidP="00D37AE6">
      <w:pPr>
        <w:pStyle w:val="1"/>
        <w:ind w:firstLine="851"/>
        <w:jc w:val="both"/>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87E14" w:rsidRDefault="008378A2" w:rsidP="00D37AE6">
      <w:pPr>
        <w:pStyle w:val="1"/>
        <w:ind w:firstLine="851"/>
        <w:jc w:val="both"/>
      </w:pPr>
      <w: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87E14" w:rsidRDefault="008378A2" w:rsidP="00D37AE6">
      <w:pPr>
        <w:pStyle w:val="1"/>
        <w:ind w:firstLine="851"/>
        <w:jc w:val="both"/>
      </w:pPr>
      <w:r>
        <w:t>В пределах одного класса последовательность изучения тем, представленных в содержании каждого класса, может варьироваться.</w:t>
      </w:r>
    </w:p>
    <w:p w:rsidR="00487E14" w:rsidRDefault="008378A2" w:rsidP="00D37AE6">
      <w:pPr>
        <w:pStyle w:val="1"/>
        <w:spacing w:after="260"/>
        <w:ind w:firstLine="851"/>
        <w:jc w:val="both"/>
      </w:pPr>
      <w: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87E14" w:rsidRDefault="008378A2" w:rsidP="00D37AE6">
      <w:pPr>
        <w:pStyle w:val="24"/>
        <w:keepNext/>
        <w:keepLines/>
        <w:numPr>
          <w:ilvl w:val="0"/>
          <w:numId w:val="12"/>
        </w:numPr>
        <w:tabs>
          <w:tab w:val="left" w:pos="1070"/>
        </w:tabs>
        <w:spacing w:after="260"/>
        <w:ind w:firstLine="851"/>
        <w:jc w:val="both"/>
      </w:pPr>
      <w:bookmarkStart w:id="19" w:name="bookmark40"/>
      <w:r>
        <w:t>Содержание учебного предмета «Русский язык»</w:t>
      </w:r>
      <w:bookmarkEnd w:id="19"/>
    </w:p>
    <w:p w:rsidR="00487E14" w:rsidRDefault="008378A2" w:rsidP="00D37AE6">
      <w:pPr>
        <w:pStyle w:val="1"/>
        <w:numPr>
          <w:ilvl w:val="0"/>
          <w:numId w:val="14"/>
        </w:numPr>
        <w:tabs>
          <w:tab w:val="left" w:pos="1070"/>
        </w:tabs>
        <w:spacing w:after="260"/>
        <w:ind w:firstLine="851"/>
        <w:jc w:val="both"/>
      </w:pPr>
      <w:r>
        <w:rPr>
          <w:b/>
          <w:bCs/>
        </w:rPr>
        <w:t>КЛАСС</w:t>
      </w:r>
    </w:p>
    <w:p w:rsidR="00487E14" w:rsidRDefault="008378A2" w:rsidP="00D37AE6">
      <w:pPr>
        <w:pStyle w:val="32"/>
        <w:keepNext/>
        <w:keepLines/>
        <w:ind w:firstLine="851"/>
        <w:jc w:val="both"/>
      </w:pPr>
      <w:bookmarkStart w:id="20" w:name="bookmark42"/>
      <w:r>
        <w:lastRenderedPageBreak/>
        <w:t>Общие сведения о языке</w:t>
      </w:r>
      <w:bookmarkEnd w:id="20"/>
    </w:p>
    <w:p w:rsidR="00487E14" w:rsidRDefault="008378A2" w:rsidP="00D37AE6">
      <w:pPr>
        <w:pStyle w:val="1"/>
        <w:ind w:firstLine="851"/>
        <w:jc w:val="both"/>
      </w:pPr>
      <w:r>
        <w:t>Богатство и выразительность русского языка.</w:t>
      </w:r>
    </w:p>
    <w:p w:rsidR="00487E14" w:rsidRDefault="008378A2" w:rsidP="00D37AE6">
      <w:pPr>
        <w:pStyle w:val="1"/>
        <w:ind w:firstLine="851"/>
        <w:jc w:val="both"/>
      </w:pPr>
      <w:r>
        <w:t>Лингвистика как наука о языке.</w:t>
      </w:r>
    </w:p>
    <w:p w:rsidR="00487E14" w:rsidRDefault="008378A2" w:rsidP="00D37AE6">
      <w:pPr>
        <w:pStyle w:val="1"/>
        <w:spacing w:after="260"/>
        <w:ind w:firstLine="851"/>
        <w:jc w:val="both"/>
      </w:pPr>
      <w:r>
        <w:t>Основные разделы лингвистики.</w:t>
      </w:r>
    </w:p>
    <w:p w:rsidR="00487E14" w:rsidRDefault="008378A2" w:rsidP="00D37AE6">
      <w:pPr>
        <w:pStyle w:val="32"/>
        <w:keepNext/>
        <w:keepLines/>
        <w:ind w:firstLine="851"/>
        <w:jc w:val="both"/>
      </w:pPr>
      <w:bookmarkStart w:id="21" w:name="bookmark44"/>
      <w:r>
        <w:t>Язык и речь</w:t>
      </w:r>
      <w:bookmarkEnd w:id="21"/>
    </w:p>
    <w:p w:rsidR="00487E14" w:rsidRDefault="008378A2" w:rsidP="00D37AE6">
      <w:pPr>
        <w:pStyle w:val="1"/>
        <w:ind w:firstLine="851"/>
        <w:jc w:val="both"/>
      </w:pPr>
      <w:r>
        <w:t>Язык и речь. Речь устная и письменная, монологическая и диалогическая, полилог.</w:t>
      </w:r>
    </w:p>
    <w:p w:rsidR="00487E14" w:rsidRDefault="008378A2" w:rsidP="00D37AE6">
      <w:pPr>
        <w:pStyle w:val="1"/>
        <w:ind w:firstLine="851"/>
        <w:jc w:val="both"/>
      </w:pPr>
      <w:r>
        <w:t>Виды речевой деятельности (говорение, слушание, чтение, письмо), их особенности.</w:t>
      </w:r>
    </w:p>
    <w:p w:rsidR="00487E14" w:rsidRDefault="008378A2" w:rsidP="00D37AE6">
      <w:pPr>
        <w:pStyle w:val="1"/>
        <w:ind w:firstLine="851"/>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87E14" w:rsidRDefault="008378A2" w:rsidP="00D37AE6">
      <w:pPr>
        <w:pStyle w:val="1"/>
        <w:ind w:firstLine="851"/>
        <w:jc w:val="both"/>
      </w:pPr>
      <w:r>
        <w:t>Устный пересказ прочитанного или прослушанного текста, в том числе с изменением лица рассказчика.</w:t>
      </w:r>
    </w:p>
    <w:p w:rsidR="00487E14" w:rsidRDefault="008378A2" w:rsidP="00D37AE6">
      <w:pPr>
        <w:pStyle w:val="1"/>
        <w:ind w:firstLine="851"/>
        <w:jc w:val="both"/>
      </w:pPr>
      <w:r>
        <w:t>Участие в диалоге на лингвистические темы (в рамках изученного) и темы на основе жизненных наблюдений.</w:t>
      </w:r>
    </w:p>
    <w:p w:rsidR="00487E14" w:rsidRDefault="008378A2" w:rsidP="00D37AE6">
      <w:pPr>
        <w:pStyle w:val="1"/>
        <w:ind w:firstLine="851"/>
        <w:jc w:val="both"/>
      </w:pPr>
      <w:r>
        <w:t>Речевые формулы приветствия, прощания, просьбы, благодарности.</w:t>
      </w:r>
    </w:p>
    <w:p w:rsidR="00487E14" w:rsidRDefault="008378A2" w:rsidP="00D37AE6">
      <w:pPr>
        <w:pStyle w:val="1"/>
        <w:ind w:firstLine="851"/>
        <w:jc w:val="both"/>
      </w:pPr>
      <w:r>
        <w:t>Сочинения различных видов с опорой на жизненный и читательский опыт, сюжетную картину (в том числе сочинения- миниатюры).</w:t>
      </w:r>
    </w:p>
    <w:p w:rsidR="00487E14" w:rsidRDefault="008378A2" w:rsidP="00D37AE6">
      <w:pPr>
        <w:pStyle w:val="1"/>
        <w:ind w:firstLine="851"/>
        <w:jc w:val="both"/>
      </w:pPr>
      <w:r>
        <w:t>Виды аудирования: выборочное, ознакомительное, детальное.</w:t>
      </w:r>
    </w:p>
    <w:p w:rsidR="00487E14" w:rsidRDefault="008378A2" w:rsidP="00D37AE6">
      <w:pPr>
        <w:pStyle w:val="1"/>
        <w:spacing w:after="260"/>
        <w:ind w:firstLine="851"/>
        <w:jc w:val="both"/>
      </w:pPr>
      <w:r>
        <w:t>Виды чтения: изучающее, ознакомительное, просмотровое, поисковое.</w:t>
      </w:r>
    </w:p>
    <w:p w:rsidR="00487E14" w:rsidRDefault="008378A2" w:rsidP="00D37AE6">
      <w:pPr>
        <w:pStyle w:val="32"/>
        <w:keepNext/>
        <w:keepLines/>
        <w:ind w:firstLine="851"/>
        <w:jc w:val="both"/>
      </w:pPr>
      <w:bookmarkStart w:id="22" w:name="bookmark46"/>
      <w:r>
        <w:t>Текст</w:t>
      </w:r>
      <w:bookmarkEnd w:id="22"/>
    </w:p>
    <w:p w:rsidR="00487E14" w:rsidRDefault="008378A2" w:rsidP="00D37AE6">
      <w:pPr>
        <w:pStyle w:val="1"/>
        <w:ind w:firstLine="851"/>
        <w:jc w:val="both"/>
      </w:pPr>
      <w:r>
        <w:t>Текст и его основные признаки. Тема и главная мысль текста. Микротема текста. Ключевые слова.</w:t>
      </w:r>
    </w:p>
    <w:p w:rsidR="00487E14" w:rsidRDefault="008378A2" w:rsidP="00D37AE6">
      <w:pPr>
        <w:pStyle w:val="1"/>
        <w:tabs>
          <w:tab w:val="left" w:pos="5462"/>
        </w:tabs>
        <w:ind w:firstLine="851"/>
        <w:jc w:val="both"/>
      </w:pPr>
      <w:r>
        <w:t>Функционально-смысловые типы речи:</w:t>
      </w:r>
      <w:r>
        <w:tab/>
        <w:t>описание, повествование, рассуждение; их</w:t>
      </w:r>
    </w:p>
    <w:p w:rsidR="00487E14" w:rsidRDefault="008378A2" w:rsidP="00D37AE6">
      <w:pPr>
        <w:pStyle w:val="1"/>
        <w:ind w:firstLine="851"/>
      </w:pPr>
      <w:r>
        <w:t>особенности.</w:t>
      </w:r>
    </w:p>
    <w:p w:rsidR="00487E14" w:rsidRDefault="008378A2" w:rsidP="00D37AE6">
      <w:pPr>
        <w:pStyle w:val="1"/>
        <w:ind w:firstLine="851"/>
        <w:jc w:val="both"/>
      </w:pPr>
      <w:r>
        <w:t>Композиционная структура текста. Абзац как средство членения текста на композиционно</w:t>
      </w:r>
      <w:r>
        <w:softHyphen/>
        <w:t>смысловые части.</w:t>
      </w:r>
    </w:p>
    <w:p w:rsidR="00487E14" w:rsidRDefault="008378A2" w:rsidP="00D37AE6">
      <w:pPr>
        <w:pStyle w:val="1"/>
        <w:ind w:firstLine="851"/>
        <w:jc w:val="both"/>
      </w:pPr>
      <w:r>
        <w:t>Средства связи предложений и частей текста: формы слова, однокоренные слова, синонимы, антонимы, личные местоимения, повтор слова.</w:t>
      </w:r>
    </w:p>
    <w:p w:rsidR="00487E14" w:rsidRDefault="008378A2" w:rsidP="00D37AE6">
      <w:pPr>
        <w:pStyle w:val="1"/>
        <w:ind w:firstLine="851"/>
        <w:jc w:val="both"/>
      </w:pPr>
      <w:r>
        <w:t>Повествование как тип речи. Рассказ.</w:t>
      </w:r>
    </w:p>
    <w:p w:rsidR="00487E14" w:rsidRDefault="008378A2" w:rsidP="00D37AE6">
      <w:pPr>
        <w:pStyle w:val="1"/>
        <w:ind w:firstLine="851"/>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87E14" w:rsidRDefault="008378A2" w:rsidP="00D37AE6">
      <w:pPr>
        <w:pStyle w:val="1"/>
        <w:ind w:firstLine="851"/>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87E14" w:rsidRDefault="008378A2" w:rsidP="00D37AE6">
      <w:pPr>
        <w:pStyle w:val="1"/>
        <w:spacing w:after="260"/>
        <w:ind w:firstLine="851"/>
        <w:jc w:val="both"/>
      </w:pPr>
      <w:r>
        <w:t>Информационная переработка текста: простой и сложный план текста.</w:t>
      </w:r>
    </w:p>
    <w:p w:rsidR="00487E14" w:rsidRDefault="008378A2" w:rsidP="00D37AE6">
      <w:pPr>
        <w:pStyle w:val="32"/>
        <w:keepNext/>
        <w:keepLines/>
        <w:ind w:firstLine="851"/>
        <w:jc w:val="both"/>
      </w:pPr>
      <w:bookmarkStart w:id="23" w:name="bookmark48"/>
      <w:r>
        <w:t>Функциональные разновидности языка</w:t>
      </w:r>
      <w:bookmarkEnd w:id="23"/>
    </w:p>
    <w:p w:rsidR="00487E14" w:rsidRDefault="008378A2" w:rsidP="00D37AE6">
      <w:pPr>
        <w:pStyle w:val="1"/>
        <w:spacing w:after="260"/>
        <w:ind w:firstLine="851"/>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487E14" w:rsidRDefault="008378A2" w:rsidP="00D37AE6">
      <w:pPr>
        <w:pStyle w:val="32"/>
        <w:keepNext/>
        <w:keepLines/>
        <w:ind w:firstLine="851"/>
        <w:jc w:val="both"/>
      </w:pPr>
      <w:bookmarkStart w:id="24" w:name="bookmark50"/>
      <w:r>
        <w:t>СИСТЕМА ЯЗЫКА</w:t>
      </w:r>
      <w:bookmarkEnd w:id="24"/>
    </w:p>
    <w:p w:rsidR="00487E14" w:rsidRDefault="008378A2" w:rsidP="00D37AE6">
      <w:pPr>
        <w:pStyle w:val="32"/>
        <w:keepNext/>
        <w:keepLines/>
        <w:ind w:firstLine="851"/>
        <w:jc w:val="both"/>
      </w:pPr>
      <w:bookmarkStart w:id="25" w:name="bookmark52"/>
      <w:r>
        <w:t>Фонетика. Графика. Орфоэпия</w:t>
      </w:r>
      <w:bookmarkEnd w:id="25"/>
    </w:p>
    <w:p w:rsidR="00487E14" w:rsidRDefault="008378A2" w:rsidP="00D37AE6">
      <w:pPr>
        <w:pStyle w:val="1"/>
        <w:ind w:firstLine="851"/>
        <w:jc w:val="both"/>
      </w:pPr>
      <w:r>
        <w:t>Фонетика и графика как разделы лингвистики.</w:t>
      </w:r>
    </w:p>
    <w:p w:rsidR="00487E14" w:rsidRDefault="008378A2" w:rsidP="00D37AE6">
      <w:pPr>
        <w:pStyle w:val="1"/>
        <w:ind w:firstLine="851"/>
        <w:jc w:val="both"/>
      </w:pPr>
      <w:r>
        <w:t>Звук как единица языка. Смыслоразличительная роль звука.</w:t>
      </w:r>
    </w:p>
    <w:p w:rsidR="00487E14" w:rsidRDefault="008378A2" w:rsidP="00D37AE6">
      <w:pPr>
        <w:pStyle w:val="1"/>
        <w:ind w:firstLine="851"/>
        <w:jc w:val="both"/>
      </w:pPr>
      <w:r>
        <w:t>Система гласных звуков.</w:t>
      </w:r>
    </w:p>
    <w:p w:rsidR="00487E14" w:rsidRDefault="008378A2" w:rsidP="00D37AE6">
      <w:pPr>
        <w:pStyle w:val="1"/>
        <w:ind w:firstLine="851"/>
        <w:jc w:val="both"/>
      </w:pPr>
      <w:r>
        <w:t>Система согласных звуков.</w:t>
      </w:r>
    </w:p>
    <w:p w:rsidR="00487E14" w:rsidRDefault="008378A2" w:rsidP="00D37AE6">
      <w:pPr>
        <w:pStyle w:val="1"/>
        <w:ind w:firstLine="851"/>
        <w:jc w:val="both"/>
      </w:pPr>
      <w:r>
        <w:t>Изменение звуков в речевом потоке. Элементы фонетической транскрипции.</w:t>
      </w:r>
    </w:p>
    <w:p w:rsidR="00487E14" w:rsidRDefault="008378A2" w:rsidP="00D37AE6">
      <w:pPr>
        <w:pStyle w:val="1"/>
        <w:ind w:firstLine="851"/>
        <w:jc w:val="both"/>
      </w:pPr>
      <w:r>
        <w:t>Слог. Ударение. Свойства русского ударения.</w:t>
      </w:r>
    </w:p>
    <w:p w:rsidR="00487E14" w:rsidRDefault="008378A2" w:rsidP="00D37AE6">
      <w:pPr>
        <w:pStyle w:val="1"/>
        <w:ind w:firstLine="851"/>
        <w:jc w:val="both"/>
      </w:pPr>
      <w:r>
        <w:t>Соотношение звуков и букв.</w:t>
      </w:r>
    </w:p>
    <w:p w:rsidR="00487E14" w:rsidRDefault="008378A2" w:rsidP="00D37AE6">
      <w:pPr>
        <w:pStyle w:val="1"/>
        <w:ind w:firstLine="851"/>
        <w:jc w:val="both"/>
      </w:pPr>
      <w:r>
        <w:t>Фонетический анализ слова.</w:t>
      </w:r>
    </w:p>
    <w:p w:rsidR="00487E14" w:rsidRDefault="008378A2" w:rsidP="00D37AE6">
      <w:pPr>
        <w:pStyle w:val="1"/>
        <w:ind w:firstLine="851"/>
        <w:jc w:val="both"/>
      </w:pPr>
      <w:r>
        <w:t>Способы обозначения [й’], мягкости согласных.</w:t>
      </w:r>
    </w:p>
    <w:p w:rsidR="00487E14" w:rsidRDefault="008378A2" w:rsidP="00D37AE6">
      <w:pPr>
        <w:pStyle w:val="1"/>
        <w:ind w:firstLine="851"/>
        <w:jc w:val="both"/>
      </w:pPr>
      <w:r>
        <w:t>Основные выразительные средства фонетики.</w:t>
      </w:r>
    </w:p>
    <w:p w:rsidR="00487E14" w:rsidRDefault="008378A2" w:rsidP="00D37AE6">
      <w:pPr>
        <w:pStyle w:val="1"/>
        <w:spacing w:after="260"/>
        <w:ind w:firstLine="851"/>
        <w:jc w:val="both"/>
        <w:sectPr w:rsidR="00487E14" w:rsidSect="00D37AE6">
          <w:footerReference w:type="even" r:id="rId17"/>
          <w:footerReference w:type="default" r:id="rId18"/>
          <w:footerReference w:type="first" r:id="rId19"/>
          <w:pgSz w:w="11900" w:h="16840"/>
          <w:pgMar w:top="700" w:right="701" w:bottom="580" w:left="685" w:header="0" w:footer="3" w:gutter="0"/>
          <w:cols w:space="720"/>
          <w:noEndnote/>
          <w:titlePg/>
          <w:docGrid w:linePitch="360"/>
        </w:sectPr>
      </w:pPr>
      <w:r>
        <w:t>Прописные и строчные буквы.</w:t>
      </w:r>
    </w:p>
    <w:p w:rsidR="00487E14" w:rsidRDefault="008378A2" w:rsidP="00D37AE6">
      <w:pPr>
        <w:pStyle w:val="1"/>
        <w:ind w:firstLine="851"/>
        <w:jc w:val="both"/>
      </w:pPr>
      <w:r>
        <w:lastRenderedPageBreak/>
        <w:t>Интонация, её функции. Основные элементы интонации.</w:t>
      </w:r>
    </w:p>
    <w:p w:rsidR="00487E14" w:rsidRDefault="008378A2" w:rsidP="00D37AE6">
      <w:pPr>
        <w:pStyle w:val="1"/>
        <w:ind w:firstLine="851"/>
        <w:jc w:val="both"/>
      </w:pPr>
      <w:r>
        <w:rPr>
          <w:b/>
          <w:bCs/>
        </w:rPr>
        <w:t>Орфография</w:t>
      </w:r>
    </w:p>
    <w:p w:rsidR="00487E14" w:rsidRDefault="008378A2" w:rsidP="00D37AE6">
      <w:pPr>
        <w:pStyle w:val="1"/>
        <w:ind w:firstLine="851"/>
        <w:jc w:val="both"/>
      </w:pPr>
      <w:r>
        <w:t>Орфография как раздел лингвистики.</w:t>
      </w:r>
    </w:p>
    <w:p w:rsidR="00487E14" w:rsidRDefault="008378A2" w:rsidP="00D37AE6">
      <w:pPr>
        <w:pStyle w:val="1"/>
        <w:ind w:firstLine="851"/>
        <w:jc w:val="both"/>
      </w:pPr>
      <w:r>
        <w:t>Понятие «орфограмма». Буквенные и небуквенные орфограммы.</w:t>
      </w:r>
    </w:p>
    <w:p w:rsidR="00487E14" w:rsidRDefault="008378A2" w:rsidP="00D37AE6">
      <w:pPr>
        <w:pStyle w:val="1"/>
        <w:ind w:firstLine="851"/>
        <w:jc w:val="both"/>
      </w:pPr>
      <w:r>
        <w:t xml:space="preserve">Правописание разделительных </w:t>
      </w:r>
      <w:r>
        <w:rPr>
          <w:b/>
          <w:bCs/>
          <w:i/>
          <w:iCs/>
        </w:rPr>
        <w:t>ъ</w:t>
      </w:r>
      <w:r>
        <w:t xml:space="preserve"> и </w:t>
      </w:r>
      <w:r>
        <w:rPr>
          <w:b/>
          <w:bCs/>
          <w:i/>
          <w:iCs/>
        </w:rPr>
        <w:t>ь</w:t>
      </w:r>
      <w:r>
        <w:t>.</w:t>
      </w:r>
    </w:p>
    <w:p w:rsidR="00487E14" w:rsidRDefault="008378A2" w:rsidP="00D37AE6">
      <w:pPr>
        <w:pStyle w:val="1"/>
        <w:ind w:firstLine="851"/>
        <w:jc w:val="both"/>
      </w:pPr>
      <w:r>
        <w:rPr>
          <w:b/>
          <w:bCs/>
        </w:rPr>
        <w:t>Лексикология</w:t>
      </w:r>
    </w:p>
    <w:p w:rsidR="00487E14" w:rsidRDefault="008378A2" w:rsidP="00D37AE6">
      <w:pPr>
        <w:pStyle w:val="1"/>
        <w:ind w:firstLine="851"/>
        <w:jc w:val="both"/>
      </w:pPr>
      <w:r>
        <w:t>Лексикология как раздел лингвистики.</w:t>
      </w:r>
    </w:p>
    <w:p w:rsidR="00487E14" w:rsidRDefault="008378A2" w:rsidP="00D37AE6">
      <w:pPr>
        <w:pStyle w:val="1"/>
        <w:ind w:firstLine="851"/>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87E14" w:rsidRDefault="008378A2" w:rsidP="00D37AE6">
      <w:pPr>
        <w:pStyle w:val="1"/>
        <w:ind w:firstLine="851"/>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487E14" w:rsidRDefault="008378A2" w:rsidP="00D37AE6">
      <w:pPr>
        <w:pStyle w:val="1"/>
        <w:ind w:firstLine="851"/>
        <w:jc w:val="both"/>
      </w:pPr>
      <w:r>
        <w:t>Синонимы. Антонимы. Омонимы. Паронимы.</w:t>
      </w:r>
    </w:p>
    <w:p w:rsidR="00487E14" w:rsidRDefault="008378A2" w:rsidP="00D37AE6">
      <w:pPr>
        <w:pStyle w:val="1"/>
        <w:ind w:firstLine="851"/>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87E14" w:rsidRDefault="008378A2" w:rsidP="00D37AE6">
      <w:pPr>
        <w:pStyle w:val="1"/>
        <w:ind w:firstLine="851"/>
        <w:jc w:val="both"/>
      </w:pPr>
      <w:r>
        <w:t>Лексический анализ слов (в рамках изученного).</w:t>
      </w:r>
    </w:p>
    <w:p w:rsidR="00487E14" w:rsidRDefault="008378A2" w:rsidP="00D37AE6">
      <w:pPr>
        <w:pStyle w:val="1"/>
        <w:ind w:firstLine="851"/>
        <w:jc w:val="both"/>
      </w:pPr>
      <w:r>
        <w:rPr>
          <w:b/>
          <w:bCs/>
        </w:rPr>
        <w:t>Морфемика. Орфография</w:t>
      </w:r>
    </w:p>
    <w:p w:rsidR="00487E14" w:rsidRDefault="008378A2" w:rsidP="00D37AE6">
      <w:pPr>
        <w:pStyle w:val="1"/>
        <w:ind w:firstLine="851"/>
        <w:jc w:val="both"/>
      </w:pPr>
      <w:r>
        <w:t>Морфемика как раздел лингвистики.</w:t>
      </w:r>
    </w:p>
    <w:p w:rsidR="00487E14" w:rsidRDefault="008378A2" w:rsidP="00D37AE6">
      <w:pPr>
        <w:pStyle w:val="1"/>
        <w:ind w:firstLine="851"/>
        <w:jc w:val="both"/>
      </w:pPr>
      <w:r>
        <w:t>Морфема как минимальная значимая единица языка. Основа слова. Виды морфем (корень, приставка, суффикс, окончание).</w:t>
      </w:r>
    </w:p>
    <w:p w:rsidR="00487E14" w:rsidRDefault="008378A2" w:rsidP="00D37AE6">
      <w:pPr>
        <w:pStyle w:val="1"/>
        <w:ind w:firstLine="851"/>
        <w:jc w:val="both"/>
      </w:pPr>
      <w:r>
        <w:t>Чередование звуков в морфемах (в том числе чередование гласных с нулём звука).</w:t>
      </w:r>
    </w:p>
    <w:p w:rsidR="00487E14" w:rsidRDefault="008378A2" w:rsidP="00D37AE6">
      <w:pPr>
        <w:pStyle w:val="1"/>
        <w:ind w:firstLine="851"/>
        <w:jc w:val="both"/>
      </w:pPr>
      <w:r>
        <w:t>Морфемный анализ слов.</w:t>
      </w:r>
    </w:p>
    <w:p w:rsidR="00487E14" w:rsidRDefault="008378A2" w:rsidP="00D37AE6">
      <w:pPr>
        <w:pStyle w:val="1"/>
        <w:ind w:firstLine="851"/>
        <w:jc w:val="both"/>
      </w:pPr>
      <w:r>
        <w:t>Уместное использование слов с суффиксами оценки в собственной речи.</w:t>
      </w:r>
    </w:p>
    <w:p w:rsidR="00487E14" w:rsidRDefault="008378A2" w:rsidP="00D37AE6">
      <w:pPr>
        <w:pStyle w:val="1"/>
        <w:ind w:firstLine="851"/>
        <w:jc w:val="both"/>
      </w:pPr>
      <w:r>
        <w:t>Правописание корней с безударными проверяемыми, непроверяемыми гласными (в рамках изученного).</w:t>
      </w:r>
    </w:p>
    <w:p w:rsidR="00487E14" w:rsidRDefault="008378A2" w:rsidP="00D37AE6">
      <w:pPr>
        <w:pStyle w:val="1"/>
        <w:ind w:firstLine="851"/>
        <w:jc w:val="both"/>
      </w:pPr>
      <w:r>
        <w:t>Правописание корней с проверяемыми, непроверяемыми, непроизносимыми согласными (в рамках изученного).</w:t>
      </w:r>
    </w:p>
    <w:p w:rsidR="00487E14" w:rsidRDefault="008378A2" w:rsidP="00D37AE6">
      <w:pPr>
        <w:pStyle w:val="1"/>
        <w:ind w:firstLine="851"/>
        <w:jc w:val="both"/>
      </w:pPr>
      <w:r>
        <w:t xml:space="preserve">Правописание </w:t>
      </w:r>
      <w:r>
        <w:rPr>
          <w:b/>
          <w:bCs/>
          <w:i/>
          <w:iCs/>
        </w:rPr>
        <w:t>ё</w:t>
      </w:r>
      <w:r>
        <w:t xml:space="preserve"> — </w:t>
      </w:r>
      <w:r>
        <w:rPr>
          <w:b/>
          <w:bCs/>
          <w:i/>
          <w:iCs/>
        </w:rPr>
        <w:t>о</w:t>
      </w:r>
      <w:r>
        <w:t xml:space="preserve"> после шипящих в корне слова.</w:t>
      </w:r>
    </w:p>
    <w:p w:rsidR="00487E14" w:rsidRDefault="008378A2" w:rsidP="00D37AE6">
      <w:pPr>
        <w:pStyle w:val="1"/>
        <w:ind w:firstLine="851"/>
        <w:jc w:val="both"/>
      </w:pPr>
      <w:r>
        <w:t xml:space="preserve">Правописание неизменяемых на письме приставок и приставок на </w:t>
      </w:r>
      <w:r>
        <w:rPr>
          <w:b/>
          <w:bCs/>
          <w:i/>
          <w:iCs/>
        </w:rPr>
        <w:t>-з</w:t>
      </w:r>
      <w:r>
        <w:t xml:space="preserve"> (-</w:t>
      </w:r>
      <w:r>
        <w:rPr>
          <w:b/>
          <w:bCs/>
          <w:i/>
          <w:iCs/>
        </w:rPr>
        <w:t>с</w:t>
      </w:r>
      <w:r>
        <w:t>).</w:t>
      </w:r>
    </w:p>
    <w:p w:rsidR="00487E14" w:rsidRDefault="008378A2" w:rsidP="00D37AE6">
      <w:pPr>
        <w:pStyle w:val="1"/>
        <w:ind w:firstLine="851"/>
        <w:jc w:val="both"/>
      </w:pPr>
      <w:r>
        <w:t xml:space="preserve">Правописание </w:t>
      </w:r>
      <w:r>
        <w:rPr>
          <w:b/>
          <w:bCs/>
          <w:i/>
          <w:iCs/>
        </w:rPr>
        <w:t>ы</w:t>
      </w:r>
      <w:r>
        <w:t xml:space="preserve"> — </w:t>
      </w:r>
      <w:r>
        <w:rPr>
          <w:b/>
          <w:bCs/>
          <w:i/>
          <w:iCs/>
        </w:rPr>
        <w:t>и</w:t>
      </w:r>
      <w:r>
        <w:t xml:space="preserve"> после приставок.</w:t>
      </w:r>
    </w:p>
    <w:p w:rsidR="00487E14" w:rsidRDefault="008378A2" w:rsidP="00D37AE6">
      <w:pPr>
        <w:pStyle w:val="1"/>
        <w:ind w:firstLine="851"/>
        <w:jc w:val="both"/>
      </w:pPr>
      <w:r>
        <w:t xml:space="preserve">Правописание </w:t>
      </w:r>
      <w:r>
        <w:rPr>
          <w:b/>
          <w:bCs/>
          <w:i/>
          <w:iCs/>
        </w:rPr>
        <w:t>ы</w:t>
      </w:r>
      <w:r>
        <w:t xml:space="preserve"> — </w:t>
      </w:r>
      <w:r>
        <w:rPr>
          <w:b/>
          <w:bCs/>
          <w:i/>
          <w:iCs/>
        </w:rPr>
        <w:t>и</w:t>
      </w:r>
      <w:r>
        <w:t xml:space="preserve"> после </w:t>
      </w:r>
      <w:r>
        <w:rPr>
          <w:b/>
          <w:bCs/>
          <w:i/>
          <w:iCs/>
        </w:rPr>
        <w:t>ц</w:t>
      </w:r>
      <w:r>
        <w:t>.</w:t>
      </w:r>
    </w:p>
    <w:p w:rsidR="00487E14" w:rsidRDefault="008378A2" w:rsidP="00D37AE6">
      <w:pPr>
        <w:pStyle w:val="1"/>
        <w:ind w:firstLine="851"/>
        <w:jc w:val="both"/>
      </w:pPr>
      <w:r>
        <w:rPr>
          <w:b/>
          <w:bCs/>
        </w:rPr>
        <w:t>Морфология. Культура речи. Орфография</w:t>
      </w:r>
    </w:p>
    <w:p w:rsidR="00487E14" w:rsidRDefault="008378A2" w:rsidP="00D37AE6">
      <w:pPr>
        <w:pStyle w:val="1"/>
        <w:ind w:firstLine="851"/>
        <w:jc w:val="both"/>
      </w:pPr>
      <w:r>
        <w:t>Морфология как раздел грамматики. Грамматическое значение слова.</w:t>
      </w:r>
    </w:p>
    <w:p w:rsidR="00487E14" w:rsidRDefault="008378A2" w:rsidP="00D37AE6">
      <w:pPr>
        <w:pStyle w:val="1"/>
        <w:ind w:firstLine="851"/>
        <w:jc w:val="both"/>
      </w:pPr>
      <w:r>
        <w:t>Части речи как лексико-грамматические разряды слов. Система частей речи в русском языке. Самостоятельные и служебные части речи.</w:t>
      </w:r>
    </w:p>
    <w:p w:rsidR="00487E14" w:rsidRDefault="008378A2" w:rsidP="00D37AE6">
      <w:pPr>
        <w:pStyle w:val="1"/>
        <w:ind w:firstLine="851"/>
        <w:jc w:val="both"/>
      </w:pPr>
      <w:r>
        <w:rPr>
          <w:b/>
          <w:bCs/>
        </w:rPr>
        <w:t>Имя существительное</w:t>
      </w:r>
    </w:p>
    <w:p w:rsidR="00487E14" w:rsidRDefault="008378A2" w:rsidP="00D37AE6">
      <w:pPr>
        <w:pStyle w:val="1"/>
        <w:ind w:firstLine="851"/>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87E14" w:rsidRDefault="008378A2" w:rsidP="00D37AE6">
      <w:pPr>
        <w:pStyle w:val="1"/>
        <w:ind w:firstLine="851"/>
        <w:jc w:val="both"/>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87E14" w:rsidRDefault="008378A2" w:rsidP="00D37AE6">
      <w:pPr>
        <w:pStyle w:val="1"/>
        <w:ind w:firstLine="851"/>
        <w:jc w:val="both"/>
      </w:pPr>
      <w:r>
        <w:t>Род, число, падеж имени существительного.</w:t>
      </w:r>
    </w:p>
    <w:p w:rsidR="00487E14" w:rsidRDefault="008378A2" w:rsidP="00D37AE6">
      <w:pPr>
        <w:pStyle w:val="1"/>
        <w:ind w:firstLine="851"/>
        <w:jc w:val="both"/>
      </w:pPr>
      <w:r>
        <w:t>Имена существительные общего рода.</w:t>
      </w:r>
    </w:p>
    <w:p w:rsidR="00487E14" w:rsidRDefault="008378A2" w:rsidP="00D37AE6">
      <w:pPr>
        <w:pStyle w:val="1"/>
        <w:ind w:firstLine="851"/>
        <w:jc w:val="both"/>
      </w:pPr>
      <w:r>
        <w:t>Имена существительные, имеющие форму только единственного или только множественного числа.</w:t>
      </w:r>
    </w:p>
    <w:p w:rsidR="00487E14" w:rsidRDefault="008378A2" w:rsidP="00D37AE6">
      <w:pPr>
        <w:pStyle w:val="1"/>
        <w:ind w:firstLine="851"/>
        <w:jc w:val="both"/>
      </w:pPr>
      <w:r>
        <w:t>Типы склонения имён существительных. Разносклоняемые имена существительные. Несклоняемые имена существительные.</w:t>
      </w:r>
    </w:p>
    <w:p w:rsidR="00487E14" w:rsidRDefault="008378A2" w:rsidP="00D37AE6">
      <w:pPr>
        <w:pStyle w:val="1"/>
        <w:ind w:firstLine="851"/>
        <w:jc w:val="both"/>
      </w:pPr>
      <w:r>
        <w:t>Морфологический анализ имён существительных.</w:t>
      </w:r>
    </w:p>
    <w:p w:rsidR="00487E14" w:rsidRDefault="008378A2" w:rsidP="00D37AE6">
      <w:pPr>
        <w:pStyle w:val="1"/>
        <w:ind w:firstLine="851"/>
        <w:jc w:val="both"/>
      </w:pPr>
      <w:r>
        <w:t>Нормы произношения, нормы постановки ударения, нормы словоизменения имён существительных.</w:t>
      </w:r>
    </w:p>
    <w:p w:rsidR="00487E14" w:rsidRDefault="008378A2" w:rsidP="00D37AE6">
      <w:pPr>
        <w:pStyle w:val="1"/>
        <w:ind w:firstLine="851"/>
        <w:jc w:val="both"/>
      </w:pPr>
      <w:r>
        <w:t>Правописание собственных имён существительных.</w:t>
      </w:r>
    </w:p>
    <w:p w:rsidR="00487E14" w:rsidRDefault="008378A2" w:rsidP="00D37AE6">
      <w:pPr>
        <w:pStyle w:val="1"/>
        <w:ind w:firstLine="851"/>
        <w:jc w:val="both"/>
      </w:pPr>
      <w:r>
        <w:t xml:space="preserve">Правописание </w:t>
      </w:r>
      <w:r>
        <w:rPr>
          <w:b/>
          <w:bCs/>
          <w:i/>
          <w:iCs/>
        </w:rPr>
        <w:t>ь</w:t>
      </w:r>
      <w:r>
        <w:t xml:space="preserve"> на конце имён существительных после шипящих.</w:t>
      </w:r>
    </w:p>
    <w:p w:rsidR="00487E14" w:rsidRDefault="008378A2" w:rsidP="00D37AE6">
      <w:pPr>
        <w:pStyle w:val="1"/>
        <w:ind w:firstLine="851"/>
        <w:jc w:val="both"/>
      </w:pPr>
      <w:r>
        <w:t>Правописание безударных окончаний имён существительных.</w:t>
      </w:r>
    </w:p>
    <w:p w:rsidR="00487E14" w:rsidRDefault="008378A2" w:rsidP="00D37AE6">
      <w:pPr>
        <w:pStyle w:val="1"/>
        <w:ind w:firstLine="851"/>
        <w:jc w:val="both"/>
      </w:pPr>
      <w:r>
        <w:t xml:space="preserve">Правописание </w:t>
      </w:r>
      <w:r>
        <w:rPr>
          <w:b/>
          <w:bCs/>
          <w:i/>
          <w:iCs/>
        </w:rPr>
        <w:t>о</w:t>
      </w:r>
      <w:r>
        <w:t xml:space="preserve"> — </w:t>
      </w:r>
      <w:r>
        <w:rPr>
          <w:b/>
          <w:bCs/>
          <w:i/>
          <w:iCs/>
        </w:rPr>
        <w:t>е</w:t>
      </w:r>
      <w:r>
        <w:t xml:space="preserve"> (</w:t>
      </w:r>
      <w:r>
        <w:rPr>
          <w:b/>
          <w:bCs/>
          <w:i/>
          <w:iCs/>
        </w:rPr>
        <w:t>ё</w:t>
      </w:r>
      <w:r>
        <w:t xml:space="preserve">) после шипящих и </w:t>
      </w:r>
      <w:r>
        <w:rPr>
          <w:b/>
          <w:bCs/>
          <w:i/>
          <w:iCs/>
        </w:rPr>
        <w:t>ц</w:t>
      </w:r>
      <w:r>
        <w:t xml:space="preserve"> в суффиксах и окончаниях имён существительных.</w:t>
      </w:r>
    </w:p>
    <w:p w:rsidR="00487E14" w:rsidRDefault="008378A2" w:rsidP="00D37AE6">
      <w:pPr>
        <w:pStyle w:val="1"/>
        <w:ind w:firstLine="851"/>
        <w:jc w:val="both"/>
      </w:pPr>
      <w:r>
        <w:t xml:space="preserve">Правописание суффиксов </w:t>
      </w:r>
      <w:r>
        <w:rPr>
          <w:b/>
          <w:bCs/>
        </w:rPr>
        <w:t>-</w:t>
      </w:r>
      <w:r>
        <w:rPr>
          <w:b/>
          <w:bCs/>
          <w:i/>
          <w:iCs/>
        </w:rPr>
        <w:t>чик</w:t>
      </w:r>
      <w:r>
        <w:rPr>
          <w:b/>
          <w:bCs/>
        </w:rPr>
        <w:t xml:space="preserve">- </w:t>
      </w:r>
      <w:r>
        <w:t xml:space="preserve">— </w:t>
      </w:r>
      <w:r>
        <w:rPr>
          <w:b/>
          <w:bCs/>
        </w:rPr>
        <w:t>-</w:t>
      </w:r>
      <w:r>
        <w:rPr>
          <w:b/>
          <w:bCs/>
          <w:i/>
          <w:iCs/>
        </w:rPr>
        <w:t>щик</w:t>
      </w:r>
      <w:r>
        <w:rPr>
          <w:b/>
          <w:bCs/>
        </w:rPr>
        <w:t>-</w:t>
      </w:r>
      <w:r>
        <w:t>; -</w:t>
      </w:r>
      <w:r>
        <w:rPr>
          <w:b/>
          <w:bCs/>
          <w:i/>
          <w:iCs/>
        </w:rPr>
        <w:t>ек</w:t>
      </w:r>
      <w:r>
        <w:rPr>
          <w:b/>
          <w:bCs/>
        </w:rPr>
        <w:t xml:space="preserve">- </w:t>
      </w:r>
      <w:r>
        <w:t xml:space="preserve">— </w:t>
      </w:r>
      <w:r>
        <w:rPr>
          <w:b/>
          <w:bCs/>
        </w:rPr>
        <w:t>-</w:t>
      </w:r>
      <w:r>
        <w:rPr>
          <w:b/>
          <w:bCs/>
          <w:i/>
          <w:iCs/>
        </w:rPr>
        <w:t>ик</w:t>
      </w:r>
      <w:r>
        <w:rPr>
          <w:b/>
          <w:bCs/>
        </w:rPr>
        <w:t xml:space="preserve">- </w:t>
      </w:r>
      <w:r>
        <w:t>(-</w:t>
      </w:r>
      <w:r>
        <w:rPr>
          <w:b/>
          <w:bCs/>
          <w:i/>
          <w:iCs/>
        </w:rPr>
        <w:t>чик</w:t>
      </w:r>
      <w:r>
        <w:rPr>
          <w:b/>
          <w:bCs/>
        </w:rPr>
        <w:t>-</w:t>
      </w:r>
      <w:r>
        <w:t>) имён существительных.</w:t>
      </w:r>
    </w:p>
    <w:p w:rsidR="00487E14" w:rsidRDefault="008378A2" w:rsidP="00D37AE6">
      <w:pPr>
        <w:pStyle w:val="1"/>
        <w:ind w:firstLine="851"/>
        <w:jc w:val="both"/>
      </w:pPr>
      <w:r>
        <w:lastRenderedPageBreak/>
        <w:t xml:space="preserve">Правописание корней с чередованием </w:t>
      </w:r>
      <w:r>
        <w:rPr>
          <w:b/>
          <w:bCs/>
          <w:i/>
          <w:iCs/>
        </w:rPr>
        <w:t>а</w:t>
      </w:r>
      <w:r>
        <w:t xml:space="preserve"> // </w:t>
      </w:r>
      <w:r>
        <w:rPr>
          <w:b/>
          <w:bCs/>
          <w:i/>
          <w:iCs/>
        </w:rPr>
        <w:t>о</w:t>
      </w:r>
      <w:r>
        <w:t xml:space="preserve">: </w:t>
      </w:r>
      <w:proofErr w:type="gramStart"/>
      <w:r>
        <w:t>-</w:t>
      </w:r>
      <w:r>
        <w:rPr>
          <w:b/>
          <w:bCs/>
          <w:i/>
          <w:iCs/>
        </w:rPr>
        <w:t>л</w:t>
      </w:r>
      <w:proofErr w:type="gramEnd"/>
      <w:r>
        <w:rPr>
          <w:b/>
          <w:bCs/>
          <w:i/>
          <w:iCs/>
        </w:rPr>
        <w:t>аг</w:t>
      </w:r>
      <w:r>
        <w:t>- — -</w:t>
      </w:r>
      <w:r>
        <w:rPr>
          <w:b/>
          <w:bCs/>
          <w:i/>
          <w:iCs/>
        </w:rPr>
        <w:t>лож</w:t>
      </w:r>
      <w:r>
        <w:t>-;</w:t>
      </w:r>
    </w:p>
    <w:p w:rsidR="00487E14" w:rsidRDefault="008378A2" w:rsidP="00D37AE6">
      <w:pPr>
        <w:pStyle w:val="1"/>
        <w:ind w:firstLine="851"/>
        <w:jc w:val="both"/>
      </w:pPr>
      <w:r>
        <w:t>-</w:t>
      </w:r>
      <w:r>
        <w:rPr>
          <w:b/>
          <w:bCs/>
          <w:i/>
          <w:iCs/>
        </w:rPr>
        <w:t>раст</w:t>
      </w:r>
      <w:r>
        <w:t>- — -</w:t>
      </w:r>
      <w:r>
        <w:rPr>
          <w:b/>
          <w:bCs/>
          <w:i/>
          <w:iCs/>
        </w:rPr>
        <w:t>ращ</w:t>
      </w:r>
      <w:r>
        <w:t>- — -</w:t>
      </w:r>
      <w:r>
        <w:rPr>
          <w:b/>
          <w:bCs/>
          <w:i/>
          <w:iCs/>
        </w:rPr>
        <w:t>рос</w:t>
      </w:r>
      <w:r>
        <w:t>-; -</w:t>
      </w:r>
      <w:r>
        <w:rPr>
          <w:b/>
          <w:bCs/>
          <w:i/>
          <w:iCs/>
        </w:rPr>
        <w:t>гар</w:t>
      </w:r>
      <w:r>
        <w:t>- — -</w:t>
      </w:r>
      <w:r>
        <w:rPr>
          <w:b/>
          <w:bCs/>
          <w:i/>
          <w:iCs/>
        </w:rPr>
        <w:t>гор</w:t>
      </w:r>
      <w:r>
        <w:t>-, -</w:t>
      </w:r>
      <w:r>
        <w:rPr>
          <w:b/>
          <w:bCs/>
          <w:i/>
          <w:iCs/>
        </w:rPr>
        <w:t>зар</w:t>
      </w:r>
      <w:r>
        <w:t>- — -</w:t>
      </w:r>
      <w:r>
        <w:rPr>
          <w:b/>
          <w:bCs/>
          <w:i/>
          <w:iCs/>
        </w:rPr>
        <w:t>зор</w:t>
      </w:r>
      <w:r>
        <w:t>-;</w:t>
      </w:r>
    </w:p>
    <w:p w:rsidR="00487E14" w:rsidRDefault="008378A2" w:rsidP="00D37AE6">
      <w:pPr>
        <w:pStyle w:val="1"/>
        <w:ind w:firstLine="851"/>
        <w:jc w:val="both"/>
      </w:pPr>
      <w:r>
        <w:rPr>
          <w:b/>
          <w:bCs/>
          <w:i/>
          <w:iCs/>
        </w:rPr>
        <w:t>-клан-</w:t>
      </w:r>
      <w:r>
        <w:t xml:space="preserve"> — </w:t>
      </w:r>
      <w:r>
        <w:rPr>
          <w:b/>
          <w:bCs/>
          <w:i/>
          <w:iCs/>
        </w:rPr>
        <w:t>-клон-</w:t>
      </w:r>
      <w:r>
        <w:t xml:space="preserve">, </w:t>
      </w:r>
      <w:r>
        <w:rPr>
          <w:b/>
          <w:bCs/>
          <w:i/>
          <w:iCs/>
        </w:rPr>
        <w:t>-скак-</w:t>
      </w:r>
      <w:r>
        <w:t xml:space="preserve"> — </w:t>
      </w:r>
      <w:r>
        <w:rPr>
          <w:b/>
          <w:bCs/>
          <w:i/>
          <w:iCs/>
        </w:rPr>
        <w:t>-скоч-.</w:t>
      </w:r>
    </w:p>
    <w:p w:rsidR="00487E14" w:rsidRDefault="008378A2" w:rsidP="00D37AE6">
      <w:pPr>
        <w:pStyle w:val="1"/>
        <w:ind w:firstLine="851"/>
        <w:jc w:val="both"/>
      </w:pPr>
      <w:r>
        <w:t xml:space="preserve">Слитное и раздельное написание </w:t>
      </w:r>
      <w:r>
        <w:rPr>
          <w:b/>
          <w:bCs/>
          <w:i/>
          <w:iCs/>
        </w:rPr>
        <w:t>не</w:t>
      </w:r>
      <w:r>
        <w:t xml:space="preserve"> с именами существительными.</w:t>
      </w:r>
    </w:p>
    <w:p w:rsidR="00487E14" w:rsidRDefault="008378A2" w:rsidP="00D37AE6">
      <w:pPr>
        <w:pStyle w:val="1"/>
        <w:ind w:firstLine="851"/>
        <w:jc w:val="both"/>
      </w:pPr>
      <w:r>
        <w:rPr>
          <w:b/>
          <w:bCs/>
        </w:rPr>
        <w:t>Имя прилагательное</w:t>
      </w:r>
    </w:p>
    <w:p w:rsidR="00487E14" w:rsidRDefault="008378A2" w:rsidP="00D37AE6">
      <w:pPr>
        <w:pStyle w:val="1"/>
        <w:ind w:firstLine="851"/>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87E14" w:rsidRDefault="008378A2" w:rsidP="00D37AE6">
      <w:pPr>
        <w:pStyle w:val="1"/>
        <w:ind w:firstLine="851"/>
        <w:jc w:val="both"/>
      </w:pPr>
      <w:r>
        <w:t>Имена прилагательные полные и краткие, их синтаксические функции.</w:t>
      </w:r>
    </w:p>
    <w:p w:rsidR="00487E14" w:rsidRDefault="008378A2" w:rsidP="00D37AE6">
      <w:pPr>
        <w:pStyle w:val="1"/>
        <w:ind w:firstLine="851"/>
        <w:jc w:val="both"/>
      </w:pPr>
      <w:r>
        <w:t>Склонение имён прилагательных.</w:t>
      </w:r>
    </w:p>
    <w:p w:rsidR="00487E14" w:rsidRDefault="008378A2" w:rsidP="00D37AE6">
      <w:pPr>
        <w:pStyle w:val="1"/>
        <w:ind w:firstLine="851"/>
        <w:jc w:val="both"/>
      </w:pPr>
      <w:r>
        <w:t>Морфологический анализ имён прилагательных.</w:t>
      </w:r>
    </w:p>
    <w:p w:rsidR="00487E14" w:rsidRDefault="008378A2" w:rsidP="00D37AE6">
      <w:pPr>
        <w:pStyle w:val="1"/>
        <w:ind w:firstLine="851"/>
        <w:jc w:val="both"/>
      </w:pPr>
      <w:r>
        <w:t>Нормы словоизменения, произношения имён прилагательных, постановки ударения (в рамках изученного).</w:t>
      </w:r>
    </w:p>
    <w:p w:rsidR="00487E14" w:rsidRDefault="008378A2" w:rsidP="00D37AE6">
      <w:pPr>
        <w:pStyle w:val="1"/>
        <w:ind w:firstLine="851"/>
        <w:jc w:val="both"/>
      </w:pPr>
      <w:r>
        <w:t>Правописание безударных окончаний имён прилагательных.</w:t>
      </w:r>
    </w:p>
    <w:p w:rsidR="00487E14" w:rsidRDefault="008378A2" w:rsidP="00D37AE6">
      <w:pPr>
        <w:pStyle w:val="1"/>
        <w:ind w:firstLine="851"/>
        <w:jc w:val="both"/>
      </w:pPr>
      <w:r>
        <w:t xml:space="preserve">Правописание </w:t>
      </w:r>
      <w:r>
        <w:rPr>
          <w:b/>
          <w:bCs/>
          <w:i/>
          <w:iCs/>
        </w:rPr>
        <w:t>о</w:t>
      </w:r>
      <w:r>
        <w:t xml:space="preserve"> — </w:t>
      </w:r>
      <w:r>
        <w:rPr>
          <w:b/>
          <w:bCs/>
          <w:i/>
          <w:iCs/>
        </w:rPr>
        <w:t>е</w:t>
      </w:r>
      <w:r>
        <w:t xml:space="preserve"> после шипящих и </w:t>
      </w:r>
      <w:r>
        <w:rPr>
          <w:b/>
          <w:bCs/>
          <w:i/>
          <w:iCs/>
        </w:rPr>
        <w:t>ц</w:t>
      </w:r>
      <w:r>
        <w:t xml:space="preserve"> в суффиксах и окончаниях имён прилагательных.</w:t>
      </w:r>
    </w:p>
    <w:p w:rsidR="00487E14" w:rsidRDefault="008378A2" w:rsidP="00D37AE6">
      <w:pPr>
        <w:pStyle w:val="1"/>
        <w:ind w:firstLine="851"/>
        <w:jc w:val="both"/>
      </w:pPr>
      <w:r>
        <w:t>Правописание кратких форм имён прилагательных с основой на шипящий.</w:t>
      </w:r>
    </w:p>
    <w:p w:rsidR="00487E14" w:rsidRDefault="008378A2" w:rsidP="00D37AE6">
      <w:pPr>
        <w:pStyle w:val="1"/>
        <w:ind w:firstLine="851"/>
        <w:jc w:val="both"/>
      </w:pPr>
      <w:r>
        <w:t xml:space="preserve">Слитное и раздельное написание </w:t>
      </w:r>
      <w:r>
        <w:rPr>
          <w:b/>
          <w:bCs/>
          <w:i/>
          <w:iCs/>
        </w:rPr>
        <w:t>не</w:t>
      </w:r>
      <w:r>
        <w:t xml:space="preserve"> с именами прилагательными.</w:t>
      </w:r>
    </w:p>
    <w:p w:rsidR="00487E14" w:rsidRDefault="008378A2" w:rsidP="00D37AE6">
      <w:pPr>
        <w:pStyle w:val="1"/>
        <w:ind w:firstLine="851"/>
        <w:jc w:val="both"/>
      </w:pPr>
      <w:r>
        <w:rPr>
          <w:b/>
          <w:bCs/>
        </w:rPr>
        <w:t>Глагол</w:t>
      </w:r>
    </w:p>
    <w:p w:rsidR="00487E14" w:rsidRDefault="008378A2" w:rsidP="00D37AE6">
      <w:pPr>
        <w:pStyle w:val="1"/>
        <w:ind w:firstLine="851"/>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87E14" w:rsidRDefault="008378A2" w:rsidP="00D37AE6">
      <w:pPr>
        <w:pStyle w:val="1"/>
        <w:ind w:firstLine="851"/>
        <w:jc w:val="both"/>
      </w:pPr>
      <w:r>
        <w:t>Глаголы совершенного и несовершенного вида, возвратные и невозвратные.</w:t>
      </w:r>
    </w:p>
    <w:p w:rsidR="00487E14" w:rsidRDefault="008378A2" w:rsidP="00D37AE6">
      <w:pPr>
        <w:pStyle w:val="1"/>
        <w:ind w:firstLine="851"/>
        <w:jc w:val="both"/>
      </w:pPr>
      <w:r>
        <w:t>Инфинитив и его грамматические свойства. Основа инфинитива, основа настоящего (будущего простого) времени глагола.</w:t>
      </w:r>
    </w:p>
    <w:p w:rsidR="00487E14" w:rsidRDefault="008378A2" w:rsidP="00D37AE6">
      <w:pPr>
        <w:pStyle w:val="1"/>
        <w:ind w:firstLine="851"/>
        <w:jc w:val="both"/>
      </w:pPr>
      <w:r>
        <w:t>Спряжение глагола.</w:t>
      </w:r>
    </w:p>
    <w:p w:rsidR="00487E14" w:rsidRDefault="008378A2" w:rsidP="00D37AE6">
      <w:pPr>
        <w:pStyle w:val="1"/>
        <w:ind w:firstLine="851"/>
        <w:jc w:val="both"/>
      </w:pPr>
      <w:r>
        <w:t>Нормы словоизменения глаголов, постановки ударения в глагольных формах (в рамках изученного).</w:t>
      </w:r>
    </w:p>
    <w:p w:rsidR="00487E14" w:rsidRDefault="008378A2" w:rsidP="00D37AE6">
      <w:pPr>
        <w:pStyle w:val="1"/>
        <w:ind w:firstLine="851"/>
        <w:jc w:val="both"/>
      </w:pPr>
      <w:r>
        <w:t xml:space="preserve">Правописание корней с чередованием </w:t>
      </w:r>
      <w:r>
        <w:rPr>
          <w:b/>
          <w:bCs/>
          <w:i/>
          <w:iCs/>
        </w:rPr>
        <w:t>е</w:t>
      </w:r>
      <w:r>
        <w:t xml:space="preserve"> // </w:t>
      </w:r>
      <w:r>
        <w:rPr>
          <w:b/>
          <w:bCs/>
          <w:i/>
          <w:iCs/>
        </w:rPr>
        <w:t>и</w:t>
      </w:r>
      <w:r>
        <w:rPr>
          <w:b/>
          <w:bCs/>
        </w:rPr>
        <w:t xml:space="preserve">: </w:t>
      </w:r>
      <w:r>
        <w:t>-</w:t>
      </w:r>
      <w:r>
        <w:rPr>
          <w:b/>
          <w:bCs/>
          <w:i/>
          <w:iCs/>
        </w:rPr>
        <w:t>бер</w:t>
      </w:r>
      <w:r>
        <w:t>- — -</w:t>
      </w:r>
      <w:r>
        <w:rPr>
          <w:b/>
          <w:bCs/>
          <w:i/>
          <w:iCs/>
        </w:rPr>
        <w:t>бир</w:t>
      </w:r>
      <w:r>
        <w:t>-, -</w:t>
      </w:r>
      <w:r>
        <w:rPr>
          <w:b/>
          <w:bCs/>
          <w:i/>
          <w:iCs/>
        </w:rPr>
        <w:t>блест</w:t>
      </w:r>
      <w:r>
        <w:t>- — -</w:t>
      </w:r>
      <w:r>
        <w:rPr>
          <w:b/>
          <w:bCs/>
          <w:i/>
          <w:iCs/>
        </w:rPr>
        <w:t>блист</w:t>
      </w:r>
      <w:r>
        <w:t>-, -</w:t>
      </w:r>
      <w:r>
        <w:rPr>
          <w:b/>
          <w:bCs/>
          <w:i/>
          <w:iCs/>
        </w:rPr>
        <w:t>дер</w:t>
      </w:r>
      <w:r>
        <w:t>- — -</w:t>
      </w:r>
      <w:r>
        <w:rPr>
          <w:b/>
          <w:bCs/>
          <w:i/>
          <w:iCs/>
        </w:rPr>
        <w:t>дир</w:t>
      </w:r>
      <w:r>
        <w:t>-, -</w:t>
      </w:r>
      <w:r>
        <w:rPr>
          <w:b/>
          <w:bCs/>
          <w:i/>
          <w:iCs/>
        </w:rPr>
        <w:t>жег</w:t>
      </w:r>
      <w:r>
        <w:t>- — -</w:t>
      </w:r>
      <w:r>
        <w:rPr>
          <w:b/>
          <w:bCs/>
          <w:i/>
          <w:iCs/>
        </w:rPr>
        <w:t>жиг</w:t>
      </w:r>
      <w:r>
        <w:t>-, -</w:t>
      </w:r>
      <w:r>
        <w:rPr>
          <w:b/>
          <w:bCs/>
          <w:i/>
          <w:iCs/>
        </w:rPr>
        <w:t>мер</w:t>
      </w:r>
      <w:r>
        <w:t>- — -</w:t>
      </w:r>
      <w:r>
        <w:rPr>
          <w:b/>
          <w:bCs/>
          <w:i/>
          <w:iCs/>
        </w:rPr>
        <w:t>мир</w:t>
      </w:r>
      <w:r>
        <w:t>-, -</w:t>
      </w:r>
      <w:r>
        <w:rPr>
          <w:b/>
          <w:bCs/>
          <w:i/>
          <w:iCs/>
        </w:rPr>
        <w:t>пер</w:t>
      </w:r>
      <w:r>
        <w:t>- — -</w:t>
      </w:r>
      <w:r>
        <w:rPr>
          <w:b/>
          <w:bCs/>
          <w:i/>
          <w:iCs/>
        </w:rPr>
        <w:t>пир</w:t>
      </w:r>
      <w:r>
        <w:t>-, -</w:t>
      </w:r>
      <w:r>
        <w:rPr>
          <w:b/>
          <w:bCs/>
          <w:i/>
          <w:iCs/>
        </w:rPr>
        <w:t>стел</w:t>
      </w:r>
      <w:r>
        <w:t>- — -</w:t>
      </w:r>
      <w:r>
        <w:rPr>
          <w:b/>
          <w:bCs/>
          <w:i/>
          <w:iCs/>
        </w:rPr>
        <w:t>стил</w:t>
      </w:r>
      <w:r>
        <w:t>-, -</w:t>
      </w:r>
      <w:r>
        <w:rPr>
          <w:b/>
          <w:bCs/>
          <w:i/>
          <w:iCs/>
        </w:rPr>
        <w:t>тер</w:t>
      </w:r>
      <w:r>
        <w:t>- — -</w:t>
      </w:r>
      <w:r>
        <w:rPr>
          <w:b/>
          <w:bCs/>
          <w:i/>
          <w:iCs/>
        </w:rPr>
        <w:t>тир</w:t>
      </w:r>
      <w:r>
        <w:t>-.</w:t>
      </w:r>
    </w:p>
    <w:p w:rsidR="00487E14" w:rsidRDefault="008378A2" w:rsidP="00D37AE6">
      <w:pPr>
        <w:pStyle w:val="1"/>
        <w:ind w:firstLine="851"/>
        <w:jc w:val="both"/>
      </w:pPr>
      <w:r>
        <w:t xml:space="preserve">Использование </w:t>
      </w:r>
      <w:r>
        <w:rPr>
          <w:b/>
          <w:bCs/>
          <w:i/>
          <w:iCs/>
        </w:rPr>
        <w:t>ь</w:t>
      </w:r>
      <w:r>
        <w:t xml:space="preserve"> как показателя грамматической формы в инфинитиве, в форме 2-го лица единственного числа после шипящих.</w:t>
      </w:r>
    </w:p>
    <w:p w:rsidR="00487E14" w:rsidRDefault="008378A2" w:rsidP="00D37AE6">
      <w:pPr>
        <w:pStyle w:val="1"/>
        <w:ind w:firstLine="851"/>
        <w:jc w:val="both"/>
      </w:pPr>
      <w:r>
        <w:t xml:space="preserve">Правописание </w:t>
      </w:r>
      <w:r>
        <w:rPr>
          <w:b/>
          <w:bCs/>
          <w:i/>
          <w:iCs/>
        </w:rPr>
        <w:t>-тся</w:t>
      </w:r>
      <w:r>
        <w:t xml:space="preserve"> и </w:t>
      </w:r>
      <w:r>
        <w:rPr>
          <w:b/>
          <w:bCs/>
          <w:i/>
          <w:iCs/>
        </w:rPr>
        <w:t>-ться</w:t>
      </w:r>
      <w:r>
        <w:t xml:space="preserve"> в глаголах, суффиксов </w:t>
      </w:r>
      <w:r>
        <w:rPr>
          <w:b/>
          <w:bCs/>
          <w:i/>
          <w:iCs/>
        </w:rPr>
        <w:t>-ова</w:t>
      </w:r>
      <w:r>
        <w:t>- — -</w:t>
      </w:r>
      <w:r>
        <w:rPr>
          <w:b/>
          <w:bCs/>
          <w:i/>
          <w:iCs/>
        </w:rPr>
        <w:t>ева</w:t>
      </w:r>
      <w:r>
        <w:t xml:space="preserve">-, </w:t>
      </w:r>
      <w:r>
        <w:rPr>
          <w:b/>
          <w:bCs/>
          <w:i/>
          <w:iCs/>
        </w:rPr>
        <w:t>-ыва-</w:t>
      </w:r>
      <w:r>
        <w:t xml:space="preserve"> — </w:t>
      </w:r>
      <w:r>
        <w:rPr>
          <w:b/>
          <w:bCs/>
          <w:i/>
          <w:iCs/>
        </w:rPr>
        <w:t>-ива-</w:t>
      </w:r>
      <w:r>
        <w:rPr>
          <w:i/>
          <w:iCs/>
        </w:rPr>
        <w:t>.</w:t>
      </w:r>
    </w:p>
    <w:p w:rsidR="00487E14" w:rsidRDefault="008378A2" w:rsidP="00D37AE6">
      <w:pPr>
        <w:pStyle w:val="1"/>
        <w:ind w:firstLine="851"/>
        <w:jc w:val="both"/>
      </w:pPr>
      <w:r>
        <w:t>Правописание безударных личных окончаний глагола.</w:t>
      </w:r>
    </w:p>
    <w:p w:rsidR="00487E14" w:rsidRDefault="008378A2" w:rsidP="00D37AE6">
      <w:pPr>
        <w:pStyle w:val="1"/>
        <w:ind w:firstLine="851"/>
        <w:jc w:val="both"/>
      </w:pPr>
      <w:r>
        <w:t xml:space="preserve">Правописание гласной перед суффиксом </w:t>
      </w:r>
      <w:r>
        <w:rPr>
          <w:b/>
          <w:bCs/>
          <w:i/>
          <w:iCs/>
        </w:rPr>
        <w:t>-л-</w:t>
      </w:r>
      <w:r>
        <w:t xml:space="preserve"> в формах прошедшего времени глагола.</w:t>
      </w:r>
    </w:p>
    <w:p w:rsidR="00487E14" w:rsidRDefault="008378A2" w:rsidP="00D37AE6">
      <w:pPr>
        <w:pStyle w:val="1"/>
        <w:ind w:firstLine="851"/>
        <w:jc w:val="both"/>
      </w:pPr>
      <w:r>
        <w:t xml:space="preserve">Слитное и раздельное написание </w:t>
      </w:r>
      <w:r>
        <w:rPr>
          <w:b/>
          <w:bCs/>
          <w:i/>
          <w:iCs/>
        </w:rPr>
        <w:t>не</w:t>
      </w:r>
      <w:r>
        <w:t xml:space="preserve"> с глаголами.</w:t>
      </w:r>
    </w:p>
    <w:p w:rsidR="00487E14" w:rsidRDefault="008378A2" w:rsidP="00D37AE6">
      <w:pPr>
        <w:pStyle w:val="1"/>
        <w:ind w:firstLine="851"/>
        <w:jc w:val="both"/>
      </w:pPr>
      <w:r>
        <w:rPr>
          <w:b/>
          <w:bCs/>
        </w:rPr>
        <w:t>Синтаксис. Культура речи. Пунктуация</w:t>
      </w:r>
    </w:p>
    <w:p w:rsidR="00487E14" w:rsidRDefault="008378A2" w:rsidP="00D37AE6">
      <w:pPr>
        <w:pStyle w:val="1"/>
        <w:ind w:firstLine="851"/>
        <w:jc w:val="both"/>
      </w:pPr>
      <w:r>
        <w:t>Синтаксис как раздел грамматики. Словосочетание и предложение как единицы синтаксиса.</w:t>
      </w:r>
    </w:p>
    <w:p w:rsidR="00487E14" w:rsidRDefault="008378A2" w:rsidP="00D37AE6">
      <w:pPr>
        <w:pStyle w:val="1"/>
        <w:ind w:firstLine="851"/>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87E14" w:rsidRDefault="008378A2" w:rsidP="00D37AE6">
      <w:pPr>
        <w:pStyle w:val="1"/>
        <w:ind w:firstLine="851"/>
        <w:jc w:val="both"/>
      </w:pPr>
      <w:r>
        <w:t>Синтаксический анализ словосочетания.</w:t>
      </w:r>
    </w:p>
    <w:p w:rsidR="00487E14" w:rsidRDefault="008378A2" w:rsidP="00D37AE6">
      <w:pPr>
        <w:pStyle w:val="1"/>
        <w:ind w:firstLine="851"/>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87E14" w:rsidRDefault="008378A2" w:rsidP="00D37AE6">
      <w:pPr>
        <w:pStyle w:val="1"/>
        <w:ind w:firstLine="851"/>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87E14" w:rsidRDefault="008378A2" w:rsidP="00D37AE6">
      <w:pPr>
        <w:pStyle w:val="1"/>
        <w:ind w:firstLine="851"/>
        <w:jc w:val="both"/>
      </w:pPr>
      <w:r>
        <w:t>Тире между подлежащим и сказуемым.</w:t>
      </w:r>
    </w:p>
    <w:p w:rsidR="00487E14" w:rsidRDefault="008378A2" w:rsidP="00D37AE6">
      <w:pPr>
        <w:pStyle w:val="1"/>
        <w:ind w:firstLine="851"/>
        <w:jc w:val="both"/>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87E14" w:rsidRDefault="008378A2" w:rsidP="00D37AE6">
      <w:pPr>
        <w:pStyle w:val="1"/>
        <w:ind w:firstLine="851"/>
        <w:jc w:val="both"/>
      </w:pPr>
      <w: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t xml:space="preserve">Предложения с однородными </w:t>
      </w:r>
      <w:r>
        <w:lastRenderedPageBreak/>
        <w:t xml:space="preserve">членами (без союзов, с одиночным союзом </w:t>
      </w:r>
      <w:r>
        <w:rPr>
          <w:b/>
          <w:bCs/>
          <w:i/>
          <w:iCs/>
        </w:rPr>
        <w:t>и</w:t>
      </w:r>
      <w:r>
        <w:t xml:space="preserve">, союзами </w:t>
      </w:r>
      <w:r>
        <w:rPr>
          <w:b/>
          <w:bCs/>
          <w:i/>
          <w:iCs/>
        </w:rPr>
        <w:t>а</w:t>
      </w:r>
      <w:r>
        <w:t xml:space="preserve">, </w:t>
      </w:r>
      <w:r>
        <w:rPr>
          <w:b/>
          <w:bCs/>
          <w:i/>
          <w:iCs/>
        </w:rPr>
        <w:t>но</w:t>
      </w:r>
      <w:r>
        <w:t xml:space="preserve">, </w:t>
      </w:r>
      <w:r>
        <w:rPr>
          <w:b/>
          <w:bCs/>
          <w:i/>
          <w:iCs/>
        </w:rPr>
        <w:t>однако</w:t>
      </w:r>
      <w:r>
        <w:t xml:space="preserve">, </w:t>
      </w:r>
      <w:r>
        <w:rPr>
          <w:b/>
          <w:bCs/>
          <w:i/>
          <w:iCs/>
        </w:rPr>
        <w:t>зато</w:t>
      </w:r>
      <w:r>
        <w:t xml:space="preserve">, </w:t>
      </w:r>
      <w:r>
        <w:rPr>
          <w:b/>
          <w:bCs/>
          <w:i/>
          <w:iCs/>
        </w:rPr>
        <w:t>да</w:t>
      </w:r>
      <w:r>
        <w:t xml:space="preserve"> (в значении </w:t>
      </w:r>
      <w:r>
        <w:rPr>
          <w:b/>
          <w:bCs/>
          <w:i/>
          <w:iCs/>
        </w:rPr>
        <w:t>и</w:t>
      </w:r>
      <w:r>
        <w:t xml:space="preserve">), </w:t>
      </w:r>
      <w:r>
        <w:rPr>
          <w:b/>
          <w:bCs/>
          <w:i/>
          <w:iCs/>
        </w:rPr>
        <w:t>да</w:t>
      </w:r>
      <w:r>
        <w:t xml:space="preserve"> (в значении </w:t>
      </w:r>
      <w:r>
        <w:rPr>
          <w:b/>
          <w:bCs/>
          <w:i/>
          <w:iCs/>
        </w:rPr>
        <w:t>но</w:t>
      </w:r>
      <w:r>
        <w:t>).</w:t>
      </w:r>
      <w:proofErr w:type="gramEnd"/>
      <w:r>
        <w:t xml:space="preserve"> Предложения с обобщающим словом при однородных членах.</w:t>
      </w:r>
    </w:p>
    <w:p w:rsidR="00487E14" w:rsidRDefault="008378A2" w:rsidP="00D37AE6">
      <w:pPr>
        <w:pStyle w:val="1"/>
        <w:ind w:firstLine="851"/>
        <w:jc w:val="both"/>
      </w:pPr>
      <w:r>
        <w:t>Предложения с обращением, особенности интонации. Обращение и средства его выражения.</w:t>
      </w:r>
    </w:p>
    <w:p w:rsidR="00487E14" w:rsidRDefault="008378A2" w:rsidP="00D37AE6">
      <w:pPr>
        <w:pStyle w:val="1"/>
        <w:ind w:firstLine="851"/>
        <w:jc w:val="both"/>
      </w:pPr>
      <w:r>
        <w:t>Синтаксический анализ простого и простого осложнённого предложений.</w:t>
      </w:r>
    </w:p>
    <w:p w:rsidR="00487E14" w:rsidRDefault="008378A2" w:rsidP="00D37AE6">
      <w:pPr>
        <w:pStyle w:val="1"/>
        <w:ind w:firstLine="851"/>
        <w:jc w:val="both"/>
      </w:pPr>
      <w:proofErr w:type="gramStart"/>
      <w:r>
        <w:t xml:space="preserve">Пунктуационное оформление предложений, осложнённых однородными членами, связанными бессоюзной связью, одиночным союзом </w:t>
      </w:r>
      <w:r>
        <w:rPr>
          <w:b/>
          <w:bCs/>
          <w:i/>
          <w:iCs/>
        </w:rPr>
        <w:t>и</w:t>
      </w:r>
      <w:r>
        <w:t xml:space="preserve">, союзами </w:t>
      </w:r>
      <w:r>
        <w:rPr>
          <w:b/>
          <w:bCs/>
          <w:i/>
          <w:iCs/>
        </w:rPr>
        <w:t>а</w:t>
      </w:r>
      <w:r>
        <w:t xml:space="preserve">, </w:t>
      </w:r>
      <w:r>
        <w:rPr>
          <w:b/>
          <w:bCs/>
          <w:i/>
          <w:iCs/>
        </w:rPr>
        <w:t>но</w:t>
      </w:r>
      <w:r>
        <w:t xml:space="preserve">, </w:t>
      </w:r>
      <w:r>
        <w:rPr>
          <w:b/>
          <w:bCs/>
          <w:i/>
          <w:iCs/>
        </w:rPr>
        <w:t>однако</w:t>
      </w:r>
      <w:r>
        <w:t xml:space="preserve">, </w:t>
      </w:r>
      <w:r>
        <w:rPr>
          <w:b/>
          <w:bCs/>
          <w:i/>
          <w:iCs/>
        </w:rPr>
        <w:t>зато</w:t>
      </w:r>
      <w:r>
        <w:t xml:space="preserve">, </w:t>
      </w:r>
      <w:r>
        <w:rPr>
          <w:b/>
          <w:bCs/>
          <w:i/>
          <w:iCs/>
        </w:rPr>
        <w:t>да</w:t>
      </w:r>
      <w:r>
        <w:t xml:space="preserve"> (в значении </w:t>
      </w:r>
      <w:r>
        <w:rPr>
          <w:b/>
          <w:bCs/>
          <w:i/>
          <w:iCs/>
        </w:rPr>
        <w:t>и</w:t>
      </w:r>
      <w:r>
        <w:t xml:space="preserve">), </w:t>
      </w:r>
      <w:r>
        <w:rPr>
          <w:b/>
          <w:bCs/>
          <w:i/>
          <w:iCs/>
        </w:rPr>
        <w:t>да</w:t>
      </w:r>
      <w:r>
        <w:t xml:space="preserve"> (в значении </w:t>
      </w:r>
      <w:r>
        <w:rPr>
          <w:b/>
          <w:bCs/>
          <w:i/>
          <w:iCs/>
        </w:rPr>
        <w:t>но</w:t>
      </w:r>
      <w:r>
        <w:t>).</w:t>
      </w:r>
      <w:proofErr w:type="gramEnd"/>
    </w:p>
    <w:p w:rsidR="00487E14" w:rsidRDefault="008378A2" w:rsidP="00D37AE6">
      <w:pPr>
        <w:pStyle w:val="1"/>
        <w:ind w:firstLine="851"/>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87E14" w:rsidRDefault="008378A2" w:rsidP="00D37AE6">
      <w:pPr>
        <w:pStyle w:val="1"/>
        <w:ind w:firstLine="851"/>
        <w:jc w:val="both"/>
      </w:pPr>
      <w:r>
        <w:t xml:space="preserve">Пунктуационное оформление сложных предложений, состоящих из частей, связанных бессоюзной связью и союзами </w:t>
      </w:r>
      <w:r>
        <w:rPr>
          <w:b/>
          <w:bCs/>
          <w:i/>
          <w:iCs/>
        </w:rPr>
        <w:t>и</w:t>
      </w:r>
      <w:r>
        <w:t xml:space="preserve">, </w:t>
      </w:r>
      <w:r>
        <w:rPr>
          <w:b/>
          <w:bCs/>
          <w:i/>
          <w:iCs/>
        </w:rPr>
        <w:t>но</w:t>
      </w:r>
      <w:r>
        <w:t xml:space="preserve">, </w:t>
      </w:r>
      <w:r>
        <w:rPr>
          <w:b/>
          <w:bCs/>
          <w:i/>
          <w:iCs/>
        </w:rPr>
        <w:t>а</w:t>
      </w:r>
      <w:r>
        <w:t xml:space="preserve">, </w:t>
      </w:r>
      <w:r>
        <w:rPr>
          <w:b/>
          <w:bCs/>
          <w:i/>
          <w:iCs/>
        </w:rPr>
        <w:t>однако</w:t>
      </w:r>
      <w:r>
        <w:t xml:space="preserve">, </w:t>
      </w:r>
      <w:r>
        <w:rPr>
          <w:b/>
          <w:bCs/>
          <w:i/>
          <w:iCs/>
        </w:rPr>
        <w:t>зато</w:t>
      </w:r>
      <w:r>
        <w:t xml:space="preserve">, </w:t>
      </w:r>
      <w:r>
        <w:rPr>
          <w:b/>
          <w:bCs/>
          <w:i/>
          <w:iCs/>
        </w:rPr>
        <w:t>да</w:t>
      </w:r>
      <w:r>
        <w:t>.</w:t>
      </w:r>
    </w:p>
    <w:p w:rsidR="00487E14" w:rsidRDefault="008378A2" w:rsidP="00D37AE6">
      <w:pPr>
        <w:pStyle w:val="1"/>
        <w:ind w:firstLine="851"/>
        <w:jc w:val="both"/>
      </w:pPr>
      <w:r>
        <w:t>Предложения с прямой речью.</w:t>
      </w:r>
    </w:p>
    <w:p w:rsidR="00487E14" w:rsidRDefault="008378A2" w:rsidP="00D37AE6">
      <w:pPr>
        <w:pStyle w:val="1"/>
        <w:ind w:firstLine="851"/>
        <w:jc w:val="both"/>
      </w:pPr>
      <w:r>
        <w:t>Пунктуационное оформление предложений с прямой речью.</w:t>
      </w:r>
    </w:p>
    <w:p w:rsidR="00487E14" w:rsidRDefault="008378A2" w:rsidP="00D37AE6">
      <w:pPr>
        <w:pStyle w:val="1"/>
        <w:ind w:firstLine="851"/>
        <w:jc w:val="both"/>
      </w:pPr>
      <w:r>
        <w:t>Диалог.</w:t>
      </w:r>
    </w:p>
    <w:p w:rsidR="00487E14" w:rsidRDefault="008378A2" w:rsidP="00D37AE6">
      <w:pPr>
        <w:pStyle w:val="1"/>
        <w:ind w:firstLine="851"/>
        <w:jc w:val="both"/>
      </w:pPr>
      <w:r>
        <w:t>Пунктуационное оформление диалога на письме.</w:t>
      </w:r>
    </w:p>
    <w:p w:rsidR="00487E14" w:rsidRDefault="008378A2" w:rsidP="00D37AE6">
      <w:pPr>
        <w:pStyle w:val="1"/>
        <w:spacing w:after="260"/>
        <w:ind w:firstLine="851"/>
        <w:jc w:val="both"/>
      </w:pPr>
      <w:r>
        <w:t>Пунктуация как раздел лингвистики.</w:t>
      </w:r>
    </w:p>
    <w:p w:rsidR="00487E14" w:rsidRDefault="008378A2" w:rsidP="00D37AE6">
      <w:pPr>
        <w:pStyle w:val="32"/>
        <w:keepNext/>
        <w:keepLines/>
        <w:numPr>
          <w:ilvl w:val="0"/>
          <w:numId w:val="15"/>
        </w:numPr>
        <w:tabs>
          <w:tab w:val="left" w:pos="1026"/>
        </w:tabs>
        <w:spacing w:after="260"/>
        <w:ind w:firstLine="851"/>
        <w:jc w:val="both"/>
      </w:pPr>
      <w:bookmarkStart w:id="26" w:name="bookmark54"/>
      <w:r>
        <w:t>КЛАСС</w:t>
      </w:r>
      <w:bookmarkEnd w:id="26"/>
    </w:p>
    <w:p w:rsidR="00487E14" w:rsidRDefault="008378A2" w:rsidP="00D37AE6">
      <w:pPr>
        <w:pStyle w:val="32"/>
        <w:keepNext/>
        <w:keepLines/>
        <w:ind w:firstLine="851"/>
        <w:jc w:val="both"/>
      </w:pPr>
      <w:bookmarkStart w:id="27" w:name="bookmark56"/>
      <w:r>
        <w:t>Общие сведения о языке</w:t>
      </w:r>
      <w:bookmarkEnd w:id="27"/>
    </w:p>
    <w:p w:rsidR="00487E14" w:rsidRDefault="008378A2" w:rsidP="00D37AE6">
      <w:pPr>
        <w:pStyle w:val="1"/>
        <w:ind w:firstLine="851"/>
        <w:jc w:val="both"/>
      </w:pPr>
      <w:r>
        <w:t>Русский язык — государственный язык Российской Федерации и язык межнационального общения.</w:t>
      </w:r>
    </w:p>
    <w:p w:rsidR="00487E14" w:rsidRDefault="008378A2" w:rsidP="00D37AE6">
      <w:pPr>
        <w:pStyle w:val="1"/>
        <w:ind w:firstLine="851"/>
        <w:jc w:val="both"/>
      </w:pPr>
      <w:r>
        <w:t>Понятие о литературном языке.</w:t>
      </w:r>
    </w:p>
    <w:p w:rsidR="00487E14" w:rsidRDefault="008378A2" w:rsidP="00D37AE6">
      <w:pPr>
        <w:pStyle w:val="32"/>
        <w:keepNext/>
        <w:keepLines/>
        <w:ind w:firstLine="851"/>
        <w:jc w:val="both"/>
      </w:pPr>
      <w:bookmarkStart w:id="28" w:name="bookmark58"/>
      <w:r>
        <w:t>Язык и речь</w:t>
      </w:r>
      <w:bookmarkEnd w:id="28"/>
    </w:p>
    <w:p w:rsidR="00487E14" w:rsidRDefault="008378A2" w:rsidP="00D37AE6">
      <w:pPr>
        <w:pStyle w:val="1"/>
        <w:ind w:firstLine="851"/>
        <w:jc w:val="both"/>
      </w:pPr>
      <w:r>
        <w:t>Монолог-описание, монолог-повествование, монолог-рассуждение; сообщение на лингвистическую тему.</w:t>
      </w:r>
    </w:p>
    <w:p w:rsidR="00487E14" w:rsidRDefault="008378A2" w:rsidP="00D37AE6">
      <w:pPr>
        <w:pStyle w:val="1"/>
        <w:spacing w:after="260"/>
        <w:ind w:firstLine="851"/>
        <w:jc w:val="both"/>
      </w:pPr>
      <w:r>
        <w:t>Виды диалога: побуждение к действию, обмен мнениями.</w:t>
      </w:r>
    </w:p>
    <w:p w:rsidR="00487E14" w:rsidRDefault="008378A2" w:rsidP="00D37AE6">
      <w:pPr>
        <w:pStyle w:val="32"/>
        <w:keepNext/>
        <w:keepLines/>
        <w:ind w:firstLine="851"/>
        <w:jc w:val="both"/>
      </w:pPr>
      <w:bookmarkStart w:id="29" w:name="bookmark60"/>
      <w:r>
        <w:t>Текст</w:t>
      </w:r>
      <w:bookmarkEnd w:id="29"/>
    </w:p>
    <w:p w:rsidR="00487E14" w:rsidRDefault="008378A2" w:rsidP="00D37AE6">
      <w:pPr>
        <w:pStyle w:val="1"/>
        <w:ind w:firstLine="851"/>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87E14" w:rsidRDefault="008378A2" w:rsidP="00D37AE6">
      <w:pPr>
        <w:pStyle w:val="1"/>
        <w:ind w:firstLine="851"/>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87E14" w:rsidRDefault="008378A2" w:rsidP="00D37AE6">
      <w:pPr>
        <w:pStyle w:val="1"/>
        <w:ind w:firstLine="851"/>
        <w:jc w:val="both"/>
      </w:pPr>
      <w:r>
        <w:t>Описание как тип речи.</w:t>
      </w:r>
    </w:p>
    <w:p w:rsidR="00487E14" w:rsidRDefault="008378A2" w:rsidP="00D37AE6">
      <w:pPr>
        <w:pStyle w:val="1"/>
        <w:ind w:firstLine="851"/>
        <w:jc w:val="both"/>
      </w:pPr>
      <w:r>
        <w:t>Описание внешности человека.</w:t>
      </w:r>
    </w:p>
    <w:p w:rsidR="00487E14" w:rsidRDefault="008378A2" w:rsidP="00D37AE6">
      <w:pPr>
        <w:pStyle w:val="1"/>
        <w:ind w:firstLine="851"/>
        <w:jc w:val="both"/>
      </w:pPr>
      <w:r>
        <w:t>Описание помещения.</w:t>
      </w:r>
    </w:p>
    <w:p w:rsidR="00487E14" w:rsidRDefault="008378A2" w:rsidP="00D37AE6">
      <w:pPr>
        <w:pStyle w:val="1"/>
        <w:ind w:firstLine="851"/>
        <w:jc w:val="both"/>
      </w:pPr>
      <w:r>
        <w:t>Описание природы.</w:t>
      </w:r>
    </w:p>
    <w:p w:rsidR="00487E14" w:rsidRDefault="008378A2" w:rsidP="00D37AE6">
      <w:pPr>
        <w:pStyle w:val="1"/>
        <w:ind w:firstLine="851"/>
        <w:jc w:val="both"/>
      </w:pPr>
      <w:r>
        <w:t>Описание местности.</w:t>
      </w:r>
    </w:p>
    <w:p w:rsidR="00487E14" w:rsidRDefault="008378A2" w:rsidP="00D37AE6">
      <w:pPr>
        <w:pStyle w:val="1"/>
        <w:ind w:firstLine="851"/>
        <w:jc w:val="both"/>
      </w:pPr>
      <w:r>
        <w:t>Описание действий.</w:t>
      </w:r>
    </w:p>
    <w:p w:rsidR="00487E14" w:rsidRDefault="008378A2" w:rsidP="00D37AE6">
      <w:pPr>
        <w:pStyle w:val="32"/>
        <w:keepNext/>
        <w:keepLines/>
        <w:ind w:firstLine="851"/>
        <w:jc w:val="both"/>
      </w:pPr>
      <w:bookmarkStart w:id="30" w:name="bookmark62"/>
      <w:r>
        <w:t>Функциональные разновидности языка</w:t>
      </w:r>
      <w:bookmarkEnd w:id="30"/>
    </w:p>
    <w:p w:rsidR="00487E14" w:rsidRDefault="008378A2" w:rsidP="00D37AE6">
      <w:pPr>
        <w:pStyle w:val="1"/>
        <w:spacing w:after="260"/>
        <w:ind w:firstLine="851"/>
        <w:jc w:val="both"/>
      </w:pPr>
      <w:r>
        <w:t>Официально-деловой стиль. Заявление. Расписка. Научный стиль. Словарная статья. Научное сообщение.</w:t>
      </w:r>
    </w:p>
    <w:p w:rsidR="00487E14" w:rsidRDefault="008378A2" w:rsidP="00D37AE6">
      <w:pPr>
        <w:pStyle w:val="32"/>
        <w:keepNext/>
        <w:keepLines/>
        <w:spacing w:after="260"/>
        <w:ind w:firstLine="851"/>
        <w:jc w:val="both"/>
      </w:pPr>
      <w:bookmarkStart w:id="31" w:name="bookmark64"/>
      <w:r>
        <w:t>СИСТЕМА ЯЗЫКА</w:t>
      </w:r>
      <w:bookmarkEnd w:id="31"/>
    </w:p>
    <w:p w:rsidR="00487E14" w:rsidRDefault="008378A2" w:rsidP="00D37AE6">
      <w:pPr>
        <w:pStyle w:val="32"/>
        <w:keepNext/>
        <w:keepLines/>
        <w:ind w:firstLine="851"/>
        <w:jc w:val="both"/>
      </w:pPr>
      <w:bookmarkStart w:id="32" w:name="bookmark66"/>
      <w:r>
        <w:t>Лексикология. Культура речи</w:t>
      </w:r>
      <w:bookmarkEnd w:id="32"/>
    </w:p>
    <w:p w:rsidR="00487E14" w:rsidRDefault="008378A2" w:rsidP="00D37AE6">
      <w:pPr>
        <w:pStyle w:val="1"/>
        <w:ind w:firstLine="851"/>
        <w:jc w:val="both"/>
      </w:pPr>
      <w:r>
        <w:t>Лексика русского языка с точки зрения её происхождения: исконно русские и заимствованные слова.</w:t>
      </w:r>
    </w:p>
    <w:p w:rsidR="00487E14" w:rsidRDefault="008378A2" w:rsidP="00D37AE6">
      <w:pPr>
        <w:pStyle w:val="1"/>
        <w:ind w:firstLine="851"/>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487E14" w:rsidRDefault="008378A2" w:rsidP="00D37AE6">
      <w:pPr>
        <w:pStyle w:val="1"/>
        <w:ind w:firstLine="851"/>
        <w:jc w:val="both"/>
        <w:sectPr w:rsidR="00487E14" w:rsidSect="00D37AE6">
          <w:footerReference w:type="even" r:id="rId20"/>
          <w:footerReference w:type="default" r:id="rId21"/>
          <w:footerReference w:type="first" r:id="rId22"/>
          <w:pgSz w:w="11900" w:h="16840"/>
          <w:pgMar w:top="700" w:right="701" w:bottom="580" w:left="685" w:header="0" w:footer="3" w:gutter="0"/>
          <w:cols w:space="720"/>
          <w:noEndnote/>
          <w:titlePg/>
          <w:docGrid w:linePitch="360"/>
        </w:sectPr>
      </w:pPr>
      <w:r>
        <w:t xml:space="preserve">Лексика русского языка с точки зрения сферы употребления: общеупотребительная лексика и </w:t>
      </w:r>
    </w:p>
    <w:p w:rsidR="00487E14" w:rsidRDefault="008378A2" w:rsidP="00D37AE6">
      <w:pPr>
        <w:pStyle w:val="1"/>
        <w:ind w:firstLine="851"/>
        <w:jc w:val="both"/>
      </w:pPr>
      <w:r>
        <w:lastRenderedPageBreak/>
        <w:t>лексика ограниченного употребления (диалектизмы, термины, профессионализмы, жаргонизмы).</w:t>
      </w:r>
    </w:p>
    <w:p w:rsidR="00487E14" w:rsidRDefault="008378A2" w:rsidP="00D37AE6">
      <w:pPr>
        <w:pStyle w:val="1"/>
        <w:ind w:firstLine="851"/>
        <w:jc w:val="both"/>
      </w:pPr>
      <w:r>
        <w:t>Стилистические пласты лексики: стилистически нейтральная, высокая и сниженная лексика.</w:t>
      </w:r>
    </w:p>
    <w:p w:rsidR="00487E14" w:rsidRDefault="008378A2" w:rsidP="00D37AE6">
      <w:pPr>
        <w:pStyle w:val="1"/>
        <w:ind w:firstLine="851"/>
        <w:jc w:val="both"/>
      </w:pPr>
      <w:r>
        <w:t>Лексический анализ слов.</w:t>
      </w:r>
    </w:p>
    <w:p w:rsidR="00487E14" w:rsidRDefault="008378A2" w:rsidP="00D37AE6">
      <w:pPr>
        <w:pStyle w:val="1"/>
        <w:ind w:firstLine="851"/>
        <w:jc w:val="both"/>
      </w:pPr>
      <w:r>
        <w:t>Фразеологизмы. Их признаки и значение.</w:t>
      </w:r>
    </w:p>
    <w:p w:rsidR="00487E14" w:rsidRDefault="008378A2" w:rsidP="00D37AE6">
      <w:pPr>
        <w:pStyle w:val="1"/>
        <w:ind w:firstLine="851"/>
        <w:jc w:val="both"/>
      </w:pPr>
      <w:r>
        <w:t>Употребление лексических средств в соответствии с ситуацией общения.</w:t>
      </w:r>
    </w:p>
    <w:p w:rsidR="00487E14" w:rsidRDefault="008378A2" w:rsidP="00D37AE6">
      <w:pPr>
        <w:pStyle w:val="1"/>
        <w:ind w:firstLine="851"/>
        <w:jc w:val="both"/>
      </w:pPr>
      <w:r>
        <w:t>Оценка своей и чужой речи с точки зрения точного, уместного и выразительного словоупотребления.</w:t>
      </w:r>
    </w:p>
    <w:p w:rsidR="00487E14" w:rsidRDefault="008378A2" w:rsidP="00D37AE6">
      <w:pPr>
        <w:pStyle w:val="1"/>
        <w:ind w:firstLine="851"/>
        <w:jc w:val="both"/>
      </w:pPr>
      <w:r>
        <w:t>Эпитеты, метафоры, олицетворения.</w:t>
      </w:r>
    </w:p>
    <w:p w:rsidR="00487E14" w:rsidRDefault="008378A2" w:rsidP="00D37AE6">
      <w:pPr>
        <w:pStyle w:val="1"/>
        <w:spacing w:after="260"/>
        <w:ind w:firstLine="851"/>
        <w:jc w:val="both"/>
      </w:pPr>
      <w:r>
        <w:t>Лексические словари.</w:t>
      </w:r>
    </w:p>
    <w:p w:rsidR="00487E14" w:rsidRDefault="008378A2" w:rsidP="00D37AE6">
      <w:pPr>
        <w:pStyle w:val="32"/>
        <w:keepNext/>
        <w:keepLines/>
        <w:ind w:firstLine="851"/>
        <w:jc w:val="both"/>
      </w:pPr>
      <w:bookmarkStart w:id="33" w:name="bookmark68"/>
      <w:r>
        <w:t>Словообразование. Культура речи. Орфография</w:t>
      </w:r>
      <w:bookmarkEnd w:id="33"/>
    </w:p>
    <w:p w:rsidR="00487E14" w:rsidRDefault="008378A2" w:rsidP="00D37AE6">
      <w:pPr>
        <w:pStyle w:val="1"/>
        <w:ind w:firstLine="851"/>
        <w:jc w:val="both"/>
      </w:pPr>
      <w:r>
        <w:t>Формообразующие и словообразующие морфемы.</w:t>
      </w:r>
    </w:p>
    <w:p w:rsidR="00487E14" w:rsidRDefault="008378A2" w:rsidP="00D37AE6">
      <w:pPr>
        <w:pStyle w:val="1"/>
        <w:ind w:firstLine="851"/>
        <w:jc w:val="both"/>
      </w:pPr>
      <w:r>
        <w:t>Производящая основа.</w:t>
      </w:r>
    </w:p>
    <w:p w:rsidR="00487E14" w:rsidRDefault="008378A2" w:rsidP="00D37AE6">
      <w:pPr>
        <w:pStyle w:val="1"/>
        <w:ind w:firstLine="851"/>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87E14" w:rsidRDefault="008378A2" w:rsidP="00D37AE6">
      <w:pPr>
        <w:pStyle w:val="1"/>
        <w:ind w:firstLine="851"/>
        <w:jc w:val="both"/>
      </w:pPr>
      <w:r>
        <w:t>Морфемный и словообразовательный анализ слов.</w:t>
      </w:r>
    </w:p>
    <w:p w:rsidR="00487E14" w:rsidRDefault="008378A2" w:rsidP="00D37AE6">
      <w:pPr>
        <w:pStyle w:val="1"/>
        <w:ind w:firstLine="851"/>
        <w:jc w:val="both"/>
      </w:pPr>
      <w:r>
        <w:t>Правописание сложных и сложносокращённых слов.</w:t>
      </w:r>
    </w:p>
    <w:p w:rsidR="00487E14" w:rsidRDefault="008378A2" w:rsidP="00D37AE6">
      <w:pPr>
        <w:pStyle w:val="1"/>
        <w:ind w:firstLine="851"/>
        <w:jc w:val="both"/>
      </w:pPr>
      <w:r>
        <w:t xml:space="preserve">Нормы правописания корня </w:t>
      </w:r>
      <w:proofErr w:type="gramStart"/>
      <w:r>
        <w:t>-</w:t>
      </w:r>
      <w:r>
        <w:rPr>
          <w:b/>
          <w:bCs/>
          <w:i/>
          <w:iCs/>
        </w:rPr>
        <w:t>к</w:t>
      </w:r>
      <w:proofErr w:type="gramEnd"/>
      <w:r>
        <w:rPr>
          <w:b/>
          <w:bCs/>
          <w:i/>
          <w:iCs/>
        </w:rPr>
        <w:t>ас</w:t>
      </w:r>
      <w:r>
        <w:t>- — -</w:t>
      </w:r>
      <w:r>
        <w:rPr>
          <w:b/>
          <w:bCs/>
          <w:i/>
          <w:iCs/>
        </w:rPr>
        <w:t>кос</w:t>
      </w:r>
      <w:r>
        <w:t xml:space="preserve">- с чередованием </w:t>
      </w:r>
      <w:r>
        <w:rPr>
          <w:b/>
          <w:bCs/>
          <w:i/>
          <w:iCs/>
        </w:rPr>
        <w:t>а</w:t>
      </w:r>
      <w:r>
        <w:t xml:space="preserve"> // </w:t>
      </w:r>
      <w:r>
        <w:rPr>
          <w:b/>
          <w:bCs/>
          <w:i/>
          <w:iCs/>
        </w:rPr>
        <w:t>о</w:t>
      </w:r>
      <w:r>
        <w:t xml:space="preserve">, гласных в приставках </w:t>
      </w:r>
      <w:r>
        <w:rPr>
          <w:b/>
          <w:bCs/>
          <w:i/>
          <w:iCs/>
        </w:rPr>
        <w:t>пре</w:t>
      </w:r>
      <w:r>
        <w:t xml:space="preserve">- и </w:t>
      </w:r>
      <w:r>
        <w:rPr>
          <w:b/>
          <w:bCs/>
          <w:i/>
          <w:iCs/>
        </w:rPr>
        <w:t>при</w:t>
      </w:r>
      <w:r>
        <w:t>-.</w:t>
      </w:r>
    </w:p>
    <w:p w:rsidR="00487E14" w:rsidRDefault="008378A2" w:rsidP="00D37AE6">
      <w:pPr>
        <w:pStyle w:val="1"/>
        <w:ind w:firstLine="851"/>
        <w:jc w:val="both"/>
      </w:pPr>
      <w:r>
        <w:rPr>
          <w:b/>
          <w:bCs/>
        </w:rPr>
        <w:t>Морфология. Культура речи. Орфография</w:t>
      </w:r>
    </w:p>
    <w:p w:rsidR="00487E14" w:rsidRDefault="008378A2" w:rsidP="00D37AE6">
      <w:pPr>
        <w:pStyle w:val="1"/>
        <w:ind w:firstLine="851"/>
        <w:jc w:val="both"/>
      </w:pPr>
      <w:r>
        <w:rPr>
          <w:b/>
          <w:bCs/>
        </w:rPr>
        <w:t>Имя существительное</w:t>
      </w:r>
    </w:p>
    <w:p w:rsidR="00487E14" w:rsidRDefault="008378A2" w:rsidP="00D37AE6">
      <w:pPr>
        <w:pStyle w:val="1"/>
        <w:ind w:firstLine="851"/>
        <w:jc w:val="both"/>
      </w:pPr>
      <w:r>
        <w:t>Особенности словообразования.</w:t>
      </w:r>
    </w:p>
    <w:p w:rsidR="00487E14" w:rsidRDefault="008378A2" w:rsidP="00D37AE6">
      <w:pPr>
        <w:pStyle w:val="1"/>
        <w:ind w:firstLine="851"/>
        <w:jc w:val="both"/>
      </w:pPr>
      <w:r>
        <w:t>Нормы произношения имён существительных, нормы постановки ударения (в рамках изученного).</w:t>
      </w:r>
    </w:p>
    <w:p w:rsidR="00487E14" w:rsidRDefault="008378A2" w:rsidP="00D37AE6">
      <w:pPr>
        <w:pStyle w:val="1"/>
        <w:ind w:firstLine="851"/>
        <w:jc w:val="both"/>
      </w:pPr>
      <w:r>
        <w:t>Нормы словоизменения имён существительных.</w:t>
      </w:r>
    </w:p>
    <w:p w:rsidR="00487E14" w:rsidRDefault="008378A2" w:rsidP="00D37AE6">
      <w:pPr>
        <w:pStyle w:val="1"/>
        <w:ind w:firstLine="851"/>
        <w:jc w:val="both"/>
      </w:pPr>
      <w:r>
        <w:t xml:space="preserve">Нормы слитного и дефисного написания </w:t>
      </w:r>
      <w:r>
        <w:rPr>
          <w:b/>
          <w:bCs/>
          <w:i/>
          <w:iCs/>
        </w:rPr>
        <w:t>пол</w:t>
      </w:r>
      <w:r>
        <w:t xml:space="preserve">- и </w:t>
      </w:r>
      <w:r>
        <w:rPr>
          <w:b/>
          <w:bCs/>
          <w:i/>
          <w:iCs/>
        </w:rPr>
        <w:t>пол</w:t>
      </w:r>
      <w:proofErr w:type="gramStart"/>
      <w:r>
        <w:rPr>
          <w:b/>
          <w:bCs/>
          <w:i/>
          <w:iCs/>
        </w:rPr>
        <w:t>у</w:t>
      </w:r>
      <w:r>
        <w:t>-</w:t>
      </w:r>
      <w:proofErr w:type="gramEnd"/>
      <w:r>
        <w:t xml:space="preserve"> со словами.</w:t>
      </w:r>
    </w:p>
    <w:p w:rsidR="00487E14" w:rsidRDefault="008378A2" w:rsidP="00D37AE6">
      <w:pPr>
        <w:pStyle w:val="1"/>
        <w:ind w:firstLine="851"/>
        <w:jc w:val="both"/>
      </w:pPr>
      <w:r>
        <w:rPr>
          <w:b/>
          <w:bCs/>
        </w:rPr>
        <w:t>Имя прилагательное</w:t>
      </w:r>
    </w:p>
    <w:p w:rsidR="00487E14" w:rsidRDefault="008378A2" w:rsidP="00D37AE6">
      <w:pPr>
        <w:pStyle w:val="1"/>
        <w:ind w:firstLine="851"/>
        <w:jc w:val="both"/>
      </w:pPr>
      <w:r>
        <w:t>Качественные, относительные и притяжательные имена прилагательные.</w:t>
      </w:r>
    </w:p>
    <w:p w:rsidR="00487E14" w:rsidRDefault="008378A2" w:rsidP="00D37AE6">
      <w:pPr>
        <w:pStyle w:val="1"/>
        <w:ind w:firstLine="851"/>
        <w:jc w:val="both"/>
      </w:pPr>
      <w:r>
        <w:t>Степени сравнения качественных имён прилагательных.</w:t>
      </w:r>
    </w:p>
    <w:p w:rsidR="00487E14" w:rsidRDefault="008378A2" w:rsidP="00D37AE6">
      <w:pPr>
        <w:pStyle w:val="1"/>
        <w:ind w:firstLine="851"/>
        <w:jc w:val="both"/>
      </w:pPr>
      <w:r>
        <w:t>Словообразование имён прилагательных.</w:t>
      </w:r>
    </w:p>
    <w:p w:rsidR="00487E14" w:rsidRDefault="008378A2" w:rsidP="00D37AE6">
      <w:pPr>
        <w:pStyle w:val="1"/>
        <w:ind w:firstLine="851"/>
        <w:jc w:val="both"/>
      </w:pPr>
      <w:r>
        <w:t>Морфологический анализ имён прилагательных.</w:t>
      </w:r>
    </w:p>
    <w:p w:rsidR="00487E14" w:rsidRDefault="008378A2" w:rsidP="00D37AE6">
      <w:pPr>
        <w:pStyle w:val="1"/>
        <w:ind w:firstLine="851"/>
        <w:jc w:val="both"/>
      </w:pPr>
      <w:r>
        <w:t xml:space="preserve">Правописание </w:t>
      </w:r>
      <w:r>
        <w:rPr>
          <w:b/>
          <w:bCs/>
          <w:i/>
          <w:iCs/>
        </w:rPr>
        <w:t>н</w:t>
      </w:r>
      <w:r>
        <w:t xml:space="preserve"> и </w:t>
      </w:r>
      <w:r>
        <w:rPr>
          <w:b/>
          <w:bCs/>
          <w:i/>
          <w:iCs/>
        </w:rPr>
        <w:t>нн</w:t>
      </w:r>
      <w:r>
        <w:t xml:space="preserve"> в именах прилагательных.</w:t>
      </w:r>
    </w:p>
    <w:p w:rsidR="00487E14" w:rsidRDefault="008378A2" w:rsidP="00D37AE6">
      <w:pPr>
        <w:pStyle w:val="1"/>
        <w:ind w:firstLine="851"/>
        <w:jc w:val="both"/>
      </w:pPr>
      <w:r>
        <w:t>Правописание суффиксов -</w:t>
      </w:r>
      <w:r>
        <w:rPr>
          <w:b/>
          <w:bCs/>
          <w:i/>
          <w:iCs/>
        </w:rPr>
        <w:t>к</w:t>
      </w:r>
      <w:r>
        <w:t>- и -</w:t>
      </w:r>
      <w:r>
        <w:rPr>
          <w:b/>
          <w:bCs/>
          <w:i/>
          <w:iCs/>
        </w:rPr>
        <w:t>ск</w:t>
      </w:r>
      <w:r>
        <w:t>- имён прилагательных.</w:t>
      </w:r>
    </w:p>
    <w:p w:rsidR="00487E14" w:rsidRDefault="008378A2" w:rsidP="00D37AE6">
      <w:pPr>
        <w:pStyle w:val="1"/>
        <w:ind w:firstLine="851"/>
        <w:jc w:val="both"/>
      </w:pPr>
      <w:r>
        <w:t>Правописание сложных имён прилагательных.</w:t>
      </w:r>
    </w:p>
    <w:p w:rsidR="00487E14" w:rsidRDefault="008378A2" w:rsidP="00D37AE6">
      <w:pPr>
        <w:pStyle w:val="1"/>
        <w:ind w:firstLine="851"/>
        <w:jc w:val="both"/>
      </w:pPr>
      <w:r>
        <w:t>Нормы произношения имён прилагательных, нормы ударения (в рамках изученного).</w:t>
      </w:r>
    </w:p>
    <w:p w:rsidR="00487E14" w:rsidRDefault="008378A2" w:rsidP="00D37AE6">
      <w:pPr>
        <w:pStyle w:val="1"/>
        <w:ind w:firstLine="851"/>
        <w:jc w:val="both"/>
      </w:pPr>
      <w:r>
        <w:rPr>
          <w:b/>
          <w:bCs/>
        </w:rPr>
        <w:t>Имя числительное</w:t>
      </w:r>
    </w:p>
    <w:p w:rsidR="00487E14" w:rsidRDefault="008378A2" w:rsidP="00D37AE6">
      <w:pPr>
        <w:pStyle w:val="1"/>
        <w:ind w:firstLine="851"/>
        <w:jc w:val="both"/>
      </w:pPr>
      <w:r>
        <w:t>Общее грамматическое значение имени числительного. Синтаксические функции имён числительных.</w:t>
      </w:r>
    </w:p>
    <w:p w:rsidR="00487E14" w:rsidRDefault="008378A2" w:rsidP="00D37AE6">
      <w:pPr>
        <w:pStyle w:val="1"/>
        <w:ind w:firstLine="851"/>
        <w:jc w:val="both"/>
      </w:pPr>
      <w:r>
        <w:t>Разряды имён числительных по значению: количественные (целые, дробные, собирательные), порядковые числительные.</w:t>
      </w:r>
    </w:p>
    <w:p w:rsidR="00487E14" w:rsidRDefault="008378A2" w:rsidP="00D37AE6">
      <w:pPr>
        <w:pStyle w:val="1"/>
        <w:ind w:firstLine="851"/>
      </w:pPr>
      <w:r>
        <w:t>Разряды имён числительных по строению: простые, сложные, составные числительные.</w:t>
      </w:r>
    </w:p>
    <w:p w:rsidR="00487E14" w:rsidRDefault="008378A2" w:rsidP="00D37AE6">
      <w:pPr>
        <w:pStyle w:val="1"/>
        <w:ind w:firstLine="851"/>
        <w:jc w:val="both"/>
      </w:pPr>
      <w:r>
        <w:t>Словообразование имён числительных.</w:t>
      </w:r>
    </w:p>
    <w:p w:rsidR="00487E14" w:rsidRDefault="008378A2" w:rsidP="00D37AE6">
      <w:pPr>
        <w:pStyle w:val="1"/>
        <w:ind w:firstLine="851"/>
        <w:jc w:val="both"/>
      </w:pPr>
      <w:r>
        <w:t>Склонение количественных и порядковых имён числительных.</w:t>
      </w:r>
    </w:p>
    <w:p w:rsidR="00487E14" w:rsidRDefault="008378A2" w:rsidP="00D37AE6">
      <w:pPr>
        <w:pStyle w:val="1"/>
        <w:ind w:firstLine="851"/>
        <w:jc w:val="both"/>
      </w:pPr>
      <w:r>
        <w:t>Правильное образование форм имён числительных.</w:t>
      </w:r>
    </w:p>
    <w:p w:rsidR="00487E14" w:rsidRDefault="008378A2" w:rsidP="00D37AE6">
      <w:pPr>
        <w:pStyle w:val="1"/>
        <w:ind w:firstLine="851"/>
        <w:jc w:val="both"/>
      </w:pPr>
      <w:r>
        <w:t>Правильное употребление собирательных имён числительных.</w:t>
      </w:r>
    </w:p>
    <w:p w:rsidR="00487E14" w:rsidRDefault="008378A2" w:rsidP="00D37AE6">
      <w:pPr>
        <w:pStyle w:val="1"/>
        <w:ind w:firstLine="851"/>
        <w:jc w:val="both"/>
      </w:pPr>
      <w:r>
        <w:t>Употребление имён числительных в научных текстах, деловой речи.</w:t>
      </w:r>
    </w:p>
    <w:p w:rsidR="00487E14" w:rsidRDefault="008378A2" w:rsidP="00D37AE6">
      <w:pPr>
        <w:pStyle w:val="1"/>
        <w:ind w:firstLine="851"/>
        <w:jc w:val="both"/>
      </w:pPr>
      <w:r>
        <w:t>Морфологический анализ имён числительных.</w:t>
      </w:r>
    </w:p>
    <w:p w:rsidR="00487E14" w:rsidRDefault="008378A2" w:rsidP="00D37AE6">
      <w:pPr>
        <w:pStyle w:val="1"/>
        <w:ind w:firstLine="851"/>
        <w:jc w:val="both"/>
      </w:pPr>
      <w:r>
        <w:t xml:space="preserve">Нормы правописания имён числительных: написание </w:t>
      </w:r>
      <w:r>
        <w:rPr>
          <w:b/>
          <w:bCs/>
          <w:i/>
          <w:iCs/>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87E14" w:rsidRDefault="008378A2" w:rsidP="00D37AE6">
      <w:pPr>
        <w:pStyle w:val="1"/>
        <w:ind w:firstLine="851"/>
        <w:jc w:val="both"/>
      </w:pPr>
      <w:r>
        <w:rPr>
          <w:b/>
          <w:bCs/>
        </w:rPr>
        <w:t>Местоимение</w:t>
      </w:r>
    </w:p>
    <w:p w:rsidR="00487E14" w:rsidRDefault="008378A2" w:rsidP="00D37AE6">
      <w:pPr>
        <w:pStyle w:val="1"/>
        <w:ind w:firstLine="851"/>
        <w:jc w:val="both"/>
      </w:pPr>
      <w:r>
        <w:t>Общее грамматическое значение местоимения. Синтаксические функции местоимений.</w:t>
      </w:r>
    </w:p>
    <w:p w:rsidR="00487E14" w:rsidRDefault="008378A2" w:rsidP="00D37AE6">
      <w:pPr>
        <w:pStyle w:val="1"/>
        <w:ind w:firstLine="851"/>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87E14" w:rsidRDefault="008378A2" w:rsidP="00D37AE6">
      <w:pPr>
        <w:pStyle w:val="1"/>
        <w:spacing w:after="140"/>
        <w:ind w:firstLine="851"/>
        <w:jc w:val="both"/>
      </w:pPr>
      <w:r>
        <w:t>Склонение местоимений.</w:t>
      </w:r>
    </w:p>
    <w:p w:rsidR="00487E14" w:rsidRDefault="008378A2" w:rsidP="00D37AE6">
      <w:pPr>
        <w:pStyle w:val="1"/>
        <w:ind w:firstLine="851"/>
        <w:jc w:val="both"/>
      </w:pPr>
      <w:r>
        <w:lastRenderedPageBreak/>
        <w:t>Словообразование местоимений.</w:t>
      </w:r>
    </w:p>
    <w:p w:rsidR="00487E14" w:rsidRDefault="008378A2" w:rsidP="00D37AE6">
      <w:pPr>
        <w:pStyle w:val="1"/>
        <w:ind w:firstLine="851"/>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87E14" w:rsidRDefault="008378A2" w:rsidP="00D37AE6">
      <w:pPr>
        <w:pStyle w:val="1"/>
        <w:ind w:firstLine="851"/>
        <w:jc w:val="both"/>
      </w:pPr>
      <w:r>
        <w:t>Морфологический анализ местоимений.</w:t>
      </w:r>
    </w:p>
    <w:p w:rsidR="00487E14" w:rsidRDefault="008378A2" w:rsidP="00D37AE6">
      <w:pPr>
        <w:pStyle w:val="1"/>
        <w:ind w:firstLine="851"/>
        <w:jc w:val="both"/>
      </w:pPr>
      <w:r>
        <w:t xml:space="preserve">Нормы правописания местоимений: правописание местоимений с </w:t>
      </w:r>
      <w:r>
        <w:rPr>
          <w:b/>
          <w:bCs/>
          <w:i/>
          <w:iCs/>
        </w:rPr>
        <w:t>не</w:t>
      </w:r>
      <w:r>
        <w:t xml:space="preserve"> и </w:t>
      </w:r>
      <w:r>
        <w:rPr>
          <w:b/>
          <w:bCs/>
          <w:i/>
          <w:iCs/>
        </w:rPr>
        <w:t>ни</w:t>
      </w:r>
      <w:r>
        <w:t>; слитное, раздельное и дефисное написание местоимений.</w:t>
      </w:r>
    </w:p>
    <w:p w:rsidR="00487E14" w:rsidRDefault="008378A2" w:rsidP="00D37AE6">
      <w:pPr>
        <w:pStyle w:val="1"/>
        <w:ind w:firstLine="851"/>
        <w:jc w:val="both"/>
      </w:pPr>
      <w:r>
        <w:rPr>
          <w:b/>
          <w:bCs/>
        </w:rPr>
        <w:t>Глагол</w:t>
      </w:r>
    </w:p>
    <w:p w:rsidR="00487E14" w:rsidRDefault="008378A2" w:rsidP="00D37AE6">
      <w:pPr>
        <w:pStyle w:val="1"/>
        <w:ind w:firstLine="851"/>
        <w:jc w:val="both"/>
      </w:pPr>
      <w:r>
        <w:t>Переходные и непереходные глаголы.</w:t>
      </w:r>
    </w:p>
    <w:p w:rsidR="00487E14" w:rsidRDefault="008378A2" w:rsidP="00D37AE6">
      <w:pPr>
        <w:pStyle w:val="1"/>
        <w:ind w:firstLine="851"/>
        <w:jc w:val="both"/>
      </w:pPr>
      <w:r>
        <w:t>Разноспрягаемые глаголы.</w:t>
      </w:r>
    </w:p>
    <w:p w:rsidR="00487E14" w:rsidRDefault="008378A2" w:rsidP="00D37AE6">
      <w:pPr>
        <w:pStyle w:val="1"/>
        <w:ind w:firstLine="851"/>
        <w:jc w:val="both"/>
      </w:pPr>
      <w:r>
        <w:t>Безличные глаголы. Использование личных глаголов в безличном значении.</w:t>
      </w:r>
    </w:p>
    <w:p w:rsidR="00487E14" w:rsidRDefault="008378A2" w:rsidP="00D37AE6">
      <w:pPr>
        <w:pStyle w:val="1"/>
        <w:ind w:firstLine="851"/>
        <w:jc w:val="both"/>
      </w:pPr>
      <w:r>
        <w:t>Изъявительное, условное и повелительное наклонения глагола.</w:t>
      </w:r>
    </w:p>
    <w:p w:rsidR="00487E14" w:rsidRDefault="008378A2" w:rsidP="00D37AE6">
      <w:pPr>
        <w:pStyle w:val="1"/>
        <w:ind w:firstLine="851"/>
        <w:jc w:val="both"/>
      </w:pPr>
      <w:r>
        <w:t>Нормы ударения в глагольных формах (в рамках изученного).</w:t>
      </w:r>
    </w:p>
    <w:p w:rsidR="00487E14" w:rsidRDefault="008378A2" w:rsidP="00D37AE6">
      <w:pPr>
        <w:pStyle w:val="1"/>
        <w:ind w:firstLine="851"/>
        <w:jc w:val="both"/>
      </w:pPr>
      <w:r>
        <w:t>Нормы словоизменения глаголов.</w:t>
      </w:r>
    </w:p>
    <w:p w:rsidR="00487E14" w:rsidRDefault="008378A2" w:rsidP="00D37AE6">
      <w:pPr>
        <w:pStyle w:val="1"/>
        <w:ind w:firstLine="851"/>
        <w:jc w:val="both"/>
      </w:pPr>
      <w:proofErr w:type="gramStart"/>
      <w:r>
        <w:t>Видо-временная</w:t>
      </w:r>
      <w:proofErr w:type="gramEnd"/>
      <w:r>
        <w:t xml:space="preserve"> соотнесённость глагольных форм в тексте.</w:t>
      </w:r>
    </w:p>
    <w:p w:rsidR="00487E14" w:rsidRDefault="008378A2" w:rsidP="00D37AE6">
      <w:pPr>
        <w:pStyle w:val="1"/>
        <w:ind w:firstLine="851"/>
        <w:jc w:val="both"/>
      </w:pPr>
      <w:r>
        <w:t>Морфологический анализ глаголов.</w:t>
      </w:r>
    </w:p>
    <w:p w:rsidR="00487E14" w:rsidRDefault="008378A2" w:rsidP="00D37AE6">
      <w:pPr>
        <w:pStyle w:val="1"/>
        <w:spacing w:after="260"/>
        <w:ind w:firstLine="851"/>
        <w:jc w:val="both"/>
      </w:pPr>
      <w:r>
        <w:t xml:space="preserve">Использование </w:t>
      </w:r>
      <w:r>
        <w:rPr>
          <w:b/>
          <w:bCs/>
          <w:i/>
          <w:iCs/>
        </w:rPr>
        <w:t>ь</w:t>
      </w:r>
      <w:r>
        <w:t xml:space="preserve"> как показателя грамматической формы в повелительном наклонении глагола.</w:t>
      </w:r>
    </w:p>
    <w:p w:rsidR="00487E14" w:rsidRDefault="008378A2" w:rsidP="00D37AE6">
      <w:pPr>
        <w:pStyle w:val="1"/>
        <w:numPr>
          <w:ilvl w:val="0"/>
          <w:numId w:val="15"/>
        </w:numPr>
        <w:tabs>
          <w:tab w:val="left" w:pos="1026"/>
        </w:tabs>
        <w:spacing w:after="260"/>
        <w:ind w:firstLine="851"/>
        <w:jc w:val="both"/>
      </w:pPr>
      <w:r>
        <w:rPr>
          <w:b/>
          <w:bCs/>
        </w:rPr>
        <w:t>КЛАСС</w:t>
      </w:r>
    </w:p>
    <w:p w:rsidR="00487E14" w:rsidRDefault="008378A2" w:rsidP="00D37AE6">
      <w:pPr>
        <w:pStyle w:val="32"/>
        <w:keepNext/>
        <w:keepLines/>
        <w:ind w:firstLine="851"/>
        <w:jc w:val="both"/>
      </w:pPr>
      <w:bookmarkStart w:id="34" w:name="bookmark70"/>
      <w:r>
        <w:t>Общие сведения о языке</w:t>
      </w:r>
      <w:bookmarkEnd w:id="34"/>
    </w:p>
    <w:p w:rsidR="00487E14" w:rsidRDefault="008378A2" w:rsidP="00D37AE6">
      <w:pPr>
        <w:pStyle w:val="1"/>
        <w:ind w:firstLine="851"/>
        <w:jc w:val="both"/>
      </w:pPr>
      <w:r>
        <w:t>Русский язык как развивающееся явление. Взаимосвязь языка, культуры и истории народа.</w:t>
      </w:r>
    </w:p>
    <w:p w:rsidR="00487E14" w:rsidRDefault="008378A2" w:rsidP="00D37AE6">
      <w:pPr>
        <w:pStyle w:val="1"/>
        <w:ind w:firstLine="851"/>
        <w:jc w:val="both"/>
      </w:pPr>
      <w:r>
        <w:rPr>
          <w:b/>
          <w:bCs/>
        </w:rPr>
        <w:t>Язык и речь</w:t>
      </w:r>
    </w:p>
    <w:p w:rsidR="00487E14" w:rsidRDefault="008378A2" w:rsidP="00D37AE6">
      <w:pPr>
        <w:pStyle w:val="1"/>
        <w:ind w:firstLine="851"/>
        <w:jc w:val="both"/>
      </w:pPr>
      <w:r>
        <w:t>Монолог-описание, монолог-рассуждение, монолог-повествование.</w:t>
      </w:r>
    </w:p>
    <w:p w:rsidR="00487E14" w:rsidRDefault="008378A2" w:rsidP="00D37AE6">
      <w:pPr>
        <w:pStyle w:val="1"/>
        <w:ind w:firstLine="851"/>
        <w:jc w:val="both"/>
      </w:pPr>
      <w:r>
        <w:t>Виды диалога: побуждение к действию, обмен мнениями, запрос информации, сообщение информации.</w:t>
      </w:r>
    </w:p>
    <w:p w:rsidR="00487E14" w:rsidRDefault="008378A2" w:rsidP="00D37AE6">
      <w:pPr>
        <w:pStyle w:val="1"/>
        <w:ind w:firstLine="851"/>
        <w:jc w:val="both"/>
      </w:pPr>
      <w:r>
        <w:rPr>
          <w:b/>
          <w:bCs/>
        </w:rPr>
        <w:t>Текст</w:t>
      </w:r>
    </w:p>
    <w:p w:rsidR="00487E14" w:rsidRDefault="008378A2" w:rsidP="00D37AE6">
      <w:pPr>
        <w:pStyle w:val="1"/>
        <w:ind w:firstLine="851"/>
        <w:jc w:val="both"/>
      </w:pPr>
      <w:r>
        <w:t>Текст как речевое произведение. Основные признаки текста (обобщение).</w:t>
      </w:r>
    </w:p>
    <w:p w:rsidR="00487E14" w:rsidRDefault="008378A2" w:rsidP="00D37AE6">
      <w:pPr>
        <w:pStyle w:val="1"/>
        <w:ind w:firstLine="851"/>
        <w:jc w:val="both"/>
      </w:pPr>
      <w:r>
        <w:t>Структура текста. Абзац.</w:t>
      </w:r>
    </w:p>
    <w:p w:rsidR="00487E14" w:rsidRDefault="008378A2" w:rsidP="00D37AE6">
      <w:pPr>
        <w:pStyle w:val="1"/>
        <w:ind w:firstLine="851"/>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487E14" w:rsidRDefault="008378A2" w:rsidP="00D37AE6">
      <w:pPr>
        <w:pStyle w:val="1"/>
        <w:ind w:firstLine="851"/>
        <w:jc w:val="both"/>
      </w:pPr>
      <w:r>
        <w:t>Способы и средства связи предложений в тексте (обобщение).</w:t>
      </w:r>
    </w:p>
    <w:p w:rsidR="00487E14" w:rsidRDefault="008378A2" w:rsidP="00D37AE6">
      <w:pPr>
        <w:pStyle w:val="1"/>
        <w:tabs>
          <w:tab w:val="left" w:pos="7373"/>
        </w:tabs>
        <w:ind w:firstLine="851"/>
        <w:jc w:val="both"/>
      </w:pPr>
      <w:r>
        <w:t>Языковые средства выразительности в тексте:</w:t>
      </w:r>
      <w:r>
        <w:tab/>
        <w:t>фонетические (звукопись),</w:t>
      </w:r>
    </w:p>
    <w:p w:rsidR="00487E14" w:rsidRDefault="008378A2" w:rsidP="00D37AE6">
      <w:pPr>
        <w:pStyle w:val="1"/>
        <w:ind w:firstLine="851"/>
        <w:jc w:val="both"/>
      </w:pPr>
      <w:r>
        <w:t>словообразовательные, лексические (обобщение).</w:t>
      </w:r>
    </w:p>
    <w:p w:rsidR="00487E14" w:rsidRDefault="008378A2" w:rsidP="00D37AE6">
      <w:pPr>
        <w:pStyle w:val="1"/>
        <w:ind w:firstLine="851"/>
        <w:jc w:val="both"/>
      </w:pPr>
      <w:r>
        <w:t>Рассуждение как функционально-смысловой тип речи.</w:t>
      </w:r>
    </w:p>
    <w:p w:rsidR="00487E14" w:rsidRDefault="008378A2" w:rsidP="00D37AE6">
      <w:pPr>
        <w:pStyle w:val="1"/>
        <w:ind w:firstLine="851"/>
        <w:jc w:val="both"/>
      </w:pPr>
      <w:r>
        <w:t>Структурные особенности текста-рассуждения.</w:t>
      </w:r>
    </w:p>
    <w:p w:rsidR="00487E14" w:rsidRDefault="008378A2" w:rsidP="00D37AE6">
      <w:pPr>
        <w:pStyle w:val="1"/>
        <w:spacing w:after="260"/>
        <w:ind w:firstLine="851"/>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87E14" w:rsidRDefault="008378A2" w:rsidP="00D37AE6">
      <w:pPr>
        <w:pStyle w:val="32"/>
        <w:keepNext/>
        <w:keepLines/>
        <w:ind w:firstLine="851"/>
        <w:jc w:val="both"/>
      </w:pPr>
      <w:bookmarkStart w:id="35" w:name="bookmark72"/>
      <w:r>
        <w:t>Функциональные разновидности языка</w:t>
      </w:r>
      <w:bookmarkEnd w:id="35"/>
    </w:p>
    <w:p w:rsidR="00487E14" w:rsidRDefault="008378A2" w:rsidP="00D37AE6">
      <w:pPr>
        <w:pStyle w:val="1"/>
        <w:ind w:firstLine="851"/>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87E14" w:rsidRDefault="008378A2" w:rsidP="00D37AE6">
      <w:pPr>
        <w:pStyle w:val="1"/>
        <w:ind w:firstLine="851"/>
        <w:jc w:val="both"/>
      </w:pPr>
      <w:r>
        <w:t>Публицистический стиль. Сфера употребления, функции, языковые особенности.</w:t>
      </w:r>
    </w:p>
    <w:p w:rsidR="00487E14" w:rsidRDefault="008378A2" w:rsidP="00D37AE6">
      <w:pPr>
        <w:pStyle w:val="1"/>
        <w:ind w:firstLine="851"/>
        <w:jc w:val="both"/>
      </w:pPr>
      <w:r>
        <w:t>Жанры публицистического стиля (репортаж, заметка, интервью).</w:t>
      </w:r>
    </w:p>
    <w:p w:rsidR="00487E14" w:rsidRDefault="008378A2" w:rsidP="00D37AE6">
      <w:pPr>
        <w:pStyle w:val="1"/>
        <w:ind w:firstLine="851"/>
        <w:jc w:val="both"/>
      </w:pPr>
      <w:r>
        <w:t>Употребление языковых средств выразительности в текстах публицистического стиля.</w:t>
      </w:r>
    </w:p>
    <w:p w:rsidR="00487E14" w:rsidRDefault="008378A2" w:rsidP="00D37AE6">
      <w:pPr>
        <w:pStyle w:val="1"/>
        <w:spacing w:after="260"/>
        <w:ind w:firstLine="851"/>
        <w:jc w:val="both"/>
      </w:pPr>
      <w:r>
        <w:t>Официально-деловой стиль. Сфера употребления, функции, языковые особенности. Инструкция.</w:t>
      </w:r>
    </w:p>
    <w:p w:rsidR="00487E14" w:rsidRDefault="008378A2" w:rsidP="00D37AE6">
      <w:pPr>
        <w:pStyle w:val="1"/>
        <w:spacing w:after="260"/>
        <w:ind w:firstLine="851"/>
        <w:jc w:val="both"/>
      </w:pPr>
      <w:r>
        <w:rPr>
          <w:b/>
          <w:bCs/>
        </w:rPr>
        <w:t>СИСТЕМА ЯЗЫКА</w:t>
      </w:r>
    </w:p>
    <w:p w:rsidR="00487E14" w:rsidRDefault="008378A2" w:rsidP="00D37AE6">
      <w:pPr>
        <w:pStyle w:val="32"/>
        <w:keepNext/>
        <w:keepLines/>
        <w:ind w:firstLine="851"/>
        <w:jc w:val="both"/>
      </w:pPr>
      <w:bookmarkStart w:id="36" w:name="bookmark74"/>
      <w:r>
        <w:t>Морфология. Культура речи</w:t>
      </w:r>
      <w:bookmarkEnd w:id="36"/>
    </w:p>
    <w:p w:rsidR="00487E14" w:rsidRDefault="008378A2" w:rsidP="00D37AE6">
      <w:pPr>
        <w:pStyle w:val="1"/>
        <w:ind w:firstLine="851"/>
        <w:jc w:val="both"/>
      </w:pPr>
      <w:r>
        <w:t>Морфология как раздел науки о языке (обобщение).</w:t>
      </w:r>
    </w:p>
    <w:p w:rsidR="00487E14" w:rsidRDefault="008378A2" w:rsidP="00D37AE6">
      <w:pPr>
        <w:pStyle w:val="1"/>
        <w:spacing w:after="260"/>
        <w:ind w:firstLine="851"/>
        <w:jc w:val="both"/>
        <w:sectPr w:rsidR="00487E14" w:rsidSect="00D37AE6">
          <w:footerReference w:type="even" r:id="rId23"/>
          <w:footerReference w:type="default" r:id="rId24"/>
          <w:footerReference w:type="first" r:id="rId25"/>
          <w:pgSz w:w="11900" w:h="16840"/>
          <w:pgMar w:top="700" w:right="701" w:bottom="580" w:left="685" w:header="0" w:footer="3" w:gutter="0"/>
          <w:cols w:space="720"/>
          <w:noEndnote/>
          <w:titlePg/>
          <w:docGrid w:linePitch="360"/>
        </w:sectPr>
      </w:pPr>
      <w:r>
        <w:rPr>
          <w:b/>
          <w:bCs/>
        </w:rPr>
        <w:t>Причастие</w:t>
      </w:r>
    </w:p>
    <w:p w:rsidR="00487E14" w:rsidRDefault="008378A2" w:rsidP="00D37AE6">
      <w:pPr>
        <w:pStyle w:val="1"/>
        <w:ind w:firstLine="851"/>
        <w:jc w:val="both"/>
      </w:pPr>
      <w:r>
        <w:lastRenderedPageBreak/>
        <w:t>Причастия как особая группа слов. Признаки глагола и имени прилагательного в причастии.</w:t>
      </w:r>
    </w:p>
    <w:p w:rsidR="00487E14" w:rsidRDefault="008378A2" w:rsidP="00D37AE6">
      <w:pPr>
        <w:pStyle w:val="1"/>
        <w:ind w:firstLine="851"/>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87E14" w:rsidRDefault="008378A2" w:rsidP="00D37AE6">
      <w:pPr>
        <w:pStyle w:val="1"/>
        <w:ind w:firstLine="851"/>
        <w:jc w:val="both"/>
      </w:pPr>
      <w:r>
        <w:t>Причастие в составе словосочетаний. Причастный оборот.</w:t>
      </w:r>
    </w:p>
    <w:p w:rsidR="00487E14" w:rsidRDefault="008378A2" w:rsidP="00D37AE6">
      <w:pPr>
        <w:pStyle w:val="1"/>
        <w:ind w:firstLine="851"/>
        <w:jc w:val="both"/>
      </w:pPr>
      <w:r>
        <w:t>Морфологический анализ причастий.</w:t>
      </w:r>
    </w:p>
    <w:p w:rsidR="00487E14" w:rsidRDefault="008378A2" w:rsidP="00D37AE6">
      <w:pPr>
        <w:pStyle w:val="1"/>
        <w:ind w:firstLine="851"/>
        <w:jc w:val="both"/>
      </w:pPr>
      <w:r>
        <w:t>Употребление причастия в речи. Созвучные причастия и имена прилагательные (</w:t>
      </w:r>
      <w:r>
        <w:rPr>
          <w:b/>
          <w:bCs/>
          <w:i/>
          <w:iCs/>
        </w:rPr>
        <w:t>висящий</w:t>
      </w:r>
      <w:r>
        <w:t xml:space="preserve"> — </w:t>
      </w:r>
      <w:r>
        <w:rPr>
          <w:b/>
          <w:bCs/>
          <w:i/>
          <w:iCs/>
        </w:rPr>
        <w:t>висячий</w:t>
      </w:r>
      <w:r>
        <w:t xml:space="preserve">, </w:t>
      </w:r>
      <w:r>
        <w:rPr>
          <w:b/>
          <w:bCs/>
          <w:i/>
          <w:iCs/>
        </w:rPr>
        <w:t>горящий</w:t>
      </w:r>
      <w:r>
        <w:t xml:space="preserve"> — </w:t>
      </w:r>
      <w:r>
        <w:rPr>
          <w:b/>
          <w:bCs/>
          <w:i/>
          <w:iCs/>
        </w:rPr>
        <w:t>горячий</w:t>
      </w:r>
      <w:r>
        <w:t xml:space="preserve">). Употребление причастий с суффиксом </w:t>
      </w:r>
      <w:r>
        <w:rPr>
          <w:b/>
          <w:bCs/>
        </w:rPr>
        <w:t>-</w:t>
      </w:r>
      <w:r>
        <w:rPr>
          <w:b/>
          <w:bCs/>
          <w:i/>
          <w:iCs/>
        </w:rPr>
        <w:t>ся</w:t>
      </w:r>
      <w:r>
        <w:t xml:space="preserve">. Согласование причастий в словосочетаниях типа </w:t>
      </w:r>
      <w:r>
        <w:rPr>
          <w:i/>
          <w:iCs/>
        </w:rPr>
        <w:t>прич</w:t>
      </w:r>
      <w:r>
        <w:t xml:space="preserve">. + </w:t>
      </w:r>
      <w:r>
        <w:rPr>
          <w:i/>
          <w:iCs/>
        </w:rPr>
        <w:t>сущ</w:t>
      </w:r>
      <w:r>
        <w:t>.</w:t>
      </w:r>
    </w:p>
    <w:p w:rsidR="00487E14" w:rsidRDefault="008378A2" w:rsidP="00D37AE6">
      <w:pPr>
        <w:pStyle w:val="1"/>
        <w:ind w:firstLine="851"/>
        <w:jc w:val="both"/>
      </w:pPr>
      <w:r>
        <w:t>Ударение в некоторых формах причастий.</w:t>
      </w:r>
    </w:p>
    <w:p w:rsidR="00487E14" w:rsidRDefault="008378A2" w:rsidP="00D37AE6">
      <w:pPr>
        <w:pStyle w:val="1"/>
        <w:ind w:firstLine="851"/>
        <w:jc w:val="both"/>
      </w:pPr>
      <w:r>
        <w:t xml:space="preserve">Правописание падежных окончаний причастий. Правописание гласных в суффиксах причастий. Правописание </w:t>
      </w:r>
      <w:r>
        <w:rPr>
          <w:b/>
          <w:bCs/>
          <w:i/>
          <w:iCs/>
        </w:rPr>
        <w:t>н</w:t>
      </w:r>
      <w:r>
        <w:t xml:space="preserve"> и </w:t>
      </w:r>
      <w:r>
        <w:rPr>
          <w:b/>
          <w:bCs/>
          <w:i/>
          <w:iCs/>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b/>
          <w:bCs/>
          <w:i/>
          <w:iCs/>
        </w:rPr>
        <w:t>не</w:t>
      </w:r>
      <w:r>
        <w:t xml:space="preserve"> с причастиями.</w:t>
      </w:r>
    </w:p>
    <w:p w:rsidR="00487E14" w:rsidRDefault="008378A2" w:rsidP="00D37AE6">
      <w:pPr>
        <w:pStyle w:val="1"/>
        <w:ind w:firstLine="851"/>
        <w:jc w:val="both"/>
      </w:pPr>
      <w:r>
        <w:t>Знаки препинания в предложениях с причастным оборотом.</w:t>
      </w:r>
    </w:p>
    <w:p w:rsidR="00487E14" w:rsidRDefault="008378A2" w:rsidP="00D37AE6">
      <w:pPr>
        <w:pStyle w:val="1"/>
        <w:ind w:firstLine="851"/>
        <w:jc w:val="both"/>
      </w:pPr>
      <w:r>
        <w:rPr>
          <w:b/>
          <w:bCs/>
        </w:rPr>
        <w:t>Деепричастие</w:t>
      </w:r>
    </w:p>
    <w:p w:rsidR="00487E14" w:rsidRDefault="008378A2" w:rsidP="00D37AE6">
      <w:pPr>
        <w:pStyle w:val="1"/>
        <w:ind w:firstLine="851"/>
        <w:jc w:val="both"/>
      </w:pPr>
      <w:r>
        <w:t>Деепричастия как особая группа слов. Признаки глагола и наречия в деепричастии. Синтаксическая функция деепричастия, роль в речи.</w:t>
      </w:r>
    </w:p>
    <w:p w:rsidR="00487E14" w:rsidRDefault="008378A2" w:rsidP="00D37AE6">
      <w:pPr>
        <w:pStyle w:val="1"/>
        <w:ind w:firstLine="851"/>
        <w:jc w:val="both"/>
      </w:pPr>
      <w:r>
        <w:t>Деепричастия совершенного и несовершенного вида.</w:t>
      </w:r>
    </w:p>
    <w:p w:rsidR="00487E14" w:rsidRDefault="008378A2" w:rsidP="00D37AE6">
      <w:pPr>
        <w:pStyle w:val="1"/>
        <w:ind w:firstLine="851"/>
        <w:jc w:val="both"/>
      </w:pPr>
      <w:r>
        <w:t>Деепричастие в составе словосочетаний. Деепричастный оборот.</w:t>
      </w:r>
    </w:p>
    <w:p w:rsidR="00487E14" w:rsidRDefault="008378A2" w:rsidP="00D37AE6">
      <w:pPr>
        <w:pStyle w:val="1"/>
        <w:ind w:firstLine="851"/>
        <w:jc w:val="both"/>
      </w:pPr>
      <w:r>
        <w:t>Морфологический анализ деепричастий.</w:t>
      </w:r>
    </w:p>
    <w:p w:rsidR="00487E14" w:rsidRDefault="008378A2" w:rsidP="00D37AE6">
      <w:pPr>
        <w:pStyle w:val="1"/>
        <w:ind w:firstLine="851"/>
        <w:jc w:val="both"/>
      </w:pPr>
      <w:r>
        <w:t>Постановка ударения в деепричастиях.</w:t>
      </w:r>
    </w:p>
    <w:p w:rsidR="00487E14" w:rsidRDefault="008378A2" w:rsidP="00D37AE6">
      <w:pPr>
        <w:pStyle w:val="1"/>
        <w:ind w:firstLine="851"/>
        <w:jc w:val="both"/>
      </w:pPr>
      <w:r>
        <w:t xml:space="preserve">Правописание гласных в суффиксах деепричастий. Слитное и раздельное написание </w:t>
      </w:r>
      <w:r>
        <w:rPr>
          <w:b/>
          <w:bCs/>
          <w:i/>
          <w:iCs/>
        </w:rPr>
        <w:t>не</w:t>
      </w:r>
      <w:r>
        <w:t xml:space="preserve"> с деепричастиями.</w:t>
      </w:r>
    </w:p>
    <w:p w:rsidR="00487E14" w:rsidRDefault="008378A2" w:rsidP="00D37AE6">
      <w:pPr>
        <w:pStyle w:val="1"/>
        <w:ind w:firstLine="851"/>
        <w:jc w:val="both"/>
      </w:pPr>
      <w:r>
        <w:t>Правильное построение предложений с одиночными деепричастиями и деепричастными оборотами.</w:t>
      </w:r>
    </w:p>
    <w:p w:rsidR="00487E14" w:rsidRDefault="008378A2" w:rsidP="00D37AE6">
      <w:pPr>
        <w:pStyle w:val="1"/>
        <w:ind w:firstLine="851"/>
        <w:jc w:val="both"/>
      </w:pPr>
      <w:r>
        <w:t>Знаки препинания в предложениях с одиночным деепричастием и деепричастным оборотом.</w:t>
      </w:r>
    </w:p>
    <w:p w:rsidR="00487E14" w:rsidRDefault="008378A2" w:rsidP="00D37AE6">
      <w:pPr>
        <w:pStyle w:val="1"/>
        <w:ind w:firstLine="851"/>
        <w:jc w:val="both"/>
      </w:pPr>
      <w:r>
        <w:rPr>
          <w:b/>
          <w:bCs/>
        </w:rPr>
        <w:t>Наречие</w:t>
      </w:r>
    </w:p>
    <w:p w:rsidR="00487E14" w:rsidRDefault="008378A2" w:rsidP="00D37AE6">
      <w:pPr>
        <w:pStyle w:val="1"/>
        <w:ind w:firstLine="851"/>
        <w:jc w:val="both"/>
      </w:pPr>
      <w:r>
        <w:t>Общее грамматическое значение наречий.</w:t>
      </w:r>
    </w:p>
    <w:p w:rsidR="00487E14" w:rsidRDefault="008378A2" w:rsidP="00D37AE6">
      <w:pPr>
        <w:pStyle w:val="1"/>
        <w:ind w:firstLine="851"/>
        <w:jc w:val="both"/>
      </w:pPr>
      <w:r>
        <w:t>Разряды наречий по значению. Простая и составная формы сравнительной и превосходной степеней сравнения наречий.</w:t>
      </w:r>
    </w:p>
    <w:p w:rsidR="00487E14" w:rsidRDefault="008378A2" w:rsidP="00D37AE6">
      <w:pPr>
        <w:pStyle w:val="1"/>
        <w:ind w:firstLine="851"/>
        <w:jc w:val="both"/>
      </w:pPr>
      <w:r>
        <w:t>Словообразование наречий.</w:t>
      </w:r>
    </w:p>
    <w:p w:rsidR="00487E14" w:rsidRDefault="008378A2" w:rsidP="00D37AE6">
      <w:pPr>
        <w:pStyle w:val="1"/>
        <w:ind w:firstLine="851"/>
        <w:jc w:val="both"/>
      </w:pPr>
      <w:r>
        <w:t>Синтаксические свойства наречий.</w:t>
      </w:r>
    </w:p>
    <w:p w:rsidR="00487E14" w:rsidRDefault="008378A2" w:rsidP="00D37AE6">
      <w:pPr>
        <w:pStyle w:val="1"/>
        <w:ind w:firstLine="851"/>
        <w:jc w:val="both"/>
      </w:pPr>
      <w:r>
        <w:t>Морфологический анализ наречий.</w:t>
      </w:r>
    </w:p>
    <w:p w:rsidR="00487E14" w:rsidRDefault="008378A2" w:rsidP="00D37AE6">
      <w:pPr>
        <w:pStyle w:val="1"/>
        <w:ind w:firstLine="851"/>
        <w:jc w:val="both"/>
      </w:pPr>
      <w:r>
        <w:t>Нормы постановки ударения в наречиях, нормы произношения наречий. Нормы образования степеней сравнения наречий.</w:t>
      </w:r>
    </w:p>
    <w:p w:rsidR="00487E14" w:rsidRDefault="008378A2" w:rsidP="00D37AE6">
      <w:pPr>
        <w:pStyle w:val="1"/>
        <w:ind w:firstLine="851"/>
        <w:jc w:val="both"/>
      </w:pPr>
      <w:r>
        <w:t>Роль наречий в тексте.</w:t>
      </w:r>
    </w:p>
    <w:p w:rsidR="00487E14" w:rsidRDefault="008378A2" w:rsidP="00D37AE6">
      <w:pPr>
        <w:pStyle w:val="1"/>
        <w:ind w:firstLine="851"/>
        <w:jc w:val="both"/>
      </w:pPr>
      <w:r>
        <w:t xml:space="preserve">Правописание наречий: слитное, раздельное, дефисное написание; слитное и раздельное написание </w:t>
      </w:r>
      <w:r>
        <w:rPr>
          <w:b/>
          <w:bCs/>
          <w:i/>
          <w:iCs/>
        </w:rPr>
        <w:t>не</w:t>
      </w:r>
      <w:r>
        <w:t xml:space="preserve"> с наречиями; </w:t>
      </w:r>
      <w:r>
        <w:rPr>
          <w:b/>
          <w:bCs/>
          <w:i/>
          <w:iCs/>
        </w:rPr>
        <w:t>н</w:t>
      </w:r>
      <w:r>
        <w:t xml:space="preserve"> и </w:t>
      </w:r>
      <w:r>
        <w:rPr>
          <w:b/>
          <w:bCs/>
          <w:i/>
          <w:iCs/>
        </w:rPr>
        <w:t>нн</w:t>
      </w:r>
      <w:r>
        <w:t xml:space="preserve"> в наречиях на </w:t>
      </w:r>
      <w:proofErr w:type="gramStart"/>
      <w:r>
        <w:t>-</w:t>
      </w:r>
      <w:r>
        <w:rPr>
          <w:b/>
          <w:bCs/>
          <w:i/>
          <w:iCs/>
        </w:rPr>
        <w:t>о</w:t>
      </w:r>
      <w:proofErr w:type="gramEnd"/>
      <w:r>
        <w:t xml:space="preserve"> (-</w:t>
      </w:r>
      <w:r>
        <w:rPr>
          <w:b/>
          <w:bCs/>
          <w:i/>
          <w:iCs/>
        </w:rPr>
        <w:t>е</w:t>
      </w:r>
      <w:r>
        <w:t>); правописание суффиксов -</w:t>
      </w:r>
      <w:r>
        <w:rPr>
          <w:b/>
          <w:bCs/>
          <w:i/>
          <w:iCs/>
        </w:rPr>
        <w:t>а</w:t>
      </w:r>
      <w:r>
        <w:t xml:space="preserve"> и -</w:t>
      </w:r>
      <w:r>
        <w:rPr>
          <w:b/>
          <w:bCs/>
          <w:i/>
          <w:iCs/>
        </w:rPr>
        <w:t>о</w:t>
      </w:r>
      <w:r>
        <w:t xml:space="preserve"> наречий с приставками </w:t>
      </w:r>
      <w:r>
        <w:rPr>
          <w:b/>
          <w:bCs/>
          <w:i/>
          <w:iCs/>
        </w:rPr>
        <w:t>из-</w:t>
      </w:r>
      <w:r>
        <w:t xml:space="preserve">, </w:t>
      </w:r>
      <w:r>
        <w:rPr>
          <w:b/>
          <w:bCs/>
          <w:i/>
          <w:iCs/>
        </w:rPr>
        <w:t>до-</w:t>
      </w:r>
      <w:r>
        <w:t xml:space="preserve">, </w:t>
      </w:r>
      <w:r>
        <w:rPr>
          <w:b/>
          <w:bCs/>
          <w:i/>
          <w:iCs/>
        </w:rPr>
        <w:t>с-</w:t>
      </w:r>
      <w:r>
        <w:t xml:space="preserve">, </w:t>
      </w:r>
      <w:r>
        <w:rPr>
          <w:b/>
          <w:bCs/>
          <w:i/>
          <w:iCs/>
        </w:rPr>
        <w:t>в-</w:t>
      </w:r>
      <w:r>
        <w:t xml:space="preserve">, </w:t>
      </w:r>
      <w:r>
        <w:rPr>
          <w:b/>
          <w:bCs/>
          <w:i/>
          <w:iCs/>
        </w:rPr>
        <w:t>на-</w:t>
      </w:r>
      <w:r>
        <w:t xml:space="preserve">, </w:t>
      </w:r>
      <w:r>
        <w:rPr>
          <w:b/>
          <w:bCs/>
          <w:i/>
          <w:iCs/>
        </w:rPr>
        <w:t>за-</w:t>
      </w:r>
      <w:r>
        <w:t xml:space="preserve">; употребление </w:t>
      </w:r>
      <w:r>
        <w:rPr>
          <w:b/>
          <w:bCs/>
          <w:i/>
          <w:iCs/>
        </w:rPr>
        <w:t>ь</w:t>
      </w:r>
      <w:r>
        <w:t xml:space="preserve"> после шипящих на конце наречий; правописание суффиксов наречий -</w:t>
      </w:r>
      <w:r>
        <w:rPr>
          <w:b/>
          <w:bCs/>
          <w:i/>
          <w:iCs/>
        </w:rPr>
        <w:t>о</w:t>
      </w:r>
      <w:r>
        <w:t xml:space="preserve"> и -</w:t>
      </w:r>
      <w:r>
        <w:rPr>
          <w:b/>
          <w:bCs/>
          <w:i/>
          <w:iCs/>
        </w:rPr>
        <w:t>е</w:t>
      </w:r>
      <w:r>
        <w:t xml:space="preserve"> после шипящих.</w:t>
      </w:r>
    </w:p>
    <w:p w:rsidR="00487E14" w:rsidRDefault="008378A2" w:rsidP="00D37AE6">
      <w:pPr>
        <w:pStyle w:val="1"/>
        <w:ind w:firstLine="851"/>
        <w:jc w:val="both"/>
      </w:pPr>
      <w:r>
        <w:rPr>
          <w:b/>
          <w:bCs/>
        </w:rPr>
        <w:t>Слова категории состояния</w:t>
      </w:r>
    </w:p>
    <w:p w:rsidR="00487E14" w:rsidRDefault="008378A2" w:rsidP="00D37AE6">
      <w:pPr>
        <w:pStyle w:val="1"/>
        <w:ind w:firstLine="851"/>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87E14" w:rsidRDefault="008378A2" w:rsidP="00D37AE6">
      <w:pPr>
        <w:pStyle w:val="1"/>
        <w:ind w:firstLine="851"/>
        <w:jc w:val="both"/>
      </w:pPr>
      <w:r>
        <w:rPr>
          <w:b/>
          <w:bCs/>
        </w:rPr>
        <w:t>Служебные части речи</w:t>
      </w:r>
    </w:p>
    <w:p w:rsidR="00487E14" w:rsidRDefault="008378A2" w:rsidP="00D37AE6">
      <w:pPr>
        <w:pStyle w:val="1"/>
        <w:ind w:firstLine="851"/>
        <w:jc w:val="both"/>
      </w:pPr>
      <w:r>
        <w:t>Общая характеристика служебных частей речи. Отличие самостоятельных частей речи от служебных.</w:t>
      </w:r>
    </w:p>
    <w:p w:rsidR="00487E14" w:rsidRDefault="008378A2" w:rsidP="00D37AE6">
      <w:pPr>
        <w:pStyle w:val="1"/>
        <w:ind w:firstLine="851"/>
        <w:jc w:val="both"/>
      </w:pPr>
      <w:r>
        <w:rPr>
          <w:b/>
          <w:bCs/>
        </w:rPr>
        <w:t>Предлог</w:t>
      </w:r>
    </w:p>
    <w:p w:rsidR="00487E14" w:rsidRDefault="008378A2" w:rsidP="00D37AE6">
      <w:pPr>
        <w:pStyle w:val="1"/>
        <w:ind w:firstLine="851"/>
        <w:jc w:val="both"/>
      </w:pPr>
      <w:r>
        <w:t>Предлог как служебная часть речи. Грамматические функции предлогов.</w:t>
      </w:r>
    </w:p>
    <w:p w:rsidR="00487E14" w:rsidRDefault="008378A2" w:rsidP="00D37AE6">
      <w:pPr>
        <w:pStyle w:val="1"/>
        <w:ind w:firstLine="851"/>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487E14" w:rsidRDefault="008378A2" w:rsidP="00D37AE6">
      <w:pPr>
        <w:pStyle w:val="1"/>
        <w:ind w:firstLine="851"/>
        <w:jc w:val="both"/>
      </w:pPr>
      <w:r>
        <w:t>Морфологический анализ предлогов.</w:t>
      </w:r>
    </w:p>
    <w:p w:rsidR="00487E14" w:rsidRDefault="008378A2" w:rsidP="00D37AE6">
      <w:pPr>
        <w:pStyle w:val="1"/>
        <w:ind w:firstLine="851"/>
        <w:jc w:val="both"/>
      </w:pPr>
      <w:r>
        <w:t>Употребление предлогов в речи в соответствии с их значением и стилистическими особенностями.</w:t>
      </w:r>
    </w:p>
    <w:p w:rsidR="00487E14" w:rsidRDefault="008378A2" w:rsidP="00D37AE6">
      <w:pPr>
        <w:pStyle w:val="1"/>
        <w:ind w:firstLine="851"/>
        <w:jc w:val="both"/>
      </w:pPr>
      <w:r>
        <w:t xml:space="preserve">Нормы употребления имён существительных и местоимений с предлогами. Правильное использование предлогов </w:t>
      </w:r>
      <w:r>
        <w:rPr>
          <w:b/>
          <w:bCs/>
          <w:i/>
          <w:iCs/>
        </w:rPr>
        <w:t>из</w:t>
      </w:r>
      <w:r>
        <w:t xml:space="preserve"> — </w:t>
      </w:r>
      <w:r>
        <w:rPr>
          <w:b/>
          <w:bCs/>
          <w:i/>
          <w:iCs/>
        </w:rPr>
        <w:t>с</w:t>
      </w:r>
      <w:r>
        <w:t xml:space="preserve">, </w:t>
      </w:r>
      <w:r>
        <w:rPr>
          <w:b/>
          <w:bCs/>
          <w:i/>
          <w:iCs/>
        </w:rPr>
        <w:t>в</w:t>
      </w:r>
      <w:r>
        <w:t xml:space="preserve"> — </w:t>
      </w:r>
      <w:r>
        <w:rPr>
          <w:b/>
          <w:bCs/>
          <w:i/>
          <w:iCs/>
        </w:rPr>
        <w:t>на</w:t>
      </w:r>
      <w:r>
        <w:t xml:space="preserve">. Правильное образование предложно-падежных форм с предлогами </w:t>
      </w:r>
      <w:r>
        <w:rPr>
          <w:b/>
          <w:bCs/>
          <w:i/>
          <w:iCs/>
        </w:rPr>
        <w:t>по</w:t>
      </w:r>
      <w:r>
        <w:t xml:space="preserve">, </w:t>
      </w:r>
      <w:r>
        <w:rPr>
          <w:b/>
          <w:bCs/>
          <w:i/>
          <w:iCs/>
        </w:rPr>
        <w:t>благодаря</w:t>
      </w:r>
      <w:r>
        <w:t xml:space="preserve">, </w:t>
      </w:r>
      <w:r>
        <w:rPr>
          <w:b/>
          <w:bCs/>
          <w:i/>
          <w:iCs/>
        </w:rPr>
        <w:t>согласно</w:t>
      </w:r>
      <w:r>
        <w:t xml:space="preserve">, </w:t>
      </w:r>
      <w:r>
        <w:rPr>
          <w:b/>
          <w:bCs/>
          <w:i/>
          <w:iCs/>
        </w:rPr>
        <w:t>вопреки</w:t>
      </w:r>
      <w:r>
        <w:t xml:space="preserve">, </w:t>
      </w:r>
      <w:r>
        <w:rPr>
          <w:b/>
          <w:bCs/>
          <w:i/>
          <w:iCs/>
        </w:rPr>
        <w:t>наперерез</w:t>
      </w:r>
      <w:r>
        <w:t>.</w:t>
      </w:r>
    </w:p>
    <w:p w:rsidR="00487E14" w:rsidRDefault="008378A2" w:rsidP="00D37AE6">
      <w:pPr>
        <w:pStyle w:val="1"/>
        <w:ind w:firstLine="851"/>
        <w:jc w:val="both"/>
      </w:pPr>
      <w:r>
        <w:lastRenderedPageBreak/>
        <w:t>Правописание производных предлогов.</w:t>
      </w:r>
    </w:p>
    <w:p w:rsidR="00487E14" w:rsidRDefault="008378A2" w:rsidP="00D37AE6">
      <w:pPr>
        <w:pStyle w:val="32"/>
        <w:keepNext/>
        <w:keepLines/>
        <w:ind w:firstLine="851"/>
        <w:jc w:val="both"/>
      </w:pPr>
      <w:bookmarkStart w:id="37" w:name="bookmark76"/>
      <w:r>
        <w:t>Союз</w:t>
      </w:r>
      <w:bookmarkEnd w:id="37"/>
    </w:p>
    <w:p w:rsidR="00487E14" w:rsidRDefault="008378A2" w:rsidP="00D37AE6">
      <w:pPr>
        <w:pStyle w:val="1"/>
        <w:ind w:firstLine="851"/>
        <w:jc w:val="both"/>
      </w:pPr>
      <w:r>
        <w:t>Союз как служебная часть речи. Союз как средство связи однородных членов предложения и частей сложного предложения.</w:t>
      </w:r>
    </w:p>
    <w:p w:rsidR="00487E14" w:rsidRDefault="008378A2" w:rsidP="00D37AE6">
      <w:pPr>
        <w:pStyle w:val="1"/>
        <w:ind w:firstLine="851"/>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87E14" w:rsidRDefault="008378A2" w:rsidP="00D37AE6">
      <w:pPr>
        <w:pStyle w:val="1"/>
        <w:ind w:firstLine="851"/>
        <w:jc w:val="both"/>
      </w:pPr>
      <w:r>
        <w:t>Морфологический анализ союзов.</w:t>
      </w:r>
    </w:p>
    <w:p w:rsidR="00487E14" w:rsidRDefault="008378A2" w:rsidP="00D37AE6">
      <w:pPr>
        <w:pStyle w:val="1"/>
        <w:ind w:firstLine="851"/>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87E14" w:rsidRDefault="008378A2" w:rsidP="00D37AE6">
      <w:pPr>
        <w:pStyle w:val="1"/>
        <w:ind w:firstLine="851"/>
        <w:jc w:val="both"/>
      </w:pPr>
      <w:r>
        <w:t>Правописание союзов.</w:t>
      </w:r>
    </w:p>
    <w:p w:rsidR="00487E14" w:rsidRDefault="008378A2" w:rsidP="00D37AE6">
      <w:pPr>
        <w:pStyle w:val="1"/>
        <w:ind w:firstLine="851"/>
        <w:jc w:val="both"/>
      </w:pPr>
      <w:r>
        <w:t xml:space="preserve">Знаки препинания в сложных союзных предложениях. Знаки препинания в предложениях с союзом </w:t>
      </w:r>
      <w:r>
        <w:rPr>
          <w:b/>
          <w:bCs/>
          <w:i/>
          <w:iCs/>
        </w:rPr>
        <w:t>и</w:t>
      </w:r>
      <w:r>
        <w:t>, связывающим однородные члены и части сложного предложения.</w:t>
      </w:r>
    </w:p>
    <w:p w:rsidR="00487E14" w:rsidRDefault="008378A2" w:rsidP="00D37AE6">
      <w:pPr>
        <w:pStyle w:val="32"/>
        <w:keepNext/>
        <w:keepLines/>
        <w:ind w:firstLine="851"/>
        <w:jc w:val="both"/>
      </w:pPr>
      <w:bookmarkStart w:id="38" w:name="bookmark78"/>
      <w:r>
        <w:t>Частица</w:t>
      </w:r>
      <w:bookmarkEnd w:id="38"/>
    </w:p>
    <w:p w:rsidR="00487E14" w:rsidRDefault="008378A2" w:rsidP="00D37AE6">
      <w:pPr>
        <w:pStyle w:val="1"/>
        <w:ind w:firstLine="851"/>
        <w:jc w:val="both"/>
      </w:pPr>
      <w:r>
        <w:t>Частица как служебная часть речи.</w:t>
      </w:r>
    </w:p>
    <w:p w:rsidR="00487E14" w:rsidRDefault="008378A2" w:rsidP="00D37AE6">
      <w:pPr>
        <w:pStyle w:val="1"/>
        <w:ind w:firstLine="851"/>
        <w:jc w:val="both"/>
      </w:pPr>
      <w:r>
        <w:t>Разряды частиц по значению и употреблению: формообразующие, отрицательные, модальные.</w:t>
      </w:r>
    </w:p>
    <w:p w:rsidR="00487E14" w:rsidRDefault="008378A2" w:rsidP="00D37AE6">
      <w:pPr>
        <w:pStyle w:val="1"/>
        <w:ind w:firstLine="851"/>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87E14" w:rsidRDefault="008378A2" w:rsidP="00D37AE6">
      <w:pPr>
        <w:pStyle w:val="1"/>
        <w:ind w:firstLine="851"/>
        <w:jc w:val="both"/>
      </w:pPr>
      <w:r>
        <w:t>Морфологический анализ частиц.</w:t>
      </w:r>
    </w:p>
    <w:p w:rsidR="00487E14" w:rsidRDefault="008378A2" w:rsidP="00D37AE6">
      <w:pPr>
        <w:pStyle w:val="1"/>
        <w:ind w:firstLine="851"/>
        <w:jc w:val="both"/>
      </w:pPr>
      <w:r>
        <w:t xml:space="preserve">Смысловые различия частиц </w:t>
      </w:r>
      <w:r>
        <w:rPr>
          <w:b/>
          <w:bCs/>
          <w:i/>
          <w:iCs/>
        </w:rPr>
        <w:t>не</w:t>
      </w:r>
      <w:r>
        <w:t xml:space="preserve"> и </w:t>
      </w:r>
      <w:r>
        <w:rPr>
          <w:b/>
          <w:bCs/>
          <w:i/>
          <w:iCs/>
        </w:rPr>
        <w:t>ни</w:t>
      </w:r>
      <w:r>
        <w:t xml:space="preserve">. Использование частиц </w:t>
      </w:r>
      <w:r>
        <w:rPr>
          <w:b/>
          <w:bCs/>
          <w:i/>
          <w:iCs/>
        </w:rPr>
        <w:t>не</w:t>
      </w:r>
      <w:r>
        <w:t xml:space="preserve"> и </w:t>
      </w:r>
      <w:r>
        <w:rPr>
          <w:b/>
          <w:bCs/>
          <w:i/>
          <w:iCs/>
        </w:rPr>
        <w:t>ни</w:t>
      </w:r>
      <w:r>
        <w:t xml:space="preserve"> в письменной речи. Различение приставки </w:t>
      </w:r>
      <w:r>
        <w:rPr>
          <w:b/>
          <w:bCs/>
          <w:i/>
          <w:iCs/>
        </w:rPr>
        <w:t>не</w:t>
      </w:r>
      <w:r>
        <w:t xml:space="preserve">- и частицы </w:t>
      </w:r>
      <w:r>
        <w:rPr>
          <w:b/>
          <w:bCs/>
          <w:i/>
          <w:iCs/>
        </w:rPr>
        <w:t>не</w:t>
      </w:r>
      <w:r>
        <w:t xml:space="preserve">. Слитное и раздельное написание </w:t>
      </w:r>
      <w:r>
        <w:rPr>
          <w:b/>
          <w:bCs/>
          <w:i/>
          <w:iCs/>
        </w:rPr>
        <w:t>не</w:t>
      </w:r>
      <w:r>
        <w:t xml:space="preserve"> с разными частями речи (обобщение). Правописание частиц </w:t>
      </w:r>
      <w:proofErr w:type="gramStart"/>
      <w:r>
        <w:rPr>
          <w:b/>
          <w:bCs/>
          <w:i/>
          <w:iCs/>
        </w:rPr>
        <w:t>бы</w:t>
      </w:r>
      <w:r>
        <w:t xml:space="preserve">, </w:t>
      </w:r>
      <w:r>
        <w:rPr>
          <w:b/>
          <w:bCs/>
          <w:i/>
          <w:iCs/>
        </w:rPr>
        <w:t>ли</w:t>
      </w:r>
      <w:proofErr w:type="gramEnd"/>
      <w:r>
        <w:t xml:space="preserve">, </w:t>
      </w:r>
      <w:r>
        <w:rPr>
          <w:b/>
          <w:bCs/>
          <w:i/>
          <w:iCs/>
        </w:rPr>
        <w:t>же</w:t>
      </w:r>
      <w:r>
        <w:t xml:space="preserve"> с другими словами. Дефисное написание частиц -</w:t>
      </w:r>
      <w:r>
        <w:rPr>
          <w:b/>
          <w:bCs/>
          <w:i/>
          <w:iCs/>
        </w:rPr>
        <w:t>то</w:t>
      </w:r>
      <w:r>
        <w:t>, -</w:t>
      </w:r>
      <w:r>
        <w:rPr>
          <w:b/>
          <w:bCs/>
          <w:i/>
          <w:iCs/>
        </w:rPr>
        <w:t>таки</w:t>
      </w:r>
      <w:r>
        <w:t>, -</w:t>
      </w:r>
      <w:r>
        <w:rPr>
          <w:b/>
          <w:bCs/>
          <w:i/>
          <w:iCs/>
        </w:rPr>
        <w:t>ка</w:t>
      </w:r>
      <w:r>
        <w:t>.</w:t>
      </w:r>
    </w:p>
    <w:p w:rsidR="00487E14" w:rsidRDefault="008378A2" w:rsidP="00D37AE6">
      <w:pPr>
        <w:pStyle w:val="32"/>
        <w:keepNext/>
        <w:keepLines/>
        <w:ind w:firstLine="851"/>
        <w:jc w:val="both"/>
      </w:pPr>
      <w:bookmarkStart w:id="39" w:name="bookmark80"/>
      <w:r>
        <w:t>Междометия и звукоподражательные слова</w:t>
      </w:r>
      <w:bookmarkEnd w:id="39"/>
    </w:p>
    <w:p w:rsidR="00487E14" w:rsidRDefault="008378A2" w:rsidP="00D37AE6">
      <w:pPr>
        <w:pStyle w:val="1"/>
        <w:ind w:firstLine="851"/>
        <w:jc w:val="both"/>
      </w:pPr>
      <w:r>
        <w:t>Междометия как особая группа слов.</w:t>
      </w:r>
    </w:p>
    <w:p w:rsidR="00487E14" w:rsidRDefault="008378A2" w:rsidP="00D37AE6">
      <w:pPr>
        <w:pStyle w:val="1"/>
        <w:ind w:firstLine="851"/>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487E14" w:rsidRDefault="008378A2" w:rsidP="00D37AE6">
      <w:pPr>
        <w:pStyle w:val="1"/>
        <w:ind w:firstLine="851"/>
        <w:jc w:val="both"/>
      </w:pPr>
      <w:r>
        <w:t>Морфологический анализ междометий.</w:t>
      </w:r>
    </w:p>
    <w:p w:rsidR="00487E14" w:rsidRDefault="008378A2" w:rsidP="00D37AE6">
      <w:pPr>
        <w:pStyle w:val="1"/>
        <w:ind w:firstLine="851"/>
        <w:jc w:val="both"/>
      </w:pPr>
      <w:r>
        <w:t>Звукоподражательные слова.</w:t>
      </w:r>
    </w:p>
    <w:p w:rsidR="00487E14" w:rsidRDefault="008378A2" w:rsidP="00D37AE6">
      <w:pPr>
        <w:pStyle w:val="1"/>
        <w:ind w:firstLine="851"/>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87E14" w:rsidRDefault="008378A2" w:rsidP="00D37AE6">
      <w:pPr>
        <w:pStyle w:val="1"/>
        <w:spacing w:after="260"/>
        <w:ind w:firstLine="851"/>
        <w:jc w:val="both"/>
      </w:pPr>
      <w:r>
        <w:t>Омонимия слов разных частей речи. Грамматическая омонимия. Использование грамматических омонимов в речи.</w:t>
      </w:r>
    </w:p>
    <w:p w:rsidR="00487E14" w:rsidRDefault="008378A2" w:rsidP="00D37AE6">
      <w:pPr>
        <w:pStyle w:val="32"/>
        <w:keepNext/>
        <w:keepLines/>
        <w:numPr>
          <w:ilvl w:val="0"/>
          <w:numId w:val="15"/>
        </w:numPr>
        <w:tabs>
          <w:tab w:val="left" w:pos="1026"/>
        </w:tabs>
        <w:spacing w:after="260"/>
        <w:ind w:firstLine="851"/>
        <w:jc w:val="both"/>
      </w:pPr>
      <w:bookmarkStart w:id="40" w:name="bookmark82"/>
      <w:r>
        <w:t>КЛАСС</w:t>
      </w:r>
      <w:bookmarkEnd w:id="40"/>
    </w:p>
    <w:p w:rsidR="00487E14" w:rsidRDefault="008378A2" w:rsidP="00D37AE6">
      <w:pPr>
        <w:pStyle w:val="32"/>
        <w:keepNext/>
        <w:keepLines/>
        <w:ind w:firstLine="851"/>
        <w:jc w:val="both"/>
      </w:pPr>
      <w:bookmarkStart w:id="41" w:name="bookmark84"/>
      <w:r>
        <w:t>Общие сведения о языке</w:t>
      </w:r>
      <w:bookmarkEnd w:id="41"/>
    </w:p>
    <w:p w:rsidR="00487E14" w:rsidRDefault="008378A2" w:rsidP="00D37AE6">
      <w:pPr>
        <w:pStyle w:val="1"/>
        <w:spacing w:after="260"/>
        <w:ind w:firstLine="851"/>
        <w:jc w:val="both"/>
      </w:pPr>
      <w:r>
        <w:t>Русский язык в кругу других славянских языков.</w:t>
      </w:r>
    </w:p>
    <w:p w:rsidR="00487E14" w:rsidRDefault="008378A2" w:rsidP="00D37AE6">
      <w:pPr>
        <w:pStyle w:val="32"/>
        <w:keepNext/>
        <w:keepLines/>
        <w:ind w:firstLine="851"/>
        <w:jc w:val="both"/>
      </w:pPr>
      <w:bookmarkStart w:id="42" w:name="bookmark86"/>
      <w:r>
        <w:t>Язык и речь</w:t>
      </w:r>
      <w:bookmarkEnd w:id="42"/>
    </w:p>
    <w:p w:rsidR="00487E14" w:rsidRDefault="008378A2" w:rsidP="00D37AE6">
      <w:pPr>
        <w:pStyle w:val="1"/>
        <w:ind w:firstLine="851"/>
        <w:jc w:val="both"/>
      </w:pPr>
      <w:r>
        <w:t>Монолог-описание, монолог-рассуждение, монолог-повествование; выступление с научным сообщением.</w:t>
      </w:r>
    </w:p>
    <w:p w:rsidR="00487E14" w:rsidRDefault="008378A2" w:rsidP="00D37AE6">
      <w:pPr>
        <w:pStyle w:val="1"/>
        <w:spacing w:after="260"/>
        <w:ind w:firstLine="851"/>
        <w:jc w:val="both"/>
      </w:pPr>
      <w:r>
        <w:t>Диалог.</w:t>
      </w:r>
    </w:p>
    <w:p w:rsidR="00487E14" w:rsidRDefault="008378A2" w:rsidP="00D37AE6">
      <w:pPr>
        <w:pStyle w:val="32"/>
        <w:keepNext/>
        <w:keepLines/>
        <w:ind w:firstLine="851"/>
        <w:jc w:val="both"/>
      </w:pPr>
      <w:bookmarkStart w:id="43" w:name="bookmark88"/>
      <w:r>
        <w:t>Текст</w:t>
      </w:r>
      <w:bookmarkEnd w:id="43"/>
    </w:p>
    <w:p w:rsidR="00487E14" w:rsidRDefault="008378A2" w:rsidP="00D37AE6">
      <w:pPr>
        <w:pStyle w:val="1"/>
        <w:ind w:firstLine="851"/>
        <w:jc w:val="both"/>
      </w:pPr>
      <w:r>
        <w:t>Текст и его основные признаки.</w:t>
      </w:r>
    </w:p>
    <w:p w:rsidR="00487E14" w:rsidRDefault="008378A2" w:rsidP="00D37AE6">
      <w:pPr>
        <w:pStyle w:val="1"/>
        <w:ind w:firstLine="851"/>
        <w:jc w:val="both"/>
      </w:pPr>
      <w:r>
        <w:t>Особенности функционально-смысловых типов речи (повествование, описание, рассуждение).</w:t>
      </w:r>
    </w:p>
    <w:p w:rsidR="00487E14" w:rsidRDefault="008378A2" w:rsidP="00D37AE6">
      <w:pPr>
        <w:pStyle w:val="1"/>
        <w:spacing w:after="260"/>
        <w:ind w:firstLine="851"/>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87E14" w:rsidRDefault="008378A2" w:rsidP="00D37AE6">
      <w:pPr>
        <w:pStyle w:val="32"/>
        <w:keepNext/>
        <w:keepLines/>
        <w:spacing w:after="260"/>
        <w:ind w:firstLine="851"/>
        <w:jc w:val="both"/>
        <w:sectPr w:rsidR="00487E14" w:rsidSect="00D37AE6">
          <w:footerReference w:type="even" r:id="rId26"/>
          <w:footerReference w:type="default" r:id="rId27"/>
          <w:footerReference w:type="first" r:id="rId28"/>
          <w:pgSz w:w="11900" w:h="16840"/>
          <w:pgMar w:top="700" w:right="701" w:bottom="580" w:left="685" w:header="0" w:footer="3" w:gutter="0"/>
          <w:cols w:space="720"/>
          <w:noEndnote/>
          <w:titlePg/>
          <w:docGrid w:linePitch="360"/>
        </w:sectPr>
      </w:pPr>
      <w:bookmarkStart w:id="44" w:name="bookmark90"/>
      <w:r>
        <w:t>Функциональные разновидности языка</w:t>
      </w:r>
      <w:bookmarkEnd w:id="44"/>
    </w:p>
    <w:p w:rsidR="00487E14" w:rsidRDefault="008378A2" w:rsidP="00D37AE6">
      <w:pPr>
        <w:pStyle w:val="1"/>
        <w:ind w:firstLine="851"/>
        <w:jc w:val="both"/>
      </w:pPr>
      <w:r>
        <w:lastRenderedPageBreak/>
        <w:t>Официально-деловой стиль. Сфера употребления, функции, языковые особенности.</w:t>
      </w:r>
    </w:p>
    <w:p w:rsidR="00487E14" w:rsidRDefault="008378A2" w:rsidP="00D37AE6">
      <w:pPr>
        <w:pStyle w:val="1"/>
        <w:ind w:firstLine="851"/>
        <w:jc w:val="both"/>
      </w:pPr>
      <w:r>
        <w:t>Жанры официально-делового стиля (заявление, объяснительная записка, автобиография, характеристика).</w:t>
      </w:r>
    </w:p>
    <w:p w:rsidR="00487E14" w:rsidRDefault="008378A2" w:rsidP="00D37AE6">
      <w:pPr>
        <w:pStyle w:val="1"/>
        <w:ind w:firstLine="851"/>
        <w:jc w:val="both"/>
      </w:pPr>
      <w:r>
        <w:t>Научный стиль. Сфера употребления, функции, языковые особенности.</w:t>
      </w:r>
    </w:p>
    <w:p w:rsidR="00487E14" w:rsidRDefault="008378A2" w:rsidP="00D37AE6">
      <w:pPr>
        <w:pStyle w:val="1"/>
        <w:ind w:firstLine="851"/>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87E14" w:rsidRDefault="008378A2" w:rsidP="00D37AE6">
      <w:pPr>
        <w:pStyle w:val="1"/>
        <w:spacing w:after="260"/>
        <w:ind w:firstLine="851"/>
        <w:jc w:val="both"/>
      </w:pPr>
      <w:r>
        <w:rPr>
          <w:b/>
          <w:bCs/>
        </w:rPr>
        <w:t>СИСТЕМА ЯЗЫКА</w:t>
      </w:r>
    </w:p>
    <w:p w:rsidR="00487E14" w:rsidRDefault="008378A2" w:rsidP="00D37AE6">
      <w:pPr>
        <w:pStyle w:val="32"/>
        <w:keepNext/>
        <w:keepLines/>
        <w:ind w:firstLine="851"/>
        <w:jc w:val="both"/>
      </w:pPr>
      <w:bookmarkStart w:id="45" w:name="bookmark92"/>
      <w:r>
        <w:t>Синтаксис. Культура речи. Пунктуация</w:t>
      </w:r>
      <w:bookmarkEnd w:id="45"/>
    </w:p>
    <w:p w:rsidR="00487E14" w:rsidRDefault="008378A2" w:rsidP="00D37AE6">
      <w:pPr>
        <w:pStyle w:val="1"/>
        <w:ind w:firstLine="851"/>
        <w:jc w:val="both"/>
      </w:pPr>
      <w:r>
        <w:t>Синтаксис как раздел лингвистики.</w:t>
      </w:r>
    </w:p>
    <w:p w:rsidR="00487E14" w:rsidRDefault="008378A2" w:rsidP="00D37AE6">
      <w:pPr>
        <w:pStyle w:val="1"/>
        <w:ind w:firstLine="851"/>
        <w:jc w:val="both"/>
      </w:pPr>
      <w:r>
        <w:t>Словосочетание и предложение как единицы синтаксиса.</w:t>
      </w:r>
    </w:p>
    <w:p w:rsidR="00487E14" w:rsidRDefault="008378A2" w:rsidP="00D37AE6">
      <w:pPr>
        <w:pStyle w:val="1"/>
        <w:ind w:firstLine="851"/>
        <w:jc w:val="both"/>
      </w:pPr>
      <w:r>
        <w:t>Пунктуация. Функции знаков препинания.</w:t>
      </w:r>
    </w:p>
    <w:p w:rsidR="00487E14" w:rsidRDefault="008378A2" w:rsidP="00D37AE6">
      <w:pPr>
        <w:pStyle w:val="1"/>
        <w:ind w:firstLine="851"/>
        <w:jc w:val="both"/>
      </w:pPr>
      <w:r>
        <w:rPr>
          <w:b/>
          <w:bCs/>
        </w:rPr>
        <w:t>Словосочетание</w:t>
      </w:r>
    </w:p>
    <w:p w:rsidR="00487E14" w:rsidRDefault="008378A2" w:rsidP="00D37AE6">
      <w:pPr>
        <w:pStyle w:val="1"/>
        <w:ind w:firstLine="851"/>
        <w:jc w:val="both"/>
      </w:pPr>
      <w:r>
        <w:t>Основные признаки словосочетания.</w:t>
      </w:r>
    </w:p>
    <w:p w:rsidR="00487E14" w:rsidRDefault="008378A2" w:rsidP="00D37AE6">
      <w:pPr>
        <w:pStyle w:val="1"/>
        <w:ind w:firstLine="851"/>
        <w:jc w:val="both"/>
      </w:pPr>
      <w:r>
        <w:t>Виды словосочетаний по морфологическим свойствам главного слова: глагольные, именные, наречные.</w:t>
      </w:r>
    </w:p>
    <w:p w:rsidR="00487E14" w:rsidRDefault="008378A2" w:rsidP="00D37AE6">
      <w:pPr>
        <w:pStyle w:val="1"/>
        <w:ind w:firstLine="851"/>
        <w:jc w:val="both"/>
      </w:pPr>
      <w:r>
        <w:t>Типы подчинительной связи слов в словосочетании: согласование, управление, примыкание.</w:t>
      </w:r>
    </w:p>
    <w:p w:rsidR="00487E14" w:rsidRDefault="008378A2" w:rsidP="00D37AE6">
      <w:pPr>
        <w:pStyle w:val="1"/>
        <w:ind w:firstLine="851"/>
        <w:jc w:val="both"/>
      </w:pPr>
      <w:r>
        <w:t>Синтаксический анализ словосочетаний.</w:t>
      </w:r>
    </w:p>
    <w:p w:rsidR="00487E14" w:rsidRDefault="008378A2" w:rsidP="00D37AE6">
      <w:pPr>
        <w:pStyle w:val="1"/>
        <w:ind w:firstLine="851"/>
        <w:jc w:val="both"/>
      </w:pPr>
      <w:r>
        <w:t>Грамматическая синонимия словосочетаний.</w:t>
      </w:r>
    </w:p>
    <w:p w:rsidR="00487E14" w:rsidRDefault="008378A2" w:rsidP="00D37AE6">
      <w:pPr>
        <w:pStyle w:val="1"/>
        <w:ind w:firstLine="851"/>
        <w:jc w:val="both"/>
      </w:pPr>
      <w:r>
        <w:t>Нормы построения словосочетаний.</w:t>
      </w:r>
    </w:p>
    <w:p w:rsidR="00487E14" w:rsidRDefault="008378A2" w:rsidP="00D37AE6">
      <w:pPr>
        <w:pStyle w:val="1"/>
        <w:ind w:firstLine="851"/>
        <w:jc w:val="both"/>
      </w:pPr>
      <w:r>
        <w:rPr>
          <w:b/>
          <w:bCs/>
        </w:rPr>
        <w:t>Предложение</w:t>
      </w:r>
    </w:p>
    <w:p w:rsidR="00487E14" w:rsidRDefault="008378A2" w:rsidP="00D37AE6">
      <w:pPr>
        <w:pStyle w:val="1"/>
        <w:ind w:firstLine="851"/>
        <w:jc w:val="both"/>
      </w:pPr>
      <w:r>
        <w:t>Предложение. Основные признаки предложения: смысловая и интонационная законченность, грамматическая оформлен- ность.</w:t>
      </w:r>
    </w:p>
    <w:p w:rsidR="00487E14" w:rsidRDefault="008378A2" w:rsidP="00D37AE6">
      <w:pPr>
        <w:pStyle w:val="1"/>
        <w:ind w:firstLine="851"/>
        <w:jc w:val="both"/>
      </w:pPr>
      <w:r>
        <w:rPr>
          <w:noProof/>
          <w:lang w:bidi="ar-SA"/>
        </w:rPr>
        <mc:AlternateContent>
          <mc:Choice Requires="wps">
            <w:drawing>
              <wp:anchor distT="0" distB="0" distL="114300" distR="114300" simplePos="0" relativeHeight="125829380" behindDoc="0" locked="0" layoutInCell="1" allowOverlap="1" wp14:anchorId="6519BADE" wp14:editId="2722C35F">
                <wp:simplePos x="0" y="0"/>
                <wp:positionH relativeFrom="page">
                  <wp:posOffset>3352165</wp:posOffset>
                </wp:positionH>
                <wp:positionV relativeFrom="paragraph">
                  <wp:posOffset>12700</wp:posOffset>
                </wp:positionV>
                <wp:extent cx="3757930" cy="194945"/>
                <wp:effectExtent l="0" t="0" r="0" b="0"/>
                <wp:wrapSquare wrapText="left"/>
                <wp:docPr id="57" name="Shape 57"/>
                <wp:cNvGraphicFramePr/>
                <a:graphic xmlns:a="http://schemas.openxmlformats.org/drawingml/2006/main">
                  <a:graphicData uri="http://schemas.microsoft.com/office/word/2010/wordprocessingShape">
                    <wps:wsp>
                      <wps:cNvSpPr txBox="1"/>
                      <wps:spPr>
                        <a:xfrm>
                          <a:off x="0" y="0"/>
                          <a:ext cx="3757930" cy="194945"/>
                        </a:xfrm>
                        <a:prstGeom prst="rect">
                          <a:avLst/>
                        </a:prstGeom>
                        <a:noFill/>
                      </wps:spPr>
                      <wps:txbx>
                        <w:txbxContent>
                          <w:p w:rsidR="00D37AE6" w:rsidRDefault="00D37AE6">
                            <w:pPr>
                              <w:pStyle w:val="1"/>
                              <w:ind w:firstLine="0"/>
                            </w:pPr>
                            <w:r>
                              <w:t>высказывания (повествовательные, вопросительные,</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57" o:spid="_x0000_s1026" type="#_x0000_t202" style="position:absolute;left:0;text-align:left;margin-left:263.95pt;margin-top:1pt;width:295.9pt;height:15.3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" filled="f" stroked="f">
                <v:textbox inset="0,0,0,0">
                  <w:txbxContent>
                    <w:p w:rsidR="00D37AE6" w:rsidRDefault="00D37AE6">
                      <w:pPr>
                        <w:pStyle w:val="1"/>
                        <w:ind w:firstLine="0"/>
                      </w:pPr>
                      <w:r>
                        <w:t>высказывания (повествовательные, вопросительные,</w:t>
                      </w:r>
                    </w:p>
                  </w:txbxContent>
                </v:textbox>
                <w10:wrap type="square" side="left" anchorx="page"/>
              </v:shape>
            </w:pict>
          </mc:Fallback>
        </mc:AlternateContent>
      </w:r>
      <w:r>
        <w:t>Виды предложений по цели побудительные) и по эмоциональной окраске (восклицательные, невосклицательные). Их интонационные и смысловые особенности.</w:t>
      </w:r>
    </w:p>
    <w:p w:rsidR="00487E14" w:rsidRDefault="008378A2" w:rsidP="00D37AE6">
      <w:pPr>
        <w:pStyle w:val="1"/>
        <w:ind w:firstLine="851"/>
        <w:jc w:val="both"/>
      </w:pPr>
      <w:r>
        <w:t>Употребление языковых форм выражения побуждения в побудительных предложениях.</w:t>
      </w:r>
    </w:p>
    <w:p w:rsidR="00487E14" w:rsidRDefault="008378A2" w:rsidP="00D37AE6">
      <w:pPr>
        <w:pStyle w:val="1"/>
        <w:ind w:firstLine="851"/>
        <w:jc w:val="both"/>
      </w:pPr>
      <w:r>
        <w:t>Средства оформления предложения в устной и письменной речи (интонация, логическое ударение, знаки препинания).</w:t>
      </w:r>
    </w:p>
    <w:p w:rsidR="00487E14" w:rsidRDefault="008378A2" w:rsidP="00D37AE6">
      <w:pPr>
        <w:pStyle w:val="1"/>
        <w:ind w:firstLine="851"/>
        <w:jc w:val="both"/>
      </w:pPr>
      <w:r>
        <w:t>Виды предложений по количеству грамматических основ (простые, сложные).</w:t>
      </w:r>
    </w:p>
    <w:p w:rsidR="00487E14" w:rsidRDefault="008378A2" w:rsidP="00D37AE6">
      <w:pPr>
        <w:pStyle w:val="1"/>
        <w:ind w:firstLine="851"/>
        <w:jc w:val="both"/>
      </w:pPr>
      <w:r>
        <w:t>Виды простых предложений по наличию главных членов (двусоставные, односоставные).</w:t>
      </w:r>
    </w:p>
    <w:p w:rsidR="00487E14" w:rsidRDefault="008378A2" w:rsidP="00D37AE6">
      <w:pPr>
        <w:pStyle w:val="1"/>
        <w:ind w:firstLine="851"/>
        <w:jc w:val="both"/>
      </w:pPr>
      <w:r>
        <w:t>Виды предложений по наличию второстепенных членов (распространённые, нераспространённые).</w:t>
      </w:r>
    </w:p>
    <w:p w:rsidR="00487E14" w:rsidRDefault="008378A2" w:rsidP="00D37AE6">
      <w:pPr>
        <w:pStyle w:val="1"/>
        <w:ind w:firstLine="851"/>
        <w:jc w:val="both"/>
      </w:pPr>
      <w:r>
        <w:t>Предложения полные и неполные.</w:t>
      </w:r>
    </w:p>
    <w:p w:rsidR="00487E14" w:rsidRDefault="008378A2" w:rsidP="00D37AE6">
      <w:pPr>
        <w:pStyle w:val="1"/>
        <w:ind w:firstLine="851"/>
        <w:jc w:val="both"/>
      </w:pPr>
      <w:r>
        <w:t>Употребление неполных предложений в диалогической речи, соблюдение в устной речи интонации неполного предложения.</w:t>
      </w:r>
    </w:p>
    <w:p w:rsidR="00487E14" w:rsidRDefault="008378A2" w:rsidP="00D37AE6">
      <w:pPr>
        <w:pStyle w:val="1"/>
        <w:ind w:firstLine="851"/>
        <w:jc w:val="both"/>
      </w:pPr>
      <w:r>
        <w:t xml:space="preserve">Грамматические, интонационные и пунктуационные особенности предложений со словами </w:t>
      </w:r>
      <w:r>
        <w:rPr>
          <w:b/>
          <w:bCs/>
          <w:i/>
          <w:iCs/>
        </w:rPr>
        <w:t>да</w:t>
      </w:r>
      <w:r>
        <w:t xml:space="preserve">, </w:t>
      </w:r>
      <w:r>
        <w:rPr>
          <w:b/>
          <w:bCs/>
          <w:i/>
          <w:iCs/>
        </w:rPr>
        <w:t>нет</w:t>
      </w:r>
      <w:r>
        <w:t>.</w:t>
      </w:r>
    </w:p>
    <w:p w:rsidR="00487E14" w:rsidRDefault="008378A2" w:rsidP="00D37AE6">
      <w:pPr>
        <w:pStyle w:val="1"/>
        <w:ind w:firstLine="851"/>
        <w:jc w:val="both"/>
      </w:pPr>
      <w:r>
        <w:t>Нормы построения простого предложения, использования инверсии.</w:t>
      </w:r>
    </w:p>
    <w:p w:rsidR="00487E14" w:rsidRDefault="008378A2" w:rsidP="00D37AE6">
      <w:pPr>
        <w:pStyle w:val="1"/>
        <w:ind w:firstLine="851"/>
        <w:jc w:val="both"/>
      </w:pPr>
      <w:r>
        <w:rPr>
          <w:b/>
          <w:bCs/>
        </w:rPr>
        <w:t>Двусоставное предложение</w:t>
      </w:r>
    </w:p>
    <w:p w:rsidR="00487E14" w:rsidRDefault="008378A2" w:rsidP="00D37AE6">
      <w:pPr>
        <w:pStyle w:val="1"/>
        <w:ind w:firstLine="851"/>
        <w:jc w:val="both"/>
      </w:pPr>
      <w:r>
        <w:rPr>
          <w:b/>
          <w:bCs/>
          <w:i/>
          <w:iCs/>
        </w:rPr>
        <w:t>Главные члены предложения</w:t>
      </w:r>
    </w:p>
    <w:p w:rsidR="00487E14" w:rsidRDefault="008378A2" w:rsidP="00D37AE6">
      <w:pPr>
        <w:pStyle w:val="1"/>
        <w:ind w:firstLine="851"/>
        <w:jc w:val="both"/>
      </w:pPr>
      <w:r>
        <w:t>Подлежащее и сказуемое как главные члены предложения.</w:t>
      </w:r>
    </w:p>
    <w:p w:rsidR="00487E14" w:rsidRDefault="008378A2" w:rsidP="00D37AE6">
      <w:pPr>
        <w:pStyle w:val="1"/>
        <w:ind w:firstLine="851"/>
        <w:jc w:val="both"/>
      </w:pPr>
      <w:r>
        <w:t>Способы выражения подлежащего.</w:t>
      </w:r>
    </w:p>
    <w:p w:rsidR="00487E14" w:rsidRDefault="008378A2" w:rsidP="00D37AE6">
      <w:pPr>
        <w:pStyle w:val="1"/>
        <w:ind w:firstLine="851"/>
        <w:jc w:val="both"/>
      </w:pPr>
      <w:r>
        <w:t>Виды сказуемого (простое глагольное, составное глагольное, составное именное) и способы его выражения.</w:t>
      </w:r>
    </w:p>
    <w:p w:rsidR="00487E14" w:rsidRDefault="008378A2" w:rsidP="00D37AE6">
      <w:pPr>
        <w:pStyle w:val="1"/>
        <w:ind w:firstLine="851"/>
        <w:jc w:val="both"/>
      </w:pPr>
      <w:r>
        <w:t>Тире между подлежащим и сказуемым.</w:t>
      </w:r>
    </w:p>
    <w:p w:rsidR="00487E14" w:rsidRDefault="008378A2" w:rsidP="00D37AE6">
      <w:pPr>
        <w:pStyle w:val="1"/>
        <w:ind w:firstLine="851"/>
        <w:jc w:val="both"/>
      </w:pPr>
      <w:r>
        <w:rPr>
          <w:noProof/>
          <w:lang w:bidi="ar-SA"/>
        </w:rPr>
        <mc:AlternateContent>
          <mc:Choice Requires="wps">
            <w:drawing>
              <wp:anchor distT="0" distB="0" distL="0" distR="0" simplePos="0" relativeHeight="125829382" behindDoc="0" locked="0" layoutInCell="1" allowOverlap="1" wp14:anchorId="7BADDC7D" wp14:editId="57F0A477">
                <wp:simplePos x="0" y="0"/>
                <wp:positionH relativeFrom="page">
                  <wp:posOffset>3535045</wp:posOffset>
                </wp:positionH>
                <wp:positionV relativeFrom="paragraph">
                  <wp:posOffset>12700</wp:posOffset>
                </wp:positionV>
                <wp:extent cx="2277110" cy="365760"/>
                <wp:effectExtent l="0" t="0" r="0" b="0"/>
                <wp:wrapSquare wrapText="left"/>
                <wp:docPr id="59" name="Shape 59"/>
                <wp:cNvGraphicFramePr/>
                <a:graphic xmlns:a="http://schemas.openxmlformats.org/drawingml/2006/main">
                  <a:graphicData uri="http://schemas.microsoft.com/office/word/2010/wordprocessingShape">
                    <wps:wsp>
                      <wps:cNvSpPr txBox="1"/>
                      <wps:spPr>
                        <a:xfrm>
                          <a:off x="0" y="0"/>
                          <a:ext cx="2277110" cy="365760"/>
                        </a:xfrm>
                        <a:prstGeom prst="rect">
                          <a:avLst/>
                        </a:prstGeom>
                        <a:noFill/>
                      </wps:spPr>
                      <wps:txbx>
                        <w:txbxContent>
                          <w:p w:rsidR="00D37AE6" w:rsidRDefault="00D37AE6">
                            <w:pPr>
                              <w:pStyle w:val="1"/>
                              <w:ind w:firstLine="0"/>
                              <w:jc w:val="right"/>
                            </w:pPr>
                            <w:r>
                              <w:t xml:space="preserve">с подлежащим, выраженным </w:t>
                            </w:r>
                            <w:r>
                              <w:rPr>
                                <w:b/>
                                <w:bCs/>
                                <w:i/>
                                <w:iCs/>
                              </w:rPr>
                              <w:t>меньшинство</w:t>
                            </w:r>
                            <w:r>
                              <w:t>,</w:t>
                            </w:r>
                          </w:p>
                        </w:txbxContent>
                      </wps:txbx>
                      <wps:bodyPr lIns="0" tIns="0" rIns="0" bIns="0"/>
                    </wps:wsp>
                  </a:graphicData>
                </a:graphic>
              </wp:anchor>
            </w:drawing>
          </mc:Choice>
          <mc:Fallback>
            <w:pict>
              <v:shape id="Shape 59" o:spid="_x0000_s1027" type="#_x0000_t202" style="position:absolute;left:0;text-align:left;margin-left:278.35pt;margin-top:1pt;width:179.3pt;height:28.8pt;z-index:1258293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" filled="f" stroked="f">
                <v:textbox inset="0,0,0,0">
                  <w:txbxContent>
                    <w:p w:rsidR="00D37AE6" w:rsidRDefault="00D37AE6">
                      <w:pPr>
                        <w:pStyle w:val="1"/>
                        <w:ind w:firstLine="0"/>
                        <w:jc w:val="right"/>
                      </w:pPr>
                      <w:r>
                        <w:t xml:space="preserve">с подлежащим, выраженным </w:t>
                      </w:r>
                      <w:r>
                        <w:rPr>
                          <w:b/>
                          <w:bCs/>
                          <w:i/>
                          <w:iCs/>
                        </w:rPr>
                        <w:t>меньшинство</w:t>
                      </w:r>
                      <w:r>
                        <w:t>,</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384" behindDoc="0" locked="0" layoutInCell="1" allowOverlap="1" wp14:anchorId="45E24937" wp14:editId="151F909C">
                <wp:simplePos x="0" y="0"/>
                <wp:positionH relativeFrom="page">
                  <wp:posOffset>5921375</wp:posOffset>
                </wp:positionH>
                <wp:positionV relativeFrom="paragraph">
                  <wp:posOffset>12700</wp:posOffset>
                </wp:positionV>
                <wp:extent cx="1197610" cy="365760"/>
                <wp:effectExtent l="0" t="0" r="0" b="0"/>
                <wp:wrapSquare wrapText="bothSides"/>
                <wp:docPr id="61" name="Shape 61"/>
                <wp:cNvGraphicFramePr/>
                <a:graphic xmlns:a="http://schemas.openxmlformats.org/drawingml/2006/main">
                  <a:graphicData uri="http://schemas.microsoft.com/office/word/2010/wordprocessingShape">
                    <wps:wsp>
                      <wps:cNvSpPr txBox="1"/>
                      <wps:spPr>
                        <a:xfrm>
                          <a:off x="0" y="0"/>
                          <a:ext cx="1197610" cy="365760"/>
                        </a:xfrm>
                        <a:prstGeom prst="rect">
                          <a:avLst/>
                        </a:prstGeom>
                        <a:noFill/>
                      </wps:spPr>
                      <wps:txbx>
                        <w:txbxContent>
                          <w:p w:rsidR="00D37AE6" w:rsidRDefault="00D37AE6">
                            <w:pPr>
                              <w:pStyle w:val="1"/>
                              <w:ind w:firstLine="0"/>
                            </w:pPr>
                            <w:r>
                              <w:t>словосочетанием, количественными</w:t>
                            </w:r>
                          </w:p>
                        </w:txbxContent>
                      </wps:txbx>
                      <wps:bodyPr lIns="0" tIns="0" rIns="0" bIns="0"/>
                    </wps:wsp>
                  </a:graphicData>
                </a:graphic>
              </wp:anchor>
            </w:drawing>
          </mc:Choice>
          <mc:Fallback>
            <w:pict>
              <v:shape id="Shape 61" o:spid="_x0000_s1028" type="#_x0000_t202" style="position:absolute;left:0;text-align:left;margin-left:466.25pt;margin-top:1pt;width:94.3pt;height:28.8pt;z-index:125829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" filled="f" stroked="f">
                <v:textbox inset="0,0,0,0">
                  <w:txbxContent>
                    <w:p w:rsidR="00D37AE6" w:rsidRDefault="00D37AE6">
                      <w:pPr>
                        <w:pStyle w:val="1"/>
                        <w:ind w:firstLine="0"/>
                      </w:pPr>
                      <w:r>
                        <w:t>словосочетанием, количественными</w:t>
                      </w:r>
                    </w:p>
                  </w:txbxContent>
                </v:textbox>
                <w10:wrap type="square" anchorx="page"/>
              </v:shape>
            </w:pict>
          </mc:Fallback>
        </mc:AlternateContent>
      </w:r>
      <w:r>
        <w:t xml:space="preserve">Нормы согласования сказуемого сложносокращёнными словами, словами </w:t>
      </w:r>
      <w:r>
        <w:rPr>
          <w:b/>
          <w:bCs/>
          <w:i/>
          <w:iCs/>
        </w:rPr>
        <w:t xml:space="preserve">большинство </w:t>
      </w:r>
      <w:r>
        <w:t>сочетаниями.</w:t>
      </w:r>
    </w:p>
    <w:p w:rsidR="00487E14" w:rsidRDefault="008378A2" w:rsidP="00D37AE6">
      <w:pPr>
        <w:pStyle w:val="1"/>
        <w:ind w:firstLine="851"/>
      </w:pPr>
      <w:r>
        <w:rPr>
          <w:b/>
          <w:bCs/>
          <w:i/>
          <w:iCs/>
        </w:rPr>
        <w:t>Второстепенные члены предложения</w:t>
      </w:r>
    </w:p>
    <w:p w:rsidR="00487E14" w:rsidRDefault="008378A2" w:rsidP="00D37AE6">
      <w:pPr>
        <w:pStyle w:val="1"/>
        <w:ind w:firstLine="851"/>
      </w:pPr>
      <w:r>
        <w:t>Второстепенные члены предложения, их виды.</w:t>
      </w:r>
    </w:p>
    <w:p w:rsidR="00487E14" w:rsidRDefault="008378A2" w:rsidP="00D37AE6">
      <w:pPr>
        <w:pStyle w:val="1"/>
        <w:ind w:firstLine="851"/>
      </w:pPr>
      <w:r>
        <w:rPr>
          <w:noProof/>
          <w:lang w:bidi="ar-SA"/>
        </w:rPr>
        <mc:AlternateContent>
          <mc:Choice Requires="wps">
            <w:drawing>
              <wp:anchor distT="0" distB="0" distL="101600" distR="101600" simplePos="0" relativeHeight="125829386" behindDoc="0" locked="0" layoutInCell="1" allowOverlap="1" wp14:anchorId="76FB6B0A" wp14:editId="26464B95">
                <wp:simplePos x="0" y="0"/>
                <wp:positionH relativeFrom="page">
                  <wp:posOffset>5903595</wp:posOffset>
                </wp:positionH>
                <wp:positionV relativeFrom="paragraph">
                  <wp:posOffset>12700</wp:posOffset>
                </wp:positionV>
                <wp:extent cx="1210310" cy="189230"/>
                <wp:effectExtent l="0" t="0" r="0" b="0"/>
                <wp:wrapSquare wrapText="left"/>
                <wp:docPr id="63" name="Shape 63"/>
                <wp:cNvGraphicFramePr/>
                <a:graphic xmlns:a="http://schemas.openxmlformats.org/drawingml/2006/main">
                  <a:graphicData uri="http://schemas.microsoft.com/office/word/2010/wordprocessingShape">
                    <wps:wsp>
                      <wps:cNvSpPr txBox="1"/>
                      <wps:spPr>
                        <a:xfrm>
                          <a:off x="0" y="0"/>
                          <a:ext cx="1210310" cy="189230"/>
                        </a:xfrm>
                        <a:prstGeom prst="rect">
                          <a:avLst/>
                        </a:prstGeom>
                        <a:noFill/>
                      </wps:spPr>
                      <wps:txbx>
                        <w:txbxContent>
                          <w:p w:rsidR="00D37AE6" w:rsidRDefault="00D37AE6">
                            <w:pPr>
                              <w:pStyle w:val="1"/>
                              <w:ind w:firstLine="0"/>
                              <w:jc w:val="right"/>
                            </w:pPr>
                            <w:r>
                              <w:t>согласованные и</w:t>
                            </w:r>
                          </w:p>
                        </w:txbxContent>
                      </wps:txbx>
                      <wps:bodyPr wrap="none" lIns="0" tIns="0" rIns="0" bIns="0"/>
                    </wps:wsp>
                  </a:graphicData>
                </a:graphic>
              </wp:anchor>
            </w:drawing>
          </mc:Choice>
          <mc:Fallback>
            <w:pict>
              <v:shape id="Shape 63" o:spid="_x0000_s1029" type="#_x0000_t202" style="position:absolute;left:0;text-align:left;margin-left:464.85pt;margin-top:1pt;width:95.3pt;height:14.9pt;z-index:12582938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" filled="f" stroked="f">
                <v:textbox inset="0,0,0,0">
                  <w:txbxContent>
                    <w:p w:rsidR="00D37AE6" w:rsidRDefault="00D37AE6">
                      <w:pPr>
                        <w:pStyle w:val="1"/>
                        <w:ind w:firstLine="0"/>
                        <w:jc w:val="right"/>
                      </w:pPr>
                      <w:r>
                        <w:t>согласованные и</w:t>
                      </w:r>
                    </w:p>
                  </w:txbxContent>
                </v:textbox>
                <w10:wrap type="square" side="left" anchorx="page"/>
              </v:shape>
            </w:pict>
          </mc:Fallback>
        </mc:AlternateContent>
      </w:r>
      <w:r>
        <w:t>Определение как второстепенный член предложения. Определения несогласованные.</w:t>
      </w:r>
    </w:p>
    <w:p w:rsidR="00487E14" w:rsidRDefault="008378A2" w:rsidP="00D37AE6">
      <w:pPr>
        <w:pStyle w:val="1"/>
        <w:ind w:firstLine="851"/>
        <w:jc w:val="both"/>
      </w:pPr>
      <w:r>
        <w:t>Приложение как особый вид определения.</w:t>
      </w:r>
    </w:p>
    <w:p w:rsidR="00487E14" w:rsidRDefault="008378A2" w:rsidP="00D37AE6">
      <w:pPr>
        <w:pStyle w:val="1"/>
        <w:spacing w:after="120"/>
        <w:ind w:firstLine="851"/>
        <w:jc w:val="both"/>
      </w:pPr>
      <w:r>
        <w:t>Дополнение как второстепенный член предложения.</w:t>
      </w:r>
    </w:p>
    <w:p w:rsidR="00487E14" w:rsidRDefault="008378A2" w:rsidP="00D37AE6">
      <w:pPr>
        <w:pStyle w:val="1"/>
        <w:ind w:firstLine="851"/>
        <w:jc w:val="both"/>
      </w:pPr>
      <w:r>
        <w:t>Дополнения прямые и косвенные.</w:t>
      </w:r>
    </w:p>
    <w:p w:rsidR="00487E14" w:rsidRDefault="008378A2" w:rsidP="00D37AE6">
      <w:pPr>
        <w:pStyle w:val="1"/>
        <w:ind w:firstLine="851"/>
        <w:jc w:val="both"/>
      </w:pPr>
      <w: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87E14" w:rsidRDefault="008378A2" w:rsidP="00D37AE6">
      <w:pPr>
        <w:pStyle w:val="1"/>
        <w:ind w:firstLine="851"/>
        <w:jc w:val="both"/>
      </w:pPr>
      <w:r>
        <w:rPr>
          <w:b/>
          <w:bCs/>
        </w:rPr>
        <w:t>Односоставные предложения</w:t>
      </w:r>
    </w:p>
    <w:p w:rsidR="00487E14" w:rsidRDefault="008378A2" w:rsidP="00D37AE6">
      <w:pPr>
        <w:pStyle w:val="1"/>
        <w:ind w:firstLine="851"/>
        <w:jc w:val="both"/>
      </w:pPr>
      <w:r>
        <w:t>Односоставные предложения, их грамматические признаки.</w:t>
      </w:r>
    </w:p>
    <w:p w:rsidR="00487E14" w:rsidRDefault="008378A2" w:rsidP="00D37AE6">
      <w:pPr>
        <w:pStyle w:val="1"/>
        <w:ind w:firstLine="851"/>
        <w:jc w:val="both"/>
      </w:pPr>
      <w:r>
        <w:t>Грамматические различия односоставных предложений и двусоставных неполных предложений.</w:t>
      </w:r>
    </w:p>
    <w:p w:rsidR="00487E14" w:rsidRDefault="008378A2" w:rsidP="00D37AE6">
      <w:pPr>
        <w:pStyle w:val="1"/>
        <w:ind w:firstLine="851"/>
        <w:jc w:val="both"/>
      </w:pPr>
      <w:r>
        <w:t>Виды односоставных предложений: назывные, определённо личные, неопределённо-личные, обобщённо-личные, безличные предложения.</w:t>
      </w:r>
    </w:p>
    <w:p w:rsidR="00487E14" w:rsidRDefault="008378A2" w:rsidP="00D37AE6">
      <w:pPr>
        <w:pStyle w:val="1"/>
        <w:ind w:firstLine="851"/>
        <w:jc w:val="both"/>
      </w:pPr>
      <w:r>
        <w:t>Синтаксическая синонимия односоставных и двусоставных предложений.</w:t>
      </w:r>
    </w:p>
    <w:p w:rsidR="00487E14" w:rsidRDefault="008378A2" w:rsidP="00D37AE6">
      <w:pPr>
        <w:pStyle w:val="1"/>
        <w:ind w:firstLine="851"/>
        <w:jc w:val="both"/>
      </w:pPr>
      <w:r>
        <w:t>Употребление односоставных предложений в речи.</w:t>
      </w:r>
    </w:p>
    <w:p w:rsidR="00487E14" w:rsidRDefault="008378A2" w:rsidP="00D37AE6">
      <w:pPr>
        <w:pStyle w:val="1"/>
        <w:ind w:firstLine="851"/>
        <w:jc w:val="both"/>
      </w:pPr>
      <w:r>
        <w:rPr>
          <w:b/>
          <w:bCs/>
        </w:rPr>
        <w:t>Простое осложнённое предложение</w:t>
      </w:r>
    </w:p>
    <w:p w:rsidR="00487E14" w:rsidRDefault="008378A2" w:rsidP="00D37AE6">
      <w:pPr>
        <w:pStyle w:val="1"/>
        <w:ind w:firstLine="851"/>
        <w:jc w:val="both"/>
      </w:pPr>
      <w:r>
        <w:rPr>
          <w:b/>
          <w:bCs/>
          <w:i/>
          <w:iCs/>
        </w:rPr>
        <w:t>Предложения с однородными членами</w:t>
      </w:r>
    </w:p>
    <w:p w:rsidR="00487E14" w:rsidRDefault="008378A2" w:rsidP="00D37AE6">
      <w:pPr>
        <w:pStyle w:val="1"/>
        <w:ind w:firstLine="851"/>
        <w:jc w:val="both"/>
      </w:pPr>
      <w:r>
        <w:t>Однородные члены предложения, их признаки, средства связи.</w:t>
      </w:r>
    </w:p>
    <w:p w:rsidR="00487E14" w:rsidRDefault="008378A2" w:rsidP="00D37AE6">
      <w:pPr>
        <w:pStyle w:val="1"/>
        <w:ind w:firstLine="851"/>
        <w:jc w:val="both"/>
      </w:pPr>
      <w:r>
        <w:t>Союзная и бессоюзная связь однородных членов предложения.</w:t>
      </w:r>
    </w:p>
    <w:p w:rsidR="00487E14" w:rsidRDefault="008378A2" w:rsidP="00D37AE6">
      <w:pPr>
        <w:pStyle w:val="1"/>
        <w:ind w:firstLine="851"/>
        <w:jc w:val="both"/>
      </w:pPr>
      <w:r>
        <w:t>Однородные и неоднородные определения.</w:t>
      </w:r>
    </w:p>
    <w:p w:rsidR="00487E14" w:rsidRDefault="008378A2" w:rsidP="00D37AE6">
      <w:pPr>
        <w:pStyle w:val="1"/>
        <w:ind w:firstLine="851"/>
        <w:jc w:val="both"/>
      </w:pPr>
      <w:r>
        <w:t>Предложения с обобщающими словами при однородных членах.</w:t>
      </w:r>
    </w:p>
    <w:p w:rsidR="00487E14" w:rsidRDefault="008378A2" w:rsidP="00D37AE6">
      <w:pPr>
        <w:pStyle w:val="1"/>
        <w:ind w:firstLine="851"/>
        <w:jc w:val="both"/>
      </w:pPr>
      <w:r>
        <w:t xml:space="preserve">Нормы построения предложений с однородными членами, связанными двойными союзами </w:t>
      </w:r>
      <w:r>
        <w:rPr>
          <w:b/>
          <w:bCs/>
          <w:i/>
          <w:iCs/>
        </w:rPr>
        <w:t>не только... но и</w:t>
      </w:r>
      <w:r>
        <w:rPr>
          <w:i/>
          <w:iCs/>
        </w:rPr>
        <w:t xml:space="preserve">, </w:t>
      </w:r>
      <w:r>
        <w:rPr>
          <w:b/>
          <w:bCs/>
          <w:i/>
          <w:iCs/>
        </w:rPr>
        <w:t>как. так и.</w:t>
      </w:r>
    </w:p>
    <w:p w:rsidR="00487E14" w:rsidRDefault="008378A2" w:rsidP="00D37AE6">
      <w:pPr>
        <w:pStyle w:val="1"/>
        <w:ind w:firstLine="851"/>
        <w:jc w:val="both"/>
      </w:pPr>
      <w:proofErr w:type="gramStart"/>
      <w:r>
        <w:t>Нормы постановки знаков препинания в предложениях с однородными членами, связанными попарно, с помощью повторяющихся союзов (</w:t>
      </w:r>
      <w:r>
        <w:rPr>
          <w:b/>
          <w:bCs/>
          <w:i/>
          <w:iCs/>
        </w:rPr>
        <w:t>и... и</w:t>
      </w:r>
      <w:r>
        <w:t xml:space="preserve">, </w:t>
      </w:r>
      <w:r>
        <w:rPr>
          <w:b/>
          <w:bCs/>
          <w:i/>
          <w:iCs/>
        </w:rPr>
        <w:t>или... или</w:t>
      </w:r>
      <w:r>
        <w:t xml:space="preserve">, </w:t>
      </w:r>
      <w:r>
        <w:rPr>
          <w:b/>
          <w:bCs/>
          <w:i/>
          <w:iCs/>
        </w:rPr>
        <w:t>либо... либо</w:t>
      </w:r>
      <w:r>
        <w:t xml:space="preserve">, </w:t>
      </w:r>
      <w:r>
        <w:rPr>
          <w:b/>
          <w:bCs/>
          <w:i/>
          <w:iCs/>
        </w:rPr>
        <w:t>ни... ни</w:t>
      </w:r>
      <w:r>
        <w:t xml:space="preserve">, </w:t>
      </w:r>
      <w:r>
        <w:rPr>
          <w:b/>
          <w:bCs/>
          <w:i/>
          <w:iCs/>
        </w:rPr>
        <w:t>то... то</w:t>
      </w:r>
      <w:r>
        <w:t>).</w:t>
      </w:r>
      <w:proofErr w:type="gramEnd"/>
    </w:p>
    <w:p w:rsidR="00487E14" w:rsidRDefault="008378A2" w:rsidP="00D37AE6">
      <w:pPr>
        <w:pStyle w:val="1"/>
        <w:ind w:firstLine="851"/>
        <w:jc w:val="both"/>
      </w:pPr>
      <w:r>
        <w:t>Нормы постановки знаков препинания в предложениях с обобщающими словами при однородных членах.</w:t>
      </w:r>
    </w:p>
    <w:p w:rsidR="00487E14" w:rsidRDefault="008378A2" w:rsidP="00D37AE6">
      <w:pPr>
        <w:pStyle w:val="1"/>
        <w:ind w:firstLine="851"/>
        <w:jc w:val="both"/>
      </w:pPr>
      <w:r>
        <w:t xml:space="preserve">Нормы постановки знаков препинания в простом и сложном предложениях с союзом </w:t>
      </w:r>
      <w:r>
        <w:rPr>
          <w:b/>
          <w:bCs/>
          <w:i/>
          <w:iCs/>
        </w:rPr>
        <w:t>и</w:t>
      </w:r>
      <w:r>
        <w:t>.</w:t>
      </w:r>
    </w:p>
    <w:p w:rsidR="00487E14" w:rsidRDefault="008378A2" w:rsidP="00D37AE6">
      <w:pPr>
        <w:pStyle w:val="1"/>
        <w:ind w:firstLine="851"/>
        <w:jc w:val="both"/>
      </w:pPr>
      <w:r>
        <w:rPr>
          <w:b/>
          <w:bCs/>
          <w:i/>
          <w:iCs/>
        </w:rPr>
        <w:t>Предложения с обособленными членами</w:t>
      </w:r>
    </w:p>
    <w:p w:rsidR="00487E14" w:rsidRDefault="008378A2" w:rsidP="00D37AE6">
      <w:pPr>
        <w:pStyle w:val="1"/>
        <w:ind w:firstLine="851"/>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87E14" w:rsidRDefault="008378A2" w:rsidP="00D37AE6">
      <w:pPr>
        <w:pStyle w:val="1"/>
        <w:ind w:firstLine="851"/>
        <w:jc w:val="both"/>
      </w:pPr>
      <w:r>
        <w:t>Уточняющие члены предложения, пояснительные и присоединительные конструкции.</w:t>
      </w:r>
    </w:p>
    <w:p w:rsidR="00487E14" w:rsidRDefault="008378A2" w:rsidP="00D37AE6">
      <w:pPr>
        <w:pStyle w:val="1"/>
        <w:ind w:firstLine="851"/>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87E14" w:rsidRDefault="008378A2" w:rsidP="00D37AE6">
      <w:pPr>
        <w:pStyle w:val="1"/>
        <w:ind w:firstLine="851"/>
        <w:jc w:val="both"/>
      </w:pPr>
      <w:r>
        <w:rPr>
          <w:b/>
          <w:bCs/>
          <w:i/>
          <w:iCs/>
        </w:rPr>
        <w:t>Предложения с обращениями, вводными и вставными конструкциями</w:t>
      </w:r>
    </w:p>
    <w:p w:rsidR="00487E14" w:rsidRDefault="008378A2" w:rsidP="00D37AE6">
      <w:pPr>
        <w:pStyle w:val="1"/>
        <w:ind w:firstLine="851"/>
        <w:jc w:val="both"/>
      </w:pPr>
      <w:r>
        <w:t>Обращение. Основные функции обращения. Распространённое и нераспространённое обращение.</w:t>
      </w:r>
    </w:p>
    <w:p w:rsidR="00487E14" w:rsidRDefault="008378A2" w:rsidP="00D37AE6">
      <w:pPr>
        <w:pStyle w:val="1"/>
        <w:ind w:firstLine="851"/>
        <w:jc w:val="both"/>
      </w:pPr>
      <w:r>
        <w:t>Вводные конструкции.</w:t>
      </w:r>
    </w:p>
    <w:p w:rsidR="00487E14" w:rsidRDefault="008378A2" w:rsidP="00D37AE6">
      <w:pPr>
        <w:pStyle w:val="1"/>
        <w:ind w:firstLine="851"/>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87E14" w:rsidRDefault="008378A2" w:rsidP="00D37AE6">
      <w:pPr>
        <w:pStyle w:val="1"/>
        <w:ind w:firstLine="851"/>
        <w:jc w:val="both"/>
      </w:pPr>
      <w:r>
        <w:t>Вставные конструкции.</w:t>
      </w:r>
    </w:p>
    <w:p w:rsidR="00487E14" w:rsidRDefault="008378A2" w:rsidP="00D37AE6">
      <w:pPr>
        <w:pStyle w:val="1"/>
        <w:ind w:firstLine="851"/>
        <w:jc w:val="both"/>
      </w:pPr>
      <w:r>
        <w:t>Омонимия членов предложения и вводных слов, словосочетаний и предложений.</w:t>
      </w:r>
    </w:p>
    <w:p w:rsidR="00487E14" w:rsidRDefault="008378A2" w:rsidP="00D37AE6">
      <w:pPr>
        <w:pStyle w:val="1"/>
        <w:ind w:firstLine="851"/>
        <w:jc w:val="both"/>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87E14" w:rsidRDefault="008378A2" w:rsidP="00D37AE6">
      <w:pPr>
        <w:pStyle w:val="1"/>
        <w:ind w:firstLine="851"/>
        <w:jc w:val="both"/>
      </w:pPr>
      <w:r>
        <w:t>Нормы постановки знаков препинания в предложениях с вводными и вставными конструкциями, обращениями и междометиями.</w:t>
      </w:r>
    </w:p>
    <w:p w:rsidR="00487E14" w:rsidRDefault="008378A2" w:rsidP="00D37AE6">
      <w:pPr>
        <w:pStyle w:val="1"/>
        <w:numPr>
          <w:ilvl w:val="0"/>
          <w:numId w:val="15"/>
        </w:numPr>
        <w:tabs>
          <w:tab w:val="left" w:pos="1026"/>
        </w:tabs>
        <w:spacing w:after="260"/>
        <w:ind w:firstLine="851"/>
        <w:jc w:val="both"/>
      </w:pPr>
      <w:r>
        <w:rPr>
          <w:b/>
          <w:bCs/>
        </w:rPr>
        <w:t>КЛАСС</w:t>
      </w:r>
    </w:p>
    <w:p w:rsidR="00487E14" w:rsidRDefault="008378A2" w:rsidP="00D37AE6">
      <w:pPr>
        <w:pStyle w:val="32"/>
        <w:keepNext/>
        <w:keepLines/>
        <w:ind w:firstLine="851"/>
        <w:jc w:val="both"/>
      </w:pPr>
      <w:bookmarkStart w:id="46" w:name="bookmark94"/>
      <w:r>
        <w:t>Общие сведения о языке</w:t>
      </w:r>
      <w:bookmarkEnd w:id="46"/>
    </w:p>
    <w:p w:rsidR="00487E14" w:rsidRDefault="008378A2" w:rsidP="00D37AE6">
      <w:pPr>
        <w:pStyle w:val="1"/>
        <w:ind w:firstLine="851"/>
        <w:jc w:val="both"/>
      </w:pPr>
      <w:r>
        <w:t>Роль русского языка в Российской Федерации.</w:t>
      </w:r>
    </w:p>
    <w:p w:rsidR="00487E14" w:rsidRDefault="008378A2" w:rsidP="00D37AE6">
      <w:pPr>
        <w:pStyle w:val="1"/>
        <w:spacing w:after="260"/>
        <w:ind w:firstLine="851"/>
        <w:jc w:val="both"/>
      </w:pPr>
      <w:r>
        <w:t>Русский язык в современном мире.</w:t>
      </w:r>
    </w:p>
    <w:p w:rsidR="00487E14" w:rsidRDefault="008378A2" w:rsidP="00D37AE6">
      <w:pPr>
        <w:pStyle w:val="32"/>
        <w:keepNext/>
        <w:keepLines/>
        <w:ind w:firstLine="851"/>
        <w:jc w:val="both"/>
      </w:pPr>
      <w:bookmarkStart w:id="47" w:name="bookmark96"/>
      <w:r>
        <w:t>Язык и речь</w:t>
      </w:r>
      <w:bookmarkEnd w:id="47"/>
    </w:p>
    <w:p w:rsidR="00487E14" w:rsidRDefault="008378A2" w:rsidP="00D37AE6">
      <w:pPr>
        <w:pStyle w:val="1"/>
        <w:ind w:firstLine="851"/>
        <w:jc w:val="both"/>
      </w:pPr>
      <w:r>
        <w:t>Речь устная и письменная, монологическая и диалогическая, полилог (повторение).</w:t>
      </w:r>
    </w:p>
    <w:p w:rsidR="00487E14" w:rsidRDefault="008378A2" w:rsidP="00D37AE6">
      <w:pPr>
        <w:pStyle w:val="1"/>
        <w:ind w:firstLine="851"/>
        <w:jc w:val="both"/>
      </w:pPr>
      <w:r>
        <w:t>Виды речевой деятельности: говорение, письмо, аудирование, чтение (повторение).</w:t>
      </w:r>
    </w:p>
    <w:p w:rsidR="00487E14" w:rsidRDefault="008378A2" w:rsidP="00D37AE6">
      <w:pPr>
        <w:pStyle w:val="1"/>
        <w:ind w:firstLine="851"/>
        <w:jc w:val="both"/>
      </w:pPr>
      <w:r>
        <w:t>Виды аудирования: выборочное, ознакомительное, детальное.</w:t>
      </w:r>
    </w:p>
    <w:p w:rsidR="00487E14" w:rsidRDefault="008378A2" w:rsidP="00D37AE6">
      <w:pPr>
        <w:pStyle w:val="1"/>
        <w:spacing w:after="140"/>
        <w:ind w:firstLine="851"/>
        <w:jc w:val="both"/>
      </w:pPr>
      <w:r>
        <w:t>Виды чтения: изучающее, ознакомительное, просмотровое, поисковое.</w:t>
      </w:r>
    </w:p>
    <w:p w:rsidR="00487E14" w:rsidRDefault="008378A2" w:rsidP="00D37AE6">
      <w:pPr>
        <w:pStyle w:val="1"/>
        <w:ind w:firstLine="851"/>
        <w:jc w:val="both"/>
      </w:pPr>
      <w:r>
        <w:t xml:space="preserve">Создание устных и письменных высказываний разной коммуникативной направленности в </w:t>
      </w:r>
      <w:r>
        <w:lastRenderedPageBreak/>
        <w:t>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87E14" w:rsidRDefault="008378A2" w:rsidP="00D37AE6">
      <w:pPr>
        <w:pStyle w:val="1"/>
        <w:ind w:firstLine="851"/>
        <w:jc w:val="both"/>
      </w:pPr>
      <w:r>
        <w:t>Подробное, сжатое, выборочное изложение прочитанного или прослушанного текста.</w:t>
      </w:r>
    </w:p>
    <w:p w:rsidR="00487E14" w:rsidRDefault="008378A2" w:rsidP="00D37AE6">
      <w:pPr>
        <w:pStyle w:val="1"/>
        <w:ind w:firstLine="851"/>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87E14" w:rsidRDefault="008378A2" w:rsidP="00D37AE6">
      <w:pPr>
        <w:pStyle w:val="1"/>
        <w:spacing w:after="260"/>
        <w:ind w:firstLine="851"/>
        <w:jc w:val="both"/>
      </w:pPr>
      <w:r>
        <w:t>Приёмы работы с учебной книгой, лингвистическими словарями, справочной литературой.</w:t>
      </w:r>
    </w:p>
    <w:p w:rsidR="00487E14" w:rsidRDefault="008378A2" w:rsidP="00D37AE6">
      <w:pPr>
        <w:pStyle w:val="32"/>
        <w:keepNext/>
        <w:keepLines/>
        <w:ind w:firstLine="851"/>
        <w:jc w:val="both"/>
      </w:pPr>
      <w:bookmarkStart w:id="48" w:name="bookmark98"/>
      <w:r>
        <w:t>Текст</w:t>
      </w:r>
      <w:bookmarkEnd w:id="48"/>
    </w:p>
    <w:p w:rsidR="00487E14" w:rsidRDefault="008378A2" w:rsidP="00D37AE6">
      <w:pPr>
        <w:pStyle w:val="1"/>
        <w:ind w:firstLine="851"/>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87E14" w:rsidRDefault="008378A2" w:rsidP="00D37AE6">
      <w:pPr>
        <w:pStyle w:val="1"/>
        <w:ind w:firstLine="851"/>
        <w:jc w:val="both"/>
      </w:pPr>
      <w:r>
        <w:t>Особенности употребления языковых средств выразительности в текстах, принадлежащих к различным функционально - смысловым типам речи.</w:t>
      </w:r>
    </w:p>
    <w:p w:rsidR="00487E14" w:rsidRDefault="008378A2" w:rsidP="00D37AE6">
      <w:pPr>
        <w:pStyle w:val="1"/>
        <w:spacing w:after="260"/>
        <w:ind w:firstLine="851"/>
        <w:jc w:val="both"/>
      </w:pPr>
      <w:r>
        <w:t>Информационная переработка текста.</w:t>
      </w:r>
    </w:p>
    <w:p w:rsidR="00487E14" w:rsidRDefault="008378A2" w:rsidP="00D37AE6">
      <w:pPr>
        <w:pStyle w:val="32"/>
        <w:keepNext/>
        <w:keepLines/>
        <w:ind w:firstLine="851"/>
        <w:jc w:val="both"/>
      </w:pPr>
      <w:bookmarkStart w:id="49" w:name="bookmark100"/>
      <w:r>
        <w:t>Функциональные разновидности языка</w:t>
      </w:r>
      <w:bookmarkEnd w:id="49"/>
    </w:p>
    <w:p w:rsidR="00487E14" w:rsidRDefault="008378A2" w:rsidP="00D37AE6">
      <w:pPr>
        <w:pStyle w:val="1"/>
        <w:tabs>
          <w:tab w:val="left" w:pos="8414"/>
        </w:tabs>
        <w:ind w:firstLine="851"/>
        <w:jc w:val="both"/>
      </w:pPr>
      <w:r>
        <w:t>Функциональные разновидности современного русского языка:</w:t>
      </w:r>
      <w:r>
        <w:tab/>
        <w:t>разговорная речь;</w:t>
      </w:r>
    </w:p>
    <w:p w:rsidR="00487E14" w:rsidRDefault="008378A2" w:rsidP="00D37AE6">
      <w:pPr>
        <w:pStyle w:val="1"/>
        <w:ind w:firstLine="851"/>
        <w:jc w:val="both"/>
      </w:pPr>
      <w:r>
        <w:t>функциональные стили: научный (научно-учебный), публицистический, официально-деловой; язык художественной литературы (повторение, обобщение).</w:t>
      </w:r>
    </w:p>
    <w:p w:rsidR="00487E14" w:rsidRDefault="008378A2" w:rsidP="00D37AE6">
      <w:pPr>
        <w:pStyle w:val="1"/>
        <w:ind w:firstLine="851"/>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87E14" w:rsidRDefault="008378A2" w:rsidP="00D37AE6">
      <w:pPr>
        <w:pStyle w:val="1"/>
        <w:ind w:firstLine="851"/>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87E14" w:rsidRDefault="008378A2" w:rsidP="00D37AE6">
      <w:pPr>
        <w:pStyle w:val="1"/>
        <w:spacing w:after="260"/>
        <w:ind w:firstLine="851"/>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87E14" w:rsidRDefault="008378A2" w:rsidP="00D37AE6">
      <w:pPr>
        <w:pStyle w:val="32"/>
        <w:keepNext/>
        <w:keepLines/>
        <w:ind w:firstLine="851"/>
        <w:jc w:val="both"/>
      </w:pPr>
      <w:bookmarkStart w:id="50" w:name="bookmark102"/>
      <w:r>
        <w:t>Синтаксис. Культура речи. Пунктуация</w:t>
      </w:r>
      <w:bookmarkEnd w:id="50"/>
    </w:p>
    <w:p w:rsidR="00487E14" w:rsidRDefault="008378A2" w:rsidP="00D37AE6">
      <w:pPr>
        <w:pStyle w:val="32"/>
        <w:keepNext/>
        <w:keepLines/>
        <w:ind w:firstLine="851"/>
        <w:jc w:val="both"/>
      </w:pPr>
      <w:r>
        <w:t>Сложное предложение</w:t>
      </w:r>
    </w:p>
    <w:p w:rsidR="00487E14" w:rsidRDefault="008378A2" w:rsidP="00D37AE6">
      <w:pPr>
        <w:pStyle w:val="1"/>
        <w:ind w:firstLine="851"/>
        <w:jc w:val="both"/>
      </w:pPr>
      <w:r>
        <w:t>Понятие о сложном предложении (повторение).</w:t>
      </w:r>
    </w:p>
    <w:p w:rsidR="00487E14" w:rsidRDefault="008378A2" w:rsidP="00D37AE6">
      <w:pPr>
        <w:pStyle w:val="1"/>
        <w:ind w:firstLine="851"/>
        <w:jc w:val="both"/>
      </w:pPr>
      <w:r>
        <w:t>Классификация сложных предложений.</w:t>
      </w:r>
    </w:p>
    <w:p w:rsidR="00487E14" w:rsidRDefault="008378A2" w:rsidP="00D37AE6">
      <w:pPr>
        <w:pStyle w:val="1"/>
        <w:ind w:firstLine="851"/>
        <w:jc w:val="both"/>
      </w:pPr>
      <w:r>
        <w:t>Смысловое, структурное и интонационное единство частей сложного предложения.</w:t>
      </w:r>
    </w:p>
    <w:p w:rsidR="00487E14" w:rsidRDefault="008378A2" w:rsidP="00D37AE6">
      <w:pPr>
        <w:pStyle w:val="1"/>
        <w:ind w:firstLine="851"/>
        <w:jc w:val="both"/>
      </w:pPr>
      <w:r>
        <w:rPr>
          <w:b/>
          <w:bCs/>
        </w:rPr>
        <w:t>Сложносочинённое предложение</w:t>
      </w:r>
    </w:p>
    <w:p w:rsidR="00487E14" w:rsidRDefault="008378A2" w:rsidP="00D37AE6">
      <w:pPr>
        <w:pStyle w:val="1"/>
        <w:ind w:firstLine="851"/>
        <w:jc w:val="both"/>
      </w:pPr>
      <w:r>
        <w:t>Понятие о сложносочинённом предложении, его строении.</w:t>
      </w:r>
    </w:p>
    <w:p w:rsidR="00487E14" w:rsidRDefault="008378A2" w:rsidP="00D37AE6">
      <w:pPr>
        <w:pStyle w:val="1"/>
        <w:ind w:firstLine="851"/>
        <w:jc w:val="both"/>
      </w:pPr>
      <w:r>
        <w:t>Виды сложносочинённых предложений. Средства связи частей сложносочинённого предложения.</w:t>
      </w:r>
    </w:p>
    <w:p w:rsidR="00487E14" w:rsidRDefault="008378A2" w:rsidP="00D37AE6">
      <w:pPr>
        <w:pStyle w:val="1"/>
        <w:ind w:firstLine="851"/>
        <w:jc w:val="both"/>
      </w:pPr>
      <w:r>
        <w:t>Интонационные особенности сложносочинённых предложений с разными смысловыми отношениями между частями.</w:t>
      </w:r>
    </w:p>
    <w:p w:rsidR="00487E14" w:rsidRDefault="008378A2" w:rsidP="00D37AE6">
      <w:pPr>
        <w:pStyle w:val="1"/>
        <w:ind w:firstLine="851"/>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87E14" w:rsidRDefault="008378A2" w:rsidP="00D37AE6">
      <w:pPr>
        <w:pStyle w:val="1"/>
        <w:ind w:firstLine="851"/>
        <w:jc w:val="both"/>
      </w:pPr>
      <w:r>
        <w:t>Нормы построения сложносочинённого предложения; нормы постановки знаков препинания в сложных предложениях (обобщение).</w:t>
      </w:r>
    </w:p>
    <w:p w:rsidR="00487E14" w:rsidRDefault="008378A2" w:rsidP="00D37AE6">
      <w:pPr>
        <w:pStyle w:val="1"/>
        <w:ind w:firstLine="851"/>
        <w:jc w:val="both"/>
      </w:pPr>
      <w:r>
        <w:t>Синтаксический и пунктуационный анализ сложносочинённых предложений.</w:t>
      </w:r>
    </w:p>
    <w:p w:rsidR="00487E14" w:rsidRDefault="008378A2" w:rsidP="00D37AE6">
      <w:pPr>
        <w:pStyle w:val="1"/>
        <w:ind w:firstLine="851"/>
        <w:jc w:val="both"/>
      </w:pPr>
      <w:r>
        <w:rPr>
          <w:b/>
          <w:bCs/>
        </w:rPr>
        <w:t>Сложноподчинённое предложение</w:t>
      </w:r>
    </w:p>
    <w:p w:rsidR="00487E14" w:rsidRDefault="008378A2" w:rsidP="00D37AE6">
      <w:pPr>
        <w:pStyle w:val="1"/>
        <w:ind w:firstLine="851"/>
        <w:jc w:val="both"/>
      </w:pPr>
      <w:r>
        <w:t>Понятие о сложноподчинённом предложении. Главная и придаточная части предложения.</w:t>
      </w:r>
    </w:p>
    <w:p w:rsidR="00487E14" w:rsidRDefault="008378A2" w:rsidP="00D37AE6">
      <w:pPr>
        <w:pStyle w:val="1"/>
        <w:ind w:firstLine="851"/>
        <w:jc w:val="both"/>
      </w:pPr>
      <w:r>
        <w:t>Союзы и союзные слова. Различия подчинительных союзов и союзных слов.</w:t>
      </w:r>
    </w:p>
    <w:p w:rsidR="00487E14" w:rsidRDefault="008378A2" w:rsidP="00D37AE6">
      <w:pPr>
        <w:pStyle w:val="1"/>
        <w:ind w:firstLine="851"/>
        <w:jc w:val="both"/>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87E14" w:rsidRDefault="008378A2" w:rsidP="00D37AE6">
      <w:pPr>
        <w:pStyle w:val="1"/>
        <w:ind w:firstLine="851"/>
        <w:jc w:val="both"/>
      </w:pPr>
      <w:r>
        <w:t>Грамматическая синонимия сложноподчинённых предложений и простых предложений с обособленными членами.</w:t>
      </w:r>
    </w:p>
    <w:p w:rsidR="00487E14" w:rsidRDefault="008378A2" w:rsidP="00D37AE6">
      <w:pPr>
        <w:pStyle w:val="1"/>
        <w:ind w:firstLine="851"/>
        <w:jc w:val="both"/>
        <w:sectPr w:rsidR="00487E14" w:rsidSect="00D37AE6">
          <w:footerReference w:type="even" r:id="rId29"/>
          <w:footerReference w:type="default" r:id="rId30"/>
          <w:footerReference w:type="first" r:id="rId31"/>
          <w:pgSz w:w="11900" w:h="16840"/>
          <w:pgMar w:top="700" w:right="701" w:bottom="580" w:left="685" w:header="0" w:footer="3" w:gutter="0"/>
          <w:cols w:space="720"/>
          <w:noEndnote/>
          <w:titlePg/>
          <w:docGrid w:linePitch="360"/>
        </w:sectPr>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w:t>
      </w:r>
    </w:p>
    <w:p w:rsidR="00487E14" w:rsidRDefault="008378A2" w:rsidP="00D37AE6">
      <w:pPr>
        <w:pStyle w:val="1"/>
        <w:ind w:firstLine="851"/>
        <w:jc w:val="both"/>
      </w:pPr>
      <w:r>
        <w:lastRenderedPageBreak/>
        <w:t>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87E14" w:rsidRDefault="008378A2" w:rsidP="00D37AE6">
      <w:pPr>
        <w:pStyle w:val="1"/>
        <w:ind w:firstLine="851"/>
        <w:jc w:val="both"/>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i/>
          <w:iCs/>
        </w:rPr>
        <w:t>чтобы</w:t>
      </w:r>
      <w:r>
        <w:t xml:space="preserve">, союзными словами </w:t>
      </w:r>
      <w:r>
        <w:rPr>
          <w:b/>
          <w:bCs/>
          <w:i/>
          <w:iCs/>
        </w:rPr>
        <w:t>какой</w:t>
      </w:r>
      <w:r>
        <w:t xml:space="preserve">, </w:t>
      </w:r>
      <w:r>
        <w:rPr>
          <w:b/>
          <w:bCs/>
          <w:i/>
          <w:iCs/>
        </w:rPr>
        <w:t>который</w:t>
      </w:r>
      <w:r>
        <w:t>. Типичные грамматические ошибки при построении сложноподчинённых предложений.</w:t>
      </w:r>
    </w:p>
    <w:p w:rsidR="00487E14" w:rsidRDefault="008378A2" w:rsidP="00D37AE6">
      <w:pPr>
        <w:pStyle w:val="1"/>
        <w:ind w:firstLine="851"/>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487E14" w:rsidRDefault="008378A2" w:rsidP="00D37AE6">
      <w:pPr>
        <w:pStyle w:val="1"/>
        <w:ind w:firstLine="851"/>
        <w:jc w:val="both"/>
      </w:pPr>
      <w:r>
        <w:t>Нормы постановки знаков препинания в сложноподчинённых предложениях.</w:t>
      </w:r>
    </w:p>
    <w:p w:rsidR="00487E14" w:rsidRDefault="008378A2" w:rsidP="00D37AE6">
      <w:pPr>
        <w:pStyle w:val="1"/>
        <w:ind w:firstLine="851"/>
        <w:jc w:val="both"/>
      </w:pPr>
      <w:r>
        <w:t>Синтаксический и пунктуационный анализ сложноподчинённых предложений.</w:t>
      </w:r>
    </w:p>
    <w:p w:rsidR="00487E14" w:rsidRDefault="008378A2" w:rsidP="00D37AE6">
      <w:pPr>
        <w:pStyle w:val="1"/>
        <w:ind w:firstLine="851"/>
        <w:jc w:val="both"/>
      </w:pPr>
      <w:r>
        <w:rPr>
          <w:b/>
          <w:bCs/>
        </w:rPr>
        <w:t>Бессоюзное сложное предложение</w:t>
      </w:r>
    </w:p>
    <w:p w:rsidR="00487E14" w:rsidRDefault="008378A2" w:rsidP="00D37AE6">
      <w:pPr>
        <w:pStyle w:val="1"/>
        <w:ind w:firstLine="851"/>
        <w:jc w:val="both"/>
      </w:pPr>
      <w:r>
        <w:t>Понятие о бессоюзном сложном предложении.</w:t>
      </w:r>
    </w:p>
    <w:p w:rsidR="00487E14" w:rsidRDefault="008378A2" w:rsidP="00D37AE6">
      <w:pPr>
        <w:pStyle w:val="1"/>
        <w:ind w:firstLine="851"/>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87E14" w:rsidRDefault="008378A2" w:rsidP="00D37AE6">
      <w:pPr>
        <w:pStyle w:val="1"/>
        <w:ind w:firstLine="851"/>
        <w:jc w:val="both"/>
      </w:pPr>
      <w:r>
        <w:t>Бессоюзные сложные предложения со значением перечисления. Запятая и точка с запятой в бессоюзном сложном предложении.</w:t>
      </w:r>
    </w:p>
    <w:p w:rsidR="00487E14" w:rsidRDefault="008378A2" w:rsidP="00D37AE6">
      <w:pPr>
        <w:pStyle w:val="1"/>
        <w:ind w:firstLine="851"/>
        <w:jc w:val="both"/>
      </w:pPr>
      <w:r>
        <w:t>Бессоюзные сложные предложения со значением причины, пояснения, дополнения. Двоеточие в бессоюзном сложном предложении.</w:t>
      </w:r>
    </w:p>
    <w:p w:rsidR="00487E14" w:rsidRDefault="008378A2" w:rsidP="00D37AE6">
      <w:pPr>
        <w:pStyle w:val="1"/>
        <w:ind w:firstLine="851"/>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87E14" w:rsidRDefault="008378A2" w:rsidP="00D37AE6">
      <w:pPr>
        <w:pStyle w:val="1"/>
        <w:ind w:firstLine="851"/>
        <w:jc w:val="both"/>
      </w:pPr>
      <w:r>
        <w:t>Синтаксический и пунктуационный анализ бессоюзных сложных предложений.</w:t>
      </w:r>
    </w:p>
    <w:p w:rsidR="00487E14" w:rsidRDefault="008378A2" w:rsidP="00D37AE6">
      <w:pPr>
        <w:pStyle w:val="1"/>
        <w:ind w:firstLine="851"/>
        <w:jc w:val="both"/>
      </w:pPr>
      <w:r>
        <w:rPr>
          <w:b/>
          <w:bCs/>
        </w:rPr>
        <w:t>Сложные предложения с разными видами союзной и бессоюзной связи</w:t>
      </w:r>
    </w:p>
    <w:p w:rsidR="00487E14" w:rsidRDefault="008378A2" w:rsidP="00D37AE6">
      <w:pPr>
        <w:pStyle w:val="1"/>
        <w:ind w:firstLine="851"/>
        <w:jc w:val="both"/>
      </w:pPr>
      <w:r>
        <w:t>Типы сложных предложений с разными видами связи.</w:t>
      </w:r>
    </w:p>
    <w:p w:rsidR="00487E14" w:rsidRDefault="008378A2" w:rsidP="00D37AE6">
      <w:pPr>
        <w:pStyle w:val="1"/>
        <w:ind w:firstLine="851"/>
        <w:jc w:val="both"/>
      </w:pPr>
      <w:r>
        <w:t>Синтаксический и пунктуационный анализ сложных предложений с разными видами союзной и бессоюзной связи.</w:t>
      </w:r>
    </w:p>
    <w:p w:rsidR="00487E14" w:rsidRDefault="008378A2" w:rsidP="00D37AE6">
      <w:pPr>
        <w:pStyle w:val="1"/>
        <w:ind w:firstLine="851"/>
        <w:jc w:val="both"/>
      </w:pPr>
      <w:r>
        <w:rPr>
          <w:b/>
          <w:bCs/>
        </w:rPr>
        <w:t>Прямая и косвенная речь</w:t>
      </w:r>
    </w:p>
    <w:p w:rsidR="00487E14" w:rsidRDefault="008378A2" w:rsidP="00D37AE6">
      <w:pPr>
        <w:pStyle w:val="1"/>
        <w:ind w:firstLine="851"/>
        <w:jc w:val="both"/>
      </w:pPr>
      <w:r>
        <w:t>Прямая и косвенная речь. Синонимия предложений с прямой и косвенной речью.</w:t>
      </w:r>
    </w:p>
    <w:p w:rsidR="00487E14" w:rsidRDefault="008378A2" w:rsidP="00D37AE6">
      <w:pPr>
        <w:pStyle w:val="1"/>
        <w:ind w:firstLine="851"/>
        <w:jc w:val="both"/>
      </w:pPr>
      <w:r>
        <w:t>Цитирование. Способы включения цитат в высказывание.</w:t>
      </w:r>
    </w:p>
    <w:p w:rsidR="00487E14" w:rsidRDefault="008378A2" w:rsidP="00D37AE6">
      <w:pPr>
        <w:pStyle w:val="1"/>
        <w:ind w:firstLine="851"/>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87E14" w:rsidRDefault="008378A2" w:rsidP="00D37AE6">
      <w:pPr>
        <w:pStyle w:val="1"/>
        <w:spacing w:after="260"/>
        <w:ind w:firstLine="851"/>
        <w:jc w:val="both"/>
      </w:pPr>
      <w:r>
        <w:t>Применение знаний по синтаксису и пунктуации в практике правописания.</w:t>
      </w:r>
    </w:p>
    <w:p w:rsidR="00487E14" w:rsidRDefault="008378A2" w:rsidP="00D37AE6">
      <w:pPr>
        <w:pStyle w:val="24"/>
        <w:keepNext/>
        <w:keepLines/>
        <w:spacing w:after="260"/>
        <w:ind w:firstLine="851"/>
        <w:jc w:val="both"/>
      </w:pPr>
      <w:bookmarkStart w:id="51" w:name="bookmark105"/>
      <w:r>
        <w:t>3. Планируемые результаты освоения учебноо предмета «Русский язык» на уровне основного общего образования</w:t>
      </w:r>
      <w:bookmarkEnd w:id="51"/>
    </w:p>
    <w:p w:rsidR="00487E14" w:rsidRDefault="008378A2" w:rsidP="00D37AE6">
      <w:pPr>
        <w:pStyle w:val="32"/>
        <w:keepNext/>
        <w:keepLines/>
        <w:ind w:firstLine="851"/>
        <w:jc w:val="both"/>
      </w:pPr>
      <w:bookmarkStart w:id="52" w:name="bookmark107"/>
      <w:r>
        <w:t>ЛИЧНОСТНЫЕ РЕЗУЛЬТАТЫ</w:t>
      </w:r>
      <w:bookmarkEnd w:id="52"/>
    </w:p>
    <w:p w:rsidR="00487E14" w:rsidRDefault="008378A2" w:rsidP="00D37AE6">
      <w:pPr>
        <w:pStyle w:val="1"/>
        <w:ind w:firstLine="851"/>
        <w:jc w:val="both"/>
      </w:pPr>
      <w: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7E14" w:rsidRDefault="008378A2" w:rsidP="00D37AE6">
      <w:pPr>
        <w:pStyle w:val="1"/>
        <w:ind w:firstLine="851"/>
        <w:jc w:val="both"/>
      </w:pPr>
      <w: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87E14" w:rsidRDefault="008378A2" w:rsidP="00D37AE6">
      <w:pPr>
        <w:pStyle w:val="1"/>
        <w:ind w:firstLine="851"/>
        <w:jc w:val="both"/>
      </w:pPr>
      <w:r>
        <w:rPr>
          <w:b/>
          <w:bCs/>
          <w:i/>
          <w:iCs/>
        </w:rPr>
        <w:t>Гражданского воспитания:</w:t>
      </w:r>
    </w:p>
    <w:p w:rsidR="00487E14" w:rsidRDefault="008378A2" w:rsidP="00D37AE6">
      <w:pPr>
        <w:pStyle w:val="1"/>
        <w:ind w:firstLine="851"/>
        <w:jc w:val="both"/>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lastRenderedPageBreak/>
        <w:t>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87E14" w:rsidRDefault="008378A2" w:rsidP="00D37AE6">
      <w:pPr>
        <w:pStyle w:val="1"/>
        <w:ind w:firstLine="851"/>
        <w:jc w:val="both"/>
      </w:pPr>
      <w:r>
        <w:rPr>
          <w:b/>
          <w:bCs/>
          <w:i/>
          <w:iCs/>
        </w:rPr>
        <w:t>Патриотического воспитания:</w:t>
      </w:r>
    </w:p>
    <w:p w:rsidR="00487E14" w:rsidRDefault="008378A2" w:rsidP="00D37AE6">
      <w:pPr>
        <w:pStyle w:val="1"/>
        <w:ind w:firstLine="851"/>
        <w:jc w:val="both"/>
      </w:pPr>
      <w: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7E14" w:rsidRDefault="008378A2" w:rsidP="00D37AE6">
      <w:pPr>
        <w:pStyle w:val="1"/>
        <w:ind w:firstLine="851"/>
        <w:jc w:val="both"/>
      </w:pPr>
      <w:r>
        <w:rPr>
          <w:b/>
          <w:bCs/>
          <w:i/>
          <w:iCs/>
        </w:rPr>
        <w:t>Духовно-нравственного воспитания:</w:t>
      </w:r>
    </w:p>
    <w:p w:rsidR="00487E14" w:rsidRDefault="008378A2" w:rsidP="00D37AE6">
      <w:pPr>
        <w:pStyle w:val="1"/>
        <w:ind w:firstLine="851"/>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7E14" w:rsidRDefault="008378A2" w:rsidP="00D37AE6">
      <w:pPr>
        <w:pStyle w:val="1"/>
        <w:ind w:firstLine="851"/>
        <w:jc w:val="both"/>
      </w:pPr>
      <w:r>
        <w:rPr>
          <w:b/>
          <w:bCs/>
          <w:i/>
          <w:iCs/>
        </w:rPr>
        <w:t>Эстетического воспитания:</w:t>
      </w:r>
    </w:p>
    <w:p w:rsidR="00487E14" w:rsidRDefault="008378A2" w:rsidP="00D37AE6">
      <w:pPr>
        <w:pStyle w:val="1"/>
        <w:ind w:firstLine="851"/>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87E14" w:rsidRDefault="008378A2" w:rsidP="00D37AE6">
      <w:pPr>
        <w:pStyle w:val="1"/>
        <w:ind w:firstLine="851"/>
        <w:jc w:val="both"/>
      </w:pPr>
      <w:r>
        <w:rPr>
          <w:b/>
          <w:bCs/>
          <w:i/>
          <w:iCs/>
        </w:rPr>
        <w:t>Физического воспитания, формирования культуры здоровья и эмоционального благополучия:</w:t>
      </w:r>
    </w:p>
    <w:p w:rsidR="00487E14" w:rsidRDefault="008378A2" w:rsidP="00D37AE6">
      <w:pPr>
        <w:pStyle w:val="1"/>
        <w:ind w:firstLine="851"/>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87E14" w:rsidRDefault="008378A2" w:rsidP="00D37AE6">
      <w:pPr>
        <w:pStyle w:val="1"/>
        <w:ind w:firstLine="851"/>
        <w:jc w:val="both"/>
      </w:pPr>
      <w:r>
        <w:t>умение принимать себя и других, не осуждая;</w:t>
      </w:r>
    </w:p>
    <w:p w:rsidR="00487E14" w:rsidRDefault="008378A2" w:rsidP="00D37AE6">
      <w:pPr>
        <w:pStyle w:val="1"/>
        <w:ind w:firstLine="851"/>
        <w:jc w:val="both"/>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87E14" w:rsidRDefault="008378A2" w:rsidP="00D37AE6">
      <w:pPr>
        <w:pStyle w:val="1"/>
        <w:ind w:firstLine="851"/>
        <w:jc w:val="both"/>
      </w:pPr>
      <w:r>
        <w:rPr>
          <w:b/>
          <w:bCs/>
          <w:i/>
          <w:iCs/>
        </w:rPr>
        <w:t>Трудового воспитания:</w:t>
      </w:r>
    </w:p>
    <w:p w:rsidR="00487E14" w:rsidRDefault="008378A2" w:rsidP="00D37AE6">
      <w:pPr>
        <w:pStyle w:val="1"/>
        <w:ind w:firstLine="851"/>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87E14" w:rsidRDefault="008378A2" w:rsidP="00D37AE6">
      <w:pPr>
        <w:pStyle w:val="1"/>
        <w:ind w:firstLine="851"/>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87E14" w:rsidRDefault="008378A2" w:rsidP="00D37AE6">
      <w:pPr>
        <w:pStyle w:val="1"/>
        <w:ind w:firstLine="851"/>
        <w:jc w:val="both"/>
        <w:sectPr w:rsidR="00487E14" w:rsidSect="00D37AE6">
          <w:footerReference w:type="even" r:id="rId32"/>
          <w:footerReference w:type="default" r:id="rId33"/>
          <w:type w:val="continuous"/>
          <w:pgSz w:w="11900" w:h="16840"/>
          <w:pgMar w:top="700" w:right="701" w:bottom="580" w:left="685" w:header="272" w:footer="3" w:gutter="0"/>
          <w:cols w:space="720"/>
          <w:noEndnote/>
          <w:docGrid w:linePitch="360"/>
        </w:sectPr>
      </w:pPr>
      <w:r>
        <w:rPr>
          <w:b/>
          <w:bCs/>
          <w:i/>
          <w:iCs/>
        </w:rPr>
        <w:t>Экологического воспитания:</w:t>
      </w:r>
    </w:p>
    <w:p w:rsidR="00487E14" w:rsidRDefault="008378A2" w:rsidP="00D37AE6">
      <w:pPr>
        <w:pStyle w:val="1"/>
        <w:ind w:firstLine="851"/>
        <w:jc w:val="both"/>
      </w:pPr>
      <w:r>
        <w:lastRenderedPageBreak/>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lastRenderedPageBreak/>
        <w:t>проблемы;</w:t>
      </w:r>
    </w:p>
    <w:p w:rsidR="00487E14" w:rsidRDefault="008378A2" w:rsidP="00D37AE6">
      <w:pPr>
        <w:pStyle w:val="1"/>
        <w:ind w:firstLine="851"/>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87E14" w:rsidRDefault="008378A2" w:rsidP="00D37AE6">
      <w:pPr>
        <w:pStyle w:val="1"/>
        <w:ind w:firstLine="851"/>
        <w:jc w:val="both"/>
      </w:pPr>
      <w:r>
        <w:rPr>
          <w:b/>
          <w:bCs/>
          <w:i/>
          <w:iCs/>
        </w:rPr>
        <w:t>Ценности научного познания:</w:t>
      </w:r>
    </w:p>
    <w:p w:rsidR="00487E14" w:rsidRDefault="008378A2" w:rsidP="00D37AE6">
      <w:pPr>
        <w:pStyle w:val="1"/>
        <w:ind w:firstLine="851"/>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ind w:firstLine="851"/>
        <w:jc w:val="both"/>
      </w:pPr>
      <w:r>
        <w:rPr>
          <w:b/>
          <w:bCs/>
          <w:i/>
          <w:iCs/>
        </w:rPr>
        <w:t>Адаптации обучающегося к изменяющимся условиям социальной и природной среды:</w:t>
      </w:r>
    </w:p>
    <w:p w:rsidR="00487E14" w:rsidRDefault="008378A2" w:rsidP="00D37AE6">
      <w:pPr>
        <w:pStyle w:val="1"/>
        <w:ind w:firstLine="851"/>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87E14" w:rsidRDefault="008378A2" w:rsidP="00D37AE6">
      <w:pPr>
        <w:pStyle w:val="1"/>
        <w:ind w:firstLine="851"/>
        <w:jc w:val="both"/>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87E14" w:rsidRDefault="008378A2" w:rsidP="00D37AE6">
      <w:pPr>
        <w:pStyle w:val="1"/>
        <w:spacing w:after="260"/>
        <w:ind w:firstLine="851"/>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87E14" w:rsidRDefault="008378A2" w:rsidP="00D37AE6">
      <w:pPr>
        <w:pStyle w:val="1"/>
        <w:spacing w:after="260"/>
        <w:ind w:firstLine="851"/>
        <w:jc w:val="both"/>
      </w:pPr>
      <w:r>
        <w:rPr>
          <w:b/>
          <w:bCs/>
        </w:rPr>
        <w:t>МЕТАПРЕДМЕТНЫЕ РЕЗУЛЬТАТЫ</w:t>
      </w:r>
    </w:p>
    <w:p w:rsidR="00487E14" w:rsidRDefault="008378A2" w:rsidP="00D37AE6">
      <w:pPr>
        <w:pStyle w:val="1"/>
        <w:ind w:firstLine="851"/>
        <w:jc w:val="both"/>
      </w:pPr>
      <w:r>
        <w:rPr>
          <w:b/>
          <w:bCs/>
        </w:rPr>
        <w:t>1. Овладение универсальными учебными познавательными действиями</w:t>
      </w:r>
    </w:p>
    <w:p w:rsidR="00487E14" w:rsidRDefault="008378A2" w:rsidP="00D37AE6">
      <w:pPr>
        <w:pStyle w:val="1"/>
        <w:ind w:firstLine="851"/>
        <w:jc w:val="both"/>
      </w:pPr>
      <w:r>
        <w:rPr>
          <w:b/>
          <w:bCs/>
          <w:i/>
          <w:iCs/>
        </w:rPr>
        <w:t>Базовые логические действия:</w:t>
      </w:r>
    </w:p>
    <w:p w:rsidR="00487E14" w:rsidRDefault="008378A2" w:rsidP="00D37AE6">
      <w:pPr>
        <w:pStyle w:val="1"/>
        <w:ind w:firstLine="851"/>
        <w:jc w:val="both"/>
      </w:pPr>
      <w:r>
        <w:t>выявлять и характеризовать существенные признаки языковых единиц, языковых явлений и процессов;</w:t>
      </w:r>
    </w:p>
    <w:p w:rsidR="00487E14" w:rsidRDefault="008378A2" w:rsidP="00D37AE6">
      <w:pPr>
        <w:pStyle w:val="1"/>
        <w:ind w:firstLine="851"/>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87E14" w:rsidRDefault="008378A2" w:rsidP="00D37AE6">
      <w:pPr>
        <w:pStyle w:val="1"/>
        <w:ind w:firstLine="851"/>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87E14" w:rsidRDefault="008378A2" w:rsidP="00D37AE6">
      <w:pPr>
        <w:pStyle w:val="1"/>
        <w:spacing w:after="140"/>
        <w:ind w:firstLine="851"/>
        <w:jc w:val="both"/>
      </w:pPr>
      <w:r>
        <w:t>выявлять дефицит информации текста, необходимой для решения поставленной учебной задачи;</w:t>
      </w:r>
    </w:p>
    <w:p w:rsidR="00487E14" w:rsidRDefault="008378A2" w:rsidP="00D37AE6">
      <w:pPr>
        <w:pStyle w:val="1"/>
        <w:ind w:firstLine="851"/>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87E14" w:rsidRDefault="008378A2" w:rsidP="00D37AE6">
      <w:pPr>
        <w:pStyle w:val="1"/>
        <w:ind w:firstLine="851"/>
        <w:jc w:val="both"/>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87E14" w:rsidRDefault="008378A2" w:rsidP="00D37AE6">
      <w:pPr>
        <w:pStyle w:val="1"/>
        <w:ind w:firstLine="851"/>
        <w:jc w:val="both"/>
      </w:pPr>
      <w:r>
        <w:rPr>
          <w:b/>
          <w:bCs/>
          <w:i/>
          <w:iCs/>
        </w:rPr>
        <w:t>Базовые исследовательские действия:</w:t>
      </w:r>
    </w:p>
    <w:p w:rsidR="00487E14" w:rsidRDefault="008378A2" w:rsidP="00D37AE6">
      <w:pPr>
        <w:pStyle w:val="1"/>
        <w:ind w:firstLine="851"/>
        <w:jc w:val="both"/>
      </w:pPr>
      <w:r>
        <w:t>использовать вопросы как исследовательский инструмент познания в языковом образовании;</w:t>
      </w:r>
    </w:p>
    <w:p w:rsidR="00487E14" w:rsidRDefault="008378A2" w:rsidP="00D37AE6">
      <w:pPr>
        <w:pStyle w:val="1"/>
        <w:ind w:firstLine="851"/>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87E14" w:rsidRDefault="008378A2" w:rsidP="00D37AE6">
      <w:pPr>
        <w:pStyle w:val="1"/>
        <w:ind w:firstLine="851"/>
        <w:jc w:val="both"/>
      </w:pPr>
      <w:r>
        <w:t>формировать гипотезу об истинности собственных суждений и суждений других, аргументировать свою позицию, мнение;</w:t>
      </w:r>
    </w:p>
    <w:p w:rsidR="00487E14" w:rsidRDefault="008378A2" w:rsidP="00D37AE6">
      <w:pPr>
        <w:pStyle w:val="1"/>
        <w:ind w:firstLine="851"/>
        <w:jc w:val="both"/>
      </w:pPr>
      <w:r>
        <w:t>составлять алгоритм действий и использовать его для решения учебных задач;</w:t>
      </w:r>
    </w:p>
    <w:p w:rsidR="00487E14" w:rsidRDefault="008378A2" w:rsidP="00D37AE6">
      <w:pPr>
        <w:pStyle w:val="1"/>
        <w:ind w:firstLine="851"/>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87E14" w:rsidRDefault="008378A2" w:rsidP="00D37AE6">
      <w:pPr>
        <w:pStyle w:val="1"/>
        <w:ind w:firstLine="851"/>
        <w:jc w:val="both"/>
      </w:pPr>
      <w:r>
        <w:t>оценивать на применимость и достоверность информацию, полученную в ходе лингвистического исследования (эксперимента);</w:t>
      </w:r>
    </w:p>
    <w:p w:rsidR="00487E14" w:rsidRDefault="008378A2" w:rsidP="00D37AE6">
      <w:pPr>
        <w:pStyle w:val="1"/>
        <w:ind w:firstLine="851"/>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87E14" w:rsidRDefault="008378A2" w:rsidP="00D37AE6">
      <w:pPr>
        <w:pStyle w:val="1"/>
        <w:ind w:firstLine="851"/>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87E14" w:rsidRDefault="008378A2" w:rsidP="00D37AE6">
      <w:pPr>
        <w:pStyle w:val="1"/>
        <w:ind w:firstLine="851"/>
        <w:jc w:val="both"/>
      </w:pPr>
      <w:r>
        <w:rPr>
          <w:b/>
          <w:bCs/>
          <w:i/>
          <w:iCs/>
        </w:rPr>
        <w:t>Работа с информацией:</w:t>
      </w:r>
    </w:p>
    <w:p w:rsidR="00487E14" w:rsidRDefault="008378A2" w:rsidP="00D37AE6">
      <w:pPr>
        <w:pStyle w:val="1"/>
        <w:ind w:firstLine="851"/>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87E14" w:rsidRDefault="008378A2" w:rsidP="00D37AE6">
      <w:pPr>
        <w:pStyle w:val="1"/>
        <w:ind w:firstLine="851"/>
        <w:jc w:val="both"/>
      </w:pPr>
      <w:r>
        <w:t>выбирать, анализировать, интерпретировать, обобщать и систематизировать информацию, представленную в текстах, таблицах, схемах;</w:t>
      </w:r>
    </w:p>
    <w:p w:rsidR="00487E14" w:rsidRDefault="008378A2" w:rsidP="00D37AE6">
      <w:pPr>
        <w:pStyle w:val="1"/>
        <w:ind w:firstLine="851"/>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87E14" w:rsidRDefault="008378A2" w:rsidP="00D37AE6">
      <w:pPr>
        <w:pStyle w:val="1"/>
        <w:ind w:firstLine="851"/>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87E14" w:rsidRDefault="008378A2" w:rsidP="00D37AE6">
      <w:pPr>
        <w:pStyle w:val="1"/>
        <w:ind w:firstLine="851"/>
        <w:jc w:val="both"/>
      </w:pPr>
      <w:r>
        <w:t>находить сходные аргументы (подтверждающие или опровергающие одну и ту же идею, версию) в различных информационных источниках;</w:t>
      </w:r>
    </w:p>
    <w:p w:rsidR="00487E14" w:rsidRDefault="008378A2" w:rsidP="00D37AE6">
      <w:pPr>
        <w:pStyle w:val="1"/>
        <w:ind w:firstLine="851"/>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87E14" w:rsidRDefault="008378A2" w:rsidP="00D37AE6">
      <w:pPr>
        <w:pStyle w:val="1"/>
        <w:ind w:firstLine="851"/>
        <w:jc w:val="both"/>
      </w:pPr>
      <w:r>
        <w:t>оценивать надёжность информации по критериям, предложенным учителем или сформулированным самостоятельно;</w:t>
      </w:r>
    </w:p>
    <w:p w:rsidR="00487E14" w:rsidRDefault="008378A2" w:rsidP="00D37AE6">
      <w:pPr>
        <w:pStyle w:val="1"/>
        <w:spacing w:after="260"/>
        <w:ind w:firstLine="851"/>
        <w:jc w:val="both"/>
      </w:pPr>
      <w:r>
        <w:t>эффективно запоминать и систематизировать информацию.</w:t>
      </w:r>
    </w:p>
    <w:p w:rsidR="00487E14" w:rsidRDefault="008378A2" w:rsidP="00D37AE6">
      <w:pPr>
        <w:pStyle w:val="1"/>
        <w:ind w:firstLine="851"/>
        <w:jc w:val="both"/>
      </w:pPr>
      <w:r>
        <w:rPr>
          <w:b/>
          <w:bCs/>
        </w:rPr>
        <w:t>2. Овладение универсальными учебными коммуникативными</w:t>
      </w:r>
    </w:p>
    <w:p w:rsidR="00487E14" w:rsidRDefault="008378A2" w:rsidP="00D37AE6">
      <w:pPr>
        <w:pStyle w:val="1"/>
        <w:ind w:firstLine="851"/>
        <w:jc w:val="both"/>
      </w:pPr>
      <w:r>
        <w:rPr>
          <w:b/>
          <w:bCs/>
        </w:rPr>
        <w:t>действиями</w:t>
      </w:r>
    </w:p>
    <w:p w:rsidR="00487E14" w:rsidRDefault="008378A2" w:rsidP="00D37AE6">
      <w:pPr>
        <w:pStyle w:val="1"/>
        <w:ind w:firstLine="851"/>
        <w:jc w:val="both"/>
      </w:pPr>
      <w:r>
        <w:rPr>
          <w:b/>
          <w:bCs/>
          <w:i/>
          <w:iCs/>
        </w:rPr>
        <w:t>Общение:</w:t>
      </w:r>
    </w:p>
    <w:p w:rsidR="00487E14" w:rsidRDefault="008378A2" w:rsidP="00D37AE6">
      <w:pPr>
        <w:pStyle w:val="1"/>
        <w:ind w:firstLine="851"/>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87E14" w:rsidRDefault="008378A2" w:rsidP="00D37AE6">
      <w:pPr>
        <w:pStyle w:val="1"/>
        <w:ind w:firstLine="851"/>
        <w:jc w:val="both"/>
      </w:pPr>
      <w:r>
        <w:t>распознавать невербальные средства общения, понимать значение социальных знаков;</w:t>
      </w:r>
    </w:p>
    <w:p w:rsidR="00487E14" w:rsidRDefault="008378A2" w:rsidP="00D37AE6">
      <w:pPr>
        <w:pStyle w:val="1"/>
        <w:ind w:firstLine="851"/>
        <w:jc w:val="both"/>
      </w:pPr>
      <w:r>
        <w:t>знать и распознавать предпосылки конфликтных ситуаций и смягчать конфликты, вести переговоры;</w:t>
      </w:r>
    </w:p>
    <w:p w:rsidR="00487E14" w:rsidRDefault="008378A2" w:rsidP="00D37AE6">
      <w:pPr>
        <w:pStyle w:val="1"/>
        <w:ind w:firstLine="851"/>
        <w:jc w:val="both"/>
      </w:pPr>
      <w:r>
        <w:t>понимать намерения других, проявлять уважительное отношение к собеседнику и в корректной форме формулировать свои возражения;</w:t>
      </w:r>
    </w:p>
    <w:p w:rsidR="00487E14" w:rsidRDefault="008378A2" w:rsidP="00D37AE6">
      <w:pPr>
        <w:pStyle w:val="1"/>
        <w:ind w:firstLine="851"/>
        <w:jc w:val="both"/>
        <w:sectPr w:rsidR="00487E14" w:rsidSect="00D37AE6">
          <w:footerReference w:type="even" r:id="rId34"/>
          <w:footerReference w:type="default" r:id="rId35"/>
          <w:type w:val="continuous"/>
          <w:pgSz w:w="11900" w:h="16840"/>
          <w:pgMar w:top="700" w:right="701" w:bottom="580" w:left="685" w:header="272" w:footer="3" w:gutter="0"/>
          <w:cols w:space="720"/>
          <w:noEndnote/>
          <w:docGrid w:linePitch="360"/>
        </w:sectPr>
      </w:pPr>
      <w:r>
        <w:t xml:space="preserve">в ходе диалога/дискуссии задавать вопросы по существу обсуждаемой темы и высказывать </w:t>
      </w:r>
    </w:p>
    <w:p w:rsidR="00487E14" w:rsidRDefault="008378A2" w:rsidP="00D37AE6">
      <w:pPr>
        <w:pStyle w:val="1"/>
        <w:ind w:firstLine="851"/>
        <w:jc w:val="both"/>
      </w:pPr>
      <w:r>
        <w:lastRenderedPageBreak/>
        <w:t>идеи, нацеленные на решение задачи и поддержание благожелательности общения;</w:t>
      </w:r>
    </w:p>
    <w:p w:rsidR="00487E14" w:rsidRDefault="008378A2" w:rsidP="00D37AE6">
      <w:pPr>
        <w:pStyle w:val="1"/>
        <w:ind w:firstLine="851"/>
        <w:jc w:val="both"/>
      </w:pPr>
      <w:r>
        <w:t>сопоставлять свои суждения с суждениями других участников диалога, обнаруживать различие и сходство позиций;</w:t>
      </w:r>
    </w:p>
    <w:p w:rsidR="00487E14" w:rsidRDefault="008378A2" w:rsidP="00D37AE6">
      <w:pPr>
        <w:pStyle w:val="1"/>
        <w:ind w:firstLine="851"/>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487E14" w:rsidRDefault="008378A2" w:rsidP="00D37AE6">
      <w:pPr>
        <w:pStyle w:val="1"/>
        <w:ind w:firstLine="851"/>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87E14" w:rsidRDefault="008378A2" w:rsidP="00D37AE6">
      <w:pPr>
        <w:pStyle w:val="1"/>
        <w:ind w:firstLine="851"/>
        <w:jc w:val="both"/>
      </w:pPr>
      <w:r>
        <w:rPr>
          <w:b/>
          <w:bCs/>
          <w:i/>
          <w:iCs/>
        </w:rPr>
        <w:t>Совместная деятельность:</w:t>
      </w:r>
    </w:p>
    <w:p w:rsidR="00487E14" w:rsidRDefault="008378A2" w:rsidP="00D37AE6">
      <w:pPr>
        <w:pStyle w:val="1"/>
        <w:ind w:firstLine="851"/>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87E14" w:rsidRDefault="008378A2" w:rsidP="00D37AE6">
      <w:pPr>
        <w:pStyle w:val="1"/>
        <w:ind w:firstLine="851"/>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87E14" w:rsidRDefault="008378A2" w:rsidP="00D37AE6">
      <w:pPr>
        <w:pStyle w:val="1"/>
        <w:ind w:firstLine="851"/>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87E14" w:rsidRDefault="008378A2" w:rsidP="00D37AE6">
      <w:pPr>
        <w:pStyle w:val="1"/>
        <w:ind w:firstLine="851"/>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87E14" w:rsidRDefault="008378A2" w:rsidP="00D37AE6">
      <w:pPr>
        <w:pStyle w:val="1"/>
        <w:spacing w:after="260"/>
        <w:ind w:firstLine="851"/>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87E14" w:rsidRDefault="008378A2" w:rsidP="00D37AE6">
      <w:pPr>
        <w:pStyle w:val="1"/>
        <w:ind w:firstLine="851"/>
        <w:jc w:val="both"/>
      </w:pPr>
      <w:r>
        <w:rPr>
          <w:b/>
          <w:bCs/>
        </w:rPr>
        <w:t>3. Овладение универсальными учебными регулятивными действиями</w:t>
      </w:r>
    </w:p>
    <w:p w:rsidR="00487E14" w:rsidRDefault="008378A2" w:rsidP="00D37AE6">
      <w:pPr>
        <w:pStyle w:val="1"/>
        <w:ind w:firstLine="851"/>
        <w:jc w:val="both"/>
      </w:pPr>
      <w:r>
        <w:rPr>
          <w:b/>
          <w:bCs/>
          <w:i/>
          <w:iCs/>
        </w:rPr>
        <w:t>Самоорганизация:</w:t>
      </w:r>
    </w:p>
    <w:p w:rsidR="00487E14" w:rsidRDefault="008378A2" w:rsidP="00D37AE6">
      <w:pPr>
        <w:pStyle w:val="1"/>
        <w:ind w:firstLine="851"/>
        <w:jc w:val="both"/>
      </w:pPr>
      <w:r>
        <w:t>выявлять проблемы для решения в учебных и жизненных ситуациях;</w:t>
      </w:r>
    </w:p>
    <w:p w:rsidR="00487E14" w:rsidRDefault="008378A2" w:rsidP="00D37AE6">
      <w:pPr>
        <w:pStyle w:val="1"/>
        <w:ind w:firstLine="851"/>
        <w:jc w:val="both"/>
      </w:pPr>
      <w:r>
        <w:t>ориентироваться в различных подходах к принятию решений (индивидуальное, принятие решения в группе, принятие решения группой);</w:t>
      </w:r>
    </w:p>
    <w:p w:rsidR="00487E14" w:rsidRDefault="008378A2" w:rsidP="00D37AE6">
      <w:pPr>
        <w:pStyle w:val="1"/>
        <w:ind w:firstLine="851"/>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87E14" w:rsidRDefault="008378A2" w:rsidP="00D37AE6">
      <w:pPr>
        <w:pStyle w:val="1"/>
        <w:ind w:firstLine="851"/>
        <w:jc w:val="both"/>
      </w:pPr>
      <w:r>
        <w:t>самостоятельно составлять план действий, вносить необходимые коррективы в ходе его реализации;</w:t>
      </w:r>
    </w:p>
    <w:p w:rsidR="00487E14" w:rsidRDefault="008378A2" w:rsidP="00D37AE6">
      <w:pPr>
        <w:pStyle w:val="1"/>
        <w:ind w:firstLine="851"/>
        <w:jc w:val="both"/>
      </w:pPr>
      <w:r>
        <w:t>делать выбор и брать ответственность за решение.</w:t>
      </w:r>
    </w:p>
    <w:p w:rsidR="00487E14" w:rsidRDefault="008378A2" w:rsidP="00D37AE6">
      <w:pPr>
        <w:pStyle w:val="1"/>
        <w:ind w:firstLine="851"/>
        <w:jc w:val="both"/>
      </w:pPr>
      <w:r>
        <w:rPr>
          <w:b/>
          <w:bCs/>
          <w:i/>
          <w:iCs/>
        </w:rPr>
        <w:t>Самоконтроль:</w:t>
      </w:r>
    </w:p>
    <w:p w:rsidR="00487E14" w:rsidRDefault="008378A2" w:rsidP="00D37AE6">
      <w:pPr>
        <w:pStyle w:val="1"/>
        <w:ind w:firstLine="851"/>
        <w:jc w:val="both"/>
      </w:pPr>
      <w:r>
        <w:t>владеть разными способами самоконтроля (в том числе речевого), самомотивации и рефлексии;</w:t>
      </w:r>
    </w:p>
    <w:p w:rsidR="00487E14" w:rsidRDefault="008378A2" w:rsidP="00D37AE6">
      <w:pPr>
        <w:pStyle w:val="1"/>
        <w:ind w:firstLine="851"/>
        <w:jc w:val="both"/>
      </w:pPr>
      <w:r>
        <w:t>давать адекватную оценку учебной ситуации и предлагать план её изменения;</w:t>
      </w:r>
    </w:p>
    <w:p w:rsidR="00487E14" w:rsidRDefault="008378A2" w:rsidP="00D37AE6">
      <w:pPr>
        <w:pStyle w:val="1"/>
        <w:ind w:firstLine="851"/>
        <w:jc w:val="both"/>
      </w:pPr>
      <w:r>
        <w:t>предвидеть трудности, которые могут возникнуть при решении учебной задачи, и адаптировать решение к меняющимся обстоятельствам;</w:t>
      </w:r>
    </w:p>
    <w:p w:rsidR="00487E14" w:rsidRDefault="008378A2" w:rsidP="00D37AE6">
      <w:pPr>
        <w:pStyle w:val="1"/>
        <w:ind w:firstLine="851"/>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87E14" w:rsidRDefault="008378A2" w:rsidP="00D37AE6">
      <w:pPr>
        <w:pStyle w:val="1"/>
        <w:ind w:firstLine="851"/>
        <w:jc w:val="both"/>
      </w:pPr>
      <w:r>
        <w:rPr>
          <w:b/>
          <w:bCs/>
          <w:i/>
          <w:iCs/>
        </w:rPr>
        <w:t>Эмоциональный интеллект:</w:t>
      </w:r>
    </w:p>
    <w:p w:rsidR="00487E14" w:rsidRDefault="008378A2" w:rsidP="00D37AE6">
      <w:pPr>
        <w:pStyle w:val="1"/>
        <w:ind w:firstLine="851"/>
        <w:jc w:val="both"/>
      </w:pPr>
      <w:r>
        <w:t>развивать способность управлять собственными эмоциями и эмоциями других;</w:t>
      </w:r>
    </w:p>
    <w:p w:rsidR="00487E14" w:rsidRDefault="008378A2" w:rsidP="00D37AE6">
      <w:pPr>
        <w:pStyle w:val="1"/>
        <w:ind w:firstLine="851"/>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87E14" w:rsidRDefault="008378A2" w:rsidP="00D37AE6">
      <w:pPr>
        <w:pStyle w:val="1"/>
        <w:ind w:firstLine="851"/>
        <w:jc w:val="both"/>
      </w:pPr>
      <w:r>
        <w:rPr>
          <w:b/>
          <w:bCs/>
          <w:i/>
          <w:iCs/>
        </w:rPr>
        <w:t>Принятие себя и других:</w:t>
      </w:r>
    </w:p>
    <w:p w:rsidR="00487E14" w:rsidRDefault="008378A2" w:rsidP="00D37AE6">
      <w:pPr>
        <w:pStyle w:val="1"/>
        <w:ind w:firstLine="851"/>
        <w:jc w:val="both"/>
      </w:pPr>
      <w:r>
        <w:t>осознанно относиться к другому человеку и его мнению;</w:t>
      </w:r>
    </w:p>
    <w:p w:rsidR="00487E14" w:rsidRDefault="008378A2" w:rsidP="00D37AE6">
      <w:pPr>
        <w:pStyle w:val="1"/>
        <w:ind w:firstLine="851"/>
        <w:jc w:val="both"/>
      </w:pPr>
      <w:r>
        <w:t>признавать своё и чужое право на ошибку;</w:t>
      </w:r>
    </w:p>
    <w:p w:rsidR="00487E14" w:rsidRDefault="008378A2" w:rsidP="00D37AE6">
      <w:pPr>
        <w:pStyle w:val="1"/>
        <w:ind w:firstLine="851"/>
        <w:jc w:val="both"/>
      </w:pPr>
      <w:r>
        <w:t>принимать себя и других, не осуждая;</w:t>
      </w:r>
    </w:p>
    <w:p w:rsidR="00487E14" w:rsidRDefault="008378A2" w:rsidP="00D37AE6">
      <w:pPr>
        <w:pStyle w:val="1"/>
        <w:ind w:firstLine="851"/>
        <w:jc w:val="both"/>
      </w:pPr>
      <w:r>
        <w:t>проявлять открытость;</w:t>
      </w:r>
    </w:p>
    <w:p w:rsidR="00487E14" w:rsidRDefault="008378A2" w:rsidP="00D37AE6">
      <w:pPr>
        <w:pStyle w:val="1"/>
        <w:spacing w:after="260"/>
        <w:ind w:firstLine="851"/>
        <w:jc w:val="both"/>
      </w:pPr>
      <w:r>
        <w:lastRenderedPageBreak/>
        <w:t>осознавать невозможность контролировать всё вокруг.</w:t>
      </w:r>
    </w:p>
    <w:p w:rsidR="00487E14" w:rsidRDefault="008378A2" w:rsidP="00D37AE6">
      <w:pPr>
        <w:pStyle w:val="1"/>
        <w:spacing w:after="260"/>
        <w:ind w:firstLine="851"/>
        <w:jc w:val="both"/>
      </w:pPr>
      <w:r>
        <w:rPr>
          <w:b/>
          <w:bCs/>
        </w:rPr>
        <w:t>ПРЕДМЕТНЫЕ РЕЗУЛЬТАТЫ</w:t>
      </w:r>
    </w:p>
    <w:p w:rsidR="00487E14" w:rsidRDefault="008378A2" w:rsidP="00D37AE6">
      <w:pPr>
        <w:pStyle w:val="1"/>
        <w:spacing w:after="260"/>
        <w:ind w:firstLine="851"/>
        <w:jc w:val="both"/>
      </w:pPr>
      <w:r>
        <w:rPr>
          <w:b/>
          <w:bCs/>
        </w:rPr>
        <w:t>5 КЛАСС</w:t>
      </w:r>
    </w:p>
    <w:p w:rsidR="00487E14" w:rsidRDefault="008378A2" w:rsidP="00D37AE6">
      <w:pPr>
        <w:pStyle w:val="32"/>
        <w:keepNext/>
        <w:keepLines/>
        <w:ind w:firstLine="851"/>
        <w:jc w:val="both"/>
      </w:pPr>
      <w:bookmarkStart w:id="53" w:name="bookmark109"/>
      <w:r>
        <w:t>Общие сведения о языке</w:t>
      </w:r>
      <w:bookmarkEnd w:id="53"/>
    </w:p>
    <w:p w:rsidR="00487E14" w:rsidRDefault="008378A2" w:rsidP="00D37AE6">
      <w:pPr>
        <w:pStyle w:val="1"/>
        <w:ind w:firstLine="851"/>
        <w:jc w:val="both"/>
      </w:pPr>
      <w:r>
        <w:t>Осознавать богатство и выразительность русского языка, приводить примеры, свидетельствующие об этом.</w:t>
      </w:r>
    </w:p>
    <w:p w:rsidR="00487E14" w:rsidRDefault="008378A2" w:rsidP="00D37AE6">
      <w:pPr>
        <w:pStyle w:val="1"/>
        <w:spacing w:after="260"/>
        <w:ind w:firstLine="851"/>
        <w:jc w:val="both"/>
      </w:pPr>
      <w:r>
        <w:t>Знать основные разделы лингвистики, основные единицы языка и речи (звук, морфема, слово, словосочетание, предложение).</w:t>
      </w:r>
    </w:p>
    <w:p w:rsidR="00487E14" w:rsidRDefault="008378A2" w:rsidP="00D37AE6">
      <w:pPr>
        <w:pStyle w:val="32"/>
        <w:keepNext/>
        <w:keepLines/>
        <w:ind w:firstLine="851"/>
        <w:jc w:val="both"/>
      </w:pPr>
      <w:bookmarkStart w:id="54" w:name="bookmark111"/>
      <w:r>
        <w:t>Язык и речь</w:t>
      </w:r>
      <w:bookmarkEnd w:id="54"/>
    </w:p>
    <w:p w:rsidR="00487E14" w:rsidRDefault="008378A2" w:rsidP="00D37AE6">
      <w:pPr>
        <w:pStyle w:val="1"/>
        <w:ind w:firstLine="851"/>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87E14" w:rsidRDefault="008378A2" w:rsidP="00D37AE6">
      <w:pPr>
        <w:pStyle w:val="1"/>
        <w:ind w:firstLine="851"/>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87E14" w:rsidRDefault="008378A2" w:rsidP="00D37AE6">
      <w:pPr>
        <w:pStyle w:val="1"/>
        <w:ind w:firstLine="851"/>
        <w:jc w:val="both"/>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87E14" w:rsidRDefault="008378A2" w:rsidP="00D37AE6">
      <w:pPr>
        <w:pStyle w:val="1"/>
        <w:ind w:firstLine="851"/>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87E14" w:rsidRDefault="008378A2" w:rsidP="00D37AE6">
      <w:pPr>
        <w:pStyle w:val="1"/>
        <w:ind w:firstLine="851"/>
        <w:jc w:val="both"/>
      </w:pPr>
      <w:r>
        <w:t>Владеть различными видами чтения: просмотровым, ознакомительным, изучающим, поисковым.</w:t>
      </w:r>
    </w:p>
    <w:p w:rsidR="00487E14" w:rsidRDefault="008378A2" w:rsidP="00D37AE6">
      <w:pPr>
        <w:pStyle w:val="1"/>
        <w:ind w:firstLine="851"/>
        <w:jc w:val="both"/>
      </w:pPr>
      <w:r>
        <w:t>Устно пересказывать прочитанный или прослушанный текст объёмом не менее 100 слов.</w:t>
      </w:r>
    </w:p>
    <w:p w:rsidR="00487E14" w:rsidRDefault="008378A2" w:rsidP="00D37AE6">
      <w:pPr>
        <w:pStyle w:val="1"/>
        <w:ind w:firstLine="851"/>
        <w:jc w:val="both"/>
      </w:pPr>
      <w: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87E14" w:rsidRDefault="008378A2" w:rsidP="00D37AE6">
      <w:pPr>
        <w:pStyle w:val="1"/>
        <w:ind w:firstLine="851"/>
        <w:jc w:val="both"/>
      </w:pPr>
      <w:r>
        <w:t>Осуществлять выбор языковых средств для создания высказывания в соответствии с целью, темой и коммуникативным замыслом.</w:t>
      </w:r>
    </w:p>
    <w:p w:rsidR="00487E14" w:rsidRDefault="008378A2" w:rsidP="00D37AE6">
      <w:pPr>
        <w:pStyle w:val="1"/>
        <w:spacing w:after="260"/>
        <w:ind w:firstLine="851"/>
        <w:jc w:val="both"/>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87E14" w:rsidRDefault="008378A2" w:rsidP="00D37AE6">
      <w:pPr>
        <w:pStyle w:val="32"/>
        <w:keepNext/>
        <w:keepLines/>
        <w:ind w:firstLine="851"/>
        <w:jc w:val="both"/>
      </w:pPr>
      <w:bookmarkStart w:id="55" w:name="bookmark113"/>
      <w:r>
        <w:t>Текст</w:t>
      </w:r>
      <w:bookmarkEnd w:id="55"/>
    </w:p>
    <w:p w:rsidR="00487E14" w:rsidRDefault="008378A2" w:rsidP="00D37AE6">
      <w:pPr>
        <w:pStyle w:val="1"/>
        <w:ind w:firstLine="851"/>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87E14" w:rsidRDefault="008378A2" w:rsidP="00D37AE6">
      <w:pPr>
        <w:pStyle w:val="1"/>
        <w:ind w:firstLine="851"/>
        <w:jc w:val="both"/>
      </w:pPr>
      <w:r>
        <w:t>Проводить смысловой анализ текста, его композиционных особенностей, определять количество микротем и абзацев.</w:t>
      </w:r>
    </w:p>
    <w:p w:rsidR="00487E14" w:rsidRDefault="008378A2" w:rsidP="00D37AE6">
      <w:pPr>
        <w:pStyle w:val="1"/>
        <w:ind w:firstLine="851"/>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87E14" w:rsidRDefault="008378A2" w:rsidP="00D37AE6">
      <w:pPr>
        <w:pStyle w:val="1"/>
        <w:ind w:firstLine="851"/>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87E14" w:rsidRDefault="008378A2" w:rsidP="00D37AE6">
      <w:pPr>
        <w:pStyle w:val="1"/>
        <w:spacing w:after="260"/>
        <w:ind w:firstLine="851"/>
        <w:jc w:val="both"/>
        <w:sectPr w:rsidR="00487E14" w:rsidSect="00D37AE6">
          <w:footerReference w:type="even" r:id="rId36"/>
          <w:footerReference w:type="default" r:id="rId37"/>
          <w:footerReference w:type="first" r:id="rId38"/>
          <w:pgSz w:w="11900" w:h="16840"/>
          <w:pgMar w:top="700" w:right="701" w:bottom="580" w:left="685" w:header="0" w:footer="3" w:gutter="0"/>
          <w:cols w:space="720"/>
          <w:noEndnote/>
          <w:titlePg/>
          <w:docGrid w:linePitch="360"/>
        </w:sectPr>
      </w:pPr>
      <w:r>
        <w:t>Применять знание основных признаков текста (повествование) в практике его создания.</w:t>
      </w:r>
    </w:p>
    <w:p w:rsidR="00487E14" w:rsidRDefault="008378A2" w:rsidP="00D37AE6">
      <w:pPr>
        <w:pStyle w:val="1"/>
        <w:ind w:firstLine="851"/>
        <w:jc w:val="both"/>
      </w:pPr>
      <w: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87E14" w:rsidRDefault="008378A2" w:rsidP="00D37AE6">
      <w:pPr>
        <w:pStyle w:val="1"/>
        <w:ind w:firstLine="851"/>
        <w:jc w:val="both"/>
      </w:pPr>
      <w:r>
        <w:t>Восстанавливать деформированный текст; осуществлять корректировку восстановленного текста с опорой на образец.</w:t>
      </w:r>
    </w:p>
    <w:p w:rsidR="00487E14" w:rsidRDefault="008378A2" w:rsidP="00D37AE6">
      <w:pPr>
        <w:pStyle w:val="1"/>
        <w:ind w:firstLine="851"/>
        <w:jc w:val="both"/>
      </w:pPr>
      <w:r>
        <w:t>Владеть умениями информационной переработки прослушанного и прочитанного научно</w:t>
      </w:r>
      <w:r>
        <w:softHyphen/>
        <w:t>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87E14" w:rsidRDefault="008378A2" w:rsidP="00D37AE6">
      <w:pPr>
        <w:pStyle w:val="1"/>
        <w:ind w:firstLine="851"/>
        <w:jc w:val="both"/>
      </w:pPr>
      <w:r>
        <w:t>Представлять сообщение на заданную тему в виде презентации.</w:t>
      </w:r>
    </w:p>
    <w:p w:rsidR="00487E14" w:rsidRDefault="008378A2" w:rsidP="00D37AE6">
      <w:pPr>
        <w:pStyle w:val="1"/>
        <w:spacing w:after="260"/>
        <w:ind w:firstLine="851"/>
        <w:jc w:val="both"/>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87E14" w:rsidRDefault="008378A2" w:rsidP="00D37AE6">
      <w:pPr>
        <w:pStyle w:val="32"/>
        <w:keepNext/>
        <w:keepLines/>
        <w:ind w:firstLine="851"/>
        <w:jc w:val="both"/>
      </w:pPr>
      <w:bookmarkStart w:id="56" w:name="bookmark115"/>
      <w:r>
        <w:t>Функциональные разновидности языка</w:t>
      </w:r>
      <w:bookmarkEnd w:id="56"/>
    </w:p>
    <w:p w:rsidR="00487E14" w:rsidRDefault="008378A2" w:rsidP="00D37AE6">
      <w:pPr>
        <w:pStyle w:val="1"/>
        <w:spacing w:after="260"/>
        <w:ind w:firstLine="851"/>
        <w:jc w:val="both"/>
      </w:pPr>
      <w:r>
        <w:t>Иметь общее представление об особенностях разговорной речи, функциональных стилей, языка художественной литературы.</w:t>
      </w:r>
    </w:p>
    <w:p w:rsidR="00487E14" w:rsidRDefault="008378A2" w:rsidP="00D37AE6">
      <w:pPr>
        <w:pStyle w:val="1"/>
        <w:ind w:firstLine="851"/>
        <w:jc w:val="both"/>
      </w:pPr>
      <w:r>
        <w:rPr>
          <w:b/>
          <w:bCs/>
        </w:rPr>
        <w:t>СИСТЕМА ЯЗЫКА</w:t>
      </w:r>
    </w:p>
    <w:p w:rsidR="00487E14" w:rsidRDefault="008378A2" w:rsidP="00D37AE6">
      <w:pPr>
        <w:pStyle w:val="1"/>
        <w:ind w:firstLine="851"/>
        <w:jc w:val="both"/>
      </w:pPr>
      <w:r>
        <w:rPr>
          <w:b/>
          <w:bCs/>
        </w:rPr>
        <w:t>Фонетика. Графика. Орфоэпия</w:t>
      </w:r>
    </w:p>
    <w:p w:rsidR="00487E14" w:rsidRDefault="008378A2" w:rsidP="00D37AE6">
      <w:pPr>
        <w:pStyle w:val="1"/>
        <w:ind w:firstLine="851"/>
        <w:jc w:val="both"/>
      </w:pPr>
      <w:r>
        <w:t>Характеризовать звуки; понимать различие между звуком и буквой, характеризовать систему звуков.</w:t>
      </w:r>
    </w:p>
    <w:p w:rsidR="00487E14" w:rsidRDefault="008378A2" w:rsidP="00D37AE6">
      <w:pPr>
        <w:pStyle w:val="1"/>
        <w:ind w:firstLine="851"/>
        <w:jc w:val="both"/>
      </w:pPr>
      <w:r>
        <w:t>Проводить фонетический анализ слов.</w:t>
      </w:r>
    </w:p>
    <w:p w:rsidR="00487E14" w:rsidRDefault="008378A2" w:rsidP="00D37AE6">
      <w:pPr>
        <w:pStyle w:val="1"/>
        <w:ind w:firstLine="851"/>
        <w:jc w:val="both"/>
      </w:pPr>
      <w:r>
        <w:t>Использовать знания по фонетике, графике и орфоэпии в практике произношения и правописания слов.</w:t>
      </w:r>
    </w:p>
    <w:p w:rsidR="00487E14" w:rsidRDefault="008378A2" w:rsidP="00D37AE6">
      <w:pPr>
        <w:pStyle w:val="1"/>
        <w:ind w:firstLine="851"/>
        <w:jc w:val="both"/>
      </w:pPr>
      <w:r>
        <w:rPr>
          <w:b/>
          <w:bCs/>
        </w:rPr>
        <w:t>Орфография</w:t>
      </w:r>
    </w:p>
    <w:p w:rsidR="00487E14" w:rsidRDefault="008378A2" w:rsidP="00D37AE6">
      <w:pPr>
        <w:pStyle w:val="1"/>
        <w:ind w:firstLine="851"/>
        <w:jc w:val="both"/>
      </w:pPr>
      <w:r>
        <w:t>Оперировать понятием «орфограмма» и различать буквенные и небуквенные орфограммы при проведении орфографического анализа слова.</w:t>
      </w:r>
    </w:p>
    <w:p w:rsidR="00487E14" w:rsidRDefault="008378A2" w:rsidP="00D37AE6">
      <w:pPr>
        <w:pStyle w:val="1"/>
        <w:ind w:firstLine="851"/>
        <w:jc w:val="both"/>
      </w:pPr>
      <w:r>
        <w:t>Распознавать изученные орфограммы.</w:t>
      </w:r>
    </w:p>
    <w:p w:rsidR="00487E14" w:rsidRDefault="008378A2" w:rsidP="00D37AE6">
      <w:pPr>
        <w:pStyle w:val="1"/>
        <w:ind w:firstLine="851"/>
        <w:jc w:val="both"/>
      </w:pPr>
      <w:r>
        <w:t xml:space="preserve">Применять знания по орфографии в практике правописания (в том числе применять знание о правописании разделительных </w:t>
      </w:r>
      <w:r>
        <w:rPr>
          <w:b/>
          <w:bCs/>
          <w:i/>
          <w:iCs/>
        </w:rPr>
        <w:t>ъ</w:t>
      </w:r>
      <w:r>
        <w:t xml:space="preserve"> и </w:t>
      </w:r>
      <w:r>
        <w:rPr>
          <w:b/>
          <w:bCs/>
          <w:i/>
          <w:iCs/>
        </w:rPr>
        <w:t>ь</w:t>
      </w:r>
      <w:r>
        <w:t>).</w:t>
      </w:r>
    </w:p>
    <w:p w:rsidR="00487E14" w:rsidRDefault="008378A2" w:rsidP="00D37AE6">
      <w:pPr>
        <w:pStyle w:val="1"/>
        <w:ind w:firstLine="851"/>
        <w:jc w:val="both"/>
      </w:pPr>
      <w:r>
        <w:rPr>
          <w:b/>
          <w:bCs/>
        </w:rPr>
        <w:t>Лексикология</w:t>
      </w:r>
    </w:p>
    <w:p w:rsidR="00487E14" w:rsidRDefault="008378A2" w:rsidP="00D37AE6">
      <w:pPr>
        <w:pStyle w:val="1"/>
        <w:ind w:firstLine="851"/>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87E14" w:rsidRDefault="008378A2" w:rsidP="00D37AE6">
      <w:pPr>
        <w:pStyle w:val="1"/>
        <w:ind w:firstLine="851"/>
        <w:jc w:val="both"/>
      </w:pPr>
      <w:r>
        <w:t>Распознавать однозначные и многозначные слова, различать прямое и переносное значения слова.</w:t>
      </w:r>
    </w:p>
    <w:p w:rsidR="00487E14" w:rsidRDefault="008378A2" w:rsidP="00D37AE6">
      <w:pPr>
        <w:pStyle w:val="1"/>
        <w:ind w:firstLine="851"/>
        <w:jc w:val="both"/>
      </w:pPr>
      <w:r>
        <w:t>Распознавать синонимы, антонимы, омонимы; различать многозначные слова и омонимы; уметь правильно употреблять слова-паронимы.</w:t>
      </w:r>
    </w:p>
    <w:p w:rsidR="00487E14" w:rsidRDefault="008378A2" w:rsidP="00D37AE6">
      <w:pPr>
        <w:pStyle w:val="1"/>
        <w:ind w:firstLine="851"/>
        <w:jc w:val="both"/>
      </w:pPr>
      <w:r>
        <w:t>Характеризовать тематические группы слов, родовые и видовые понятия.</w:t>
      </w:r>
    </w:p>
    <w:p w:rsidR="00487E14" w:rsidRDefault="008378A2" w:rsidP="00D37AE6">
      <w:pPr>
        <w:pStyle w:val="1"/>
        <w:ind w:firstLine="851"/>
        <w:jc w:val="both"/>
      </w:pPr>
      <w:r>
        <w:t>Проводить лексический анализ слов (в рамках изученного).</w:t>
      </w:r>
    </w:p>
    <w:p w:rsidR="00487E14" w:rsidRDefault="008378A2" w:rsidP="00D37AE6">
      <w:pPr>
        <w:pStyle w:val="1"/>
        <w:ind w:firstLine="851"/>
        <w:jc w:val="both"/>
      </w:pPr>
      <w:r>
        <w:t>Уметь пользоваться лексическими словарями (толковым словарём, словарями синонимов, антонимов, омонимов, паронимов).</w:t>
      </w:r>
    </w:p>
    <w:p w:rsidR="00487E14" w:rsidRDefault="008378A2" w:rsidP="00D37AE6">
      <w:pPr>
        <w:pStyle w:val="1"/>
        <w:ind w:firstLine="851"/>
        <w:jc w:val="both"/>
      </w:pPr>
      <w:r>
        <w:rPr>
          <w:b/>
          <w:bCs/>
        </w:rPr>
        <w:t>Морфемика. Орфография</w:t>
      </w:r>
    </w:p>
    <w:p w:rsidR="00487E14" w:rsidRDefault="008378A2" w:rsidP="00D37AE6">
      <w:pPr>
        <w:pStyle w:val="1"/>
        <w:ind w:firstLine="851"/>
        <w:jc w:val="both"/>
      </w:pPr>
      <w:r>
        <w:t>Характеризовать морфему как минимальную значимую единицу языка.</w:t>
      </w:r>
    </w:p>
    <w:p w:rsidR="00487E14" w:rsidRDefault="008378A2" w:rsidP="00D37AE6">
      <w:pPr>
        <w:pStyle w:val="1"/>
        <w:ind w:firstLine="851"/>
        <w:jc w:val="both"/>
      </w:pPr>
      <w:r>
        <w:t>Распознавать морфемы в слове (корень, приставку, суффикс, окончание), выделять основу слова.</w:t>
      </w:r>
    </w:p>
    <w:p w:rsidR="00487E14" w:rsidRDefault="008378A2" w:rsidP="00D37AE6">
      <w:pPr>
        <w:pStyle w:val="1"/>
        <w:ind w:firstLine="851"/>
        <w:jc w:val="both"/>
      </w:pPr>
      <w:r>
        <w:t>Находить чередование звуков в морфемах (в том числе чередование гласных с нулём звука).</w:t>
      </w:r>
    </w:p>
    <w:p w:rsidR="00487E14" w:rsidRDefault="008378A2" w:rsidP="00D37AE6">
      <w:pPr>
        <w:pStyle w:val="1"/>
        <w:ind w:firstLine="851"/>
        <w:jc w:val="both"/>
      </w:pPr>
      <w:r>
        <w:t>Проводить морфемный анализ слов.</w:t>
      </w:r>
    </w:p>
    <w:p w:rsidR="00487E14" w:rsidRDefault="008378A2" w:rsidP="00D37AE6">
      <w:pPr>
        <w:pStyle w:val="1"/>
        <w:ind w:firstLine="851"/>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bCs/>
          <w:i/>
          <w:iCs/>
        </w:rPr>
        <w:t>з</w:t>
      </w:r>
      <w:r>
        <w:t xml:space="preserve"> (-</w:t>
      </w:r>
      <w:r>
        <w:rPr>
          <w:b/>
          <w:bCs/>
          <w:i/>
          <w:iCs/>
        </w:rPr>
        <w:t>с</w:t>
      </w:r>
      <w:r>
        <w:t xml:space="preserve">); </w:t>
      </w:r>
      <w:r>
        <w:rPr>
          <w:b/>
          <w:bCs/>
          <w:i/>
          <w:iCs/>
        </w:rPr>
        <w:t>ы</w:t>
      </w:r>
      <w:r>
        <w:t xml:space="preserve"> — </w:t>
      </w:r>
      <w:r>
        <w:rPr>
          <w:b/>
          <w:bCs/>
          <w:i/>
          <w:iCs/>
        </w:rPr>
        <w:t>и</w:t>
      </w:r>
      <w: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bCs/>
          <w:i/>
          <w:iCs/>
        </w:rPr>
        <w:t>ё</w:t>
      </w:r>
      <w:r>
        <w:t xml:space="preserve"> — </w:t>
      </w:r>
      <w:r>
        <w:rPr>
          <w:b/>
          <w:bCs/>
          <w:i/>
          <w:iCs/>
        </w:rPr>
        <w:t>о</w:t>
      </w:r>
      <w:r>
        <w:t xml:space="preserve"> после шипящих в корне слова; </w:t>
      </w:r>
      <w:r>
        <w:rPr>
          <w:b/>
          <w:bCs/>
          <w:i/>
          <w:iCs/>
        </w:rPr>
        <w:t>ы</w:t>
      </w:r>
      <w:r>
        <w:t xml:space="preserve"> — </w:t>
      </w:r>
      <w:r>
        <w:rPr>
          <w:b/>
          <w:bCs/>
          <w:i/>
          <w:iCs/>
        </w:rPr>
        <w:t>и</w:t>
      </w:r>
      <w:r>
        <w:t xml:space="preserve"> после </w:t>
      </w:r>
      <w:r>
        <w:rPr>
          <w:b/>
          <w:bCs/>
          <w:i/>
          <w:iCs/>
        </w:rPr>
        <w:t>ц</w:t>
      </w:r>
      <w:r>
        <w:t>.</w:t>
      </w:r>
    </w:p>
    <w:p w:rsidR="00487E14" w:rsidRDefault="008378A2" w:rsidP="00D37AE6">
      <w:pPr>
        <w:pStyle w:val="1"/>
        <w:spacing w:after="260"/>
        <w:ind w:firstLine="851"/>
        <w:jc w:val="both"/>
      </w:pPr>
      <w:r>
        <w:lastRenderedPageBreak/>
        <w:t>Уместно использовать слова с суффиксами оценки в собственной речи.</w:t>
      </w:r>
    </w:p>
    <w:p w:rsidR="00487E14" w:rsidRDefault="008378A2" w:rsidP="00D37AE6">
      <w:pPr>
        <w:pStyle w:val="32"/>
        <w:keepNext/>
        <w:keepLines/>
        <w:ind w:firstLine="851"/>
        <w:jc w:val="both"/>
      </w:pPr>
      <w:bookmarkStart w:id="57" w:name="bookmark117"/>
      <w:r>
        <w:t>Морфология. Культура речи. Орфография</w:t>
      </w:r>
      <w:bookmarkEnd w:id="57"/>
    </w:p>
    <w:p w:rsidR="00487E14" w:rsidRDefault="008378A2" w:rsidP="00D37AE6">
      <w:pPr>
        <w:pStyle w:val="1"/>
        <w:ind w:firstLine="851"/>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w:t>
      </w:r>
      <w:r>
        <w:softHyphen/>
        <w:t>ориентированных учебных задач.</w:t>
      </w:r>
    </w:p>
    <w:p w:rsidR="00487E14" w:rsidRDefault="008378A2" w:rsidP="00D37AE6">
      <w:pPr>
        <w:pStyle w:val="1"/>
        <w:ind w:firstLine="851"/>
        <w:jc w:val="both"/>
      </w:pPr>
      <w:r>
        <w:t>Распознавать имена существительные, имена прилагательные, глаголы.</w:t>
      </w:r>
    </w:p>
    <w:p w:rsidR="00487E14" w:rsidRDefault="008378A2" w:rsidP="00D37AE6">
      <w:pPr>
        <w:pStyle w:val="1"/>
        <w:ind w:firstLine="851"/>
        <w:jc w:val="both"/>
      </w:pPr>
      <w:r>
        <w:t>Проводить морфологический анализ имён существительных, частичный морфологический анализ имён прилагательных, глаголов.</w:t>
      </w:r>
    </w:p>
    <w:p w:rsidR="00487E14" w:rsidRDefault="008378A2" w:rsidP="00D37AE6">
      <w:pPr>
        <w:pStyle w:val="1"/>
        <w:ind w:firstLine="851"/>
        <w:jc w:val="both"/>
      </w:pPr>
      <w:r>
        <w:t>Применять знания по морфологии при выполнении языкового анализа различных видов и в речевой практике.</w:t>
      </w:r>
    </w:p>
    <w:p w:rsidR="00487E14" w:rsidRDefault="008378A2" w:rsidP="00D37AE6">
      <w:pPr>
        <w:pStyle w:val="1"/>
        <w:ind w:firstLine="851"/>
        <w:jc w:val="both"/>
      </w:pPr>
      <w:r>
        <w:rPr>
          <w:b/>
          <w:bCs/>
        </w:rPr>
        <w:t>Имя существительное</w:t>
      </w:r>
    </w:p>
    <w:p w:rsidR="00487E14" w:rsidRDefault="008378A2" w:rsidP="00D37AE6">
      <w:pPr>
        <w:pStyle w:val="1"/>
        <w:ind w:firstLine="851"/>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87E14" w:rsidRDefault="008378A2" w:rsidP="00D37AE6">
      <w:pPr>
        <w:pStyle w:val="1"/>
        <w:ind w:firstLine="851"/>
        <w:jc w:val="both"/>
      </w:pPr>
      <w:r>
        <w:t>Определять лексико-грамматические разряды имён существительных.</w:t>
      </w:r>
    </w:p>
    <w:p w:rsidR="00487E14" w:rsidRDefault="008378A2" w:rsidP="00D37AE6">
      <w:pPr>
        <w:pStyle w:val="1"/>
        <w:ind w:firstLine="851"/>
        <w:jc w:val="both"/>
      </w:pPr>
      <w:r>
        <w:t>Различать типы склонения имён существительных, выявлять разносклоняемые и несклоняемые имена существительные.</w:t>
      </w:r>
    </w:p>
    <w:p w:rsidR="00487E14" w:rsidRDefault="008378A2" w:rsidP="00D37AE6">
      <w:pPr>
        <w:pStyle w:val="1"/>
        <w:ind w:firstLine="851"/>
        <w:jc w:val="both"/>
      </w:pPr>
      <w:r>
        <w:t>Проводить морфологический анализ имён существительных.</w:t>
      </w:r>
    </w:p>
    <w:p w:rsidR="00487E14" w:rsidRDefault="008378A2" w:rsidP="00D37AE6">
      <w:pPr>
        <w:pStyle w:val="1"/>
        <w:ind w:firstLine="851"/>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87E14" w:rsidRDefault="008378A2" w:rsidP="00D37AE6">
      <w:pPr>
        <w:pStyle w:val="1"/>
        <w:ind w:firstLine="851"/>
        <w:jc w:val="both"/>
      </w:pPr>
      <w:r>
        <w:t xml:space="preserve">Соблюдать нормы правописания имён существительных: безударных окончаний; </w:t>
      </w:r>
      <w:r>
        <w:rPr>
          <w:b/>
          <w:bCs/>
          <w:i/>
          <w:iCs/>
        </w:rPr>
        <w:t>о</w:t>
      </w:r>
      <w:r>
        <w:t xml:space="preserve"> — </w:t>
      </w:r>
      <w:r>
        <w:rPr>
          <w:b/>
          <w:bCs/>
          <w:i/>
          <w:iCs/>
        </w:rPr>
        <w:t>е</w:t>
      </w:r>
      <w:r>
        <w:t xml:space="preserve"> (</w:t>
      </w:r>
      <w:r>
        <w:rPr>
          <w:b/>
          <w:bCs/>
          <w:i/>
          <w:iCs/>
        </w:rPr>
        <w:t>ё</w:t>
      </w:r>
      <w:r>
        <w:t xml:space="preserve">) после шипящих и </w:t>
      </w:r>
      <w:r>
        <w:rPr>
          <w:b/>
          <w:bCs/>
          <w:i/>
          <w:iCs/>
        </w:rPr>
        <w:t>ц</w:t>
      </w:r>
      <w:r>
        <w:t xml:space="preserve"> в суффиксах и окончаниях; суффиксов </w:t>
      </w:r>
      <w:proofErr w:type="gramStart"/>
      <w:r>
        <w:rPr>
          <w:b/>
          <w:bCs/>
        </w:rPr>
        <w:t>-</w:t>
      </w:r>
      <w:r>
        <w:rPr>
          <w:b/>
          <w:bCs/>
          <w:i/>
          <w:iCs/>
        </w:rPr>
        <w:t>ч</w:t>
      </w:r>
      <w:proofErr w:type="gramEnd"/>
      <w:r>
        <w:rPr>
          <w:b/>
          <w:bCs/>
          <w:i/>
          <w:iCs/>
        </w:rPr>
        <w:t>ик</w:t>
      </w:r>
      <w:r>
        <w:rPr>
          <w:b/>
          <w:bCs/>
        </w:rPr>
        <w:t xml:space="preserve">- </w:t>
      </w:r>
      <w:r>
        <w:t xml:space="preserve">— </w:t>
      </w:r>
      <w:r>
        <w:rPr>
          <w:b/>
          <w:bCs/>
        </w:rPr>
        <w:t>-</w:t>
      </w:r>
      <w:r>
        <w:rPr>
          <w:b/>
          <w:bCs/>
          <w:i/>
          <w:iCs/>
        </w:rPr>
        <w:t>щик</w:t>
      </w:r>
      <w:r>
        <w:rPr>
          <w:b/>
          <w:bCs/>
        </w:rPr>
        <w:t>-</w:t>
      </w:r>
      <w:r>
        <w:t xml:space="preserve">, </w:t>
      </w:r>
      <w:r>
        <w:rPr>
          <w:b/>
          <w:bCs/>
        </w:rPr>
        <w:t>-</w:t>
      </w:r>
      <w:r>
        <w:rPr>
          <w:b/>
          <w:bCs/>
          <w:i/>
          <w:iCs/>
        </w:rPr>
        <w:t>ек</w:t>
      </w:r>
      <w:r>
        <w:rPr>
          <w:b/>
          <w:bCs/>
        </w:rPr>
        <w:t xml:space="preserve">- </w:t>
      </w:r>
      <w:r>
        <w:t xml:space="preserve">— </w:t>
      </w:r>
      <w:r>
        <w:rPr>
          <w:b/>
          <w:bCs/>
        </w:rPr>
        <w:t>-</w:t>
      </w:r>
      <w:r>
        <w:rPr>
          <w:b/>
          <w:bCs/>
          <w:i/>
          <w:iCs/>
        </w:rPr>
        <w:t>ик</w:t>
      </w:r>
      <w:r>
        <w:rPr>
          <w:b/>
          <w:bCs/>
        </w:rPr>
        <w:t>- (-</w:t>
      </w:r>
      <w:r>
        <w:rPr>
          <w:b/>
          <w:bCs/>
          <w:i/>
          <w:iCs/>
        </w:rPr>
        <w:t>чик</w:t>
      </w:r>
      <w:r>
        <w:rPr>
          <w:b/>
          <w:bCs/>
        </w:rPr>
        <w:t xml:space="preserve">-); </w:t>
      </w:r>
      <w:r>
        <w:t xml:space="preserve">корней с чередованием </w:t>
      </w:r>
      <w:r>
        <w:rPr>
          <w:b/>
          <w:bCs/>
          <w:i/>
          <w:iCs/>
        </w:rPr>
        <w:t>а</w:t>
      </w:r>
      <w:r>
        <w:t xml:space="preserve"> // </w:t>
      </w:r>
      <w:r>
        <w:rPr>
          <w:b/>
          <w:bCs/>
          <w:i/>
          <w:iCs/>
        </w:rPr>
        <w:t>о</w:t>
      </w:r>
      <w:r>
        <w:t xml:space="preserve">: </w:t>
      </w:r>
      <w:r>
        <w:rPr>
          <w:b/>
          <w:bCs/>
        </w:rPr>
        <w:t>-</w:t>
      </w:r>
      <w:r>
        <w:rPr>
          <w:b/>
          <w:bCs/>
          <w:i/>
          <w:iCs/>
        </w:rPr>
        <w:t>лаг</w:t>
      </w:r>
      <w:r>
        <w:rPr>
          <w:b/>
          <w:bCs/>
        </w:rPr>
        <w:t xml:space="preserve">- </w:t>
      </w:r>
      <w:r>
        <w:t xml:space="preserve">— </w:t>
      </w:r>
      <w:r>
        <w:rPr>
          <w:b/>
          <w:bCs/>
        </w:rPr>
        <w:t>-</w:t>
      </w:r>
      <w:r>
        <w:rPr>
          <w:b/>
          <w:bCs/>
          <w:i/>
          <w:iCs/>
        </w:rPr>
        <w:t>лож</w:t>
      </w:r>
      <w:r>
        <w:rPr>
          <w:b/>
          <w:bCs/>
        </w:rPr>
        <w:t>-</w:t>
      </w:r>
      <w:r>
        <w:t xml:space="preserve">; </w:t>
      </w:r>
      <w:r>
        <w:rPr>
          <w:b/>
          <w:bCs/>
        </w:rPr>
        <w:t>-</w:t>
      </w:r>
      <w:r>
        <w:rPr>
          <w:b/>
          <w:bCs/>
          <w:i/>
          <w:iCs/>
        </w:rPr>
        <w:t>раст</w:t>
      </w:r>
      <w:r>
        <w:rPr>
          <w:b/>
          <w:bCs/>
        </w:rPr>
        <w:t xml:space="preserve">- </w:t>
      </w:r>
      <w:r>
        <w:t xml:space="preserve">— </w:t>
      </w:r>
      <w:r>
        <w:rPr>
          <w:b/>
          <w:bCs/>
        </w:rPr>
        <w:t>-</w:t>
      </w:r>
      <w:r>
        <w:rPr>
          <w:b/>
          <w:bCs/>
          <w:i/>
          <w:iCs/>
        </w:rPr>
        <w:t>ращ</w:t>
      </w:r>
      <w:r>
        <w:rPr>
          <w:b/>
          <w:bCs/>
        </w:rPr>
        <w:t xml:space="preserve">- </w:t>
      </w:r>
      <w:r>
        <w:t xml:space="preserve">— </w:t>
      </w:r>
      <w:r>
        <w:rPr>
          <w:b/>
          <w:bCs/>
        </w:rPr>
        <w:t>-</w:t>
      </w:r>
      <w:r>
        <w:rPr>
          <w:b/>
          <w:bCs/>
          <w:i/>
          <w:iCs/>
        </w:rPr>
        <w:t>рос</w:t>
      </w:r>
      <w:r>
        <w:rPr>
          <w:b/>
          <w:bCs/>
        </w:rPr>
        <w:t>-</w:t>
      </w:r>
      <w:r>
        <w:t xml:space="preserve">; </w:t>
      </w:r>
      <w:r>
        <w:rPr>
          <w:b/>
          <w:bCs/>
        </w:rPr>
        <w:t>-</w:t>
      </w:r>
      <w:r>
        <w:rPr>
          <w:b/>
          <w:bCs/>
          <w:i/>
          <w:iCs/>
        </w:rPr>
        <w:t>гар</w:t>
      </w:r>
      <w:r>
        <w:rPr>
          <w:b/>
          <w:bCs/>
        </w:rPr>
        <w:t xml:space="preserve">- </w:t>
      </w:r>
      <w:r>
        <w:t xml:space="preserve">— </w:t>
      </w:r>
      <w:r>
        <w:rPr>
          <w:b/>
          <w:bCs/>
        </w:rPr>
        <w:t>-</w:t>
      </w:r>
      <w:r>
        <w:rPr>
          <w:b/>
          <w:bCs/>
          <w:i/>
          <w:iCs/>
        </w:rPr>
        <w:t>гор</w:t>
      </w:r>
      <w:r>
        <w:rPr>
          <w:b/>
          <w:bCs/>
        </w:rPr>
        <w:t>-</w:t>
      </w:r>
      <w:r>
        <w:t xml:space="preserve">, </w:t>
      </w:r>
      <w:r>
        <w:rPr>
          <w:b/>
          <w:bCs/>
        </w:rPr>
        <w:t>-</w:t>
      </w:r>
      <w:r>
        <w:rPr>
          <w:b/>
          <w:bCs/>
          <w:i/>
          <w:iCs/>
        </w:rPr>
        <w:t>зар</w:t>
      </w:r>
      <w:r>
        <w:rPr>
          <w:b/>
          <w:bCs/>
        </w:rPr>
        <w:t xml:space="preserve">- </w:t>
      </w:r>
      <w:r>
        <w:t xml:space="preserve">— </w:t>
      </w:r>
      <w:r>
        <w:rPr>
          <w:b/>
          <w:bCs/>
        </w:rPr>
        <w:t>-</w:t>
      </w:r>
      <w:r>
        <w:rPr>
          <w:b/>
          <w:bCs/>
          <w:i/>
          <w:iCs/>
        </w:rPr>
        <w:t>зор</w:t>
      </w:r>
      <w:r>
        <w:rPr>
          <w:b/>
          <w:bCs/>
        </w:rPr>
        <w:t>-</w:t>
      </w:r>
      <w:r>
        <w:t xml:space="preserve">; </w:t>
      </w:r>
      <w:r>
        <w:rPr>
          <w:b/>
          <w:bCs/>
          <w:i/>
          <w:iCs/>
        </w:rPr>
        <w:t>- клан-</w:t>
      </w:r>
      <w:r>
        <w:t xml:space="preserve"> — </w:t>
      </w:r>
      <w:r>
        <w:rPr>
          <w:b/>
          <w:bCs/>
          <w:i/>
          <w:iCs/>
        </w:rPr>
        <w:t>-клон-</w:t>
      </w:r>
      <w:r>
        <w:t xml:space="preserve">, </w:t>
      </w:r>
      <w:r>
        <w:rPr>
          <w:b/>
          <w:bCs/>
          <w:i/>
          <w:iCs/>
        </w:rPr>
        <w:t>-скак-</w:t>
      </w:r>
      <w:r>
        <w:t xml:space="preserve"> — </w:t>
      </w:r>
      <w:r>
        <w:rPr>
          <w:b/>
          <w:bCs/>
          <w:i/>
          <w:iCs/>
        </w:rPr>
        <w:t>-скоч-</w:t>
      </w:r>
      <w:r>
        <w:t xml:space="preserve">; употребления/неупотребления </w:t>
      </w:r>
      <w:r>
        <w:rPr>
          <w:b/>
          <w:bCs/>
          <w:i/>
          <w:iCs/>
        </w:rPr>
        <w:t>ь</w:t>
      </w:r>
      <w:r>
        <w:t xml:space="preserve"> на конце имён существительных после шипящих; слитное и раздельное написание </w:t>
      </w:r>
      <w:r>
        <w:rPr>
          <w:b/>
          <w:bCs/>
          <w:i/>
          <w:iCs/>
        </w:rPr>
        <w:t>не</w:t>
      </w:r>
      <w:r>
        <w:t xml:space="preserve"> с именами существительными; правописание собственных имён существительных.</w:t>
      </w:r>
    </w:p>
    <w:p w:rsidR="00487E14" w:rsidRDefault="008378A2" w:rsidP="00D37AE6">
      <w:pPr>
        <w:pStyle w:val="1"/>
        <w:ind w:firstLine="851"/>
        <w:jc w:val="both"/>
      </w:pPr>
      <w:r>
        <w:rPr>
          <w:b/>
          <w:bCs/>
        </w:rPr>
        <w:t>Имя прилагательное</w:t>
      </w:r>
    </w:p>
    <w:p w:rsidR="00487E14" w:rsidRDefault="008378A2" w:rsidP="00D37AE6">
      <w:pPr>
        <w:pStyle w:val="1"/>
        <w:ind w:firstLine="851"/>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87E14" w:rsidRDefault="008378A2" w:rsidP="00D37AE6">
      <w:pPr>
        <w:pStyle w:val="1"/>
        <w:ind w:firstLine="851"/>
        <w:jc w:val="both"/>
      </w:pPr>
      <w:r>
        <w:t>Проводить частичный морфологический анализ имён прилагательных (в рамках изученного).</w:t>
      </w:r>
    </w:p>
    <w:p w:rsidR="00487E14" w:rsidRDefault="008378A2" w:rsidP="00D37AE6">
      <w:pPr>
        <w:pStyle w:val="1"/>
        <w:ind w:firstLine="851"/>
        <w:jc w:val="both"/>
      </w:pPr>
      <w:r>
        <w:t>Соблюдать нормы словоизменения, произношения имён прилагательных, постановки в них ударения (в рамках изученного).</w:t>
      </w:r>
    </w:p>
    <w:p w:rsidR="00487E14" w:rsidRDefault="008378A2" w:rsidP="00D37AE6">
      <w:pPr>
        <w:pStyle w:val="1"/>
        <w:ind w:firstLine="851"/>
        <w:jc w:val="both"/>
      </w:pPr>
      <w:r>
        <w:t xml:space="preserve">Соблюдать нормы правописания имён прилагательных: безударных окончаний; </w:t>
      </w:r>
      <w:r>
        <w:rPr>
          <w:b/>
          <w:bCs/>
          <w:i/>
          <w:iCs/>
        </w:rPr>
        <w:t>о</w:t>
      </w:r>
      <w:r>
        <w:t xml:space="preserve"> — </w:t>
      </w:r>
      <w:r>
        <w:rPr>
          <w:b/>
          <w:bCs/>
          <w:i/>
          <w:iCs/>
        </w:rPr>
        <w:t>е</w:t>
      </w:r>
      <w:r>
        <w:t xml:space="preserve"> после шипящих и </w:t>
      </w:r>
      <w:r>
        <w:rPr>
          <w:b/>
          <w:bCs/>
          <w:i/>
          <w:iCs/>
        </w:rPr>
        <w:t>ц</w:t>
      </w:r>
      <w:r>
        <w:t xml:space="preserve"> в суффиксах и окончаниях; кратких форм имён прилагательных с основой на шипящие; нормы слитного и раздельного написания </w:t>
      </w:r>
      <w:r>
        <w:rPr>
          <w:b/>
          <w:bCs/>
          <w:i/>
          <w:iCs/>
        </w:rPr>
        <w:t>не</w:t>
      </w:r>
      <w:r>
        <w:t xml:space="preserve"> с именами прилагательными.</w:t>
      </w:r>
    </w:p>
    <w:p w:rsidR="00487E14" w:rsidRDefault="008378A2" w:rsidP="00D37AE6">
      <w:pPr>
        <w:pStyle w:val="1"/>
        <w:ind w:firstLine="851"/>
        <w:jc w:val="both"/>
      </w:pPr>
      <w:r>
        <w:rPr>
          <w:b/>
          <w:bCs/>
        </w:rPr>
        <w:t>Глагол</w:t>
      </w:r>
    </w:p>
    <w:p w:rsidR="00487E14" w:rsidRDefault="008378A2" w:rsidP="00D37AE6">
      <w:pPr>
        <w:pStyle w:val="1"/>
        <w:ind w:firstLine="851"/>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87E14" w:rsidRDefault="008378A2" w:rsidP="00D37AE6">
      <w:pPr>
        <w:pStyle w:val="1"/>
        <w:ind w:firstLine="851"/>
        <w:jc w:val="both"/>
      </w:pPr>
      <w:r>
        <w:t>Различать глаголы совершенного и несовершенного вида, возвратные и невозвратные.</w:t>
      </w:r>
    </w:p>
    <w:p w:rsidR="00487E14" w:rsidRDefault="008378A2" w:rsidP="00D37AE6">
      <w:pPr>
        <w:pStyle w:val="1"/>
        <w:ind w:firstLine="851"/>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87E14" w:rsidRDefault="008378A2" w:rsidP="00D37AE6">
      <w:pPr>
        <w:pStyle w:val="1"/>
        <w:ind w:firstLine="851"/>
        <w:jc w:val="both"/>
      </w:pPr>
      <w:r>
        <w:t>Определять спряжение глагола, уметь спрягать глаголы.</w:t>
      </w:r>
    </w:p>
    <w:p w:rsidR="00487E14" w:rsidRDefault="008378A2" w:rsidP="00D37AE6">
      <w:pPr>
        <w:pStyle w:val="1"/>
        <w:ind w:firstLine="851"/>
        <w:jc w:val="both"/>
      </w:pPr>
      <w:r>
        <w:t>Проводить частичный морфологический анализ глаголов (в рамках изученного).</w:t>
      </w:r>
    </w:p>
    <w:p w:rsidR="00487E14" w:rsidRDefault="008378A2" w:rsidP="00D37AE6">
      <w:pPr>
        <w:pStyle w:val="1"/>
        <w:ind w:firstLine="851"/>
        <w:jc w:val="both"/>
      </w:pPr>
      <w:r>
        <w:t>Соблюдать нормы словоизменения глаголов, постановки ударения в глагольных формах (в рамках изученного).</w:t>
      </w:r>
    </w:p>
    <w:p w:rsidR="00487E14" w:rsidRDefault="008378A2" w:rsidP="00D37AE6">
      <w:pPr>
        <w:pStyle w:val="1"/>
        <w:spacing w:after="260"/>
        <w:ind w:firstLine="851"/>
        <w:jc w:val="both"/>
      </w:pPr>
      <w:r>
        <w:t xml:space="preserve">Соблюдать нормы правописания глаголов: корней с чередованием </w:t>
      </w:r>
      <w:r>
        <w:rPr>
          <w:b/>
          <w:bCs/>
          <w:i/>
          <w:iCs/>
        </w:rPr>
        <w:t>е</w:t>
      </w:r>
      <w:r>
        <w:t xml:space="preserve"> // </w:t>
      </w:r>
      <w:r>
        <w:rPr>
          <w:b/>
          <w:bCs/>
          <w:i/>
          <w:iCs/>
        </w:rPr>
        <w:t>и</w:t>
      </w:r>
      <w:r>
        <w:t xml:space="preserve">; использования </w:t>
      </w:r>
      <w:r>
        <w:rPr>
          <w:b/>
          <w:bCs/>
          <w:i/>
          <w:iCs/>
        </w:rPr>
        <w:t xml:space="preserve">ь </w:t>
      </w:r>
      <w:r>
        <w:t xml:space="preserve">после шипящих как показателя грамматической формы в инфинитиве, в форме 2-го лица единственного числа; </w:t>
      </w:r>
      <w:r>
        <w:rPr>
          <w:b/>
          <w:bCs/>
          <w:i/>
          <w:iCs/>
        </w:rPr>
        <w:t>-тся</w:t>
      </w:r>
      <w:r>
        <w:t xml:space="preserve"> и </w:t>
      </w:r>
      <w:r>
        <w:rPr>
          <w:b/>
          <w:bCs/>
          <w:i/>
          <w:iCs/>
        </w:rPr>
        <w:t>-ться</w:t>
      </w:r>
      <w:r>
        <w:t xml:space="preserve"> в глаголах; суффиксов </w:t>
      </w:r>
      <w:r>
        <w:rPr>
          <w:b/>
          <w:bCs/>
          <w:i/>
          <w:iCs/>
        </w:rPr>
        <w:t>-ова</w:t>
      </w:r>
      <w:r>
        <w:t>- — -</w:t>
      </w:r>
      <w:r>
        <w:rPr>
          <w:b/>
          <w:bCs/>
          <w:i/>
          <w:iCs/>
        </w:rPr>
        <w:t>ева</w:t>
      </w:r>
      <w:r>
        <w:t xml:space="preserve">-, </w:t>
      </w:r>
      <w:r>
        <w:rPr>
          <w:b/>
          <w:bCs/>
          <w:i/>
          <w:iCs/>
        </w:rPr>
        <w:t>-ыва-</w:t>
      </w:r>
      <w:r>
        <w:t xml:space="preserve"> — </w:t>
      </w:r>
      <w:r>
        <w:rPr>
          <w:b/>
          <w:bCs/>
          <w:i/>
          <w:iCs/>
        </w:rPr>
        <w:t>-ива-</w:t>
      </w:r>
      <w:r>
        <w:t xml:space="preserve">; личных окончаний глагола, гласной перед суффиксом </w:t>
      </w:r>
      <w:r>
        <w:rPr>
          <w:b/>
          <w:bCs/>
          <w:i/>
          <w:iCs/>
        </w:rPr>
        <w:t>-л-</w:t>
      </w:r>
      <w:r>
        <w:t xml:space="preserve"> в формах прошедшего времени глагола; слитного и раздельного написания </w:t>
      </w:r>
      <w:r>
        <w:rPr>
          <w:b/>
          <w:bCs/>
          <w:i/>
          <w:iCs/>
        </w:rPr>
        <w:t>не</w:t>
      </w:r>
      <w:r>
        <w:t xml:space="preserve"> с глаголами.</w:t>
      </w:r>
    </w:p>
    <w:p w:rsidR="00487E14" w:rsidRDefault="008378A2" w:rsidP="00D37AE6">
      <w:pPr>
        <w:pStyle w:val="32"/>
        <w:keepNext/>
        <w:keepLines/>
        <w:ind w:firstLine="851"/>
        <w:jc w:val="both"/>
      </w:pPr>
      <w:bookmarkStart w:id="58" w:name="bookmark119"/>
      <w:r>
        <w:t>Синтаксис. Культура речи. Пунктуация</w:t>
      </w:r>
      <w:bookmarkEnd w:id="58"/>
    </w:p>
    <w:p w:rsidR="00487E14" w:rsidRDefault="008378A2" w:rsidP="00D37AE6">
      <w:pPr>
        <w:pStyle w:val="1"/>
        <w:ind w:firstLine="851"/>
        <w:jc w:val="both"/>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w:t>
      </w:r>
      <w:r>
        <w:lastRenderedPageBreak/>
        <w:t>синтаксису и пунктуации при выполнении языкового анализа различных видов и в речевой практике.</w:t>
      </w:r>
    </w:p>
    <w:p w:rsidR="00487E14" w:rsidRDefault="008378A2" w:rsidP="00D37AE6">
      <w:pPr>
        <w:pStyle w:val="1"/>
        <w:ind w:firstLine="851"/>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87E14" w:rsidRDefault="008378A2" w:rsidP="00D37AE6">
      <w:pPr>
        <w:pStyle w:val="1"/>
        <w:spacing w:after="260"/>
        <w:ind w:firstLine="851"/>
        <w:jc w:val="both"/>
      </w:pPr>
      <w:proofErr w:type="gramStart"/>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bCs/>
          <w:i/>
          <w:iCs/>
        </w:rPr>
        <w:t>и</w:t>
      </w:r>
      <w:r>
        <w:t xml:space="preserve">, союзами </w:t>
      </w:r>
      <w:r>
        <w:rPr>
          <w:b/>
          <w:bCs/>
          <w:i/>
          <w:iCs/>
        </w:rPr>
        <w:t>а</w:t>
      </w:r>
      <w:r>
        <w:t xml:space="preserve">, </w:t>
      </w:r>
      <w:r>
        <w:rPr>
          <w:b/>
          <w:bCs/>
          <w:i/>
          <w:iCs/>
        </w:rPr>
        <w:t>но</w:t>
      </w:r>
      <w:r>
        <w:t xml:space="preserve">, </w:t>
      </w:r>
      <w:r>
        <w:rPr>
          <w:b/>
          <w:bCs/>
          <w:i/>
          <w:iCs/>
        </w:rPr>
        <w:t>однако</w:t>
      </w:r>
      <w:r>
        <w:t xml:space="preserve">, </w:t>
      </w:r>
      <w:r>
        <w:rPr>
          <w:b/>
          <w:bCs/>
          <w:i/>
          <w:iCs/>
        </w:rPr>
        <w:t>зато</w:t>
      </w:r>
      <w:r>
        <w:t xml:space="preserve">, </w:t>
      </w:r>
      <w:r>
        <w:rPr>
          <w:b/>
          <w:bCs/>
          <w:i/>
          <w:iCs/>
        </w:rPr>
        <w:t>да</w:t>
      </w:r>
      <w:r>
        <w:t xml:space="preserve"> (в значении </w:t>
      </w:r>
      <w:r>
        <w:rPr>
          <w:b/>
          <w:bCs/>
          <w:i/>
          <w:iCs/>
        </w:rPr>
        <w:t>и</w:t>
      </w:r>
      <w:r>
        <w:t xml:space="preserve">), </w:t>
      </w:r>
      <w:r>
        <w:rPr>
          <w:b/>
          <w:bCs/>
          <w:i/>
          <w:iCs/>
        </w:rPr>
        <w:t>да</w:t>
      </w:r>
      <w:r>
        <w:t xml:space="preserve"> (в значении </w:t>
      </w:r>
      <w:r>
        <w:rPr>
          <w:b/>
          <w:bCs/>
          <w:i/>
          <w:iCs/>
        </w:rPr>
        <w:t>но</w:t>
      </w:r>
      <w:r>
        <w:t>); с обобщающим словом при однородных членах; с обращением; в предложениях с прямой речью;</w:t>
      </w:r>
      <w:proofErr w:type="gramEnd"/>
      <w:r>
        <w:t xml:space="preserve"> в сложных предложениях, состоящих из частей, связанных бессоюзной связью и союзами </w:t>
      </w:r>
      <w:r>
        <w:rPr>
          <w:b/>
          <w:bCs/>
          <w:i/>
          <w:iCs/>
        </w:rPr>
        <w:t>и</w:t>
      </w:r>
      <w:r>
        <w:t xml:space="preserve">, </w:t>
      </w:r>
      <w:r>
        <w:rPr>
          <w:b/>
          <w:bCs/>
          <w:i/>
          <w:iCs/>
        </w:rPr>
        <w:t>но</w:t>
      </w:r>
      <w:r>
        <w:t xml:space="preserve">, </w:t>
      </w:r>
      <w:r>
        <w:rPr>
          <w:b/>
          <w:bCs/>
          <w:i/>
          <w:iCs/>
        </w:rPr>
        <w:t>а</w:t>
      </w:r>
      <w:r>
        <w:t xml:space="preserve">, </w:t>
      </w:r>
      <w:r>
        <w:rPr>
          <w:b/>
          <w:bCs/>
          <w:i/>
          <w:iCs/>
        </w:rPr>
        <w:t>однако</w:t>
      </w:r>
      <w:r>
        <w:t xml:space="preserve">, </w:t>
      </w:r>
      <w:r>
        <w:rPr>
          <w:b/>
          <w:bCs/>
          <w:i/>
          <w:iCs/>
        </w:rPr>
        <w:t>зато</w:t>
      </w:r>
      <w:r>
        <w:t xml:space="preserve">, </w:t>
      </w:r>
      <w:r>
        <w:rPr>
          <w:b/>
          <w:bCs/>
          <w:i/>
          <w:iCs/>
        </w:rPr>
        <w:t>да</w:t>
      </w:r>
      <w:r>
        <w:t>; оформлять на письме диалог.</w:t>
      </w:r>
    </w:p>
    <w:p w:rsidR="00487E14" w:rsidRDefault="008378A2" w:rsidP="00D37AE6">
      <w:pPr>
        <w:pStyle w:val="1"/>
        <w:spacing w:after="260"/>
        <w:ind w:firstLine="851"/>
        <w:jc w:val="both"/>
      </w:pPr>
      <w:r>
        <w:rPr>
          <w:b/>
          <w:bCs/>
        </w:rPr>
        <w:t>6 КЛАСС</w:t>
      </w:r>
    </w:p>
    <w:p w:rsidR="00487E14" w:rsidRDefault="008378A2" w:rsidP="00D37AE6">
      <w:pPr>
        <w:pStyle w:val="32"/>
        <w:keepNext/>
        <w:keepLines/>
        <w:ind w:firstLine="851"/>
        <w:jc w:val="both"/>
      </w:pPr>
      <w:bookmarkStart w:id="59" w:name="bookmark121"/>
      <w:r>
        <w:t>Общие сведения о языке</w:t>
      </w:r>
      <w:bookmarkEnd w:id="59"/>
    </w:p>
    <w:p w:rsidR="00487E14" w:rsidRDefault="008378A2" w:rsidP="00D37AE6">
      <w:pPr>
        <w:pStyle w:val="1"/>
        <w:ind w:firstLine="851"/>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87E14" w:rsidRDefault="008378A2" w:rsidP="00D37AE6">
      <w:pPr>
        <w:pStyle w:val="1"/>
        <w:spacing w:after="260"/>
        <w:ind w:firstLine="851"/>
        <w:jc w:val="both"/>
      </w:pPr>
      <w:r>
        <w:t>Иметь представление о русском литературном языке.</w:t>
      </w:r>
    </w:p>
    <w:p w:rsidR="00487E14" w:rsidRDefault="008378A2" w:rsidP="00D37AE6">
      <w:pPr>
        <w:pStyle w:val="32"/>
        <w:keepNext/>
        <w:keepLines/>
        <w:ind w:firstLine="851"/>
        <w:jc w:val="both"/>
      </w:pPr>
      <w:bookmarkStart w:id="60" w:name="bookmark123"/>
      <w:r>
        <w:t>Язык и речь</w:t>
      </w:r>
      <w:bookmarkEnd w:id="60"/>
    </w:p>
    <w:p w:rsidR="00487E14" w:rsidRDefault="008378A2" w:rsidP="00D37AE6">
      <w:pPr>
        <w:pStyle w:val="1"/>
        <w:ind w:firstLine="851"/>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87E14" w:rsidRDefault="008378A2" w:rsidP="00D37AE6">
      <w:pPr>
        <w:pStyle w:val="1"/>
        <w:ind w:firstLine="851"/>
        <w:jc w:val="both"/>
      </w:pPr>
      <w:r>
        <w:t>Участвовать в диалоге (побуждение к действию, обмен мнениями) объёмом не менее 4 реплик.</w:t>
      </w:r>
    </w:p>
    <w:p w:rsidR="00487E14" w:rsidRDefault="008378A2" w:rsidP="00D37AE6">
      <w:pPr>
        <w:pStyle w:val="1"/>
        <w:ind w:firstLine="851"/>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87E14" w:rsidRDefault="008378A2" w:rsidP="00D37AE6">
      <w:pPr>
        <w:pStyle w:val="1"/>
        <w:ind w:firstLine="851"/>
        <w:jc w:val="both"/>
      </w:pPr>
      <w:r>
        <w:t>Владеть различными видами чтения: просмотровым, ознакомительным, изучающим, поисковым.</w:t>
      </w:r>
    </w:p>
    <w:p w:rsidR="00487E14" w:rsidRDefault="008378A2" w:rsidP="00D37AE6">
      <w:pPr>
        <w:pStyle w:val="1"/>
        <w:ind w:firstLine="851"/>
        <w:jc w:val="both"/>
      </w:pPr>
      <w:r>
        <w:t>Устно пересказывать прочитанный или прослушанный текст объёмом не менее 110 слов.</w:t>
      </w:r>
    </w:p>
    <w:p w:rsidR="00487E14" w:rsidRDefault="008378A2" w:rsidP="00D37AE6">
      <w:pPr>
        <w:pStyle w:val="1"/>
        <w:ind w:firstLine="851"/>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87E14" w:rsidRDefault="008378A2" w:rsidP="00D37AE6">
      <w:pPr>
        <w:pStyle w:val="1"/>
        <w:ind w:firstLine="851"/>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87E14" w:rsidRDefault="008378A2" w:rsidP="00D37AE6">
      <w:pPr>
        <w:pStyle w:val="1"/>
        <w:spacing w:after="260"/>
        <w:ind w:firstLine="851"/>
        <w:jc w:val="both"/>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w:t>
      </w:r>
      <w:r>
        <w:lastRenderedPageBreak/>
        <w:t>обучения орфограммы, пунктограммы и слова с непроверяемыми написаниями); соблюдать в устной речи и на письме правила речевого этикета.</w:t>
      </w:r>
    </w:p>
    <w:p w:rsidR="00487E14" w:rsidRDefault="008378A2" w:rsidP="00D37AE6">
      <w:pPr>
        <w:pStyle w:val="32"/>
        <w:keepNext/>
        <w:keepLines/>
        <w:ind w:firstLine="851"/>
        <w:jc w:val="both"/>
      </w:pPr>
      <w:bookmarkStart w:id="61" w:name="bookmark125"/>
      <w:r>
        <w:t>Текст</w:t>
      </w:r>
      <w:bookmarkEnd w:id="61"/>
    </w:p>
    <w:p w:rsidR="00487E14" w:rsidRDefault="008378A2" w:rsidP="00D37AE6">
      <w:pPr>
        <w:pStyle w:val="1"/>
        <w:ind w:firstLine="851"/>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87E14" w:rsidRDefault="008378A2" w:rsidP="00D37AE6">
      <w:pPr>
        <w:pStyle w:val="1"/>
        <w:ind w:firstLine="851"/>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87E14" w:rsidRDefault="008378A2" w:rsidP="00D37AE6">
      <w:pPr>
        <w:pStyle w:val="1"/>
        <w:ind w:firstLine="851"/>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87E14" w:rsidRDefault="008378A2" w:rsidP="00D37AE6">
      <w:pPr>
        <w:pStyle w:val="1"/>
        <w:ind w:firstLine="851"/>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87E14" w:rsidRDefault="008378A2" w:rsidP="00D37AE6">
      <w:pPr>
        <w:pStyle w:val="1"/>
        <w:ind w:firstLine="851"/>
        <w:jc w:val="both"/>
      </w:pPr>
      <w:r>
        <w:t>Проводить смысловой анализ текста, его композиционных особенностей, определять количество микротем и абзацев.</w:t>
      </w:r>
    </w:p>
    <w:p w:rsidR="00487E14" w:rsidRDefault="008378A2" w:rsidP="00D37AE6">
      <w:pPr>
        <w:pStyle w:val="1"/>
        <w:ind w:firstLine="851"/>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87E14" w:rsidRDefault="008378A2" w:rsidP="00D37AE6">
      <w:pPr>
        <w:pStyle w:val="1"/>
        <w:ind w:firstLine="851"/>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87E14" w:rsidRDefault="008378A2" w:rsidP="00D37AE6">
      <w:pPr>
        <w:pStyle w:val="1"/>
        <w:ind w:firstLine="851"/>
        <w:jc w:val="both"/>
      </w:pPr>
      <w:r>
        <w:t>Представлять сообщение на заданную тему в виде презентации.</w:t>
      </w:r>
    </w:p>
    <w:p w:rsidR="00487E14" w:rsidRDefault="008378A2" w:rsidP="00D37AE6">
      <w:pPr>
        <w:pStyle w:val="1"/>
        <w:ind w:firstLine="851"/>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87E14" w:rsidRDefault="008378A2" w:rsidP="00D37AE6">
      <w:pPr>
        <w:pStyle w:val="1"/>
        <w:spacing w:after="260"/>
        <w:ind w:firstLine="851"/>
        <w:jc w:val="both"/>
      </w:pPr>
      <w:r>
        <w:t>Редактировать собственные тексты с опорой на знание норм современного русского литературного языка.</w:t>
      </w:r>
    </w:p>
    <w:p w:rsidR="00487E14" w:rsidRDefault="008378A2" w:rsidP="00D37AE6">
      <w:pPr>
        <w:pStyle w:val="32"/>
        <w:keepNext/>
        <w:keepLines/>
        <w:ind w:firstLine="851"/>
        <w:jc w:val="both"/>
      </w:pPr>
      <w:bookmarkStart w:id="62" w:name="bookmark127"/>
      <w:r>
        <w:t>Функциональные разновидности языка</w:t>
      </w:r>
      <w:bookmarkEnd w:id="62"/>
    </w:p>
    <w:p w:rsidR="00487E14" w:rsidRDefault="008378A2" w:rsidP="00D37AE6">
      <w:pPr>
        <w:pStyle w:val="1"/>
        <w:ind w:firstLine="851"/>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87E14" w:rsidRDefault="008378A2" w:rsidP="00D37AE6">
      <w:pPr>
        <w:pStyle w:val="1"/>
        <w:spacing w:after="260"/>
        <w:ind w:firstLine="851"/>
        <w:jc w:val="both"/>
      </w:pPr>
      <w:r>
        <w:t>Применять знания об официально-деловом и научном стиле при выполнении языкового анализа различных видов и в речевой практике.</w:t>
      </w:r>
    </w:p>
    <w:p w:rsidR="00487E14" w:rsidRDefault="008378A2" w:rsidP="00D37AE6">
      <w:pPr>
        <w:pStyle w:val="1"/>
        <w:spacing w:after="260"/>
        <w:ind w:firstLine="851"/>
        <w:jc w:val="both"/>
      </w:pPr>
      <w:r>
        <w:rPr>
          <w:b/>
          <w:bCs/>
        </w:rPr>
        <w:t>СИСТЕМА ЯЗЫКА</w:t>
      </w:r>
    </w:p>
    <w:p w:rsidR="00487E14" w:rsidRDefault="008378A2" w:rsidP="00D37AE6">
      <w:pPr>
        <w:pStyle w:val="32"/>
        <w:keepNext/>
        <w:keepLines/>
        <w:ind w:firstLine="851"/>
        <w:jc w:val="both"/>
      </w:pPr>
      <w:bookmarkStart w:id="63" w:name="bookmark129"/>
      <w:r>
        <w:t>Лексикология. Культура речи</w:t>
      </w:r>
      <w:bookmarkEnd w:id="63"/>
    </w:p>
    <w:p w:rsidR="00487E14" w:rsidRDefault="008378A2" w:rsidP="00D37AE6">
      <w:pPr>
        <w:pStyle w:val="1"/>
        <w:ind w:firstLine="851"/>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87E14" w:rsidRDefault="008378A2" w:rsidP="00D37AE6">
      <w:pPr>
        <w:pStyle w:val="1"/>
        <w:ind w:firstLine="851"/>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87E14" w:rsidRDefault="008378A2" w:rsidP="00D37AE6">
      <w:pPr>
        <w:pStyle w:val="1"/>
        <w:ind w:firstLine="851"/>
        <w:jc w:val="both"/>
        <w:sectPr w:rsidR="00487E14" w:rsidSect="00D37AE6">
          <w:footerReference w:type="even" r:id="rId39"/>
          <w:footerReference w:type="default" r:id="rId40"/>
          <w:footerReference w:type="first" r:id="rId41"/>
          <w:pgSz w:w="11900" w:h="16840"/>
          <w:pgMar w:top="700" w:right="701" w:bottom="580" w:left="685" w:header="0" w:footer="3" w:gutter="0"/>
          <w:cols w:space="720"/>
          <w:noEndnote/>
          <w:titlePg/>
          <w:docGrid w:linePitch="360"/>
        </w:sectPr>
      </w:pPr>
      <w:r>
        <w:t xml:space="preserve">Распознавать в тексте фразеологизмы, уметь определять их значения; характеризовать </w:t>
      </w:r>
    </w:p>
    <w:p w:rsidR="00487E14" w:rsidRDefault="008378A2" w:rsidP="00D37AE6">
      <w:pPr>
        <w:pStyle w:val="1"/>
        <w:ind w:firstLine="851"/>
        <w:jc w:val="both"/>
      </w:pPr>
      <w:r>
        <w:lastRenderedPageBreak/>
        <w:t>ситуацию употребления фразеологизма.</w:t>
      </w:r>
    </w:p>
    <w:p w:rsidR="00487E14" w:rsidRDefault="008378A2" w:rsidP="00D37AE6">
      <w:pPr>
        <w:pStyle w:val="1"/>
        <w:ind w:firstLine="851"/>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87E14" w:rsidRDefault="008378A2" w:rsidP="00D37AE6">
      <w:pPr>
        <w:pStyle w:val="1"/>
        <w:ind w:firstLine="851"/>
        <w:jc w:val="both"/>
      </w:pPr>
      <w:r>
        <w:rPr>
          <w:b/>
          <w:bCs/>
        </w:rPr>
        <w:lastRenderedPageBreak/>
        <w:t>Словообразование. Культура речи. Орфография</w:t>
      </w:r>
    </w:p>
    <w:p w:rsidR="00487E14" w:rsidRDefault="008378A2" w:rsidP="00D37AE6">
      <w:pPr>
        <w:pStyle w:val="1"/>
        <w:ind w:firstLine="851"/>
        <w:jc w:val="both"/>
      </w:pPr>
      <w:r>
        <w:t>Распознавать формообразующие и словообразующие морфемы в слове; выделять производящую основу.</w:t>
      </w:r>
    </w:p>
    <w:p w:rsidR="00487E14" w:rsidRDefault="008378A2" w:rsidP="00D37AE6">
      <w:pPr>
        <w:pStyle w:val="1"/>
        <w:ind w:firstLine="851"/>
        <w:jc w:val="both"/>
      </w:pPr>
      <w:r>
        <w:t>Определять способы словообразования (приставочный, суффиксальный, приставочно</w:t>
      </w:r>
      <w:r>
        <w:softHyphen/>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87E14" w:rsidRDefault="008378A2" w:rsidP="00D37AE6">
      <w:pPr>
        <w:pStyle w:val="1"/>
        <w:ind w:firstLine="851"/>
        <w:jc w:val="both"/>
      </w:pPr>
      <w:r>
        <w:t>Соблюдать нормы словообразования имён прилагательных.</w:t>
      </w:r>
    </w:p>
    <w:p w:rsidR="00487E14" w:rsidRDefault="008378A2" w:rsidP="00D37AE6">
      <w:pPr>
        <w:pStyle w:val="1"/>
        <w:ind w:firstLine="851"/>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487E14" w:rsidRDefault="008378A2" w:rsidP="00D37AE6">
      <w:pPr>
        <w:pStyle w:val="1"/>
        <w:ind w:firstLine="851"/>
        <w:jc w:val="both"/>
      </w:pPr>
      <w:r>
        <w:t xml:space="preserve">Соблюдать нормы правописания сложных и сложносокращённых слов; нормы правописания корня </w:t>
      </w:r>
      <w:proofErr w:type="gramStart"/>
      <w:r>
        <w:rPr>
          <w:b/>
          <w:bCs/>
          <w:i/>
          <w:iCs/>
        </w:rPr>
        <w:t>-к</w:t>
      </w:r>
      <w:proofErr w:type="gramEnd"/>
      <w:r>
        <w:rPr>
          <w:b/>
          <w:bCs/>
          <w:i/>
          <w:iCs/>
        </w:rPr>
        <w:t>ас-</w:t>
      </w:r>
      <w:r>
        <w:t xml:space="preserve"> — </w:t>
      </w:r>
      <w:r>
        <w:rPr>
          <w:b/>
          <w:bCs/>
          <w:i/>
          <w:iCs/>
        </w:rPr>
        <w:t>-кос-</w:t>
      </w:r>
      <w:r>
        <w:t xml:space="preserve"> с чередованием </w:t>
      </w:r>
      <w:r>
        <w:rPr>
          <w:b/>
          <w:bCs/>
          <w:i/>
          <w:iCs/>
        </w:rPr>
        <w:t>а</w:t>
      </w:r>
      <w:r>
        <w:t xml:space="preserve"> // </w:t>
      </w:r>
      <w:r>
        <w:rPr>
          <w:b/>
          <w:bCs/>
          <w:i/>
          <w:iCs/>
        </w:rPr>
        <w:t>о</w:t>
      </w:r>
      <w:r>
        <w:t xml:space="preserve">, гласных в приставках </w:t>
      </w:r>
      <w:r>
        <w:rPr>
          <w:b/>
          <w:bCs/>
          <w:i/>
          <w:iCs/>
        </w:rPr>
        <w:t>пре-</w:t>
      </w:r>
      <w:r>
        <w:t xml:space="preserve"> и </w:t>
      </w:r>
      <w:r>
        <w:rPr>
          <w:b/>
          <w:bCs/>
          <w:i/>
          <w:iCs/>
        </w:rPr>
        <w:t>при-</w:t>
      </w:r>
      <w:r>
        <w:t>.</w:t>
      </w:r>
    </w:p>
    <w:p w:rsidR="00487E14" w:rsidRDefault="008378A2" w:rsidP="00D37AE6">
      <w:pPr>
        <w:pStyle w:val="1"/>
        <w:ind w:firstLine="851"/>
        <w:jc w:val="both"/>
      </w:pPr>
      <w:r>
        <w:rPr>
          <w:b/>
          <w:bCs/>
        </w:rPr>
        <w:t>Морфология. Культура речи. Орфография</w:t>
      </w:r>
    </w:p>
    <w:p w:rsidR="00487E14" w:rsidRDefault="008378A2" w:rsidP="00D37AE6">
      <w:pPr>
        <w:pStyle w:val="1"/>
        <w:ind w:firstLine="851"/>
        <w:jc w:val="both"/>
      </w:pPr>
      <w:r>
        <w:t>Характеризовать особенности словообразования имён существительных.</w:t>
      </w:r>
    </w:p>
    <w:p w:rsidR="00487E14" w:rsidRDefault="008378A2" w:rsidP="00D37AE6">
      <w:pPr>
        <w:pStyle w:val="1"/>
        <w:ind w:firstLine="851"/>
        <w:jc w:val="both"/>
      </w:pPr>
      <w:r>
        <w:t xml:space="preserve">Соблюдать нормы слитного и дефисного написания </w:t>
      </w:r>
      <w:r>
        <w:rPr>
          <w:b/>
          <w:bCs/>
          <w:i/>
          <w:iCs/>
        </w:rPr>
        <w:t>пол-</w:t>
      </w:r>
      <w:r>
        <w:t xml:space="preserve"> и </w:t>
      </w:r>
      <w:r>
        <w:rPr>
          <w:b/>
          <w:bCs/>
          <w:i/>
          <w:iCs/>
        </w:rPr>
        <w:t>пол</w:t>
      </w:r>
      <w:proofErr w:type="gramStart"/>
      <w:r>
        <w:rPr>
          <w:b/>
          <w:bCs/>
          <w:i/>
          <w:iCs/>
        </w:rPr>
        <w:t>у-</w:t>
      </w:r>
      <w:proofErr w:type="gramEnd"/>
      <w:r>
        <w:t xml:space="preserve"> со словами.</w:t>
      </w:r>
    </w:p>
    <w:p w:rsidR="00487E14" w:rsidRDefault="008378A2" w:rsidP="00D37AE6">
      <w:pPr>
        <w:pStyle w:val="1"/>
        <w:ind w:firstLine="851"/>
        <w:jc w:val="both"/>
      </w:pPr>
      <w:r>
        <w:t>Соблюдать нормы произношения, постановки ударения (в рамках изученного), словоизменения имён существительных.</w:t>
      </w:r>
    </w:p>
    <w:p w:rsidR="00487E14" w:rsidRDefault="008378A2" w:rsidP="00D37AE6">
      <w:pPr>
        <w:pStyle w:val="1"/>
        <w:ind w:firstLine="851"/>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487E14" w:rsidRDefault="008378A2" w:rsidP="00D37AE6">
      <w:pPr>
        <w:pStyle w:val="1"/>
        <w:ind w:firstLine="851"/>
        <w:jc w:val="both"/>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bCs/>
          <w:i/>
          <w:iCs/>
        </w:rPr>
        <w:t>н</w:t>
      </w:r>
      <w:r>
        <w:t xml:space="preserve"> и </w:t>
      </w:r>
      <w:r>
        <w:rPr>
          <w:b/>
          <w:bCs/>
          <w:i/>
          <w:iCs/>
        </w:rPr>
        <w:t>нн</w:t>
      </w:r>
      <w:r>
        <w:t xml:space="preserve"> в именах прилагательных, суффиксов </w:t>
      </w:r>
      <w:r>
        <w:rPr>
          <w:b/>
          <w:bCs/>
          <w:i/>
          <w:iCs/>
        </w:rPr>
        <w:t>-к-</w:t>
      </w:r>
      <w:r>
        <w:t xml:space="preserve"> и </w:t>
      </w:r>
      <w:r>
        <w:rPr>
          <w:b/>
          <w:bCs/>
          <w:i/>
          <w:iCs/>
        </w:rPr>
        <w:t>-ск-</w:t>
      </w:r>
      <w:r>
        <w:t xml:space="preserve"> имён прилагательных, сложных имён прилагательных.</w:t>
      </w:r>
    </w:p>
    <w:p w:rsidR="00487E14" w:rsidRDefault="008378A2" w:rsidP="00D37AE6">
      <w:pPr>
        <w:pStyle w:val="1"/>
        <w:tabs>
          <w:tab w:val="left" w:pos="2357"/>
        </w:tabs>
        <w:ind w:firstLine="851"/>
        <w:jc w:val="both"/>
      </w:pPr>
      <w:r>
        <w:t>Распознавать</w:t>
      </w:r>
      <w:r>
        <w:tab/>
        <w:t>числительные; определять общее грамматическое значение имени</w:t>
      </w:r>
    </w:p>
    <w:p w:rsidR="00487E14" w:rsidRDefault="008378A2" w:rsidP="00D37AE6">
      <w:pPr>
        <w:pStyle w:val="1"/>
        <w:ind w:firstLine="851"/>
        <w:jc w:val="both"/>
      </w:pPr>
      <w:r>
        <w:t>числительного; различать разряды имён числительных по значению, по строению.</w:t>
      </w:r>
    </w:p>
    <w:p w:rsidR="00487E14" w:rsidRDefault="008378A2" w:rsidP="00D37AE6">
      <w:pPr>
        <w:pStyle w:val="1"/>
        <w:ind w:firstLine="851"/>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87E14" w:rsidRDefault="008378A2" w:rsidP="00D37AE6">
      <w:pPr>
        <w:pStyle w:val="1"/>
        <w:ind w:firstLine="851"/>
        <w:jc w:val="both"/>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bCs/>
          <w:i/>
          <w:iCs/>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87E14" w:rsidRDefault="008378A2" w:rsidP="00D37AE6">
      <w:pPr>
        <w:pStyle w:val="1"/>
        <w:ind w:firstLine="851"/>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87E14" w:rsidRDefault="008378A2" w:rsidP="00D37AE6">
      <w:pPr>
        <w:pStyle w:val="1"/>
        <w:ind w:firstLine="851"/>
        <w:jc w:val="both"/>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bCs/>
          <w:i/>
          <w:iCs/>
        </w:rPr>
        <w:t>не</w:t>
      </w:r>
      <w:r>
        <w:t xml:space="preserve"> и </w:t>
      </w:r>
      <w:r>
        <w:rPr>
          <w:b/>
          <w:bCs/>
          <w:i/>
          <w:iCs/>
        </w:rPr>
        <w:t>ни</w:t>
      </w:r>
      <w:r>
        <w:t>, слитного, раздельного и дефисного написания местоимений.</w:t>
      </w:r>
    </w:p>
    <w:p w:rsidR="00487E14" w:rsidRDefault="008378A2" w:rsidP="00D37AE6">
      <w:pPr>
        <w:pStyle w:val="1"/>
        <w:ind w:firstLine="851"/>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87E14" w:rsidRDefault="008378A2" w:rsidP="00D37AE6">
      <w:pPr>
        <w:pStyle w:val="1"/>
        <w:ind w:firstLine="851"/>
        <w:jc w:val="both"/>
      </w:pPr>
      <w:r>
        <w:t xml:space="preserve">Соблюдать нормы правописания </w:t>
      </w:r>
      <w:r>
        <w:rPr>
          <w:b/>
          <w:bCs/>
          <w:i/>
          <w:iCs/>
        </w:rPr>
        <w:t>ь</w:t>
      </w:r>
      <w:r>
        <w:t xml:space="preserve"> в формах глагола повелительного наклонения.</w:t>
      </w:r>
    </w:p>
    <w:p w:rsidR="00487E14" w:rsidRDefault="008378A2" w:rsidP="00D37AE6">
      <w:pPr>
        <w:pStyle w:val="1"/>
        <w:ind w:firstLine="851"/>
        <w:jc w:val="both"/>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87E14" w:rsidRDefault="008378A2" w:rsidP="00D37AE6">
      <w:pPr>
        <w:pStyle w:val="1"/>
        <w:ind w:firstLine="851"/>
        <w:jc w:val="both"/>
      </w:pPr>
      <w:r>
        <w:t>Проводить фонетический анализ слов; использовать знания по фонетике и графике в практике произношения и правописания слов.</w:t>
      </w:r>
    </w:p>
    <w:p w:rsidR="00487E14" w:rsidRDefault="008378A2" w:rsidP="00D37AE6">
      <w:pPr>
        <w:pStyle w:val="1"/>
        <w:ind w:firstLine="851"/>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487E14" w:rsidRDefault="008378A2" w:rsidP="00D37AE6">
      <w:pPr>
        <w:pStyle w:val="1"/>
        <w:ind w:firstLine="851"/>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87E14" w:rsidRDefault="008378A2" w:rsidP="00D37AE6">
      <w:pPr>
        <w:pStyle w:val="1"/>
        <w:spacing w:after="260"/>
        <w:ind w:firstLine="851"/>
        <w:jc w:val="both"/>
      </w:pPr>
      <w:r>
        <w:rPr>
          <w:b/>
          <w:bCs/>
        </w:rPr>
        <w:t>7 КЛАСС</w:t>
      </w:r>
    </w:p>
    <w:p w:rsidR="00487E14" w:rsidRDefault="008378A2" w:rsidP="00D37AE6">
      <w:pPr>
        <w:pStyle w:val="32"/>
        <w:keepNext/>
        <w:keepLines/>
        <w:ind w:firstLine="851"/>
        <w:jc w:val="both"/>
      </w:pPr>
      <w:bookmarkStart w:id="64" w:name="bookmark131"/>
      <w:r>
        <w:t>Общие сведения о языке</w:t>
      </w:r>
      <w:bookmarkEnd w:id="64"/>
    </w:p>
    <w:p w:rsidR="00487E14" w:rsidRDefault="008378A2" w:rsidP="00D37AE6">
      <w:pPr>
        <w:pStyle w:val="1"/>
        <w:ind w:firstLine="851"/>
        <w:jc w:val="both"/>
      </w:pPr>
      <w:r>
        <w:t>Иметь представление о языке как развивающемся явлении.</w:t>
      </w:r>
    </w:p>
    <w:p w:rsidR="00487E14" w:rsidRDefault="008378A2" w:rsidP="00D37AE6">
      <w:pPr>
        <w:pStyle w:val="1"/>
        <w:spacing w:after="260"/>
        <w:ind w:firstLine="851"/>
        <w:jc w:val="both"/>
      </w:pPr>
      <w:r>
        <w:lastRenderedPageBreak/>
        <w:t>Осознавать взаимосвязь языка, культуры и истории народа (приводить примеры).</w:t>
      </w:r>
    </w:p>
    <w:p w:rsidR="00487E14" w:rsidRDefault="008378A2" w:rsidP="00D37AE6">
      <w:pPr>
        <w:pStyle w:val="32"/>
        <w:keepNext/>
        <w:keepLines/>
        <w:ind w:firstLine="851"/>
        <w:jc w:val="both"/>
      </w:pPr>
      <w:bookmarkStart w:id="65" w:name="bookmark133"/>
      <w:r>
        <w:t>Язык и речь</w:t>
      </w:r>
      <w:bookmarkEnd w:id="65"/>
    </w:p>
    <w:p w:rsidR="00487E14" w:rsidRDefault="008378A2" w:rsidP="00D37AE6">
      <w:pPr>
        <w:pStyle w:val="1"/>
        <w:ind w:firstLine="851"/>
        <w:jc w:val="both"/>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487E14" w:rsidRDefault="008378A2" w:rsidP="00D37AE6">
      <w:pPr>
        <w:pStyle w:val="1"/>
        <w:ind w:firstLine="851"/>
        <w:jc w:val="both"/>
      </w:pPr>
      <w:r>
        <w:t>Участвовать в диалоге на лингвистические темы (в рамках изученного) и темы на основе жизненных наблюдений объёмом не менее 5 реплик.</w:t>
      </w:r>
    </w:p>
    <w:p w:rsidR="00487E14" w:rsidRDefault="008378A2" w:rsidP="00D37AE6">
      <w:pPr>
        <w:pStyle w:val="1"/>
        <w:ind w:firstLine="851"/>
        <w:jc w:val="both"/>
      </w:pPr>
      <w:r>
        <w:t>Владеть различными видами диалога: диалог — запрос информации, диалог — сообщение информации.</w:t>
      </w:r>
    </w:p>
    <w:p w:rsidR="00487E14" w:rsidRDefault="008378A2" w:rsidP="00D37AE6">
      <w:pPr>
        <w:pStyle w:val="1"/>
        <w:ind w:firstLine="851"/>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87E14" w:rsidRDefault="008378A2" w:rsidP="00D37AE6">
      <w:pPr>
        <w:pStyle w:val="1"/>
        <w:ind w:firstLine="851"/>
        <w:jc w:val="both"/>
      </w:pPr>
      <w:r>
        <w:t>Владеть различными видами чтения: просмотровым, ознакомительным, изучающим, поисковым.</w:t>
      </w:r>
    </w:p>
    <w:p w:rsidR="00487E14" w:rsidRDefault="008378A2" w:rsidP="00D37AE6">
      <w:pPr>
        <w:pStyle w:val="1"/>
        <w:ind w:firstLine="851"/>
        <w:jc w:val="both"/>
      </w:pPr>
      <w:r>
        <w:t>Устно пересказывать прослушанный или прочитанный текст объёмом не менее 120 слов.</w:t>
      </w:r>
    </w:p>
    <w:p w:rsidR="00487E14" w:rsidRDefault="008378A2" w:rsidP="00D37AE6">
      <w:pPr>
        <w:pStyle w:val="1"/>
        <w:ind w:firstLine="851"/>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87E14" w:rsidRDefault="008378A2" w:rsidP="00D37AE6">
      <w:pPr>
        <w:pStyle w:val="1"/>
        <w:ind w:firstLine="851"/>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487E14" w:rsidRDefault="008378A2" w:rsidP="00D37AE6">
      <w:pPr>
        <w:pStyle w:val="1"/>
        <w:spacing w:after="260"/>
        <w:ind w:firstLine="851"/>
        <w:jc w:val="both"/>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87E14" w:rsidRDefault="008378A2" w:rsidP="00D37AE6">
      <w:pPr>
        <w:pStyle w:val="32"/>
        <w:keepNext/>
        <w:keepLines/>
        <w:ind w:firstLine="851"/>
        <w:jc w:val="both"/>
      </w:pPr>
      <w:bookmarkStart w:id="66" w:name="bookmark135"/>
      <w:r>
        <w:t>Текст</w:t>
      </w:r>
      <w:bookmarkEnd w:id="66"/>
    </w:p>
    <w:p w:rsidR="00487E14" w:rsidRDefault="008378A2" w:rsidP="00D37AE6">
      <w:pPr>
        <w:pStyle w:val="1"/>
        <w:ind w:firstLine="851"/>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87E14" w:rsidRDefault="008378A2" w:rsidP="00D37AE6">
      <w:pPr>
        <w:pStyle w:val="1"/>
        <w:ind w:firstLine="851"/>
        <w:jc w:val="both"/>
      </w:pPr>
      <w:r>
        <w:t>Проводить смысловой анализ текста, его композиционных особенностей, определять количество микротем и абзацев.</w:t>
      </w:r>
    </w:p>
    <w:p w:rsidR="00487E14" w:rsidRDefault="008378A2" w:rsidP="00D37AE6">
      <w:pPr>
        <w:pStyle w:val="1"/>
        <w:ind w:firstLine="851"/>
        <w:jc w:val="both"/>
      </w:pPr>
      <w:r>
        <w:t>Выявлять лексические и грамматические средства связи предложений и частей текста.</w:t>
      </w:r>
    </w:p>
    <w:p w:rsidR="00487E14" w:rsidRDefault="008378A2" w:rsidP="00D37AE6">
      <w:pPr>
        <w:pStyle w:val="1"/>
        <w:ind w:firstLine="851"/>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87E14" w:rsidRDefault="008378A2" w:rsidP="00D37AE6">
      <w:pPr>
        <w:pStyle w:val="1"/>
        <w:ind w:firstLine="851"/>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87E14" w:rsidRDefault="008378A2" w:rsidP="00D37AE6">
      <w:pPr>
        <w:pStyle w:val="1"/>
        <w:spacing w:after="260"/>
        <w:ind w:firstLine="851"/>
        <w:jc w:val="both"/>
      </w:pPr>
      <w:r>
        <w:t>Представлять сообщение на заданную тему в виде презентации.</w:t>
      </w:r>
    </w:p>
    <w:p w:rsidR="00487E14" w:rsidRDefault="008378A2" w:rsidP="00D37AE6">
      <w:pPr>
        <w:pStyle w:val="1"/>
        <w:ind w:firstLine="851"/>
        <w:jc w:val="both"/>
      </w:pPr>
      <w:r>
        <w:t>Представлять содержание научно-учебного текста в виде таблицы, схемы; представлять содержание таблицы, схемы в виде текста.</w:t>
      </w:r>
    </w:p>
    <w:p w:rsidR="00487E14" w:rsidRDefault="008378A2" w:rsidP="00D37AE6">
      <w:pPr>
        <w:pStyle w:val="1"/>
        <w:spacing w:after="260"/>
        <w:ind w:firstLine="851"/>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87E14" w:rsidRDefault="008378A2" w:rsidP="00D37AE6">
      <w:pPr>
        <w:pStyle w:val="32"/>
        <w:keepNext/>
        <w:keepLines/>
        <w:ind w:firstLine="851"/>
        <w:jc w:val="both"/>
      </w:pPr>
      <w:bookmarkStart w:id="67" w:name="bookmark137"/>
      <w:r>
        <w:lastRenderedPageBreak/>
        <w:t>Функциональные разновидности языка</w:t>
      </w:r>
      <w:bookmarkEnd w:id="67"/>
    </w:p>
    <w:p w:rsidR="00487E14" w:rsidRDefault="008378A2" w:rsidP="00D37AE6">
      <w:pPr>
        <w:pStyle w:val="1"/>
        <w:ind w:firstLine="851"/>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87E14" w:rsidRDefault="008378A2" w:rsidP="00D37AE6">
      <w:pPr>
        <w:pStyle w:val="1"/>
        <w:ind w:firstLine="851"/>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87E14" w:rsidRDefault="008378A2" w:rsidP="00D37AE6">
      <w:pPr>
        <w:pStyle w:val="1"/>
        <w:ind w:firstLine="851"/>
        <w:jc w:val="both"/>
      </w:pPr>
      <w:r>
        <w:t>Создавать тексты публицистического стиля в жанре репортажа, заметки, интервью; оформлять деловые бумаги (инструкция).</w:t>
      </w:r>
    </w:p>
    <w:p w:rsidR="00487E14" w:rsidRDefault="008378A2" w:rsidP="00D37AE6">
      <w:pPr>
        <w:pStyle w:val="1"/>
        <w:ind w:firstLine="851"/>
        <w:jc w:val="both"/>
      </w:pPr>
      <w:r>
        <w:t>Владеть нормами построения текстов публицистического стиля.</w:t>
      </w:r>
    </w:p>
    <w:p w:rsidR="00487E14" w:rsidRDefault="008378A2" w:rsidP="00D37AE6">
      <w:pPr>
        <w:pStyle w:val="1"/>
        <w:ind w:firstLine="851"/>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87E14" w:rsidRDefault="008378A2" w:rsidP="00D37AE6">
      <w:pPr>
        <w:pStyle w:val="1"/>
        <w:spacing w:after="260"/>
        <w:ind w:firstLine="851"/>
        <w:jc w:val="both"/>
      </w:pPr>
      <w:r>
        <w:t>Применять знания о функциональных разновидностях языка при выполнении языкового анализа различных видов и в речевой практике.</w:t>
      </w:r>
    </w:p>
    <w:p w:rsidR="00487E14" w:rsidRDefault="008378A2" w:rsidP="00D37AE6">
      <w:pPr>
        <w:pStyle w:val="32"/>
        <w:keepNext/>
        <w:keepLines/>
        <w:ind w:firstLine="851"/>
        <w:jc w:val="both"/>
      </w:pPr>
      <w:bookmarkStart w:id="68" w:name="bookmark139"/>
      <w:r>
        <w:t>СИСТЕМА ЯЗЫКА</w:t>
      </w:r>
      <w:bookmarkEnd w:id="68"/>
    </w:p>
    <w:p w:rsidR="00487E14" w:rsidRDefault="008378A2" w:rsidP="00D37AE6">
      <w:pPr>
        <w:pStyle w:val="1"/>
        <w:ind w:firstLine="851"/>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487E14" w:rsidRDefault="008378A2" w:rsidP="00D37AE6">
      <w:pPr>
        <w:pStyle w:val="1"/>
        <w:ind w:firstLine="851"/>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487E14" w:rsidRDefault="008378A2" w:rsidP="00D37AE6">
      <w:pPr>
        <w:pStyle w:val="1"/>
        <w:ind w:firstLine="851"/>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87E14" w:rsidRDefault="008378A2" w:rsidP="00D37AE6">
      <w:pPr>
        <w:pStyle w:val="1"/>
        <w:ind w:firstLine="851"/>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87E14" w:rsidRDefault="008378A2" w:rsidP="00D37AE6">
      <w:pPr>
        <w:pStyle w:val="1"/>
        <w:ind w:firstLine="851"/>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87E14" w:rsidRDefault="008378A2" w:rsidP="00D37AE6">
      <w:pPr>
        <w:pStyle w:val="1"/>
        <w:ind w:firstLine="851"/>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87E14" w:rsidRDefault="008378A2" w:rsidP="00D37AE6">
      <w:pPr>
        <w:pStyle w:val="1"/>
        <w:spacing w:after="260"/>
        <w:ind w:firstLine="851"/>
        <w:jc w:val="both"/>
      </w:pPr>
      <w:r>
        <w:t>Использовать грамматические словари и справочники в речевой практике.</w:t>
      </w:r>
    </w:p>
    <w:p w:rsidR="00487E14" w:rsidRDefault="008378A2" w:rsidP="00D37AE6">
      <w:pPr>
        <w:pStyle w:val="32"/>
        <w:keepNext/>
        <w:keepLines/>
        <w:ind w:firstLine="851"/>
        <w:jc w:val="both"/>
      </w:pPr>
      <w:bookmarkStart w:id="69" w:name="bookmark141"/>
      <w:r>
        <w:t>Морфология. Культура речи</w:t>
      </w:r>
      <w:bookmarkEnd w:id="69"/>
    </w:p>
    <w:p w:rsidR="00487E14" w:rsidRDefault="008378A2" w:rsidP="00D37AE6">
      <w:pPr>
        <w:pStyle w:val="1"/>
        <w:ind w:firstLine="851"/>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87E14" w:rsidRDefault="008378A2" w:rsidP="00D37AE6">
      <w:pPr>
        <w:pStyle w:val="1"/>
        <w:ind w:firstLine="851"/>
        <w:jc w:val="both"/>
      </w:pPr>
      <w:r>
        <w:rPr>
          <w:b/>
          <w:bCs/>
        </w:rPr>
        <w:t>Причастие</w:t>
      </w:r>
    </w:p>
    <w:p w:rsidR="00487E14" w:rsidRDefault="008378A2" w:rsidP="00D37AE6">
      <w:pPr>
        <w:pStyle w:val="1"/>
        <w:ind w:firstLine="851"/>
        <w:jc w:val="both"/>
      </w:pPr>
      <w:r>
        <w:t>Характеризовать причастия как особую группу слов. Определять признаки глагола и имени прилагательного в причастии.</w:t>
      </w:r>
    </w:p>
    <w:p w:rsidR="00487E14" w:rsidRDefault="008378A2" w:rsidP="00D37AE6">
      <w:pPr>
        <w:pStyle w:val="1"/>
        <w:ind w:firstLine="851"/>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87E14" w:rsidRDefault="008378A2" w:rsidP="00D37AE6">
      <w:pPr>
        <w:pStyle w:val="1"/>
        <w:ind w:firstLine="851"/>
        <w:jc w:val="both"/>
      </w:pPr>
      <w:r>
        <w:t>Проводить морфологический анализ причастий, применять это умение в речевой практике.</w:t>
      </w:r>
    </w:p>
    <w:p w:rsidR="00487E14" w:rsidRDefault="008378A2" w:rsidP="00D37AE6">
      <w:pPr>
        <w:pStyle w:val="1"/>
        <w:ind w:firstLine="851"/>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87E14" w:rsidRDefault="008378A2" w:rsidP="00D37AE6">
      <w:pPr>
        <w:pStyle w:val="1"/>
        <w:spacing w:after="260"/>
        <w:ind w:firstLine="851"/>
        <w:jc w:val="both"/>
        <w:sectPr w:rsidR="00487E14" w:rsidSect="00D37AE6">
          <w:footerReference w:type="even" r:id="rId42"/>
          <w:footerReference w:type="default" r:id="rId43"/>
          <w:type w:val="continuous"/>
          <w:pgSz w:w="11900" w:h="16840"/>
          <w:pgMar w:top="700" w:right="701" w:bottom="580" w:left="685" w:header="0" w:footer="3" w:gutter="0"/>
          <w:cols w:space="720"/>
          <w:noEndnote/>
          <w:docGrid w:linePitch="360"/>
        </w:sectPr>
      </w:pPr>
      <w:r>
        <w:t>Уместно использовать причастия в речи. Различать созвучные причастия и имена прилагательные (</w:t>
      </w:r>
      <w:r>
        <w:rPr>
          <w:b/>
          <w:bCs/>
          <w:i/>
          <w:iCs/>
        </w:rPr>
        <w:t xml:space="preserve">висящий </w:t>
      </w:r>
      <w:r>
        <w:rPr>
          <w:i/>
          <w:iCs/>
        </w:rPr>
        <w:t xml:space="preserve">— </w:t>
      </w:r>
      <w:r>
        <w:rPr>
          <w:b/>
          <w:bCs/>
          <w:i/>
          <w:iCs/>
        </w:rPr>
        <w:t>висячий</w:t>
      </w:r>
      <w:r>
        <w:rPr>
          <w:i/>
          <w:iCs/>
        </w:rPr>
        <w:t xml:space="preserve">, </w:t>
      </w:r>
      <w:r>
        <w:rPr>
          <w:b/>
          <w:bCs/>
          <w:i/>
          <w:iCs/>
        </w:rPr>
        <w:t xml:space="preserve">горящий </w:t>
      </w:r>
      <w:r>
        <w:rPr>
          <w:i/>
          <w:iCs/>
        </w:rPr>
        <w:t xml:space="preserve">— </w:t>
      </w:r>
      <w:r>
        <w:rPr>
          <w:b/>
          <w:bCs/>
          <w:i/>
          <w:iCs/>
        </w:rPr>
        <w:t>горячий</w:t>
      </w:r>
      <w:r>
        <w:t xml:space="preserve">). Правильно употреблять причастия с суффиксом </w:t>
      </w:r>
      <w:r>
        <w:rPr>
          <w:b/>
          <w:bCs/>
          <w:i/>
          <w:iCs/>
        </w:rPr>
        <w:t>-ся</w:t>
      </w:r>
      <w:r>
        <w:t xml:space="preserve">. Правильно устанавливать согласование в словосочетаниях типа </w:t>
      </w:r>
      <w:r>
        <w:rPr>
          <w:i/>
          <w:iCs/>
        </w:rPr>
        <w:t>прич. + сущ</w:t>
      </w:r>
      <w:r>
        <w:t>.</w:t>
      </w:r>
    </w:p>
    <w:p w:rsidR="00487E14" w:rsidRDefault="008378A2" w:rsidP="00D37AE6">
      <w:pPr>
        <w:pStyle w:val="1"/>
        <w:ind w:firstLine="851"/>
        <w:jc w:val="both"/>
      </w:pPr>
      <w:r>
        <w:lastRenderedPageBreak/>
        <w:t>Правильно ставить ударение в некоторых формах причастий.</w:t>
      </w:r>
    </w:p>
    <w:p w:rsidR="00487E14" w:rsidRDefault="008378A2" w:rsidP="00D37AE6">
      <w:pPr>
        <w:pStyle w:val="1"/>
        <w:ind w:firstLine="851"/>
        <w:jc w:val="both"/>
      </w:pPr>
      <w:r>
        <w:t xml:space="preserve">Применять правила правописания падежных окончаний и суффиксов причастий; </w:t>
      </w:r>
      <w:r>
        <w:rPr>
          <w:b/>
          <w:bCs/>
          <w:i/>
          <w:iCs/>
        </w:rPr>
        <w:t>н</w:t>
      </w:r>
      <w:r>
        <w:t xml:space="preserve"> и </w:t>
      </w:r>
      <w:r>
        <w:rPr>
          <w:b/>
          <w:bCs/>
          <w:i/>
          <w:iCs/>
        </w:rPr>
        <w:t>нн</w:t>
      </w:r>
      <w:r>
        <w:t xml:space="preserve"> в причастиях и отглагольных именах прилагательных; написания гласной перед суффиксом </w:t>
      </w:r>
      <w:r>
        <w:rPr>
          <w:b/>
          <w:bCs/>
          <w:i/>
          <w:iCs/>
        </w:rPr>
        <w:t xml:space="preserve">-вш- </w:t>
      </w:r>
      <w:r>
        <w:t xml:space="preserve">действительных причастий прошедшего времени, перед суффиксом </w:t>
      </w:r>
      <w:r>
        <w:rPr>
          <w:b/>
          <w:bCs/>
          <w:i/>
          <w:iCs/>
        </w:rPr>
        <w:t>-нн-</w:t>
      </w:r>
      <w:r>
        <w:t xml:space="preserve"> страдательных причастий прошедшего времени; написания </w:t>
      </w:r>
      <w:r>
        <w:rPr>
          <w:b/>
          <w:bCs/>
          <w:i/>
          <w:iCs/>
        </w:rPr>
        <w:t>не</w:t>
      </w:r>
      <w:r>
        <w:t xml:space="preserve"> с причастиями.</w:t>
      </w:r>
    </w:p>
    <w:p w:rsidR="00487E14" w:rsidRDefault="008378A2" w:rsidP="00D37AE6">
      <w:pPr>
        <w:pStyle w:val="1"/>
        <w:ind w:firstLine="851"/>
        <w:jc w:val="both"/>
      </w:pPr>
      <w:r>
        <w:t>Правильно расставлять знаки препинания в предложениях с причастным оборотом.</w:t>
      </w:r>
    </w:p>
    <w:p w:rsidR="00487E14" w:rsidRDefault="008378A2" w:rsidP="00D37AE6">
      <w:pPr>
        <w:pStyle w:val="1"/>
        <w:ind w:firstLine="851"/>
        <w:jc w:val="both"/>
      </w:pPr>
      <w:r>
        <w:rPr>
          <w:b/>
          <w:bCs/>
        </w:rPr>
        <w:t>Деепричастие</w:t>
      </w:r>
    </w:p>
    <w:p w:rsidR="00487E14" w:rsidRDefault="008378A2" w:rsidP="00D37AE6">
      <w:pPr>
        <w:pStyle w:val="1"/>
        <w:ind w:firstLine="851"/>
        <w:jc w:val="both"/>
      </w:pPr>
      <w:r>
        <w:t>Характеризовать деепричастия как особую группу слов. Определять признаки глагола и наречия в деепричастии.</w:t>
      </w:r>
    </w:p>
    <w:p w:rsidR="00487E14" w:rsidRDefault="008378A2" w:rsidP="00D37AE6">
      <w:pPr>
        <w:pStyle w:val="1"/>
        <w:ind w:firstLine="851"/>
        <w:jc w:val="both"/>
      </w:pPr>
      <w:r>
        <w:t>Распознавать деепричастия совершенного и несовершенного вида.</w:t>
      </w:r>
    </w:p>
    <w:p w:rsidR="00487E14" w:rsidRDefault="008378A2" w:rsidP="00D37AE6">
      <w:pPr>
        <w:pStyle w:val="1"/>
        <w:ind w:firstLine="851"/>
        <w:jc w:val="both"/>
      </w:pPr>
      <w:r>
        <w:t>Проводить морфологический анализ деепричастий, применять это умение в речевой практике.</w:t>
      </w:r>
    </w:p>
    <w:p w:rsidR="00487E14" w:rsidRDefault="008378A2" w:rsidP="00D37AE6">
      <w:pPr>
        <w:pStyle w:val="1"/>
        <w:ind w:firstLine="851"/>
        <w:jc w:val="both"/>
      </w:pPr>
      <w:r>
        <w:t>Конструировать деепричастный оборот. Определять роль деепричастия в предложении.</w:t>
      </w:r>
    </w:p>
    <w:p w:rsidR="00487E14" w:rsidRDefault="008378A2" w:rsidP="00D37AE6">
      <w:pPr>
        <w:pStyle w:val="1"/>
        <w:ind w:firstLine="851"/>
        <w:jc w:val="both"/>
      </w:pPr>
      <w:r>
        <w:t>Уместно использовать деепричастия в речи.</w:t>
      </w:r>
    </w:p>
    <w:p w:rsidR="00487E14" w:rsidRDefault="008378A2" w:rsidP="00D37AE6">
      <w:pPr>
        <w:pStyle w:val="1"/>
        <w:ind w:firstLine="851"/>
        <w:jc w:val="both"/>
      </w:pPr>
      <w:r>
        <w:t>Правильно ставить ударение в деепричастиях.</w:t>
      </w:r>
    </w:p>
    <w:p w:rsidR="00487E14" w:rsidRDefault="008378A2" w:rsidP="00D37AE6">
      <w:pPr>
        <w:pStyle w:val="1"/>
        <w:ind w:firstLine="851"/>
        <w:jc w:val="both"/>
      </w:pPr>
      <w:r>
        <w:t xml:space="preserve">Применять правила написания гласных в суффиксах деепричастий; правила слитного и раздельного написания </w:t>
      </w:r>
      <w:r>
        <w:rPr>
          <w:b/>
          <w:bCs/>
          <w:i/>
          <w:iCs/>
        </w:rPr>
        <w:t>не</w:t>
      </w:r>
      <w:r>
        <w:t xml:space="preserve"> с деепричастиями.</w:t>
      </w:r>
    </w:p>
    <w:p w:rsidR="00487E14" w:rsidRDefault="008378A2" w:rsidP="00D37AE6">
      <w:pPr>
        <w:pStyle w:val="1"/>
        <w:ind w:firstLine="851"/>
        <w:jc w:val="both"/>
      </w:pPr>
      <w:r>
        <w:t>Правильно строить предложения с одиночными деепричастиями и деепричастными оборотами.</w:t>
      </w:r>
    </w:p>
    <w:p w:rsidR="00487E14" w:rsidRDefault="008378A2" w:rsidP="00D37AE6">
      <w:pPr>
        <w:pStyle w:val="1"/>
        <w:ind w:firstLine="851"/>
        <w:jc w:val="both"/>
      </w:pPr>
      <w:r>
        <w:t>Правильно расставлять знаки препинания в предложениях с одиночным деепричастием и деепричастным оборотом.</w:t>
      </w:r>
    </w:p>
    <w:p w:rsidR="00487E14" w:rsidRDefault="008378A2" w:rsidP="00D37AE6">
      <w:pPr>
        <w:pStyle w:val="1"/>
        <w:ind w:firstLine="851"/>
        <w:jc w:val="both"/>
      </w:pPr>
      <w:r>
        <w:rPr>
          <w:b/>
          <w:bCs/>
        </w:rPr>
        <w:t>Наречие</w:t>
      </w:r>
    </w:p>
    <w:p w:rsidR="00487E14" w:rsidRDefault="008378A2" w:rsidP="00D37AE6">
      <w:pPr>
        <w:pStyle w:val="1"/>
        <w:ind w:firstLine="851"/>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87E14" w:rsidRDefault="008378A2" w:rsidP="00D37AE6">
      <w:pPr>
        <w:pStyle w:val="1"/>
        <w:ind w:firstLine="851"/>
        <w:jc w:val="both"/>
      </w:pPr>
      <w:r>
        <w:t>Проводить морфологический анализ наречий, применять это умение в речевой практике.</w:t>
      </w:r>
    </w:p>
    <w:p w:rsidR="00487E14" w:rsidRDefault="008378A2" w:rsidP="00D37AE6">
      <w:pPr>
        <w:pStyle w:val="1"/>
        <w:ind w:firstLine="851"/>
        <w:jc w:val="both"/>
      </w:pPr>
      <w:r>
        <w:t>Соблюдать нормы образования степеней сравнения наречий, произношения наречий, постановки в них ударения.</w:t>
      </w:r>
    </w:p>
    <w:p w:rsidR="00487E14" w:rsidRDefault="008378A2" w:rsidP="00D37AE6">
      <w:pPr>
        <w:pStyle w:val="1"/>
        <w:ind w:firstLine="851"/>
        <w:jc w:val="both"/>
      </w:pPr>
      <w:r>
        <w:t xml:space="preserve">Применять правила слитного, раздельного и дефисного написания наречий; написания </w:t>
      </w:r>
      <w:r>
        <w:rPr>
          <w:b/>
          <w:bCs/>
          <w:i/>
          <w:iCs/>
        </w:rPr>
        <w:t>н</w:t>
      </w:r>
      <w:r>
        <w:t xml:space="preserve"> и </w:t>
      </w:r>
      <w:r>
        <w:rPr>
          <w:b/>
          <w:bCs/>
          <w:i/>
          <w:iCs/>
        </w:rPr>
        <w:t xml:space="preserve">нн </w:t>
      </w:r>
      <w:r>
        <w:t xml:space="preserve">в наречиях на </w:t>
      </w:r>
      <w:r>
        <w:rPr>
          <w:b/>
          <w:bCs/>
          <w:i/>
          <w:iCs/>
        </w:rPr>
        <w:t>-о</w:t>
      </w:r>
      <w:r>
        <w:t xml:space="preserve"> и </w:t>
      </w:r>
      <w:r>
        <w:rPr>
          <w:b/>
          <w:bCs/>
          <w:i/>
          <w:iCs/>
        </w:rPr>
        <w:t>-е</w:t>
      </w:r>
      <w:r>
        <w:t xml:space="preserve">; написания суффиксов </w:t>
      </w:r>
      <w:r>
        <w:rPr>
          <w:b/>
          <w:bCs/>
        </w:rPr>
        <w:t>-</w:t>
      </w:r>
      <w:r>
        <w:rPr>
          <w:b/>
          <w:bCs/>
          <w:i/>
          <w:iCs/>
        </w:rPr>
        <w:t>а</w:t>
      </w:r>
      <w:r>
        <w:t xml:space="preserve"> и </w:t>
      </w:r>
      <w:r>
        <w:rPr>
          <w:b/>
          <w:bCs/>
          <w:i/>
          <w:iCs/>
        </w:rPr>
        <w:t>-о</w:t>
      </w:r>
      <w:r>
        <w:t xml:space="preserve"> наречий с приставками </w:t>
      </w:r>
      <w:r>
        <w:rPr>
          <w:b/>
          <w:bCs/>
          <w:i/>
          <w:iCs/>
        </w:rPr>
        <w:t>из-</w:t>
      </w:r>
      <w:r>
        <w:rPr>
          <w:i/>
          <w:iCs/>
        </w:rPr>
        <w:t xml:space="preserve">, </w:t>
      </w:r>
      <w:r>
        <w:rPr>
          <w:b/>
          <w:bCs/>
          <w:i/>
          <w:iCs/>
        </w:rPr>
        <w:t>до-</w:t>
      </w:r>
      <w:r>
        <w:rPr>
          <w:i/>
          <w:iCs/>
        </w:rPr>
        <w:t xml:space="preserve">, </w:t>
      </w:r>
      <w:r>
        <w:rPr>
          <w:b/>
          <w:bCs/>
          <w:i/>
          <w:iCs/>
        </w:rPr>
        <w:t>с-</w:t>
      </w:r>
      <w:r>
        <w:rPr>
          <w:i/>
          <w:iCs/>
        </w:rPr>
        <w:t xml:space="preserve">, </w:t>
      </w:r>
      <w:r>
        <w:rPr>
          <w:b/>
          <w:bCs/>
          <w:i/>
          <w:iCs/>
        </w:rPr>
        <w:t>в-</w:t>
      </w:r>
      <w:r>
        <w:rPr>
          <w:i/>
          <w:iCs/>
        </w:rPr>
        <w:t xml:space="preserve">, </w:t>
      </w:r>
      <w:r>
        <w:rPr>
          <w:b/>
          <w:bCs/>
          <w:i/>
          <w:iCs/>
        </w:rPr>
        <w:t>на-</w:t>
      </w:r>
      <w:r>
        <w:rPr>
          <w:i/>
          <w:iCs/>
        </w:rPr>
        <w:t xml:space="preserve">, </w:t>
      </w:r>
      <w:r>
        <w:rPr>
          <w:b/>
          <w:bCs/>
          <w:i/>
          <w:iCs/>
        </w:rPr>
        <w:t>за-</w:t>
      </w:r>
      <w:r>
        <w:t xml:space="preserve">; употребления </w:t>
      </w:r>
      <w:r>
        <w:rPr>
          <w:b/>
          <w:bCs/>
          <w:i/>
          <w:iCs/>
        </w:rPr>
        <w:t>ь</w:t>
      </w:r>
      <w:r>
        <w:t xml:space="preserve"> на конце наречий после шипящих; написания суффиксов наречий -</w:t>
      </w:r>
      <w:r>
        <w:rPr>
          <w:b/>
          <w:bCs/>
          <w:i/>
          <w:iCs/>
        </w:rPr>
        <w:t>о</w:t>
      </w:r>
      <w:r>
        <w:t xml:space="preserve"> и </w:t>
      </w:r>
      <w:r>
        <w:rPr>
          <w:i/>
          <w:iCs/>
        </w:rPr>
        <w:t>-</w:t>
      </w:r>
      <w:r>
        <w:rPr>
          <w:b/>
          <w:bCs/>
          <w:i/>
          <w:iCs/>
        </w:rPr>
        <w:t>е</w:t>
      </w:r>
      <w:r>
        <w:t xml:space="preserve"> после шипящих; написания </w:t>
      </w:r>
      <w:r>
        <w:rPr>
          <w:b/>
          <w:bCs/>
          <w:i/>
          <w:iCs/>
        </w:rPr>
        <w:t>е</w:t>
      </w:r>
      <w:r>
        <w:t xml:space="preserve"> и </w:t>
      </w:r>
      <w:proofErr w:type="gramStart"/>
      <w:r>
        <w:rPr>
          <w:b/>
          <w:bCs/>
          <w:i/>
          <w:iCs/>
        </w:rPr>
        <w:t>и</w:t>
      </w:r>
      <w:proofErr w:type="gramEnd"/>
      <w:r>
        <w:t xml:space="preserve"> в приставках </w:t>
      </w:r>
      <w:r>
        <w:rPr>
          <w:b/>
          <w:bCs/>
          <w:i/>
          <w:iCs/>
        </w:rPr>
        <w:t>не-</w:t>
      </w:r>
      <w:r>
        <w:t xml:space="preserve"> и </w:t>
      </w:r>
      <w:r>
        <w:rPr>
          <w:b/>
          <w:bCs/>
          <w:i/>
          <w:iCs/>
        </w:rPr>
        <w:t>ни-</w:t>
      </w:r>
      <w:r>
        <w:t xml:space="preserve"> наречий; слитного и раздельного написания </w:t>
      </w:r>
      <w:r>
        <w:rPr>
          <w:b/>
          <w:bCs/>
          <w:i/>
          <w:iCs/>
        </w:rPr>
        <w:t>не</w:t>
      </w:r>
      <w:r>
        <w:t xml:space="preserve"> с наречиями.</w:t>
      </w:r>
    </w:p>
    <w:p w:rsidR="00487E14" w:rsidRDefault="008378A2" w:rsidP="00D37AE6">
      <w:pPr>
        <w:pStyle w:val="1"/>
        <w:ind w:firstLine="851"/>
        <w:jc w:val="both"/>
      </w:pPr>
      <w:r>
        <w:rPr>
          <w:b/>
          <w:bCs/>
        </w:rPr>
        <w:t>Слова категории состояния</w:t>
      </w:r>
    </w:p>
    <w:p w:rsidR="00487E14" w:rsidRDefault="008378A2" w:rsidP="00D37AE6">
      <w:pPr>
        <w:pStyle w:val="1"/>
        <w:ind w:firstLine="851"/>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87E14" w:rsidRDefault="008378A2" w:rsidP="00D37AE6">
      <w:pPr>
        <w:pStyle w:val="1"/>
        <w:ind w:firstLine="851"/>
        <w:jc w:val="both"/>
      </w:pPr>
      <w:r>
        <w:rPr>
          <w:b/>
          <w:bCs/>
        </w:rPr>
        <w:t>Служебные части речи</w:t>
      </w:r>
    </w:p>
    <w:p w:rsidR="00487E14" w:rsidRDefault="008378A2" w:rsidP="00D37AE6">
      <w:pPr>
        <w:pStyle w:val="1"/>
        <w:ind w:firstLine="851"/>
        <w:jc w:val="both"/>
      </w:pPr>
      <w:r>
        <w:t>Давать общую характеристику служебных частей речи; объяснять их отличия от самостоятельных частей речи.</w:t>
      </w:r>
    </w:p>
    <w:p w:rsidR="00487E14" w:rsidRDefault="008378A2" w:rsidP="00D37AE6">
      <w:pPr>
        <w:pStyle w:val="1"/>
        <w:ind w:firstLine="851"/>
        <w:jc w:val="both"/>
      </w:pPr>
      <w:r>
        <w:rPr>
          <w:b/>
          <w:bCs/>
        </w:rPr>
        <w:t>Предлог</w:t>
      </w:r>
    </w:p>
    <w:p w:rsidR="00487E14" w:rsidRDefault="008378A2" w:rsidP="00D37AE6">
      <w:pPr>
        <w:pStyle w:val="1"/>
        <w:ind w:firstLine="851"/>
        <w:jc w:val="both"/>
      </w:pPr>
      <w:r>
        <w:t>Характеризовать предлог как служебную часть речи; различать производные и непроизводные предлоги, простые и составные предлоги.</w:t>
      </w:r>
    </w:p>
    <w:p w:rsidR="00487E14" w:rsidRDefault="008378A2" w:rsidP="00D37AE6">
      <w:pPr>
        <w:pStyle w:val="1"/>
        <w:ind w:firstLine="851"/>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87E14" w:rsidRDefault="008378A2" w:rsidP="00D37AE6">
      <w:pPr>
        <w:pStyle w:val="1"/>
        <w:ind w:firstLine="851"/>
        <w:jc w:val="both"/>
      </w:pPr>
      <w:r>
        <w:t xml:space="preserve">Соблюдать нормы употребления имён существительных и местоимений с предлогами, предлогов </w:t>
      </w:r>
      <w:r>
        <w:rPr>
          <w:b/>
          <w:bCs/>
          <w:i/>
          <w:iCs/>
        </w:rPr>
        <w:t xml:space="preserve">из </w:t>
      </w:r>
      <w:r>
        <w:rPr>
          <w:i/>
          <w:iCs/>
        </w:rPr>
        <w:t xml:space="preserve">— </w:t>
      </w:r>
      <w:r>
        <w:rPr>
          <w:b/>
          <w:bCs/>
          <w:i/>
          <w:iCs/>
        </w:rPr>
        <w:t>с</w:t>
      </w:r>
      <w:r>
        <w:t xml:space="preserve">, </w:t>
      </w:r>
      <w:r>
        <w:rPr>
          <w:b/>
          <w:bCs/>
          <w:i/>
          <w:iCs/>
        </w:rPr>
        <w:t xml:space="preserve">в </w:t>
      </w:r>
      <w:r>
        <w:rPr>
          <w:i/>
          <w:iCs/>
        </w:rPr>
        <w:t xml:space="preserve">— </w:t>
      </w:r>
      <w:r>
        <w:rPr>
          <w:b/>
          <w:bCs/>
          <w:i/>
          <w:iCs/>
        </w:rPr>
        <w:t>на</w:t>
      </w:r>
      <w:r>
        <w:t xml:space="preserve"> в составе словосочетаний; правила правописания производных предлогов.</w:t>
      </w:r>
    </w:p>
    <w:p w:rsidR="00487E14" w:rsidRDefault="008378A2" w:rsidP="00D37AE6">
      <w:pPr>
        <w:pStyle w:val="1"/>
        <w:ind w:firstLine="851"/>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487E14" w:rsidRDefault="008378A2" w:rsidP="00D37AE6">
      <w:pPr>
        <w:pStyle w:val="1"/>
        <w:ind w:firstLine="851"/>
        <w:jc w:val="both"/>
      </w:pPr>
      <w:r>
        <w:rPr>
          <w:b/>
          <w:bCs/>
        </w:rPr>
        <w:t>Союз</w:t>
      </w:r>
    </w:p>
    <w:p w:rsidR="00487E14" w:rsidRDefault="008378A2" w:rsidP="00D37AE6">
      <w:pPr>
        <w:pStyle w:val="1"/>
        <w:ind w:firstLine="851"/>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87E14" w:rsidRDefault="008378A2" w:rsidP="00D37AE6">
      <w:pPr>
        <w:pStyle w:val="1"/>
        <w:ind w:firstLine="851"/>
        <w:jc w:val="both"/>
      </w:pPr>
      <w: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bCs/>
          <w:i/>
          <w:iCs/>
        </w:rPr>
        <w:t>и</w:t>
      </w:r>
      <w:r>
        <w:rPr>
          <w:i/>
          <w:iCs/>
        </w:rPr>
        <w:t>.</w:t>
      </w:r>
    </w:p>
    <w:p w:rsidR="00487E14" w:rsidRDefault="008378A2" w:rsidP="00D37AE6">
      <w:pPr>
        <w:pStyle w:val="1"/>
        <w:ind w:firstLine="851"/>
        <w:jc w:val="both"/>
      </w:pPr>
      <w:r>
        <w:t>Проводить морфологический анализ союзов, применять это умение в речевой практике.</w:t>
      </w:r>
    </w:p>
    <w:p w:rsidR="00487E14" w:rsidRDefault="008378A2" w:rsidP="00D37AE6">
      <w:pPr>
        <w:pStyle w:val="32"/>
        <w:keepNext/>
        <w:keepLines/>
        <w:ind w:firstLine="851"/>
        <w:jc w:val="both"/>
      </w:pPr>
      <w:bookmarkStart w:id="70" w:name="bookmark143"/>
      <w:r>
        <w:lastRenderedPageBreak/>
        <w:t>Частица</w:t>
      </w:r>
      <w:bookmarkEnd w:id="70"/>
    </w:p>
    <w:p w:rsidR="00487E14" w:rsidRDefault="008378A2" w:rsidP="00D37AE6">
      <w:pPr>
        <w:pStyle w:val="1"/>
        <w:ind w:firstLine="851"/>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87E14" w:rsidRDefault="008378A2" w:rsidP="00D37AE6">
      <w:pPr>
        <w:pStyle w:val="1"/>
        <w:ind w:firstLine="851"/>
        <w:jc w:val="both"/>
      </w:pPr>
      <w:r>
        <w:t>Употреблять частицы в речи в соответствии с их значением и стилистической окраской; соблюдать нормы правописания частиц.</w:t>
      </w:r>
    </w:p>
    <w:p w:rsidR="00487E14" w:rsidRDefault="008378A2" w:rsidP="00D37AE6">
      <w:pPr>
        <w:pStyle w:val="1"/>
        <w:ind w:firstLine="851"/>
        <w:jc w:val="both"/>
      </w:pPr>
      <w:r>
        <w:t>Проводить морфологический анализ частиц, применять это умение в речевой практике.</w:t>
      </w:r>
    </w:p>
    <w:p w:rsidR="00487E14" w:rsidRDefault="008378A2" w:rsidP="00D37AE6">
      <w:pPr>
        <w:pStyle w:val="32"/>
        <w:keepNext/>
        <w:keepLines/>
        <w:ind w:firstLine="851"/>
        <w:jc w:val="both"/>
      </w:pPr>
      <w:bookmarkStart w:id="71" w:name="bookmark145"/>
      <w:r>
        <w:t>Междометия и звукоподражательные слова</w:t>
      </w:r>
      <w:bookmarkEnd w:id="71"/>
    </w:p>
    <w:p w:rsidR="00487E14" w:rsidRDefault="008378A2" w:rsidP="00D37AE6">
      <w:pPr>
        <w:pStyle w:val="1"/>
        <w:ind w:firstLine="851"/>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87E14" w:rsidRDefault="008378A2" w:rsidP="00D37AE6">
      <w:pPr>
        <w:pStyle w:val="1"/>
        <w:ind w:firstLine="851"/>
        <w:jc w:val="both"/>
      </w:pPr>
      <w:r>
        <w:t>Проводить морфологический анализ междометий; применять это умение в речевой практике.</w:t>
      </w:r>
    </w:p>
    <w:p w:rsidR="00487E14" w:rsidRDefault="008378A2" w:rsidP="00D37AE6">
      <w:pPr>
        <w:pStyle w:val="1"/>
        <w:ind w:firstLine="851"/>
        <w:jc w:val="both"/>
      </w:pPr>
      <w:r>
        <w:t>Соблюдать пунктуационные нормы оформления предложений с междометиями.</w:t>
      </w:r>
    </w:p>
    <w:p w:rsidR="00487E14" w:rsidRDefault="008378A2" w:rsidP="00D37AE6">
      <w:pPr>
        <w:pStyle w:val="1"/>
        <w:spacing w:after="260"/>
        <w:ind w:firstLine="851"/>
        <w:jc w:val="both"/>
      </w:pPr>
      <w:r>
        <w:t>Различать грамматические омонимы.</w:t>
      </w:r>
    </w:p>
    <w:p w:rsidR="00487E14" w:rsidRDefault="008378A2" w:rsidP="00D37AE6">
      <w:pPr>
        <w:pStyle w:val="32"/>
        <w:keepNext/>
        <w:keepLines/>
        <w:spacing w:after="260"/>
        <w:ind w:firstLine="851"/>
        <w:jc w:val="both"/>
      </w:pPr>
      <w:bookmarkStart w:id="72" w:name="bookmark147"/>
      <w:r>
        <w:t>8 КЛАСС</w:t>
      </w:r>
      <w:bookmarkEnd w:id="72"/>
    </w:p>
    <w:p w:rsidR="00487E14" w:rsidRDefault="008378A2" w:rsidP="00D37AE6">
      <w:pPr>
        <w:pStyle w:val="32"/>
        <w:keepNext/>
        <w:keepLines/>
        <w:ind w:firstLine="851"/>
        <w:jc w:val="both"/>
      </w:pPr>
      <w:bookmarkStart w:id="73" w:name="bookmark149"/>
      <w:r>
        <w:t>Общие сведения о языке</w:t>
      </w:r>
      <w:bookmarkEnd w:id="73"/>
    </w:p>
    <w:p w:rsidR="00487E14" w:rsidRDefault="008378A2" w:rsidP="00D37AE6">
      <w:pPr>
        <w:pStyle w:val="1"/>
        <w:spacing w:after="260"/>
        <w:ind w:firstLine="851"/>
        <w:jc w:val="both"/>
      </w:pPr>
      <w:r>
        <w:t>Иметь представление о русском языке как одном из славянских языков.</w:t>
      </w:r>
    </w:p>
    <w:p w:rsidR="00487E14" w:rsidRDefault="008378A2" w:rsidP="00D37AE6">
      <w:pPr>
        <w:pStyle w:val="32"/>
        <w:keepNext/>
        <w:keepLines/>
        <w:ind w:firstLine="851"/>
        <w:jc w:val="both"/>
      </w:pPr>
      <w:bookmarkStart w:id="74" w:name="bookmark151"/>
      <w:r>
        <w:t>Язык и речь</w:t>
      </w:r>
      <w:bookmarkEnd w:id="74"/>
    </w:p>
    <w:p w:rsidR="00487E14" w:rsidRDefault="008378A2" w:rsidP="00D37AE6">
      <w:pPr>
        <w:pStyle w:val="1"/>
        <w:ind w:firstLine="851"/>
        <w:jc w:val="both"/>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w:t>
      </w:r>
      <w:r>
        <w:softHyphen/>
        <w:t>популярной и публицистической литературы (монолог- описание, монолог-рассуждение, монолог- повествование); выступать с научным сообщением.</w:t>
      </w:r>
    </w:p>
    <w:p w:rsidR="00487E14" w:rsidRDefault="008378A2" w:rsidP="00D37AE6">
      <w:pPr>
        <w:pStyle w:val="1"/>
        <w:ind w:firstLine="851"/>
        <w:jc w:val="both"/>
      </w:pPr>
      <w:r>
        <w:t>Участвовать в диалоге на лингвистические темы (в рамках изученного) и темы на основе жизненных наблюдений (объём не менее 6 реплик).</w:t>
      </w:r>
    </w:p>
    <w:p w:rsidR="00487E14" w:rsidRDefault="008378A2" w:rsidP="00D37AE6">
      <w:pPr>
        <w:pStyle w:val="1"/>
        <w:ind w:firstLine="851"/>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87E14" w:rsidRDefault="008378A2" w:rsidP="00D37AE6">
      <w:pPr>
        <w:pStyle w:val="1"/>
        <w:ind w:firstLine="851"/>
        <w:jc w:val="both"/>
      </w:pPr>
      <w:r>
        <w:t>Владеть различными видами чтения: просмотровым, ознакомительным, изучающим, поисковым.</w:t>
      </w:r>
    </w:p>
    <w:p w:rsidR="00487E14" w:rsidRDefault="008378A2" w:rsidP="00D37AE6">
      <w:pPr>
        <w:pStyle w:val="1"/>
        <w:ind w:firstLine="851"/>
        <w:jc w:val="both"/>
      </w:pPr>
      <w:r>
        <w:t>Устно пересказывать прочитанный или прослушанный текст объёмом не менее 140 слов.</w:t>
      </w:r>
    </w:p>
    <w:p w:rsidR="00487E14" w:rsidRDefault="008378A2" w:rsidP="00D37AE6">
      <w:pPr>
        <w:pStyle w:val="1"/>
        <w:ind w:firstLine="851"/>
        <w:jc w:val="both"/>
      </w:pPr>
      <w: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87E14" w:rsidRDefault="008378A2" w:rsidP="00D37AE6">
      <w:pPr>
        <w:pStyle w:val="1"/>
        <w:ind w:firstLine="851"/>
        <w:jc w:val="both"/>
      </w:pPr>
      <w:r>
        <w:t>Осуществлять выбор языковых средств для создания высказывания в соответствии с целью, темой и коммуникативным замыслом.</w:t>
      </w:r>
    </w:p>
    <w:p w:rsidR="00487E14" w:rsidRDefault="008378A2" w:rsidP="00D37AE6">
      <w:pPr>
        <w:pStyle w:val="1"/>
        <w:spacing w:after="260"/>
        <w:ind w:firstLine="851"/>
        <w:jc w:val="both"/>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87E14" w:rsidRDefault="008378A2" w:rsidP="00D37AE6">
      <w:pPr>
        <w:pStyle w:val="32"/>
        <w:keepNext/>
        <w:keepLines/>
        <w:ind w:firstLine="851"/>
        <w:jc w:val="both"/>
      </w:pPr>
      <w:bookmarkStart w:id="75" w:name="bookmark153"/>
      <w:r>
        <w:t>Текст</w:t>
      </w:r>
      <w:bookmarkEnd w:id="75"/>
    </w:p>
    <w:p w:rsidR="00487E14" w:rsidRDefault="008378A2" w:rsidP="00D37AE6">
      <w:pPr>
        <w:pStyle w:val="1"/>
        <w:ind w:firstLine="851"/>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w:t>
      </w:r>
      <w:r>
        <w:lastRenderedPageBreak/>
        <w:t>выразительности в тексте (фонетические, словообразовательные, лексические, морфологические).</w:t>
      </w:r>
    </w:p>
    <w:p w:rsidR="00487E14" w:rsidRDefault="008378A2" w:rsidP="00D37AE6">
      <w:pPr>
        <w:pStyle w:val="1"/>
        <w:ind w:firstLine="851"/>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87E14" w:rsidRDefault="008378A2" w:rsidP="00D37AE6">
      <w:pPr>
        <w:pStyle w:val="1"/>
        <w:ind w:firstLine="851"/>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87E14" w:rsidRDefault="008378A2" w:rsidP="00D37AE6">
      <w:pPr>
        <w:pStyle w:val="1"/>
        <w:ind w:firstLine="851"/>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87E14" w:rsidRDefault="008378A2" w:rsidP="00D37AE6">
      <w:pPr>
        <w:pStyle w:val="1"/>
        <w:ind w:firstLine="851"/>
        <w:jc w:val="both"/>
      </w:pPr>
      <w:r>
        <w:t>Представлять сообщение на заданную тему в виде презентации.</w:t>
      </w:r>
    </w:p>
    <w:p w:rsidR="00487E14" w:rsidRDefault="008378A2" w:rsidP="00D37AE6">
      <w:pPr>
        <w:pStyle w:val="1"/>
        <w:ind w:firstLine="851"/>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87E14" w:rsidRDefault="008378A2" w:rsidP="00D37AE6">
      <w:pPr>
        <w:pStyle w:val="1"/>
        <w:spacing w:after="260"/>
        <w:ind w:firstLine="851"/>
        <w:jc w:val="both"/>
      </w:pPr>
      <w: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87E14" w:rsidRDefault="008378A2" w:rsidP="00D37AE6">
      <w:pPr>
        <w:pStyle w:val="32"/>
        <w:keepNext/>
        <w:keepLines/>
        <w:ind w:firstLine="851"/>
        <w:jc w:val="both"/>
      </w:pPr>
      <w:bookmarkStart w:id="76" w:name="bookmark155"/>
      <w:r>
        <w:t>Функциональные разновидности языка</w:t>
      </w:r>
      <w:bookmarkEnd w:id="76"/>
    </w:p>
    <w:p w:rsidR="00487E14" w:rsidRDefault="008378A2" w:rsidP="00D37AE6">
      <w:pPr>
        <w:pStyle w:val="1"/>
        <w:ind w:firstLine="851"/>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87E14" w:rsidRDefault="008378A2" w:rsidP="00D37AE6">
      <w:pPr>
        <w:pStyle w:val="1"/>
        <w:ind w:firstLine="851"/>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87E14" w:rsidRDefault="008378A2" w:rsidP="00D37AE6">
      <w:pPr>
        <w:pStyle w:val="1"/>
        <w:spacing w:after="260"/>
        <w:ind w:firstLine="851"/>
        <w:jc w:val="both"/>
      </w:pPr>
      <w:r>
        <w:t>Осуществлять выбор языковых средств для создания высказывания в соответствии с целью, темой и коммуникативным замыслом.</w:t>
      </w:r>
    </w:p>
    <w:p w:rsidR="00487E14" w:rsidRDefault="008378A2" w:rsidP="00D37AE6">
      <w:pPr>
        <w:pStyle w:val="1"/>
        <w:spacing w:after="260"/>
        <w:ind w:firstLine="851"/>
        <w:jc w:val="both"/>
      </w:pPr>
      <w:r>
        <w:rPr>
          <w:b/>
          <w:bCs/>
        </w:rPr>
        <w:t>СИСТЕМА ЯЗЫКА</w:t>
      </w:r>
    </w:p>
    <w:p w:rsidR="00487E14" w:rsidRDefault="008378A2" w:rsidP="00D37AE6">
      <w:pPr>
        <w:pStyle w:val="32"/>
        <w:keepNext/>
        <w:keepLines/>
        <w:ind w:firstLine="851"/>
        <w:jc w:val="both"/>
      </w:pPr>
      <w:bookmarkStart w:id="77" w:name="bookmark157"/>
      <w:r>
        <w:t>Синтаксис. Культура речи. Пунктуация</w:t>
      </w:r>
      <w:bookmarkEnd w:id="77"/>
    </w:p>
    <w:p w:rsidR="00487E14" w:rsidRDefault="008378A2" w:rsidP="00D37AE6">
      <w:pPr>
        <w:pStyle w:val="1"/>
        <w:ind w:firstLine="851"/>
        <w:jc w:val="both"/>
      </w:pPr>
      <w:r>
        <w:t>Иметь представление о синтаксисе как разделе лингвистики.</w:t>
      </w:r>
    </w:p>
    <w:p w:rsidR="00487E14" w:rsidRDefault="008378A2" w:rsidP="00D37AE6">
      <w:pPr>
        <w:pStyle w:val="1"/>
        <w:ind w:firstLine="851"/>
        <w:jc w:val="both"/>
      </w:pPr>
      <w:r>
        <w:t>Распознавать словосочетание и предложение как единицы синтаксиса.</w:t>
      </w:r>
    </w:p>
    <w:p w:rsidR="00487E14" w:rsidRDefault="008378A2" w:rsidP="00D37AE6">
      <w:pPr>
        <w:pStyle w:val="1"/>
        <w:spacing w:after="260"/>
        <w:ind w:firstLine="851"/>
        <w:jc w:val="both"/>
      </w:pPr>
      <w:r>
        <w:t>Различать функции знаков препинания.</w:t>
      </w:r>
    </w:p>
    <w:p w:rsidR="00487E14" w:rsidRDefault="008378A2" w:rsidP="00D37AE6">
      <w:pPr>
        <w:pStyle w:val="32"/>
        <w:keepNext/>
        <w:keepLines/>
        <w:ind w:firstLine="851"/>
        <w:jc w:val="both"/>
      </w:pPr>
      <w:bookmarkStart w:id="78" w:name="bookmark159"/>
      <w:r>
        <w:t>Словосочетание</w:t>
      </w:r>
      <w:bookmarkEnd w:id="78"/>
    </w:p>
    <w:p w:rsidR="00487E14" w:rsidRDefault="008378A2" w:rsidP="00D37AE6">
      <w:pPr>
        <w:pStyle w:val="1"/>
        <w:ind w:firstLine="851"/>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87E14" w:rsidRDefault="008378A2" w:rsidP="00D37AE6">
      <w:pPr>
        <w:pStyle w:val="1"/>
        <w:spacing w:after="260"/>
        <w:ind w:firstLine="851"/>
        <w:jc w:val="both"/>
      </w:pPr>
      <w:r>
        <w:t>Применять нормы построения словосочетаний.</w:t>
      </w:r>
    </w:p>
    <w:p w:rsidR="00487E14" w:rsidRDefault="008378A2" w:rsidP="00D37AE6">
      <w:pPr>
        <w:pStyle w:val="32"/>
        <w:keepNext/>
        <w:keepLines/>
        <w:ind w:firstLine="851"/>
        <w:jc w:val="both"/>
      </w:pPr>
      <w:bookmarkStart w:id="79" w:name="bookmark161"/>
      <w:r>
        <w:t>Предложение</w:t>
      </w:r>
      <w:bookmarkEnd w:id="79"/>
    </w:p>
    <w:p w:rsidR="00487E14" w:rsidRDefault="008378A2" w:rsidP="00D37AE6">
      <w:pPr>
        <w:pStyle w:val="1"/>
        <w:ind w:firstLine="851"/>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87E14" w:rsidRDefault="008378A2" w:rsidP="00D37AE6">
      <w:pPr>
        <w:pStyle w:val="1"/>
        <w:ind w:firstLine="851"/>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87E14" w:rsidRDefault="008378A2" w:rsidP="00D37AE6">
      <w:pPr>
        <w:pStyle w:val="1"/>
        <w:ind w:firstLine="851"/>
        <w:jc w:val="both"/>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bCs/>
          <w:i/>
          <w:iCs/>
        </w:rPr>
        <w:t>большинство</w:t>
      </w:r>
      <w:r>
        <w:t xml:space="preserve"> — </w:t>
      </w:r>
      <w:r>
        <w:rPr>
          <w:b/>
          <w:bCs/>
          <w:i/>
          <w:iCs/>
        </w:rPr>
        <w:t>меньшинство</w:t>
      </w:r>
      <w:r>
        <w:t>, количественными сочетаниями. Применять нормы постановки тире между подлежащим и сказуемым.</w:t>
      </w:r>
    </w:p>
    <w:p w:rsidR="00487E14" w:rsidRDefault="008378A2" w:rsidP="00D37AE6">
      <w:pPr>
        <w:pStyle w:val="1"/>
        <w:ind w:firstLine="851"/>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87E14" w:rsidRDefault="008378A2" w:rsidP="00D37AE6">
      <w:pPr>
        <w:pStyle w:val="1"/>
        <w:ind w:firstLine="851"/>
        <w:jc w:val="both"/>
      </w:pPr>
      <w: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87E14" w:rsidRDefault="008378A2" w:rsidP="00D37AE6">
      <w:pPr>
        <w:pStyle w:val="1"/>
        <w:ind w:firstLine="851"/>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w:t>
      </w:r>
      <w:r>
        <w:softHyphen/>
        <w:t xml:space="preserve">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bCs/>
          <w:i/>
          <w:iCs/>
        </w:rPr>
        <w:t>да</w:t>
      </w:r>
      <w:r>
        <w:rPr>
          <w:i/>
          <w:iCs/>
        </w:rPr>
        <w:t xml:space="preserve">, </w:t>
      </w:r>
      <w:r>
        <w:rPr>
          <w:b/>
          <w:bCs/>
          <w:i/>
          <w:iCs/>
        </w:rPr>
        <w:t>нет</w:t>
      </w:r>
      <w:r>
        <w:t>.</w:t>
      </w:r>
    </w:p>
    <w:p w:rsidR="00487E14" w:rsidRDefault="008378A2" w:rsidP="00D37AE6">
      <w:pPr>
        <w:pStyle w:val="1"/>
        <w:ind w:firstLine="851"/>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87E14" w:rsidRDefault="008378A2" w:rsidP="00D37AE6">
      <w:pPr>
        <w:pStyle w:val="1"/>
        <w:ind w:firstLine="851"/>
        <w:jc w:val="both"/>
      </w:pPr>
      <w:r>
        <w:t xml:space="preserve">Применять нормы построения предложений с однородными членами, связанными двойными союзами </w:t>
      </w:r>
      <w:r>
        <w:rPr>
          <w:b/>
          <w:bCs/>
          <w:i/>
          <w:iCs/>
        </w:rPr>
        <w:t>не только... но и</w:t>
      </w:r>
      <w:r>
        <w:rPr>
          <w:i/>
          <w:iCs/>
        </w:rPr>
        <w:t xml:space="preserve">, </w:t>
      </w:r>
      <w:r>
        <w:rPr>
          <w:b/>
          <w:bCs/>
          <w:i/>
          <w:iCs/>
        </w:rPr>
        <w:t>как. так и</w:t>
      </w:r>
      <w:r>
        <w:t>.</w:t>
      </w:r>
    </w:p>
    <w:p w:rsidR="00487E14" w:rsidRDefault="008378A2" w:rsidP="00D37AE6">
      <w:pPr>
        <w:pStyle w:val="1"/>
        <w:ind w:firstLine="851"/>
        <w:jc w:val="both"/>
      </w:pPr>
      <w:proofErr w:type="gramStart"/>
      <w:r>
        <w:t>Применять нормы постановки знаков препинания в предложениях с однородными членами, связанными попарно, с помощью повторяющихся союзов (</w:t>
      </w:r>
      <w:r>
        <w:rPr>
          <w:b/>
          <w:bCs/>
          <w:i/>
          <w:iCs/>
        </w:rPr>
        <w:t>и... и, или... или, либо... либо, ни... ни, то... то</w:t>
      </w:r>
      <w:r>
        <w:t>); нормы постановки знаков препинания в предложениях с обобщающим словом при однородных членах.</w:t>
      </w:r>
      <w:proofErr w:type="gramEnd"/>
    </w:p>
    <w:p w:rsidR="00487E14" w:rsidRDefault="008378A2" w:rsidP="00D37AE6">
      <w:pPr>
        <w:pStyle w:val="1"/>
        <w:ind w:firstLine="851"/>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87E14" w:rsidRDefault="008378A2" w:rsidP="00D37AE6">
      <w:pPr>
        <w:pStyle w:val="1"/>
        <w:ind w:firstLine="851"/>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87E14" w:rsidRDefault="008378A2" w:rsidP="00D37AE6">
      <w:pPr>
        <w:pStyle w:val="1"/>
        <w:ind w:firstLine="851"/>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87E14" w:rsidRDefault="008378A2" w:rsidP="00D37AE6">
      <w:pPr>
        <w:pStyle w:val="1"/>
        <w:ind w:firstLine="851"/>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87E14" w:rsidRDefault="008378A2" w:rsidP="00D37AE6">
      <w:pPr>
        <w:pStyle w:val="1"/>
        <w:ind w:firstLine="851"/>
        <w:jc w:val="both"/>
      </w:pPr>
      <w:r>
        <w:t>Распознавать сложные предложения, конструкции с чужой речью (в рамках изученного).</w:t>
      </w:r>
    </w:p>
    <w:p w:rsidR="00487E14" w:rsidRDefault="008378A2" w:rsidP="00D37AE6">
      <w:pPr>
        <w:pStyle w:val="1"/>
        <w:spacing w:after="260"/>
        <w:ind w:firstLine="851"/>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87E14" w:rsidRDefault="008378A2" w:rsidP="00D37AE6">
      <w:pPr>
        <w:pStyle w:val="1"/>
        <w:spacing w:after="260"/>
        <w:ind w:firstLine="851"/>
        <w:jc w:val="both"/>
      </w:pPr>
      <w:r>
        <w:rPr>
          <w:b/>
          <w:bCs/>
        </w:rPr>
        <w:t>9 КЛАСС</w:t>
      </w:r>
    </w:p>
    <w:p w:rsidR="00487E14" w:rsidRDefault="008378A2" w:rsidP="00D37AE6">
      <w:pPr>
        <w:pStyle w:val="32"/>
        <w:keepNext/>
        <w:keepLines/>
        <w:ind w:firstLine="851"/>
        <w:jc w:val="both"/>
      </w:pPr>
      <w:bookmarkStart w:id="80" w:name="bookmark163"/>
      <w:r>
        <w:t>Общие сведения о языке</w:t>
      </w:r>
      <w:bookmarkEnd w:id="80"/>
    </w:p>
    <w:p w:rsidR="00487E14" w:rsidRDefault="008378A2" w:rsidP="00D37AE6">
      <w:pPr>
        <w:pStyle w:val="1"/>
        <w:spacing w:after="260"/>
        <w:ind w:firstLine="851"/>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87E14" w:rsidRDefault="008378A2" w:rsidP="00D37AE6">
      <w:pPr>
        <w:pStyle w:val="1"/>
        <w:spacing w:after="260"/>
        <w:ind w:firstLine="851"/>
        <w:jc w:val="both"/>
      </w:pPr>
      <w:r>
        <w:rPr>
          <w:b/>
          <w:bCs/>
        </w:rPr>
        <w:t>Язык и речь</w:t>
      </w:r>
    </w:p>
    <w:p w:rsidR="00487E14" w:rsidRDefault="008378A2" w:rsidP="00D37AE6">
      <w:pPr>
        <w:pStyle w:val="1"/>
        <w:ind w:firstLine="851"/>
        <w:jc w:val="both"/>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w:t>
      </w:r>
      <w:r>
        <w:lastRenderedPageBreak/>
        <w:t>литературы: монолог-сообщение, монолог-описание, монолог- рассуждение, монолог-повествование; выступать с научным сообщением.</w:t>
      </w:r>
    </w:p>
    <w:p w:rsidR="00487E14" w:rsidRDefault="008378A2" w:rsidP="00D37AE6">
      <w:pPr>
        <w:pStyle w:val="1"/>
        <w:ind w:firstLine="851"/>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87E14" w:rsidRDefault="008378A2" w:rsidP="00D37AE6">
      <w:pPr>
        <w:pStyle w:val="1"/>
        <w:ind w:firstLine="851"/>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87E14" w:rsidRDefault="008378A2" w:rsidP="00D37AE6">
      <w:pPr>
        <w:pStyle w:val="1"/>
        <w:ind w:firstLine="851"/>
        <w:jc w:val="both"/>
      </w:pPr>
      <w:r>
        <w:t>Владеть различными видами чтения: просмотровым, ознакомительным, изучающим, поисковым.</w:t>
      </w:r>
    </w:p>
    <w:p w:rsidR="00487E14" w:rsidRDefault="008378A2" w:rsidP="00D37AE6">
      <w:pPr>
        <w:pStyle w:val="1"/>
        <w:ind w:firstLine="851"/>
        <w:jc w:val="both"/>
      </w:pPr>
      <w:r>
        <w:t>Устно пересказывать прочитанный или прослушанный текст объёмом не менее 150 слов.</w:t>
      </w:r>
    </w:p>
    <w:p w:rsidR="00487E14" w:rsidRDefault="008378A2" w:rsidP="00D37AE6">
      <w:pPr>
        <w:pStyle w:val="1"/>
        <w:ind w:firstLine="851"/>
        <w:jc w:val="both"/>
      </w:pPr>
      <w:r>
        <w:t>Осуществлять выбор языковых средств для создания высказывания в соответствии с целью, темой и коммуникативным замыслом.</w:t>
      </w:r>
    </w:p>
    <w:p w:rsidR="00487E14" w:rsidRDefault="008378A2" w:rsidP="00D37AE6">
      <w:pPr>
        <w:pStyle w:val="1"/>
        <w:ind w:firstLine="851"/>
        <w:jc w:val="both"/>
      </w:pPr>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87E14" w:rsidRDefault="008378A2" w:rsidP="00D37AE6">
      <w:pPr>
        <w:pStyle w:val="1"/>
        <w:ind w:firstLine="851"/>
        <w:jc w:val="both"/>
      </w:pPr>
      <w:r>
        <w:rPr>
          <w:b/>
          <w:bCs/>
        </w:rPr>
        <w:t>Текст</w:t>
      </w:r>
    </w:p>
    <w:p w:rsidR="00487E14" w:rsidRDefault="008378A2" w:rsidP="00D37AE6">
      <w:pPr>
        <w:pStyle w:val="1"/>
        <w:ind w:firstLine="851"/>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87E14" w:rsidRDefault="008378A2" w:rsidP="00D37AE6">
      <w:pPr>
        <w:pStyle w:val="1"/>
        <w:ind w:firstLine="851"/>
        <w:jc w:val="both"/>
      </w:pPr>
      <w:r>
        <w:t>Устанавливать принадлежность текста к функциональносмысловому типу речи.</w:t>
      </w:r>
    </w:p>
    <w:p w:rsidR="00487E14" w:rsidRDefault="008378A2" w:rsidP="00D37AE6">
      <w:pPr>
        <w:pStyle w:val="1"/>
        <w:ind w:firstLine="851"/>
        <w:jc w:val="both"/>
      </w:pPr>
      <w:r>
        <w:t>Находить в тексте типовые фрагменты — описание, повествование, рассуждение- доказательство, оценочные высказывания.</w:t>
      </w:r>
    </w:p>
    <w:p w:rsidR="00487E14" w:rsidRDefault="008378A2" w:rsidP="00D37AE6">
      <w:pPr>
        <w:pStyle w:val="1"/>
        <w:ind w:firstLine="851"/>
        <w:jc w:val="both"/>
      </w:pPr>
      <w:r>
        <w:t>Прогнозировать содержание текста по заголовку, ключевым словам, зачину или концовке.</w:t>
      </w:r>
    </w:p>
    <w:p w:rsidR="00487E14" w:rsidRDefault="008378A2" w:rsidP="00D37AE6">
      <w:pPr>
        <w:pStyle w:val="1"/>
        <w:ind w:firstLine="851"/>
        <w:jc w:val="both"/>
      </w:pPr>
      <w:r>
        <w:t>Выявлять отличительные признаки текстов разных жанров.</w:t>
      </w:r>
    </w:p>
    <w:p w:rsidR="00487E14" w:rsidRDefault="008378A2" w:rsidP="00D37AE6">
      <w:pPr>
        <w:pStyle w:val="1"/>
        <w:ind w:firstLine="851"/>
        <w:jc w:val="both"/>
      </w:pPr>
      <w:r>
        <w:t>Создавать высказывание на основе текста: выражать своё отношение к прочитанному или прослушанному в устной и письменной форме.</w:t>
      </w:r>
    </w:p>
    <w:p w:rsidR="00487E14" w:rsidRDefault="008378A2" w:rsidP="00D37AE6">
      <w:pPr>
        <w:pStyle w:val="1"/>
        <w:ind w:firstLine="851"/>
        <w:jc w:val="both"/>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87E14" w:rsidRDefault="008378A2" w:rsidP="00D37AE6">
      <w:pPr>
        <w:pStyle w:val="1"/>
        <w:ind w:firstLine="851"/>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87E14" w:rsidRDefault="008378A2" w:rsidP="00D37AE6">
      <w:pPr>
        <w:pStyle w:val="1"/>
        <w:ind w:firstLine="851"/>
        <w:jc w:val="both"/>
      </w:pPr>
      <w:r>
        <w:t>Представлять сообщение на заданную тему в виде презентации.</w:t>
      </w:r>
    </w:p>
    <w:p w:rsidR="00487E14" w:rsidRDefault="008378A2" w:rsidP="00D37AE6">
      <w:pPr>
        <w:pStyle w:val="1"/>
        <w:ind w:firstLine="851"/>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87E14" w:rsidRDefault="008378A2" w:rsidP="00D37AE6">
      <w:pPr>
        <w:pStyle w:val="1"/>
        <w:ind w:firstLine="851"/>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87E14" w:rsidRDefault="008378A2" w:rsidP="00D37AE6">
      <w:pPr>
        <w:pStyle w:val="1"/>
        <w:spacing w:after="260"/>
        <w:ind w:firstLine="851"/>
        <w:jc w:val="both"/>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87E14" w:rsidRDefault="008378A2" w:rsidP="00D37AE6">
      <w:pPr>
        <w:pStyle w:val="32"/>
        <w:keepNext/>
        <w:keepLines/>
        <w:ind w:firstLine="851"/>
        <w:jc w:val="both"/>
      </w:pPr>
      <w:bookmarkStart w:id="81" w:name="bookmark165"/>
      <w:r>
        <w:t>Функциональные разновидности языка</w:t>
      </w:r>
      <w:bookmarkEnd w:id="81"/>
    </w:p>
    <w:p w:rsidR="00487E14" w:rsidRDefault="008378A2" w:rsidP="00D37AE6">
      <w:pPr>
        <w:pStyle w:val="1"/>
        <w:ind w:firstLine="851"/>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87E14" w:rsidRDefault="008378A2" w:rsidP="00D37AE6">
      <w:pPr>
        <w:pStyle w:val="1"/>
        <w:ind w:firstLine="851"/>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87E14" w:rsidRDefault="008378A2" w:rsidP="00D37AE6">
      <w:pPr>
        <w:pStyle w:val="1"/>
        <w:ind w:firstLine="851"/>
        <w:jc w:val="both"/>
      </w:pPr>
      <w: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87E14" w:rsidRDefault="008378A2" w:rsidP="00D37AE6">
      <w:pPr>
        <w:pStyle w:val="1"/>
        <w:ind w:firstLine="851"/>
        <w:jc w:val="both"/>
      </w:pPr>
      <w:r>
        <w:t>Составлять тезисы, конспект, писать рецензию, реферат.</w:t>
      </w:r>
    </w:p>
    <w:p w:rsidR="00487E14" w:rsidRDefault="008378A2" w:rsidP="00D37AE6">
      <w:pPr>
        <w:pStyle w:val="1"/>
        <w:ind w:firstLine="851"/>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87E14" w:rsidRDefault="008378A2" w:rsidP="00D37AE6">
      <w:pPr>
        <w:pStyle w:val="1"/>
        <w:spacing w:after="260"/>
        <w:ind w:firstLine="851"/>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87E14" w:rsidRDefault="008378A2" w:rsidP="00D37AE6">
      <w:pPr>
        <w:pStyle w:val="1"/>
        <w:spacing w:after="260"/>
        <w:ind w:firstLine="851"/>
        <w:jc w:val="both"/>
      </w:pPr>
      <w:r>
        <w:rPr>
          <w:b/>
          <w:bCs/>
        </w:rPr>
        <w:t>СИСТЕМА ЯЗЫКА</w:t>
      </w:r>
    </w:p>
    <w:p w:rsidR="00487E14" w:rsidRDefault="008378A2" w:rsidP="00D37AE6">
      <w:pPr>
        <w:pStyle w:val="32"/>
        <w:keepNext/>
        <w:keepLines/>
        <w:ind w:firstLine="851"/>
        <w:jc w:val="both"/>
      </w:pPr>
      <w:bookmarkStart w:id="82" w:name="bookmark167"/>
      <w:r>
        <w:t>Синтаксис. Культура речи. Пунктуация</w:t>
      </w:r>
      <w:bookmarkEnd w:id="82"/>
    </w:p>
    <w:p w:rsidR="00487E14" w:rsidRDefault="008378A2" w:rsidP="00D37AE6">
      <w:pPr>
        <w:pStyle w:val="32"/>
        <w:keepNext/>
        <w:keepLines/>
        <w:ind w:firstLine="851"/>
        <w:jc w:val="both"/>
      </w:pPr>
      <w:r>
        <w:t>Сложносочинённое предложение</w:t>
      </w:r>
    </w:p>
    <w:p w:rsidR="00487E14" w:rsidRDefault="008378A2" w:rsidP="00D37AE6">
      <w:pPr>
        <w:pStyle w:val="1"/>
        <w:ind w:firstLine="851"/>
        <w:jc w:val="both"/>
      </w:pPr>
      <w:r>
        <w:t>Выявлять основные средства синтаксической связи между частями сложного предложения.</w:t>
      </w:r>
    </w:p>
    <w:p w:rsidR="00487E14" w:rsidRDefault="008378A2" w:rsidP="00D37AE6">
      <w:pPr>
        <w:pStyle w:val="1"/>
        <w:ind w:firstLine="851"/>
        <w:jc w:val="both"/>
      </w:pPr>
      <w:r>
        <w:t>Распознавать сложные предложения с разными видами связи, бессоюзные и союзные предложения (сложносочинённые и сложноподчинённые).</w:t>
      </w:r>
    </w:p>
    <w:p w:rsidR="00487E14" w:rsidRDefault="008378A2" w:rsidP="00D37AE6">
      <w:pPr>
        <w:pStyle w:val="1"/>
        <w:ind w:firstLine="851"/>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487E14" w:rsidRDefault="008378A2" w:rsidP="00D37AE6">
      <w:pPr>
        <w:pStyle w:val="1"/>
        <w:ind w:firstLine="851"/>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87E14" w:rsidRDefault="008378A2" w:rsidP="00D37AE6">
      <w:pPr>
        <w:pStyle w:val="1"/>
        <w:ind w:firstLine="851"/>
        <w:jc w:val="both"/>
      </w:pPr>
      <w:r>
        <w:t>Понимать особенности употребления сложносочинённых предложений в речи.</w:t>
      </w:r>
    </w:p>
    <w:p w:rsidR="00487E14" w:rsidRDefault="008378A2" w:rsidP="00D37AE6">
      <w:pPr>
        <w:pStyle w:val="1"/>
        <w:ind w:firstLine="851"/>
        <w:jc w:val="both"/>
      </w:pPr>
      <w:r>
        <w:t>Понимать основные нормы построения сложносочинённого предложения.</w:t>
      </w:r>
    </w:p>
    <w:p w:rsidR="00487E14" w:rsidRDefault="008378A2" w:rsidP="00D37AE6">
      <w:pPr>
        <w:pStyle w:val="1"/>
        <w:ind w:firstLine="851"/>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87E14" w:rsidRDefault="008378A2" w:rsidP="00D37AE6">
      <w:pPr>
        <w:pStyle w:val="1"/>
        <w:ind w:firstLine="851"/>
        <w:jc w:val="both"/>
      </w:pPr>
      <w:r>
        <w:t>Проводить синтаксический и пунктуационный анализ сложносочинённых предложений.</w:t>
      </w:r>
    </w:p>
    <w:p w:rsidR="00487E14" w:rsidRDefault="008378A2" w:rsidP="00D37AE6">
      <w:pPr>
        <w:pStyle w:val="1"/>
        <w:ind w:firstLine="851"/>
        <w:jc w:val="both"/>
      </w:pPr>
      <w:r>
        <w:t>Применять нормы постановки знаков препинания в сложносочинённых предложениях.</w:t>
      </w:r>
    </w:p>
    <w:p w:rsidR="00487E14" w:rsidRDefault="008378A2" w:rsidP="00D37AE6">
      <w:pPr>
        <w:pStyle w:val="1"/>
        <w:ind w:firstLine="851"/>
        <w:jc w:val="both"/>
      </w:pPr>
      <w:r>
        <w:rPr>
          <w:b/>
          <w:bCs/>
        </w:rPr>
        <w:t>Сложноподчинённое предложение</w:t>
      </w:r>
    </w:p>
    <w:p w:rsidR="00487E14" w:rsidRDefault="008378A2" w:rsidP="00D37AE6">
      <w:pPr>
        <w:pStyle w:val="1"/>
        <w:ind w:firstLine="851"/>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87E14" w:rsidRDefault="008378A2" w:rsidP="00D37AE6">
      <w:pPr>
        <w:pStyle w:val="1"/>
        <w:ind w:firstLine="851"/>
        <w:jc w:val="both"/>
      </w:pPr>
      <w:r>
        <w:t>Различать подчинительные союзы и союзные слова.</w:t>
      </w:r>
    </w:p>
    <w:p w:rsidR="00487E14" w:rsidRDefault="008378A2" w:rsidP="00D37AE6">
      <w:pPr>
        <w:pStyle w:val="1"/>
        <w:ind w:firstLine="851"/>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87E14" w:rsidRDefault="008378A2" w:rsidP="00D37AE6">
      <w:pPr>
        <w:pStyle w:val="1"/>
        <w:ind w:firstLine="851"/>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87E14" w:rsidRDefault="008378A2" w:rsidP="00D37AE6">
      <w:pPr>
        <w:pStyle w:val="1"/>
        <w:ind w:firstLine="851"/>
        <w:jc w:val="both"/>
      </w:pPr>
      <w:r>
        <w:t>Выявлять однородное, неоднородное и последовательное подчинение придаточных частей.</w:t>
      </w:r>
    </w:p>
    <w:p w:rsidR="00487E14" w:rsidRDefault="008378A2" w:rsidP="00D37AE6">
      <w:pPr>
        <w:pStyle w:val="1"/>
        <w:ind w:firstLine="851"/>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87E14" w:rsidRDefault="008378A2" w:rsidP="00D37AE6">
      <w:pPr>
        <w:pStyle w:val="1"/>
        <w:ind w:firstLine="851"/>
        <w:jc w:val="both"/>
      </w:pPr>
      <w:r>
        <w:t>Понимать основные нормы построения сложноподчинённого предложения, особенности употребления сложноподчинённых предложений в речи.</w:t>
      </w:r>
    </w:p>
    <w:p w:rsidR="00487E14" w:rsidRDefault="008378A2" w:rsidP="00D37AE6">
      <w:pPr>
        <w:pStyle w:val="1"/>
        <w:ind w:firstLine="851"/>
        <w:jc w:val="both"/>
      </w:pPr>
      <w:r>
        <w:t>Проводить синтаксический и пунктуационный анализ сложноподчинённых предложений.</w:t>
      </w:r>
    </w:p>
    <w:p w:rsidR="00487E14" w:rsidRDefault="008378A2" w:rsidP="00D37AE6">
      <w:pPr>
        <w:pStyle w:val="1"/>
        <w:ind w:firstLine="851"/>
        <w:jc w:val="both"/>
      </w:pPr>
      <w:r>
        <w:t>Применять нормы построения сложноподчинённых предложений и постановки знаков препинания в них.</w:t>
      </w:r>
    </w:p>
    <w:p w:rsidR="00487E14" w:rsidRDefault="008378A2" w:rsidP="00D37AE6">
      <w:pPr>
        <w:pStyle w:val="1"/>
        <w:ind w:firstLine="851"/>
        <w:jc w:val="both"/>
      </w:pPr>
      <w:r>
        <w:rPr>
          <w:b/>
          <w:bCs/>
        </w:rPr>
        <w:t>Бессоюзное сложное предложение</w:t>
      </w:r>
    </w:p>
    <w:p w:rsidR="00487E14" w:rsidRDefault="008378A2" w:rsidP="00D37AE6">
      <w:pPr>
        <w:pStyle w:val="1"/>
        <w:ind w:firstLine="851"/>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87E14" w:rsidRDefault="008378A2" w:rsidP="00D37AE6">
      <w:pPr>
        <w:pStyle w:val="1"/>
        <w:ind w:firstLine="851"/>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87E14" w:rsidRDefault="008378A2" w:rsidP="00D37AE6">
      <w:pPr>
        <w:pStyle w:val="1"/>
        <w:ind w:firstLine="851"/>
        <w:jc w:val="both"/>
      </w:pPr>
      <w:r>
        <w:t>Проводить синтаксический и пунктуационный анализ бессоюзных сложных предложений.</w:t>
      </w:r>
    </w:p>
    <w:p w:rsidR="00487E14" w:rsidRDefault="008378A2" w:rsidP="00D37AE6">
      <w:pPr>
        <w:pStyle w:val="1"/>
        <w:ind w:firstLine="851"/>
        <w:jc w:val="both"/>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w:t>
      </w:r>
      <w:r>
        <w:lastRenderedPageBreak/>
        <w:t>постановки знаков препинания в бессоюзных сложных предложениях.</w:t>
      </w:r>
    </w:p>
    <w:p w:rsidR="00487E14" w:rsidRDefault="008378A2" w:rsidP="00D37AE6">
      <w:pPr>
        <w:pStyle w:val="1"/>
        <w:ind w:firstLine="851"/>
        <w:jc w:val="both"/>
      </w:pPr>
      <w:r>
        <w:rPr>
          <w:b/>
          <w:bCs/>
        </w:rPr>
        <w:t>Сложные предложения с разными видами союзной и бессоюзной связи</w:t>
      </w:r>
    </w:p>
    <w:p w:rsidR="00487E14" w:rsidRDefault="008378A2" w:rsidP="00D37AE6">
      <w:pPr>
        <w:pStyle w:val="1"/>
        <w:ind w:firstLine="851"/>
        <w:jc w:val="both"/>
      </w:pPr>
      <w:r>
        <w:t>Распознавать типы сложных предложений с разными видами связи.</w:t>
      </w:r>
    </w:p>
    <w:p w:rsidR="00487E14" w:rsidRDefault="008378A2" w:rsidP="00D37AE6">
      <w:pPr>
        <w:pStyle w:val="1"/>
        <w:ind w:firstLine="851"/>
        <w:jc w:val="both"/>
      </w:pPr>
      <w:r>
        <w:t>Понимать основные нормы построения сложных предложений с разными видами связи.</w:t>
      </w:r>
    </w:p>
    <w:p w:rsidR="00487E14" w:rsidRDefault="008378A2" w:rsidP="00D37AE6">
      <w:pPr>
        <w:pStyle w:val="1"/>
        <w:ind w:firstLine="851"/>
        <w:jc w:val="both"/>
      </w:pPr>
      <w:r>
        <w:t>Употреблять сложные предложения с разными видами связи в речи.</w:t>
      </w:r>
    </w:p>
    <w:p w:rsidR="00487E14" w:rsidRDefault="008378A2" w:rsidP="00D37AE6">
      <w:pPr>
        <w:pStyle w:val="1"/>
        <w:ind w:firstLine="851"/>
        <w:jc w:val="both"/>
      </w:pPr>
      <w:r>
        <w:t>Проводить синтаксический и пунктуационный анализ сложных предложений с разными видами связи.</w:t>
      </w:r>
    </w:p>
    <w:p w:rsidR="00487E14" w:rsidRDefault="008378A2" w:rsidP="00D37AE6">
      <w:pPr>
        <w:pStyle w:val="1"/>
        <w:ind w:firstLine="851"/>
        <w:jc w:val="both"/>
      </w:pPr>
      <w:r>
        <w:t>Применять правила постановки знаков препинания в сложных предложениях с разными видами связи.</w:t>
      </w:r>
    </w:p>
    <w:p w:rsidR="00487E14" w:rsidRDefault="008378A2" w:rsidP="00D37AE6">
      <w:pPr>
        <w:pStyle w:val="1"/>
        <w:ind w:firstLine="851"/>
        <w:jc w:val="both"/>
      </w:pPr>
      <w:r>
        <w:rPr>
          <w:b/>
          <w:bCs/>
        </w:rPr>
        <w:t>Прямая и косвенная речь</w:t>
      </w:r>
    </w:p>
    <w:p w:rsidR="00487E14" w:rsidRDefault="008378A2" w:rsidP="00D37AE6">
      <w:pPr>
        <w:pStyle w:val="1"/>
        <w:ind w:firstLine="851"/>
        <w:jc w:val="both"/>
      </w:pPr>
      <w:r>
        <w:t>Распознавать прямую и косвенную речь; выявлять синонимию предложений с прямой и косвенной речью.</w:t>
      </w:r>
    </w:p>
    <w:p w:rsidR="00487E14" w:rsidRDefault="008378A2" w:rsidP="00D37AE6">
      <w:pPr>
        <w:pStyle w:val="1"/>
        <w:ind w:firstLine="851"/>
        <w:jc w:val="both"/>
      </w:pPr>
      <w:r>
        <w:t>Уметь цитировать и применять разные способы включения цитат в высказывание.</w:t>
      </w:r>
    </w:p>
    <w:p w:rsidR="00F86128" w:rsidRDefault="008378A2" w:rsidP="00D37AE6">
      <w:pPr>
        <w:pStyle w:val="1"/>
        <w:ind w:firstLine="851"/>
        <w:jc w:val="both"/>
      </w:pPr>
      <w:r>
        <w:t>Применять правила построения предложений с прямой и косвенной речью, при цитировании.</w:t>
      </w:r>
      <w:bookmarkStart w:id="83" w:name="bookmark170"/>
    </w:p>
    <w:p w:rsidR="00F86128" w:rsidRDefault="00F86128" w:rsidP="00D37AE6">
      <w:pPr>
        <w:pStyle w:val="1"/>
        <w:ind w:firstLine="851"/>
        <w:jc w:val="both"/>
      </w:pPr>
    </w:p>
    <w:p w:rsidR="00487E14" w:rsidRPr="00F86128" w:rsidRDefault="008378A2" w:rsidP="00D37AE6">
      <w:pPr>
        <w:pStyle w:val="1"/>
        <w:ind w:firstLine="851"/>
        <w:jc w:val="both"/>
        <w:rPr>
          <w:b/>
        </w:rPr>
      </w:pPr>
      <w:r w:rsidRPr="00F86128">
        <w:rPr>
          <w:b/>
        </w:rPr>
        <w:t>РАБОЧАЯ ПРОГРАММА УЧЕБНОГО ПРЕДМЕТА «ЛИТЕРАТУРА»</w:t>
      </w:r>
      <w:bookmarkEnd w:id="83"/>
    </w:p>
    <w:p w:rsidR="00487E14" w:rsidRDefault="008378A2" w:rsidP="00D37AE6">
      <w:pPr>
        <w:pStyle w:val="1"/>
        <w:spacing w:after="260"/>
        <w:ind w:firstLine="851"/>
        <w:jc w:val="both"/>
      </w:pPr>
      <w:proofErr w:type="gramStart"/>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w:t>
      </w:r>
      <w:proofErr w:type="gramEnd"/>
      <w:r>
        <w:t xml:space="preserve"> русского языка и литературы в Российской Федерации (утверждённой распоряжением Правительства Российской Федерации от 9 апреля 2016 г. № 637-р).</w:t>
      </w:r>
    </w:p>
    <w:p w:rsidR="00487E14" w:rsidRDefault="008378A2" w:rsidP="00D37AE6">
      <w:pPr>
        <w:pStyle w:val="24"/>
        <w:keepNext/>
        <w:keepLines/>
        <w:spacing w:after="260"/>
        <w:ind w:left="1440" w:firstLine="851"/>
        <w:jc w:val="both"/>
      </w:pPr>
      <w:bookmarkStart w:id="84" w:name="bookmark172"/>
      <w:r>
        <w:t>1. Пояснительная записка</w:t>
      </w:r>
      <w:bookmarkEnd w:id="84"/>
    </w:p>
    <w:p w:rsidR="00487E14" w:rsidRDefault="008378A2" w:rsidP="00D37AE6">
      <w:pPr>
        <w:pStyle w:val="1"/>
        <w:ind w:firstLine="851"/>
        <w:jc w:val="both"/>
      </w:pPr>
      <w: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87E14" w:rsidRDefault="008378A2" w:rsidP="00D37AE6">
      <w:pPr>
        <w:pStyle w:val="1"/>
        <w:tabs>
          <w:tab w:val="left" w:pos="1608"/>
        </w:tabs>
        <w:ind w:firstLine="851"/>
        <w:jc w:val="both"/>
      </w:pPr>
      <w: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w:t>
      </w:r>
      <w:r>
        <w:tab/>
        <w:t>1/20 от 04.02.2020 федерального учебно-методического объединения по общему</w:t>
      </w:r>
    </w:p>
    <w:p w:rsidR="00487E14" w:rsidRDefault="008378A2" w:rsidP="00D37AE6">
      <w:pPr>
        <w:pStyle w:val="1"/>
        <w:ind w:firstLine="851"/>
        <w:jc w:val="both"/>
      </w:pPr>
      <w:r>
        <w:t>образованию); Примерной программой воспитания (одобрена решением федерального учебно</w:t>
      </w:r>
      <w:r>
        <w:softHyphen/>
        <w:t>методического объединения по общему образованию, протокол от 2 июня 2020 г. № 2/20).</w:t>
      </w:r>
    </w:p>
    <w:p w:rsidR="00487E14" w:rsidRDefault="008378A2" w:rsidP="00D37AE6">
      <w:pPr>
        <w:pStyle w:val="1"/>
        <w:ind w:firstLine="851"/>
        <w:jc w:val="both"/>
      </w:pPr>
      <w: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87E14" w:rsidRDefault="008378A2" w:rsidP="00D37AE6">
      <w:pPr>
        <w:pStyle w:val="1"/>
        <w:spacing w:after="260"/>
        <w:ind w:firstLine="851"/>
        <w:jc w:val="both"/>
      </w:pPr>
      <w: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487E14" w:rsidRDefault="008378A2" w:rsidP="00D37AE6">
      <w:pPr>
        <w:pStyle w:val="32"/>
        <w:keepNext/>
        <w:keepLines/>
        <w:ind w:firstLine="851"/>
        <w:jc w:val="both"/>
      </w:pPr>
      <w:bookmarkStart w:id="85" w:name="bookmark174"/>
      <w:r>
        <w:t>Общая характеристика учебного предмета «Литература»</w:t>
      </w:r>
      <w:bookmarkEnd w:id="85"/>
    </w:p>
    <w:p w:rsidR="00487E14" w:rsidRDefault="008378A2" w:rsidP="00D37AE6">
      <w:pPr>
        <w:pStyle w:val="1"/>
        <w:ind w:firstLine="851"/>
        <w:jc w:val="both"/>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w:t>
      </w:r>
      <w:r>
        <w:lastRenderedPageBreak/>
        <w:t>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87E14" w:rsidRDefault="008378A2" w:rsidP="00D37AE6">
      <w:pPr>
        <w:pStyle w:val="1"/>
        <w:spacing w:after="260"/>
        <w:ind w:firstLine="851"/>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87E14" w:rsidRDefault="008378A2" w:rsidP="00D37AE6">
      <w:pPr>
        <w:pStyle w:val="1"/>
        <w:ind w:firstLine="851"/>
        <w:jc w:val="both"/>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87E14" w:rsidRDefault="008378A2" w:rsidP="00D37AE6">
      <w:pPr>
        <w:pStyle w:val="1"/>
        <w:ind w:firstLine="851"/>
        <w:jc w:val="both"/>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487E14" w:rsidRDefault="008378A2" w:rsidP="00D37AE6">
      <w:pPr>
        <w:pStyle w:val="1"/>
        <w:spacing w:after="260"/>
        <w:ind w:firstLine="851"/>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87E14" w:rsidRDefault="008378A2" w:rsidP="00D37AE6">
      <w:pPr>
        <w:pStyle w:val="32"/>
        <w:keepNext/>
        <w:keepLines/>
        <w:ind w:firstLine="851"/>
        <w:jc w:val="both"/>
      </w:pPr>
      <w:bookmarkStart w:id="86" w:name="bookmark176"/>
      <w:r>
        <w:t>Цели изучения предмета «Литература»</w:t>
      </w:r>
      <w:bookmarkEnd w:id="86"/>
    </w:p>
    <w:p w:rsidR="00487E14" w:rsidRDefault="008378A2" w:rsidP="00D37AE6">
      <w:pPr>
        <w:pStyle w:val="1"/>
        <w:ind w:firstLine="851"/>
        <w:jc w:val="both"/>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487E14" w:rsidRDefault="008378A2" w:rsidP="00D37AE6">
      <w:pPr>
        <w:pStyle w:val="1"/>
        <w:ind w:firstLine="851"/>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87E14" w:rsidRDefault="008378A2" w:rsidP="00D37AE6">
      <w:pPr>
        <w:pStyle w:val="1"/>
        <w:ind w:firstLine="851"/>
        <w:jc w:val="both"/>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87E14" w:rsidRDefault="008378A2" w:rsidP="00D37AE6">
      <w:pPr>
        <w:pStyle w:val="1"/>
        <w:ind w:firstLine="851"/>
        <w:jc w:val="both"/>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w:t>
      </w:r>
      <w:r>
        <w:lastRenderedPageBreak/>
        <w:t>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87E14" w:rsidRDefault="008378A2" w:rsidP="00D37AE6">
      <w:pPr>
        <w:pStyle w:val="1"/>
        <w:spacing w:after="260"/>
        <w:ind w:firstLine="851"/>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E14" w:rsidRDefault="008378A2" w:rsidP="00D37AE6">
      <w:pPr>
        <w:pStyle w:val="32"/>
        <w:keepNext/>
        <w:keepLines/>
        <w:ind w:firstLine="851"/>
        <w:jc w:val="both"/>
      </w:pPr>
      <w:bookmarkStart w:id="87" w:name="bookmark178"/>
      <w:r>
        <w:t>Место учебного предмета «Литература» в учебном плане»</w:t>
      </w:r>
      <w:bookmarkEnd w:id="87"/>
    </w:p>
    <w:p w:rsidR="00487E14" w:rsidRDefault="008378A2" w:rsidP="00D37AE6">
      <w:pPr>
        <w:pStyle w:val="1"/>
        <w:ind w:firstLine="851"/>
        <w:jc w:val="both"/>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487E14" w:rsidRDefault="008378A2" w:rsidP="00D37AE6">
      <w:pPr>
        <w:pStyle w:val="1"/>
        <w:spacing w:after="260"/>
        <w:ind w:firstLine="851"/>
        <w:jc w:val="both"/>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87E14" w:rsidRDefault="008378A2" w:rsidP="00D37AE6">
      <w:pPr>
        <w:pStyle w:val="24"/>
        <w:keepNext/>
        <w:keepLines/>
        <w:spacing w:after="260"/>
        <w:ind w:firstLine="851"/>
        <w:jc w:val="both"/>
      </w:pPr>
      <w:bookmarkStart w:id="88" w:name="bookmark180"/>
      <w:r>
        <w:t>2. Содержание учебного предмета «Литература» по годам изучения</w:t>
      </w:r>
      <w:bookmarkEnd w:id="88"/>
    </w:p>
    <w:p w:rsidR="00487E14" w:rsidRDefault="008378A2" w:rsidP="00D37AE6">
      <w:pPr>
        <w:pStyle w:val="32"/>
        <w:keepNext/>
        <w:keepLines/>
        <w:spacing w:after="260"/>
        <w:ind w:firstLine="851"/>
        <w:jc w:val="both"/>
      </w:pPr>
      <w:bookmarkStart w:id="89" w:name="bookmark182"/>
      <w:r>
        <w:t>5 КЛАСС</w:t>
      </w:r>
      <w:bookmarkEnd w:id="89"/>
    </w:p>
    <w:p w:rsidR="00487E14" w:rsidRDefault="008378A2" w:rsidP="00D37AE6">
      <w:pPr>
        <w:pStyle w:val="32"/>
        <w:keepNext/>
        <w:keepLines/>
        <w:ind w:firstLine="851"/>
        <w:jc w:val="both"/>
      </w:pPr>
      <w:bookmarkStart w:id="90" w:name="bookmark184"/>
      <w:r>
        <w:t>Мифология</w:t>
      </w:r>
      <w:bookmarkEnd w:id="90"/>
    </w:p>
    <w:p w:rsidR="00487E14" w:rsidRDefault="008378A2" w:rsidP="00D37AE6">
      <w:pPr>
        <w:pStyle w:val="1"/>
        <w:spacing w:after="260"/>
        <w:ind w:firstLine="851"/>
        <w:jc w:val="both"/>
      </w:pPr>
      <w:r>
        <w:t>Мифы народов России и мира.</w:t>
      </w:r>
    </w:p>
    <w:p w:rsidR="00487E14" w:rsidRDefault="008378A2" w:rsidP="00D37AE6">
      <w:pPr>
        <w:pStyle w:val="32"/>
        <w:keepNext/>
        <w:keepLines/>
        <w:ind w:firstLine="851"/>
        <w:jc w:val="both"/>
      </w:pPr>
      <w:bookmarkStart w:id="91" w:name="bookmark186"/>
      <w:r>
        <w:t>Фольклор</w:t>
      </w:r>
      <w:bookmarkEnd w:id="91"/>
    </w:p>
    <w:p w:rsidR="00487E14" w:rsidRDefault="008378A2" w:rsidP="00D37AE6">
      <w:pPr>
        <w:pStyle w:val="1"/>
        <w:spacing w:after="260"/>
        <w:ind w:firstLine="851"/>
        <w:jc w:val="both"/>
      </w:pPr>
      <w:r>
        <w:t>Малые жанры: пословицы, поговорки, загадки. Сказки народов России и народов мира (не менее трёх).</w:t>
      </w:r>
    </w:p>
    <w:p w:rsidR="00487E14" w:rsidRDefault="008378A2" w:rsidP="00D37AE6">
      <w:pPr>
        <w:pStyle w:val="32"/>
        <w:keepNext/>
        <w:keepLines/>
        <w:ind w:firstLine="851"/>
        <w:jc w:val="both"/>
      </w:pPr>
      <w:bookmarkStart w:id="92" w:name="bookmark188"/>
      <w:r>
        <w:t xml:space="preserve">Литература первой половины </w:t>
      </w:r>
      <w:r>
        <w:rPr>
          <w:lang w:val="en-US" w:eastAsia="en-US" w:bidi="en-US"/>
        </w:rPr>
        <w:t>XIX</w:t>
      </w:r>
      <w:r w:rsidRPr="008378A2">
        <w:rPr>
          <w:lang w:eastAsia="en-US" w:bidi="en-US"/>
        </w:rPr>
        <w:t xml:space="preserve"> </w:t>
      </w:r>
      <w:r>
        <w:t>века</w:t>
      </w:r>
      <w:bookmarkEnd w:id="92"/>
    </w:p>
    <w:p w:rsidR="00487E14" w:rsidRDefault="008378A2" w:rsidP="00D37AE6">
      <w:pPr>
        <w:pStyle w:val="1"/>
        <w:ind w:firstLine="851"/>
        <w:jc w:val="both"/>
      </w:pPr>
      <w:r>
        <w:rPr>
          <w:b/>
          <w:bCs/>
        </w:rPr>
        <w:t xml:space="preserve">И. А. Крылов. </w:t>
      </w:r>
      <w:r>
        <w:t>Басни (три по выбору). Например, «Волк на псарне», «Листы и Корни», «Свинья под Дубом», «Квартет», «Осёл и Соловей», «Ворона и Лисица».</w:t>
      </w:r>
    </w:p>
    <w:p w:rsidR="00487E14" w:rsidRDefault="008378A2" w:rsidP="00D37AE6">
      <w:pPr>
        <w:pStyle w:val="1"/>
        <w:ind w:firstLine="851"/>
        <w:jc w:val="both"/>
      </w:pPr>
      <w:r>
        <w:rPr>
          <w:b/>
          <w:bCs/>
        </w:rPr>
        <w:t>А. С. Пушкин</w:t>
      </w:r>
      <w:r>
        <w:t>. Стихотворения (не менее трёх). «Зимнее утро», «Зимний вечер», «Няне» и др. «Сказка о мёртвой царевне и о семи богатырях».</w:t>
      </w:r>
    </w:p>
    <w:p w:rsidR="00487E14" w:rsidRDefault="008378A2" w:rsidP="00D37AE6">
      <w:pPr>
        <w:pStyle w:val="1"/>
        <w:ind w:firstLine="851"/>
        <w:jc w:val="both"/>
      </w:pPr>
      <w:r>
        <w:rPr>
          <w:b/>
          <w:bCs/>
        </w:rPr>
        <w:t>М. Ю. Лермонтов</w:t>
      </w:r>
      <w:r>
        <w:rPr>
          <w:i/>
          <w:iCs/>
        </w:rPr>
        <w:t>.</w:t>
      </w:r>
      <w:r>
        <w:t xml:space="preserve"> Стихотворение «Бородино».</w:t>
      </w:r>
    </w:p>
    <w:p w:rsidR="00487E14" w:rsidRDefault="008378A2" w:rsidP="00D37AE6">
      <w:pPr>
        <w:pStyle w:val="1"/>
        <w:spacing w:after="260"/>
        <w:ind w:firstLine="851"/>
        <w:jc w:val="both"/>
      </w:pPr>
      <w:r>
        <w:rPr>
          <w:b/>
          <w:bCs/>
        </w:rPr>
        <w:t xml:space="preserve">Н. В. Гоголь. </w:t>
      </w:r>
      <w:r>
        <w:t>Повесть «Ночь перед Рождеством» из сборника «Вечера на хуторе близ Диканьки».</w:t>
      </w:r>
    </w:p>
    <w:p w:rsidR="00487E14" w:rsidRDefault="008378A2" w:rsidP="00D37AE6">
      <w:pPr>
        <w:pStyle w:val="32"/>
        <w:keepNext/>
        <w:keepLines/>
        <w:ind w:firstLine="851"/>
        <w:jc w:val="both"/>
      </w:pPr>
      <w:bookmarkStart w:id="93" w:name="bookmark190"/>
      <w:r>
        <w:t xml:space="preserve">Литература второй половины </w:t>
      </w:r>
      <w:r>
        <w:rPr>
          <w:lang w:val="en-US" w:eastAsia="en-US" w:bidi="en-US"/>
        </w:rPr>
        <w:t>XIX</w:t>
      </w:r>
      <w:r w:rsidRPr="008378A2">
        <w:rPr>
          <w:lang w:eastAsia="en-US" w:bidi="en-US"/>
        </w:rPr>
        <w:t xml:space="preserve"> </w:t>
      </w:r>
      <w:r>
        <w:t>века</w:t>
      </w:r>
      <w:bookmarkEnd w:id="93"/>
    </w:p>
    <w:p w:rsidR="00487E14" w:rsidRDefault="008378A2" w:rsidP="00D37AE6">
      <w:pPr>
        <w:pStyle w:val="32"/>
        <w:keepNext/>
        <w:keepLines/>
        <w:ind w:firstLine="851"/>
        <w:jc w:val="both"/>
      </w:pPr>
      <w:r>
        <w:t xml:space="preserve">И. С. Тургенев. </w:t>
      </w:r>
      <w:r>
        <w:rPr>
          <w:b w:val="0"/>
          <w:bCs w:val="0"/>
        </w:rPr>
        <w:t>Рассказ «Муму».</w:t>
      </w:r>
    </w:p>
    <w:p w:rsidR="00487E14" w:rsidRDefault="008378A2" w:rsidP="00D37AE6">
      <w:pPr>
        <w:pStyle w:val="1"/>
        <w:ind w:firstLine="851"/>
        <w:jc w:val="both"/>
      </w:pPr>
      <w:r>
        <w:rPr>
          <w:b/>
          <w:bCs/>
        </w:rPr>
        <w:t xml:space="preserve">Н. А. Некрасов. </w:t>
      </w:r>
      <w:r>
        <w:t>Стихотворения (не менее двух). «Крестьянские дети». «Школьник». Поэма «Мороз, Красный нос» (фрагмент).</w:t>
      </w:r>
    </w:p>
    <w:p w:rsidR="00487E14" w:rsidRDefault="008378A2" w:rsidP="00D37AE6">
      <w:pPr>
        <w:pStyle w:val="1"/>
        <w:spacing w:after="260"/>
        <w:ind w:firstLine="851"/>
        <w:jc w:val="both"/>
      </w:pPr>
      <w:r>
        <w:rPr>
          <w:b/>
          <w:bCs/>
        </w:rPr>
        <w:t xml:space="preserve">Л. Н. Толстой. </w:t>
      </w:r>
      <w:r>
        <w:t>Рассказ «Кавказский пленник».</w:t>
      </w:r>
    </w:p>
    <w:p w:rsidR="00487E14" w:rsidRDefault="008378A2" w:rsidP="00D37AE6">
      <w:pPr>
        <w:pStyle w:val="32"/>
        <w:keepNext/>
        <w:keepLines/>
        <w:ind w:firstLine="851"/>
        <w:jc w:val="both"/>
      </w:pPr>
      <w:bookmarkStart w:id="94" w:name="bookmark193"/>
      <w:r>
        <w:t>Литература XIX—ХХ веков</w:t>
      </w:r>
      <w:bookmarkEnd w:id="94"/>
    </w:p>
    <w:p w:rsidR="00487E14" w:rsidRDefault="008378A2" w:rsidP="00D37AE6">
      <w:pPr>
        <w:pStyle w:val="1"/>
        <w:ind w:firstLine="851"/>
        <w:jc w:val="both"/>
      </w:pPr>
      <w:r>
        <w:rPr>
          <w:b/>
          <w:bCs/>
        </w:rPr>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w:t>
      </w:r>
      <w:r>
        <w:lastRenderedPageBreak/>
        <w:t>Толстого, Ф. И. Тютчева, А. А. Фета, И. А. Бунина, А. А. Блока, С. А. Есенина, Н. М. Рубцова, Ю. П. Кузнецова.</w:t>
      </w:r>
    </w:p>
    <w:p w:rsidR="00487E14" w:rsidRDefault="008378A2" w:rsidP="00D37AE6">
      <w:pPr>
        <w:pStyle w:val="32"/>
        <w:keepNext/>
        <w:keepLines/>
        <w:ind w:firstLine="851"/>
        <w:jc w:val="both"/>
      </w:pPr>
      <w:bookmarkStart w:id="95" w:name="bookmark195"/>
      <w:r>
        <w:t xml:space="preserve">Юмористические рассказы отечественных писателей </w:t>
      </w:r>
      <w:r>
        <w:rPr>
          <w:lang w:val="en-US" w:eastAsia="en-US" w:bidi="en-US"/>
        </w:rPr>
        <w:t>XIX</w:t>
      </w:r>
      <w:r w:rsidRPr="008378A2">
        <w:rPr>
          <w:lang w:eastAsia="en-US" w:bidi="en-US"/>
        </w:rPr>
        <w:t xml:space="preserve">— </w:t>
      </w:r>
      <w:r>
        <w:rPr>
          <w:lang w:val="en-US" w:eastAsia="en-US" w:bidi="en-US"/>
        </w:rPr>
        <w:t>XX</w:t>
      </w:r>
      <w:r w:rsidRPr="008378A2">
        <w:rPr>
          <w:lang w:eastAsia="en-US" w:bidi="en-US"/>
        </w:rPr>
        <w:t xml:space="preserve"> </w:t>
      </w:r>
      <w:r>
        <w:t>веков</w:t>
      </w:r>
      <w:bookmarkEnd w:id="95"/>
    </w:p>
    <w:p w:rsidR="00487E14" w:rsidRDefault="008378A2" w:rsidP="00D37AE6">
      <w:pPr>
        <w:pStyle w:val="1"/>
        <w:ind w:firstLine="851"/>
        <w:jc w:val="both"/>
      </w:pPr>
      <w:r>
        <w:rPr>
          <w:b/>
          <w:bCs/>
        </w:rPr>
        <w:t xml:space="preserve">А. П. Чехов </w:t>
      </w:r>
      <w:r>
        <w:t>(два рассказа по выбору). Например, «Лошадиная фамилия», «Мальчики», «Хирургия» и др.</w:t>
      </w:r>
    </w:p>
    <w:p w:rsidR="00487E14" w:rsidRDefault="008378A2" w:rsidP="00D37AE6">
      <w:pPr>
        <w:pStyle w:val="1"/>
        <w:ind w:firstLine="851"/>
        <w:jc w:val="both"/>
      </w:pPr>
      <w:r>
        <w:rPr>
          <w:b/>
          <w:bCs/>
        </w:rPr>
        <w:t xml:space="preserve">М. М. Зощенко </w:t>
      </w:r>
      <w:r>
        <w:t>(два рассказа по выбору). Например, «Галоша», «Лёля и Минька», «Ёлка», «Золотые слова», «Встреча» и др.</w:t>
      </w:r>
    </w:p>
    <w:p w:rsidR="00487E14" w:rsidRDefault="008378A2" w:rsidP="00D37AE6">
      <w:pPr>
        <w:pStyle w:val="1"/>
        <w:ind w:firstLine="851"/>
        <w:jc w:val="both"/>
      </w:pPr>
      <w:r>
        <w:rPr>
          <w:b/>
          <w:bCs/>
        </w:rPr>
        <w:t xml:space="preserve">Произведения отечественной литературы о природе и животных </w:t>
      </w:r>
      <w:r>
        <w:t>(не менее двух). Например, А. И. Куприна, М. М. Пришвина, К. Г. Паустовского.</w:t>
      </w:r>
    </w:p>
    <w:p w:rsidR="00487E14" w:rsidRDefault="008378A2" w:rsidP="00D37AE6">
      <w:pPr>
        <w:pStyle w:val="1"/>
        <w:ind w:firstLine="851"/>
        <w:jc w:val="both"/>
      </w:pPr>
      <w:r>
        <w:rPr>
          <w:b/>
          <w:bCs/>
        </w:rPr>
        <w:t xml:space="preserve">А. П. Платонов. </w:t>
      </w:r>
      <w:r>
        <w:t>Рассказы (один по выбору). Например, «Корова», «Никита» и др.</w:t>
      </w:r>
    </w:p>
    <w:p w:rsidR="00F86128" w:rsidRDefault="008378A2" w:rsidP="00D37AE6">
      <w:pPr>
        <w:pStyle w:val="1"/>
        <w:spacing w:after="260"/>
        <w:ind w:firstLine="851"/>
        <w:jc w:val="both"/>
      </w:pPr>
      <w:r>
        <w:rPr>
          <w:b/>
          <w:bCs/>
        </w:rPr>
        <w:t xml:space="preserve">А. П. Астафьев. </w:t>
      </w:r>
      <w:r>
        <w:t>Рассказ «Васюткино озеро».</w:t>
      </w:r>
      <w:bookmarkStart w:id="96" w:name="bookmark197"/>
    </w:p>
    <w:p w:rsidR="00487E14" w:rsidRDefault="008378A2" w:rsidP="00D37AE6">
      <w:pPr>
        <w:pStyle w:val="1"/>
        <w:spacing w:after="260"/>
        <w:ind w:firstLine="851"/>
        <w:jc w:val="both"/>
      </w:pPr>
      <w:r>
        <w:t xml:space="preserve">Литература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веков</w:t>
      </w:r>
      <w:bookmarkEnd w:id="96"/>
    </w:p>
    <w:p w:rsidR="00487E14" w:rsidRDefault="008378A2" w:rsidP="00D37AE6">
      <w:pPr>
        <w:pStyle w:val="1"/>
        <w:ind w:firstLine="851"/>
        <w:jc w:val="both"/>
      </w:pPr>
      <w:r>
        <w:rPr>
          <w:b/>
          <w:bCs/>
        </w:rPr>
        <w:t xml:space="preserve">Произведения отечественной прозы на тему «Человек на войне» </w:t>
      </w:r>
      <w:r>
        <w:t>(не менее двух). Например, Л. А. Кассиль. «Дорогие мои мальчишки»; Ю. Я. Яковлев. «Девочки с Васильевского острова»; В. П. Катаев. «Сын полка» и др.</w:t>
      </w:r>
    </w:p>
    <w:p w:rsidR="00487E14" w:rsidRDefault="008378A2" w:rsidP="00D37AE6">
      <w:pPr>
        <w:pStyle w:val="1"/>
        <w:ind w:firstLine="851"/>
        <w:jc w:val="both"/>
      </w:pPr>
      <w:r>
        <w:rPr>
          <w:b/>
          <w:bCs/>
        </w:rPr>
        <w:t xml:space="preserve">Произведения отечественных писателей </w:t>
      </w:r>
      <w:r>
        <w:rPr>
          <w:b/>
          <w:bCs/>
          <w:lang w:val="en-US" w:eastAsia="en-US" w:bidi="en-US"/>
        </w:rPr>
        <w:t>XIX</w:t>
      </w:r>
      <w:r w:rsidRPr="008378A2">
        <w:rPr>
          <w:b/>
          <w:bCs/>
          <w:lang w:eastAsia="en-US" w:bidi="en-US"/>
        </w:rPr>
        <w:t>—</w:t>
      </w:r>
      <w:r>
        <w:rPr>
          <w:b/>
          <w:bCs/>
          <w:lang w:val="en-US" w:eastAsia="en-US" w:bidi="en-US"/>
        </w:rPr>
        <w:t>XXI</w:t>
      </w:r>
      <w:r w:rsidRPr="008378A2">
        <w:rPr>
          <w:b/>
          <w:bCs/>
          <w:lang w:eastAsia="en-US" w:bidi="en-US"/>
        </w:rPr>
        <w:t xml:space="preserve"> </w:t>
      </w:r>
      <w:r>
        <w:rPr>
          <w:b/>
          <w:bCs/>
        </w:rPr>
        <w:t xml:space="preserve">веков на тему детства </w:t>
      </w:r>
      <w:r>
        <w:t>(не менее двух).</w:t>
      </w:r>
    </w:p>
    <w:p w:rsidR="00487E14" w:rsidRDefault="008378A2" w:rsidP="00D37AE6">
      <w:pPr>
        <w:pStyle w:val="1"/>
        <w:ind w:firstLine="851"/>
        <w:jc w:val="both"/>
      </w:pPr>
      <w: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487E14" w:rsidRDefault="008378A2" w:rsidP="00D37AE6">
      <w:pPr>
        <w:pStyle w:val="1"/>
        <w:spacing w:after="260"/>
        <w:ind w:firstLine="851"/>
        <w:jc w:val="both"/>
      </w:pPr>
      <w:r>
        <w:rPr>
          <w:b/>
          <w:bCs/>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(главы по выбору).</w:t>
      </w:r>
    </w:p>
    <w:p w:rsidR="00487E14" w:rsidRDefault="008378A2" w:rsidP="00D37AE6">
      <w:pPr>
        <w:pStyle w:val="32"/>
        <w:keepNext/>
        <w:keepLines/>
        <w:ind w:firstLine="851"/>
        <w:jc w:val="both"/>
      </w:pPr>
      <w:bookmarkStart w:id="97" w:name="bookmark199"/>
      <w:r>
        <w:t>Литература народов Российской Федерации</w:t>
      </w:r>
      <w:bookmarkEnd w:id="97"/>
    </w:p>
    <w:p w:rsidR="00487E14" w:rsidRDefault="008378A2" w:rsidP="00D37AE6">
      <w:pPr>
        <w:pStyle w:val="1"/>
        <w:spacing w:after="260"/>
        <w:ind w:firstLine="851"/>
        <w:jc w:val="both"/>
      </w:pPr>
      <w:r>
        <w:rPr>
          <w:b/>
          <w:bCs/>
        </w:rPr>
        <w:t xml:space="preserve">Стихотворения </w:t>
      </w:r>
      <w:r>
        <w:t xml:space="preserve">(одно по выбору). Например, Р. Г. Гамзатов. «Песня соловья»; М. Карим. </w:t>
      </w:r>
      <w:r>
        <w:rPr>
          <w:i/>
          <w:iCs/>
        </w:rPr>
        <w:t>«</w:t>
      </w:r>
      <w:r>
        <w:t>Эту песню мать мне пела».</w:t>
      </w:r>
    </w:p>
    <w:p w:rsidR="00487E14" w:rsidRDefault="008378A2" w:rsidP="00D37AE6">
      <w:pPr>
        <w:pStyle w:val="32"/>
        <w:keepNext/>
        <w:keepLines/>
        <w:ind w:firstLine="851"/>
        <w:jc w:val="both"/>
      </w:pPr>
      <w:bookmarkStart w:id="98" w:name="bookmark201"/>
      <w:r>
        <w:t>Зарубежная литература</w:t>
      </w:r>
      <w:bookmarkEnd w:id="98"/>
    </w:p>
    <w:p w:rsidR="00487E14" w:rsidRDefault="008378A2" w:rsidP="00D37AE6">
      <w:pPr>
        <w:pStyle w:val="1"/>
        <w:ind w:firstLine="851"/>
        <w:jc w:val="both"/>
      </w:pPr>
      <w:r>
        <w:rPr>
          <w:b/>
          <w:bCs/>
        </w:rPr>
        <w:t xml:space="preserve">Х. К. Андерсен. </w:t>
      </w:r>
      <w:r>
        <w:t>Сказки (одна по выбору). Например, «Снежная королева», «Соловей» и др.</w:t>
      </w:r>
    </w:p>
    <w:p w:rsidR="00487E14" w:rsidRDefault="008378A2" w:rsidP="00D37AE6">
      <w:pPr>
        <w:pStyle w:val="1"/>
        <w:ind w:firstLine="851"/>
        <w:jc w:val="both"/>
      </w:pPr>
      <w:r>
        <w:rPr>
          <w:b/>
          <w:bCs/>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w:t>
      </w:r>
      <w:proofErr w:type="gramStart"/>
      <w:r>
        <w:t xml:space="preserve"> Т</w:t>
      </w:r>
      <w:proofErr w:type="gramEnd"/>
      <w:r>
        <w:t>уда и обратно» (главы по выбору).</w:t>
      </w:r>
    </w:p>
    <w:p w:rsidR="00487E14" w:rsidRDefault="008378A2" w:rsidP="00D37AE6">
      <w:pPr>
        <w:pStyle w:val="1"/>
        <w:ind w:firstLine="851"/>
        <w:jc w:val="both"/>
      </w:pPr>
      <w:r>
        <w:rPr>
          <w:b/>
          <w:bCs/>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87E14" w:rsidRDefault="008378A2" w:rsidP="00D37AE6">
      <w:pPr>
        <w:pStyle w:val="1"/>
        <w:ind w:firstLine="851"/>
        <w:jc w:val="both"/>
      </w:pPr>
      <w:r>
        <w:rPr>
          <w:b/>
          <w:bCs/>
        </w:rPr>
        <w:t xml:space="preserve">Зарубежная приключенческая проза </w:t>
      </w:r>
      <w:r>
        <w:t>(два произведения по выбору).</w:t>
      </w:r>
    </w:p>
    <w:p w:rsidR="00487E14" w:rsidRDefault="008378A2" w:rsidP="00D37AE6">
      <w:pPr>
        <w:pStyle w:val="1"/>
        <w:ind w:firstLine="851"/>
        <w:jc w:val="both"/>
      </w:pPr>
      <w:r>
        <w:t>Например, Р. Л. Стивенсон. «Остров сокровищ», «Чёрная стрела» и др.</w:t>
      </w:r>
    </w:p>
    <w:p w:rsidR="00487E14" w:rsidRDefault="008378A2" w:rsidP="00D37AE6">
      <w:pPr>
        <w:pStyle w:val="1"/>
        <w:ind w:firstLine="851"/>
        <w:jc w:val="both"/>
      </w:pPr>
      <w:r>
        <w:rPr>
          <w:b/>
          <w:bCs/>
        </w:rPr>
        <w:t xml:space="preserve">Зарубежная проза о животных </w:t>
      </w:r>
      <w:r>
        <w:t>(одно-два произведения по выбору).</w:t>
      </w:r>
    </w:p>
    <w:p w:rsidR="00487E14" w:rsidRDefault="008378A2" w:rsidP="00D37AE6">
      <w:pPr>
        <w:pStyle w:val="1"/>
        <w:spacing w:after="260"/>
        <w:ind w:firstLine="851"/>
        <w:jc w:val="both"/>
      </w:pPr>
      <w:r>
        <w:t>Э. Сетон-Томпсон. «Королевская аналостанка»; Дж. Даррелл. «Говорящий свёрток»; Дж. Лондон. «Белый клык»; Дж. Р. Киплинг. «Маугли», «Рикки-Тикки-Тави» и др.</w:t>
      </w:r>
    </w:p>
    <w:p w:rsidR="00487E14" w:rsidRDefault="008378A2" w:rsidP="00D37AE6">
      <w:pPr>
        <w:pStyle w:val="1"/>
        <w:spacing w:after="260"/>
        <w:ind w:firstLine="851"/>
        <w:jc w:val="both"/>
      </w:pPr>
      <w:r>
        <w:rPr>
          <w:b/>
          <w:bCs/>
        </w:rPr>
        <w:t>6 КЛАСС</w:t>
      </w:r>
    </w:p>
    <w:p w:rsidR="00487E14" w:rsidRDefault="008378A2" w:rsidP="00D37AE6">
      <w:pPr>
        <w:pStyle w:val="32"/>
        <w:keepNext/>
        <w:keepLines/>
        <w:ind w:firstLine="851"/>
        <w:jc w:val="both"/>
      </w:pPr>
      <w:bookmarkStart w:id="99" w:name="bookmark203"/>
      <w:r>
        <w:t>Античная литература</w:t>
      </w:r>
      <w:bookmarkEnd w:id="99"/>
    </w:p>
    <w:p w:rsidR="00487E14" w:rsidRDefault="008378A2" w:rsidP="00D37AE6">
      <w:pPr>
        <w:pStyle w:val="1"/>
        <w:spacing w:after="260"/>
        <w:ind w:firstLine="851"/>
        <w:jc w:val="both"/>
      </w:pPr>
      <w:r>
        <w:rPr>
          <w:b/>
          <w:bCs/>
        </w:rPr>
        <w:t xml:space="preserve">Гомер. </w:t>
      </w:r>
      <w:r>
        <w:t>Поэмы. «Илиада», «Одиссея» (фрагменты).</w:t>
      </w:r>
    </w:p>
    <w:p w:rsidR="00487E14" w:rsidRDefault="008378A2" w:rsidP="00D37AE6">
      <w:pPr>
        <w:pStyle w:val="32"/>
        <w:keepNext/>
        <w:keepLines/>
        <w:ind w:firstLine="851"/>
        <w:jc w:val="both"/>
      </w:pPr>
      <w:bookmarkStart w:id="100" w:name="bookmark205"/>
      <w:r>
        <w:t>Фольклор</w:t>
      </w:r>
      <w:bookmarkEnd w:id="100"/>
    </w:p>
    <w:p w:rsidR="00487E14" w:rsidRDefault="008378A2" w:rsidP="00D37AE6">
      <w:pPr>
        <w:pStyle w:val="1"/>
        <w:ind w:firstLine="851"/>
        <w:jc w:val="both"/>
      </w:pPr>
      <w:r>
        <w:t>Русские былины (не менее двух). Например, «Илья Муромец и Соловей-разбойник», «Садко».</w:t>
      </w:r>
    </w:p>
    <w:p w:rsidR="00487E14" w:rsidRDefault="008378A2" w:rsidP="00D37AE6">
      <w:pPr>
        <w:pStyle w:val="1"/>
        <w:spacing w:after="260"/>
        <w:ind w:firstLine="851"/>
        <w:jc w:val="both"/>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w:t>
      </w:r>
    </w:p>
    <w:p w:rsidR="00487E14" w:rsidRDefault="008378A2" w:rsidP="00D37AE6">
      <w:pPr>
        <w:pStyle w:val="32"/>
        <w:keepNext/>
        <w:keepLines/>
        <w:ind w:firstLine="851"/>
        <w:jc w:val="both"/>
      </w:pPr>
      <w:bookmarkStart w:id="101" w:name="bookmark207"/>
      <w:r>
        <w:lastRenderedPageBreak/>
        <w:t>Древнерусская литература</w:t>
      </w:r>
      <w:bookmarkEnd w:id="101"/>
    </w:p>
    <w:p w:rsidR="00487E14" w:rsidRDefault="008378A2" w:rsidP="00D37AE6">
      <w:pPr>
        <w:pStyle w:val="1"/>
        <w:spacing w:after="260"/>
        <w:ind w:firstLine="851"/>
        <w:jc w:val="both"/>
      </w:pPr>
      <w:r>
        <w:rPr>
          <w:b/>
          <w:bCs/>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487E14" w:rsidRDefault="008378A2" w:rsidP="00D37AE6">
      <w:pPr>
        <w:pStyle w:val="32"/>
        <w:keepNext/>
        <w:keepLines/>
        <w:ind w:firstLine="851"/>
        <w:jc w:val="both"/>
      </w:pPr>
      <w:bookmarkStart w:id="102" w:name="bookmark209"/>
      <w:r>
        <w:t xml:space="preserve">Литература первой половины </w:t>
      </w:r>
      <w:r>
        <w:rPr>
          <w:lang w:val="en-US" w:eastAsia="en-US" w:bidi="en-US"/>
        </w:rPr>
        <w:t>XIX</w:t>
      </w:r>
      <w:r w:rsidRPr="008378A2">
        <w:rPr>
          <w:lang w:eastAsia="en-US" w:bidi="en-US"/>
        </w:rPr>
        <w:t xml:space="preserve"> </w:t>
      </w:r>
      <w:r>
        <w:t>века</w:t>
      </w:r>
      <w:bookmarkEnd w:id="102"/>
    </w:p>
    <w:p w:rsidR="00487E14" w:rsidRDefault="008378A2" w:rsidP="00D37AE6">
      <w:pPr>
        <w:pStyle w:val="1"/>
        <w:tabs>
          <w:tab w:val="left" w:pos="1435"/>
        </w:tabs>
        <w:ind w:firstLine="851"/>
        <w:jc w:val="both"/>
      </w:pPr>
      <w:r>
        <w:rPr>
          <w:b/>
          <w:bCs/>
          <w:color w:val="231E20"/>
          <w:sz w:val="19"/>
          <w:szCs w:val="19"/>
          <w:lang w:val="en-US" w:eastAsia="en-US" w:bidi="en-US"/>
        </w:rPr>
        <w:t>A</w:t>
      </w:r>
      <w:r w:rsidRPr="008378A2">
        <w:rPr>
          <w:b/>
          <w:bCs/>
          <w:color w:val="231E20"/>
          <w:sz w:val="19"/>
          <w:szCs w:val="19"/>
          <w:lang w:eastAsia="en-US" w:bidi="en-US"/>
        </w:rPr>
        <w:t>.</w:t>
      </w:r>
      <w:r w:rsidRPr="008378A2">
        <w:rPr>
          <w:b/>
          <w:bCs/>
          <w:color w:val="231E20"/>
          <w:sz w:val="19"/>
          <w:szCs w:val="19"/>
          <w:lang w:eastAsia="en-US" w:bidi="en-US"/>
        </w:rPr>
        <w:tab/>
      </w:r>
      <w:r>
        <w:rPr>
          <w:b/>
          <w:bCs/>
        </w:rPr>
        <w:t>С. Пушкин</w:t>
      </w:r>
      <w:r>
        <w:t>. Стихотворения (не менее трёх). «Песнь о вещем Олеге», «Зимняя дорога»,</w:t>
      </w:r>
    </w:p>
    <w:p w:rsidR="00487E14" w:rsidRDefault="008378A2" w:rsidP="00D37AE6">
      <w:pPr>
        <w:pStyle w:val="1"/>
        <w:ind w:firstLine="851"/>
        <w:jc w:val="both"/>
      </w:pPr>
      <w:r>
        <w:t>«Узник», «Туча» и др. Роман «Дубровский».</w:t>
      </w:r>
    </w:p>
    <w:p w:rsidR="00487E14" w:rsidRDefault="008378A2" w:rsidP="00D37AE6">
      <w:pPr>
        <w:pStyle w:val="1"/>
        <w:ind w:firstLine="851"/>
        <w:jc w:val="both"/>
      </w:pPr>
      <w:r>
        <w:rPr>
          <w:b/>
          <w:bCs/>
        </w:rPr>
        <w:t>М. Ю. Лермонтов</w:t>
      </w:r>
      <w:r>
        <w:rPr>
          <w:i/>
          <w:iCs/>
        </w:rPr>
        <w:t>.</w:t>
      </w:r>
      <w:r>
        <w:t xml:space="preserve"> Стихотворения (не менее трёх). «Три пальмы», «Листок», «Утёс» и др.</w:t>
      </w:r>
    </w:p>
    <w:p w:rsidR="00487E14" w:rsidRDefault="008378A2" w:rsidP="00D37AE6">
      <w:pPr>
        <w:pStyle w:val="1"/>
        <w:spacing w:after="260"/>
        <w:ind w:firstLine="851"/>
        <w:jc w:val="both"/>
      </w:pPr>
      <w:r>
        <w:rPr>
          <w:b/>
          <w:bCs/>
        </w:rPr>
        <w:t xml:space="preserve">А. В. Кольцов. </w:t>
      </w:r>
      <w:r>
        <w:t>Стихотворения (не менее двух). Например, «Косарь», «Соловей» и др.</w:t>
      </w:r>
    </w:p>
    <w:p w:rsidR="00487E14" w:rsidRDefault="008378A2" w:rsidP="00D37AE6">
      <w:pPr>
        <w:pStyle w:val="32"/>
        <w:keepNext/>
        <w:keepLines/>
        <w:ind w:firstLine="851"/>
        <w:jc w:val="both"/>
      </w:pPr>
      <w:bookmarkStart w:id="103" w:name="bookmark211"/>
      <w:r>
        <w:t xml:space="preserve">Литература второй половины </w:t>
      </w:r>
      <w:r>
        <w:rPr>
          <w:lang w:val="en-US" w:eastAsia="en-US" w:bidi="en-US"/>
        </w:rPr>
        <w:t>XIX</w:t>
      </w:r>
      <w:r w:rsidRPr="008378A2">
        <w:rPr>
          <w:lang w:eastAsia="en-US" w:bidi="en-US"/>
        </w:rPr>
        <w:t xml:space="preserve"> </w:t>
      </w:r>
      <w:r>
        <w:t>века</w:t>
      </w:r>
      <w:bookmarkEnd w:id="103"/>
    </w:p>
    <w:p w:rsidR="00487E14" w:rsidRDefault="008378A2" w:rsidP="00D37AE6">
      <w:pPr>
        <w:pStyle w:val="1"/>
        <w:spacing w:after="260"/>
        <w:ind w:firstLine="851"/>
        <w:jc w:val="both"/>
      </w:pPr>
      <w:r>
        <w:rPr>
          <w:b/>
          <w:bCs/>
        </w:rPr>
        <w:t xml:space="preserve">Ф. И. Тютчев. </w:t>
      </w:r>
      <w:r>
        <w:t>Стихотворения (не менее двух). «Есть в осени первоначальной...», «С поляны коршун поднялся...».</w:t>
      </w:r>
    </w:p>
    <w:p w:rsidR="00487E14" w:rsidRDefault="008378A2" w:rsidP="00D37AE6">
      <w:pPr>
        <w:pStyle w:val="1"/>
        <w:ind w:firstLine="851"/>
        <w:jc w:val="both"/>
      </w:pPr>
      <w:r>
        <w:rPr>
          <w:b/>
          <w:bCs/>
        </w:rPr>
        <w:t xml:space="preserve">А. А. Фет. </w:t>
      </w:r>
      <w:r>
        <w:t>Стихотворения (не менее двух). «Учись у них — у дуба, у берёзы.», «Я пришёл к тебе с приветом.».</w:t>
      </w:r>
    </w:p>
    <w:p w:rsidR="00487E14" w:rsidRDefault="008378A2" w:rsidP="00D37AE6">
      <w:pPr>
        <w:pStyle w:val="1"/>
        <w:ind w:firstLine="851"/>
        <w:jc w:val="both"/>
      </w:pPr>
      <w:r>
        <w:rPr>
          <w:b/>
          <w:bCs/>
        </w:rPr>
        <w:t xml:space="preserve">И. С. Тургенев. </w:t>
      </w:r>
      <w:r>
        <w:t>Рассказ «Бежин луг».</w:t>
      </w:r>
    </w:p>
    <w:p w:rsidR="00487E14" w:rsidRDefault="008378A2" w:rsidP="00D37AE6">
      <w:pPr>
        <w:pStyle w:val="1"/>
        <w:ind w:firstLine="851"/>
        <w:jc w:val="both"/>
      </w:pPr>
      <w:r>
        <w:rPr>
          <w:b/>
          <w:bCs/>
        </w:rPr>
        <w:t xml:space="preserve">Н. С. Лесков. </w:t>
      </w:r>
      <w:r>
        <w:t>Сказ «Левша».</w:t>
      </w:r>
    </w:p>
    <w:p w:rsidR="00487E14" w:rsidRDefault="008378A2" w:rsidP="00D37AE6">
      <w:pPr>
        <w:pStyle w:val="1"/>
        <w:ind w:firstLine="851"/>
        <w:jc w:val="both"/>
      </w:pPr>
      <w:r>
        <w:rPr>
          <w:b/>
          <w:bCs/>
        </w:rPr>
        <w:t xml:space="preserve">Л. Н. Толстой. </w:t>
      </w:r>
      <w:r>
        <w:t>Повесть «Детство» (главы).</w:t>
      </w:r>
    </w:p>
    <w:p w:rsidR="00487E14" w:rsidRDefault="008378A2" w:rsidP="00D37AE6">
      <w:pPr>
        <w:pStyle w:val="1"/>
        <w:ind w:firstLine="851"/>
        <w:jc w:val="both"/>
      </w:pPr>
      <w:r>
        <w:rPr>
          <w:b/>
          <w:bCs/>
        </w:rPr>
        <w:t xml:space="preserve">А. П. Чехов. </w:t>
      </w:r>
      <w:r>
        <w:t>Рассказы (три по выбору). Например, «Толстый и тонкий», «Хамелеон», «Смерть чиновника» и др.</w:t>
      </w:r>
    </w:p>
    <w:p w:rsidR="00487E14" w:rsidRDefault="008378A2" w:rsidP="00D37AE6">
      <w:pPr>
        <w:pStyle w:val="1"/>
        <w:numPr>
          <w:ilvl w:val="0"/>
          <w:numId w:val="16"/>
        </w:numPr>
        <w:tabs>
          <w:tab w:val="left" w:pos="1117"/>
        </w:tabs>
        <w:spacing w:after="260"/>
        <w:ind w:firstLine="851"/>
        <w:jc w:val="both"/>
      </w:pPr>
      <w:r>
        <w:rPr>
          <w:b/>
          <w:bCs/>
        </w:rPr>
        <w:t>И. Куприн</w:t>
      </w:r>
      <w:r>
        <w:t>. Рассказ «Чудесный доктор».</w:t>
      </w:r>
    </w:p>
    <w:p w:rsidR="00487E14" w:rsidRDefault="008378A2" w:rsidP="00D37AE6">
      <w:pPr>
        <w:pStyle w:val="32"/>
        <w:keepNext/>
        <w:keepLines/>
        <w:ind w:firstLine="851"/>
        <w:jc w:val="both"/>
      </w:pPr>
      <w:bookmarkStart w:id="104" w:name="bookmark213"/>
      <w:r>
        <w:t xml:space="preserve">Литература </w:t>
      </w:r>
      <w:r>
        <w:rPr>
          <w:lang w:val="en-US" w:eastAsia="en-US" w:bidi="en-US"/>
        </w:rPr>
        <w:t>XX</w:t>
      </w:r>
      <w:r w:rsidRPr="008378A2">
        <w:rPr>
          <w:lang w:eastAsia="en-US" w:bidi="en-US"/>
        </w:rPr>
        <w:t xml:space="preserve"> </w:t>
      </w:r>
      <w:r>
        <w:t>века</w:t>
      </w:r>
      <w:bookmarkEnd w:id="104"/>
    </w:p>
    <w:p w:rsidR="00487E14" w:rsidRDefault="008378A2" w:rsidP="00D37AE6">
      <w:pPr>
        <w:pStyle w:val="1"/>
        <w:ind w:firstLine="851"/>
        <w:jc w:val="both"/>
      </w:pPr>
      <w:r>
        <w:rPr>
          <w:b/>
          <w:bCs/>
        </w:rPr>
        <w:t xml:space="preserve">Стихотворения отечественных поэтов начала ХХ века </w:t>
      </w:r>
      <w:r>
        <w:t>(не менее двух). Например, стихотворения С. А. Есенина, В. В. Маяковского, А. А. Блока и др.</w:t>
      </w:r>
    </w:p>
    <w:p w:rsidR="00487E14" w:rsidRDefault="008378A2" w:rsidP="00D37AE6">
      <w:pPr>
        <w:pStyle w:val="1"/>
        <w:ind w:firstLine="851"/>
        <w:jc w:val="both"/>
      </w:pPr>
      <w:r>
        <w:rPr>
          <w:b/>
          <w:bCs/>
        </w:rPr>
        <w:t xml:space="preserve">Стихотворения отечественных поэтов </w:t>
      </w:r>
      <w:r>
        <w:rPr>
          <w:b/>
          <w:bCs/>
          <w:lang w:val="en-US" w:eastAsia="en-US" w:bidi="en-US"/>
        </w:rPr>
        <w:t>XX</w:t>
      </w:r>
      <w:r w:rsidRPr="008378A2">
        <w:rPr>
          <w:b/>
          <w:bCs/>
          <w:lang w:eastAsia="en-US" w:bidi="en-US"/>
        </w:rPr>
        <w:t xml:space="preserve"> </w:t>
      </w:r>
      <w:r>
        <w:rPr>
          <w:b/>
          <w:bCs/>
        </w:rPr>
        <w:t xml:space="preserve">века </w:t>
      </w:r>
      <w: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87E14" w:rsidRDefault="008378A2" w:rsidP="00D37AE6">
      <w:pPr>
        <w:pStyle w:val="1"/>
        <w:ind w:firstLine="851"/>
        <w:jc w:val="both"/>
      </w:pPr>
      <w:r>
        <w:rPr>
          <w:b/>
          <w:bCs/>
        </w:rPr>
        <w:t xml:space="preserve">Проза отечественных писателей конца </w:t>
      </w:r>
      <w:r>
        <w:rPr>
          <w:b/>
          <w:bCs/>
          <w:lang w:val="en-US" w:eastAsia="en-US" w:bidi="en-US"/>
        </w:rPr>
        <w:t>XX</w:t>
      </w:r>
      <w:r w:rsidRPr="008378A2">
        <w:rPr>
          <w:b/>
          <w:bCs/>
          <w:lang w:eastAsia="en-US" w:bidi="en-US"/>
        </w:rPr>
        <w:t xml:space="preserve"> </w:t>
      </w:r>
      <w:r>
        <w:rPr>
          <w:b/>
          <w:bCs/>
        </w:rPr>
        <w:t xml:space="preserve">— начала </w:t>
      </w:r>
      <w:r>
        <w:rPr>
          <w:b/>
          <w:bCs/>
          <w:lang w:val="en-US" w:eastAsia="en-US" w:bidi="en-US"/>
        </w:rPr>
        <w:t>XXI</w:t>
      </w:r>
      <w:r w:rsidRPr="008378A2">
        <w:rPr>
          <w:b/>
          <w:bCs/>
          <w:lang w:eastAsia="en-US" w:bidi="en-US"/>
        </w:rPr>
        <w:t xml:space="preserve"> </w:t>
      </w:r>
      <w:r>
        <w:rPr>
          <w:b/>
          <w:bCs/>
        </w:rPr>
        <w:t xml:space="preserve">века, в том числе о Великой Отечественной войне </w:t>
      </w:r>
      <w: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87E14" w:rsidRDefault="008378A2" w:rsidP="00D37AE6">
      <w:pPr>
        <w:pStyle w:val="1"/>
        <w:numPr>
          <w:ilvl w:val="0"/>
          <w:numId w:val="16"/>
        </w:numPr>
        <w:tabs>
          <w:tab w:val="left" w:pos="1338"/>
        </w:tabs>
        <w:ind w:firstLine="851"/>
        <w:jc w:val="both"/>
      </w:pPr>
      <w:r>
        <w:rPr>
          <w:b/>
          <w:bCs/>
        </w:rPr>
        <w:t xml:space="preserve">Г. Распутин. </w:t>
      </w:r>
      <w:r>
        <w:t>Рассказ «Уроки французского».</w:t>
      </w:r>
    </w:p>
    <w:p w:rsidR="00487E14" w:rsidRDefault="008378A2" w:rsidP="00D37AE6">
      <w:pPr>
        <w:pStyle w:val="1"/>
        <w:ind w:firstLine="851"/>
        <w:jc w:val="both"/>
      </w:pPr>
      <w:r>
        <w:rPr>
          <w:b/>
          <w:bCs/>
        </w:rPr>
        <w:t xml:space="preserve">Произведения отечественных писателей на тему взросления человека </w:t>
      </w:r>
      <w: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87E14" w:rsidRDefault="008378A2" w:rsidP="00D37AE6">
      <w:pPr>
        <w:pStyle w:val="1"/>
        <w:spacing w:after="260"/>
        <w:ind w:firstLine="851"/>
        <w:jc w:val="both"/>
      </w:pPr>
      <w:r>
        <w:rPr>
          <w:b/>
          <w:bCs/>
        </w:rPr>
        <w:t xml:space="preserve">Произведения современных отечественных писателей-фантастов </w:t>
      </w:r>
      <w:r>
        <w:t>(не менее двух). Например, А. В. Жвалевский и Е. Б. Пастернак. «Время всегда хорошее»; С. В. Лукьяненко. «Мальчик и Тьма»; В. В. Ледерман. «Календарь ма(й)я» и др.</w:t>
      </w:r>
    </w:p>
    <w:p w:rsidR="00487E14" w:rsidRDefault="008378A2" w:rsidP="00D37AE6">
      <w:pPr>
        <w:pStyle w:val="32"/>
        <w:keepNext/>
        <w:keepLines/>
        <w:ind w:firstLine="851"/>
        <w:jc w:val="both"/>
      </w:pPr>
      <w:bookmarkStart w:id="105" w:name="bookmark215"/>
      <w:r>
        <w:t>Литература народов Российской Федерации</w:t>
      </w:r>
      <w:bookmarkEnd w:id="105"/>
    </w:p>
    <w:p w:rsidR="00487E14" w:rsidRDefault="008378A2" w:rsidP="00D37AE6">
      <w:pPr>
        <w:pStyle w:val="1"/>
        <w:spacing w:after="260"/>
        <w:ind w:firstLine="851"/>
        <w:jc w:val="both"/>
      </w:pPr>
      <w:r>
        <w:rPr>
          <w:b/>
          <w:bCs/>
        </w:rPr>
        <w:t xml:space="preserve">Стихотворения </w:t>
      </w:r>
      <w: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487E14" w:rsidRDefault="008378A2" w:rsidP="00D37AE6">
      <w:pPr>
        <w:pStyle w:val="32"/>
        <w:keepNext/>
        <w:keepLines/>
        <w:ind w:firstLine="851"/>
        <w:jc w:val="both"/>
      </w:pPr>
      <w:bookmarkStart w:id="106" w:name="bookmark217"/>
      <w:r>
        <w:t>Зарубежная литература</w:t>
      </w:r>
      <w:bookmarkEnd w:id="106"/>
    </w:p>
    <w:p w:rsidR="00487E14" w:rsidRDefault="008378A2" w:rsidP="00D37AE6">
      <w:pPr>
        <w:pStyle w:val="1"/>
        <w:ind w:firstLine="851"/>
        <w:jc w:val="both"/>
      </w:pPr>
      <w:r>
        <w:rPr>
          <w:b/>
          <w:bCs/>
        </w:rPr>
        <w:t xml:space="preserve">Д. Дефо. </w:t>
      </w:r>
      <w:r>
        <w:t>«Робинзон Крузо» (главы по выбору).</w:t>
      </w:r>
    </w:p>
    <w:p w:rsidR="00487E14" w:rsidRDefault="008378A2" w:rsidP="00D37AE6">
      <w:pPr>
        <w:pStyle w:val="1"/>
        <w:ind w:firstLine="851"/>
        <w:jc w:val="both"/>
      </w:pPr>
      <w:r>
        <w:rPr>
          <w:b/>
          <w:bCs/>
        </w:rPr>
        <w:t xml:space="preserve">Дж. Свифт. </w:t>
      </w:r>
      <w:r>
        <w:t>«Путешествия Гулливера» (главы по выбору).</w:t>
      </w:r>
    </w:p>
    <w:p w:rsidR="00487E14" w:rsidRDefault="008378A2" w:rsidP="00D37AE6">
      <w:pPr>
        <w:pStyle w:val="1"/>
        <w:ind w:firstLine="851"/>
        <w:jc w:val="both"/>
      </w:pPr>
      <w:r>
        <w:rPr>
          <w:b/>
          <w:bCs/>
        </w:rPr>
        <w:t xml:space="preserve">Произведения зарубежных писателей на тему взросления человека </w:t>
      </w:r>
      <w:r>
        <w:t>(не менее двух). Например, Ж. Верн. «Дети капитана Гранта» (главы по выбору). Х. Ли. «Убить пересмешника» (главы по выбору) и др.</w:t>
      </w:r>
    </w:p>
    <w:p w:rsidR="00487E14" w:rsidRDefault="008378A2" w:rsidP="00D37AE6">
      <w:pPr>
        <w:pStyle w:val="1"/>
        <w:spacing w:after="260"/>
        <w:ind w:firstLine="851"/>
        <w:jc w:val="both"/>
      </w:pPr>
      <w:r>
        <w:rPr>
          <w:b/>
          <w:bCs/>
        </w:rPr>
        <w:t xml:space="preserve">Произведения современных зарубежных писателей-фантастов </w:t>
      </w:r>
      <w:r>
        <w:t>(не менее двух). Например, Дж. К. Роулинг. «Гарри Поттер» (главы по выбору), Д. У. Джонс. «Дом с характером» и др.</w:t>
      </w:r>
    </w:p>
    <w:p w:rsidR="00487E14" w:rsidRDefault="008378A2" w:rsidP="00D37AE6">
      <w:pPr>
        <w:pStyle w:val="1"/>
        <w:spacing w:after="260"/>
        <w:ind w:firstLine="851"/>
        <w:jc w:val="both"/>
      </w:pPr>
      <w:r>
        <w:rPr>
          <w:b/>
          <w:bCs/>
        </w:rPr>
        <w:lastRenderedPageBreak/>
        <w:t>7 КЛАСС</w:t>
      </w:r>
    </w:p>
    <w:p w:rsidR="00487E14" w:rsidRDefault="008378A2" w:rsidP="00D37AE6">
      <w:pPr>
        <w:pStyle w:val="32"/>
        <w:keepNext/>
        <w:keepLines/>
        <w:ind w:firstLine="851"/>
        <w:jc w:val="both"/>
      </w:pPr>
      <w:bookmarkStart w:id="107" w:name="bookmark219"/>
      <w:r>
        <w:t>Древнерусская литература</w:t>
      </w:r>
      <w:bookmarkEnd w:id="107"/>
    </w:p>
    <w:p w:rsidR="00487E14" w:rsidRDefault="008378A2" w:rsidP="00D37AE6">
      <w:pPr>
        <w:pStyle w:val="1"/>
        <w:spacing w:after="260"/>
        <w:ind w:firstLine="851"/>
        <w:jc w:val="both"/>
      </w:pPr>
      <w:r>
        <w:rPr>
          <w:b/>
          <w:bCs/>
        </w:rPr>
        <w:t xml:space="preserve">Древнерусские повести </w:t>
      </w:r>
      <w:r>
        <w:t>(одна повесть по выбору). Например, «Поучение» Владимира Мономаха (в сокращении) и др.</w:t>
      </w:r>
    </w:p>
    <w:p w:rsidR="00487E14" w:rsidRDefault="008378A2" w:rsidP="00D37AE6">
      <w:pPr>
        <w:pStyle w:val="32"/>
        <w:keepNext/>
        <w:keepLines/>
        <w:ind w:firstLine="851"/>
        <w:jc w:val="both"/>
      </w:pPr>
      <w:bookmarkStart w:id="108" w:name="bookmark221"/>
      <w:r>
        <w:t xml:space="preserve">Литература первой половины </w:t>
      </w:r>
      <w:r>
        <w:rPr>
          <w:lang w:val="en-US" w:eastAsia="en-US" w:bidi="en-US"/>
        </w:rPr>
        <w:t>XIX</w:t>
      </w:r>
      <w:r w:rsidRPr="008378A2">
        <w:rPr>
          <w:lang w:eastAsia="en-US" w:bidi="en-US"/>
        </w:rPr>
        <w:t xml:space="preserve"> </w:t>
      </w:r>
      <w:r>
        <w:t>века</w:t>
      </w:r>
      <w:bookmarkEnd w:id="108"/>
    </w:p>
    <w:p w:rsidR="00487E14" w:rsidRDefault="008378A2" w:rsidP="00D37AE6">
      <w:pPr>
        <w:pStyle w:val="1"/>
        <w:ind w:firstLine="851"/>
        <w:jc w:val="both"/>
      </w:pPr>
      <w:r>
        <w:rPr>
          <w:b/>
          <w:bCs/>
        </w:rPr>
        <w:t xml:space="preserve">А. С. Пушкин. </w:t>
      </w:r>
      <w: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F86128" w:rsidRDefault="008378A2" w:rsidP="00D37AE6">
      <w:pPr>
        <w:pStyle w:val="1"/>
        <w:spacing w:after="260"/>
        <w:ind w:firstLine="851"/>
        <w:jc w:val="both"/>
      </w:pPr>
      <w:r>
        <w:rPr>
          <w:b/>
          <w:bCs/>
        </w:rPr>
        <w:t xml:space="preserve">М. Ю. Лермонтов. </w:t>
      </w:r>
      <w:r>
        <w:t xml:space="preserve">Стихотворения (не менее четырёх). </w:t>
      </w:r>
      <w:proofErr w:type="gramStart"/>
      <w:r>
        <w:t>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roofErr w:type="gramEnd"/>
    </w:p>
    <w:p w:rsidR="00487E14" w:rsidRDefault="008378A2" w:rsidP="00D37AE6">
      <w:pPr>
        <w:pStyle w:val="1"/>
        <w:spacing w:after="260"/>
        <w:ind w:firstLine="851"/>
        <w:jc w:val="both"/>
      </w:pPr>
      <w:r>
        <w:rPr>
          <w:b/>
          <w:bCs/>
        </w:rPr>
        <w:t xml:space="preserve">Н. В. Гоголь. </w:t>
      </w:r>
      <w:r>
        <w:t>Повесть «Тарас Бульба».</w:t>
      </w:r>
    </w:p>
    <w:p w:rsidR="00487E14" w:rsidRDefault="008378A2" w:rsidP="00D37AE6">
      <w:pPr>
        <w:pStyle w:val="32"/>
        <w:keepNext/>
        <w:keepLines/>
        <w:ind w:firstLine="851"/>
        <w:jc w:val="both"/>
      </w:pPr>
      <w:bookmarkStart w:id="109" w:name="bookmark223"/>
      <w:r>
        <w:t xml:space="preserve">Литература второй половины </w:t>
      </w:r>
      <w:r>
        <w:rPr>
          <w:lang w:val="en-US" w:eastAsia="en-US" w:bidi="en-US"/>
        </w:rPr>
        <w:t>XIX</w:t>
      </w:r>
      <w:r w:rsidRPr="008378A2">
        <w:rPr>
          <w:lang w:eastAsia="en-US" w:bidi="en-US"/>
        </w:rPr>
        <w:t xml:space="preserve"> </w:t>
      </w:r>
      <w:r>
        <w:t>века</w:t>
      </w:r>
      <w:bookmarkEnd w:id="109"/>
    </w:p>
    <w:p w:rsidR="00487E14" w:rsidRDefault="008378A2" w:rsidP="00D37AE6">
      <w:pPr>
        <w:pStyle w:val="1"/>
        <w:ind w:firstLine="851"/>
        <w:jc w:val="both"/>
      </w:pPr>
      <w:r>
        <w:rPr>
          <w:b/>
          <w:bCs/>
        </w:rPr>
        <w:t xml:space="preserve">И. С. Тургенев. </w:t>
      </w:r>
      <w: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487E14" w:rsidRDefault="008378A2" w:rsidP="00D37AE6">
      <w:pPr>
        <w:pStyle w:val="1"/>
        <w:ind w:firstLine="851"/>
        <w:jc w:val="both"/>
      </w:pPr>
      <w:r>
        <w:rPr>
          <w:b/>
          <w:bCs/>
        </w:rPr>
        <w:t xml:space="preserve">Л. Н. Толстой. </w:t>
      </w:r>
      <w:r>
        <w:t>Рассказ «После бала».</w:t>
      </w:r>
    </w:p>
    <w:p w:rsidR="00487E14" w:rsidRDefault="008378A2" w:rsidP="00D37AE6">
      <w:pPr>
        <w:pStyle w:val="1"/>
        <w:ind w:firstLine="851"/>
        <w:jc w:val="both"/>
      </w:pPr>
      <w:r>
        <w:rPr>
          <w:b/>
          <w:bCs/>
        </w:rPr>
        <w:t xml:space="preserve">Н. А. Некрасов. </w:t>
      </w:r>
      <w:r>
        <w:t>Стихотворения (не менее двух). Например, «Размышления у парадного подъезда», «Железная дорога» и др.</w:t>
      </w:r>
    </w:p>
    <w:p w:rsidR="00487E14" w:rsidRDefault="008378A2" w:rsidP="00D37AE6">
      <w:pPr>
        <w:pStyle w:val="1"/>
        <w:ind w:firstLine="851"/>
        <w:jc w:val="both"/>
      </w:pPr>
      <w:r>
        <w:rPr>
          <w:b/>
          <w:bCs/>
        </w:rPr>
        <w:t xml:space="preserve">Поэзия второй половины </w:t>
      </w:r>
      <w:r>
        <w:rPr>
          <w:b/>
          <w:bCs/>
          <w:lang w:val="en-US" w:eastAsia="en-US" w:bidi="en-US"/>
        </w:rPr>
        <w:t>XIX</w:t>
      </w:r>
      <w:r w:rsidRPr="008378A2">
        <w:rPr>
          <w:b/>
          <w:bCs/>
          <w:lang w:eastAsia="en-US" w:bidi="en-US"/>
        </w:rPr>
        <w:t xml:space="preserve"> </w:t>
      </w:r>
      <w:r>
        <w:rPr>
          <w:b/>
          <w:bCs/>
        </w:rPr>
        <w:t xml:space="preserve">века. </w:t>
      </w:r>
      <w:r>
        <w:t>Ф. И. Тютчев, А. А. Фет, А. К. Толстой и др. (не менее двух стихотворений по выбору).</w:t>
      </w:r>
    </w:p>
    <w:p w:rsidR="00487E14" w:rsidRDefault="008378A2" w:rsidP="00D37AE6">
      <w:pPr>
        <w:pStyle w:val="1"/>
        <w:ind w:firstLine="851"/>
        <w:jc w:val="both"/>
      </w:pPr>
      <w:r>
        <w:rPr>
          <w:b/>
          <w:bCs/>
        </w:rPr>
        <w:t xml:space="preserve">М. Е. Салтыков-Щедрин. </w:t>
      </w:r>
      <w:r>
        <w:t>Сказки (две по выбору). Например, «Повесть о том, как один мужик двух генералов прокормил», «Дикий помещик», «Премудрый пескарь» и др.</w:t>
      </w:r>
    </w:p>
    <w:p w:rsidR="00487E14" w:rsidRDefault="008378A2" w:rsidP="00D37AE6">
      <w:pPr>
        <w:pStyle w:val="1"/>
        <w:spacing w:after="260"/>
        <w:ind w:firstLine="851"/>
        <w:jc w:val="both"/>
      </w:pPr>
      <w:r>
        <w:rPr>
          <w:b/>
          <w:bCs/>
        </w:rPr>
        <w:t xml:space="preserve">Произведения отечественных и зарубежных писателей на историческую тему </w:t>
      </w:r>
      <w:r>
        <w:t>(не менее двух). Например, А. К. Толстого, Р. Сабатини, Ф. Купера.</w:t>
      </w:r>
    </w:p>
    <w:p w:rsidR="00487E14" w:rsidRDefault="008378A2" w:rsidP="00D37AE6">
      <w:pPr>
        <w:pStyle w:val="32"/>
        <w:keepNext/>
        <w:keepLines/>
        <w:ind w:firstLine="851"/>
        <w:jc w:val="both"/>
      </w:pPr>
      <w:bookmarkStart w:id="110" w:name="bookmark225"/>
      <w:r>
        <w:t xml:space="preserve">Литература конца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века</w:t>
      </w:r>
      <w:bookmarkEnd w:id="110"/>
    </w:p>
    <w:p w:rsidR="00487E14" w:rsidRDefault="008378A2" w:rsidP="00D37AE6">
      <w:pPr>
        <w:pStyle w:val="1"/>
        <w:ind w:firstLine="851"/>
        <w:jc w:val="both"/>
      </w:pPr>
      <w:r>
        <w:rPr>
          <w:b/>
          <w:bCs/>
        </w:rPr>
        <w:t xml:space="preserve">А. П. Чехов. </w:t>
      </w:r>
      <w:r>
        <w:t>Рассказы (один по выбору). Например, «Тоска», «Злоумышленник» и др.</w:t>
      </w:r>
    </w:p>
    <w:p w:rsidR="00487E14" w:rsidRDefault="008378A2" w:rsidP="00D37AE6">
      <w:pPr>
        <w:pStyle w:val="1"/>
        <w:ind w:firstLine="851"/>
        <w:jc w:val="both"/>
      </w:pPr>
      <w:r>
        <w:rPr>
          <w:b/>
          <w:bCs/>
        </w:rPr>
        <w:t xml:space="preserve">М. Горький. </w:t>
      </w:r>
      <w:r>
        <w:t>Ранние рассказы (одно произведение по выбору). Например, «Старуха Изергиль» (легенда о Данко), «Челкаш» и др.</w:t>
      </w:r>
    </w:p>
    <w:p w:rsidR="00487E14" w:rsidRDefault="008378A2" w:rsidP="00D37AE6">
      <w:pPr>
        <w:pStyle w:val="1"/>
        <w:spacing w:after="260"/>
        <w:ind w:firstLine="851"/>
        <w:jc w:val="both"/>
      </w:pPr>
      <w:r>
        <w:rPr>
          <w:b/>
          <w:bCs/>
        </w:rPr>
        <w:t xml:space="preserve">Сатирические произведения отечественных и зарубежных писателей </w:t>
      </w:r>
      <w:r>
        <w:t>(не менее двух). Например, М. М. Зощенко, А. Т. Аверченко, Н. Тэффи, О. Генри, Я. Гашека.</w:t>
      </w:r>
    </w:p>
    <w:p w:rsidR="00487E14" w:rsidRDefault="008378A2" w:rsidP="00D37AE6">
      <w:pPr>
        <w:pStyle w:val="32"/>
        <w:keepNext/>
        <w:keepLines/>
        <w:ind w:firstLine="851"/>
        <w:jc w:val="both"/>
      </w:pPr>
      <w:bookmarkStart w:id="111" w:name="bookmark227"/>
      <w:r>
        <w:t xml:space="preserve">Литература первой половины </w:t>
      </w:r>
      <w:r>
        <w:rPr>
          <w:lang w:val="en-US" w:eastAsia="en-US" w:bidi="en-US"/>
        </w:rPr>
        <w:t xml:space="preserve">XX </w:t>
      </w:r>
      <w:r>
        <w:t>века</w:t>
      </w:r>
      <w:bookmarkEnd w:id="111"/>
    </w:p>
    <w:p w:rsidR="00487E14" w:rsidRDefault="008378A2" w:rsidP="00D37AE6">
      <w:pPr>
        <w:pStyle w:val="1"/>
        <w:numPr>
          <w:ilvl w:val="0"/>
          <w:numId w:val="17"/>
        </w:numPr>
        <w:tabs>
          <w:tab w:val="left" w:pos="1435"/>
          <w:tab w:val="left" w:pos="1440"/>
        </w:tabs>
        <w:ind w:firstLine="851"/>
        <w:jc w:val="both"/>
      </w:pPr>
      <w:r>
        <w:rPr>
          <w:b/>
          <w:bCs/>
        </w:rPr>
        <w:t xml:space="preserve">С. Грин. </w:t>
      </w:r>
      <w:r>
        <w:t>Повести и рассказы (одно произведение по выбору). Например, «Алые</w:t>
      </w:r>
    </w:p>
    <w:p w:rsidR="00487E14" w:rsidRDefault="008378A2" w:rsidP="00D37AE6">
      <w:pPr>
        <w:pStyle w:val="1"/>
        <w:ind w:firstLine="851"/>
        <w:jc w:val="both"/>
      </w:pPr>
      <w:r>
        <w:t>паруса», «Зелёная лампа» и др.</w:t>
      </w:r>
    </w:p>
    <w:p w:rsidR="00487E14" w:rsidRDefault="008378A2" w:rsidP="00D37AE6">
      <w:pPr>
        <w:pStyle w:val="1"/>
        <w:ind w:firstLine="851"/>
        <w:jc w:val="both"/>
      </w:pPr>
      <w:r>
        <w:rPr>
          <w:b/>
          <w:bCs/>
        </w:rPr>
        <w:t xml:space="preserve">Отечественная поэзия первой половины </w:t>
      </w:r>
      <w:r>
        <w:rPr>
          <w:b/>
          <w:bCs/>
          <w:lang w:val="en-US" w:eastAsia="en-US" w:bidi="en-US"/>
        </w:rPr>
        <w:t>XX</w:t>
      </w:r>
      <w:r w:rsidRPr="008378A2">
        <w:rPr>
          <w:b/>
          <w:bCs/>
          <w:lang w:eastAsia="en-US" w:bidi="en-US"/>
        </w:rPr>
        <w:t xml:space="preserve"> </w:t>
      </w:r>
      <w:r>
        <w:rPr>
          <w:b/>
          <w:bCs/>
        </w:rPr>
        <w:t>века</w:t>
      </w:r>
      <w:r>
        <w:t>. Стихотворения на тему мечты и реальности (два-три по выбору). Например, стихотворения А. А. Блока, Н. С. Гумилёва, М. И. Цветаевой и др.</w:t>
      </w:r>
    </w:p>
    <w:p w:rsidR="00487E14" w:rsidRDefault="008378A2" w:rsidP="00D37AE6">
      <w:pPr>
        <w:pStyle w:val="1"/>
        <w:numPr>
          <w:ilvl w:val="0"/>
          <w:numId w:val="17"/>
        </w:numPr>
        <w:tabs>
          <w:tab w:val="left" w:pos="1435"/>
          <w:tab w:val="left" w:pos="1440"/>
        </w:tabs>
        <w:ind w:firstLine="851"/>
        <w:jc w:val="both"/>
      </w:pPr>
      <w:r>
        <w:rPr>
          <w:b/>
          <w:bCs/>
        </w:rPr>
        <w:t xml:space="preserve">В. Маяковский. </w:t>
      </w:r>
      <w:r>
        <w:t>Стихотворения (одно по выбору). Например, «Необычайное</w:t>
      </w:r>
    </w:p>
    <w:p w:rsidR="00487E14" w:rsidRDefault="008378A2" w:rsidP="00D37AE6">
      <w:pPr>
        <w:pStyle w:val="1"/>
        <w:ind w:firstLine="851"/>
        <w:jc w:val="both"/>
      </w:pPr>
      <w:r>
        <w:t>приключение, бывшее с Владимиром Маяковским летом на даче», «Хорошее отношение к лошадям» и др.</w:t>
      </w:r>
    </w:p>
    <w:p w:rsidR="00487E14" w:rsidRDefault="008378A2" w:rsidP="00D37AE6">
      <w:pPr>
        <w:pStyle w:val="1"/>
        <w:numPr>
          <w:ilvl w:val="0"/>
          <w:numId w:val="18"/>
        </w:numPr>
        <w:tabs>
          <w:tab w:val="left" w:pos="1435"/>
          <w:tab w:val="left" w:pos="1435"/>
        </w:tabs>
        <w:ind w:firstLine="851"/>
        <w:jc w:val="both"/>
      </w:pPr>
      <w:r>
        <w:rPr>
          <w:b/>
          <w:bCs/>
        </w:rPr>
        <w:t xml:space="preserve">П. Платонов. </w:t>
      </w:r>
      <w:r>
        <w:t>Рассказы (один по выбору). Например, «Юшка», «Неизвестный цветок»</w:t>
      </w:r>
    </w:p>
    <w:p w:rsidR="00487E14" w:rsidRDefault="008378A2" w:rsidP="00D37AE6">
      <w:pPr>
        <w:pStyle w:val="1"/>
        <w:spacing w:after="260"/>
        <w:ind w:firstLine="851"/>
        <w:jc w:val="both"/>
      </w:pPr>
      <w:r>
        <w:t>и др.</w:t>
      </w:r>
    </w:p>
    <w:p w:rsidR="00487E14" w:rsidRDefault="008378A2" w:rsidP="00D37AE6">
      <w:pPr>
        <w:pStyle w:val="32"/>
        <w:keepNext/>
        <w:keepLines/>
        <w:ind w:firstLine="851"/>
        <w:jc w:val="both"/>
      </w:pPr>
      <w:bookmarkStart w:id="112" w:name="bookmark229"/>
      <w:r>
        <w:t xml:space="preserve">Литература второй половины </w:t>
      </w:r>
      <w:r>
        <w:rPr>
          <w:lang w:val="en-US" w:eastAsia="en-US" w:bidi="en-US"/>
        </w:rPr>
        <w:t xml:space="preserve">XX </w:t>
      </w:r>
      <w:r>
        <w:t>века</w:t>
      </w:r>
      <w:bookmarkEnd w:id="112"/>
    </w:p>
    <w:p w:rsidR="00487E14" w:rsidRDefault="008378A2" w:rsidP="00D37AE6">
      <w:pPr>
        <w:pStyle w:val="1"/>
        <w:numPr>
          <w:ilvl w:val="0"/>
          <w:numId w:val="18"/>
        </w:numPr>
        <w:tabs>
          <w:tab w:val="left" w:pos="1435"/>
          <w:tab w:val="left" w:pos="1435"/>
        </w:tabs>
        <w:ind w:firstLine="851"/>
        <w:jc w:val="both"/>
      </w:pPr>
      <w:r>
        <w:rPr>
          <w:b/>
          <w:bCs/>
        </w:rPr>
        <w:t xml:space="preserve">М. Шукшин. </w:t>
      </w:r>
      <w:r>
        <w:t>Рассказы (один по выбору). Например, «Чудик», «Стенька Разин»,</w:t>
      </w:r>
    </w:p>
    <w:p w:rsidR="00487E14" w:rsidRDefault="008378A2" w:rsidP="00D37AE6">
      <w:pPr>
        <w:pStyle w:val="1"/>
        <w:ind w:firstLine="851"/>
        <w:jc w:val="both"/>
      </w:pPr>
      <w:r>
        <w:t>«Критики» и др.</w:t>
      </w:r>
    </w:p>
    <w:p w:rsidR="00487E14" w:rsidRDefault="008378A2" w:rsidP="00D37AE6">
      <w:pPr>
        <w:pStyle w:val="1"/>
        <w:ind w:firstLine="851"/>
        <w:jc w:val="both"/>
      </w:pPr>
      <w:r>
        <w:rPr>
          <w:b/>
          <w:bCs/>
        </w:rPr>
        <w:t xml:space="preserve">Стихотворения отечественных поэтов </w:t>
      </w:r>
      <w:r>
        <w:rPr>
          <w:b/>
          <w:bCs/>
          <w:lang w:val="en-US" w:eastAsia="en-US" w:bidi="en-US"/>
        </w:rPr>
        <w:t>XX</w:t>
      </w:r>
      <w:r w:rsidRPr="008378A2">
        <w:rPr>
          <w:b/>
          <w:bCs/>
          <w:lang w:eastAsia="en-US" w:bidi="en-US"/>
        </w:rPr>
        <w:t>—</w:t>
      </w:r>
      <w:r>
        <w:rPr>
          <w:b/>
          <w:bCs/>
          <w:lang w:val="en-US" w:eastAsia="en-US" w:bidi="en-US"/>
        </w:rPr>
        <w:t>XXI</w:t>
      </w:r>
      <w:r w:rsidRPr="008378A2">
        <w:rPr>
          <w:b/>
          <w:bCs/>
          <w:lang w:eastAsia="en-US" w:bidi="en-US"/>
        </w:rPr>
        <w:t xml:space="preserve"> </w:t>
      </w:r>
      <w:r>
        <w:rPr>
          <w:b/>
          <w:bCs/>
        </w:rPr>
        <w:t xml:space="preserve">веков </w:t>
      </w:r>
      <w:r>
        <w:t>(не менее четырёх стихотворений двух поэтов). Например, стихотворения М. И. Цветаевой, Е. А. Евтушенко, Б. А. Ахмадулиной, Ю. Д. Левитанского и др.</w:t>
      </w:r>
    </w:p>
    <w:p w:rsidR="00487E14" w:rsidRDefault="008378A2" w:rsidP="00D37AE6">
      <w:pPr>
        <w:pStyle w:val="1"/>
        <w:ind w:firstLine="851"/>
        <w:jc w:val="both"/>
      </w:pPr>
      <w:r>
        <w:rPr>
          <w:b/>
          <w:bCs/>
        </w:rPr>
        <w:lastRenderedPageBreak/>
        <w:t xml:space="preserve">Произведения отечественных прозаиков второй половины </w:t>
      </w:r>
      <w:r>
        <w:rPr>
          <w:b/>
          <w:bCs/>
          <w:lang w:val="en-US" w:eastAsia="en-US" w:bidi="en-US"/>
        </w:rPr>
        <w:t>XX</w:t>
      </w:r>
      <w:r w:rsidRPr="008378A2">
        <w:rPr>
          <w:b/>
          <w:bCs/>
          <w:lang w:eastAsia="en-US" w:bidi="en-US"/>
        </w:rPr>
        <w:t xml:space="preserve"> </w:t>
      </w:r>
      <w:r>
        <w:rPr>
          <w:b/>
          <w:bCs/>
        </w:rPr>
        <w:t xml:space="preserve">— начала </w:t>
      </w:r>
      <w:r>
        <w:rPr>
          <w:b/>
          <w:bCs/>
          <w:lang w:val="en-US" w:eastAsia="en-US" w:bidi="en-US"/>
        </w:rPr>
        <w:t>XXI</w:t>
      </w:r>
      <w:r w:rsidRPr="008378A2">
        <w:rPr>
          <w:b/>
          <w:bCs/>
          <w:lang w:eastAsia="en-US" w:bidi="en-US"/>
        </w:rPr>
        <w:t xml:space="preserve"> </w:t>
      </w:r>
      <w:r>
        <w:rPr>
          <w:b/>
          <w:bCs/>
        </w:rPr>
        <w:t xml:space="preserve">века </w:t>
      </w:r>
      <w:r>
        <w:t>(не менее двух). Например, произведения Ф. А. Абрамова, В. П. Астафьева, В. И. Белова, Ф. А. Искандера и др.</w:t>
      </w:r>
    </w:p>
    <w:p w:rsidR="00487E14" w:rsidRDefault="008378A2" w:rsidP="00D37AE6">
      <w:pPr>
        <w:pStyle w:val="1"/>
        <w:spacing w:after="260"/>
        <w:ind w:firstLine="851"/>
        <w:jc w:val="both"/>
      </w:pPr>
      <w:r>
        <w:rPr>
          <w:b/>
          <w:bCs/>
        </w:rPr>
        <w:t xml:space="preserve">Тема взаимоотношения поколений, становления человека, выбора им жизненного пути </w:t>
      </w:r>
      <w: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87E14" w:rsidRDefault="008378A2" w:rsidP="00D37AE6">
      <w:pPr>
        <w:pStyle w:val="32"/>
        <w:keepNext/>
        <w:keepLines/>
        <w:ind w:firstLine="851"/>
        <w:jc w:val="both"/>
      </w:pPr>
      <w:bookmarkStart w:id="113" w:name="bookmark231"/>
      <w:r>
        <w:t>Зарубежная литература</w:t>
      </w:r>
      <w:bookmarkEnd w:id="113"/>
    </w:p>
    <w:p w:rsidR="00487E14" w:rsidRDefault="008378A2" w:rsidP="00D37AE6">
      <w:pPr>
        <w:pStyle w:val="1"/>
        <w:ind w:firstLine="851"/>
        <w:jc w:val="both"/>
      </w:pPr>
      <w:r>
        <w:rPr>
          <w:b/>
          <w:bCs/>
        </w:rPr>
        <w:t>М. де Сервантес Сааведра</w:t>
      </w:r>
      <w:r>
        <w:t>. Роман «Хитроумный идальго Дон Кихот Ламанчский» (главы).</w:t>
      </w:r>
    </w:p>
    <w:p w:rsidR="00487E14" w:rsidRDefault="008378A2" w:rsidP="00D37AE6">
      <w:pPr>
        <w:pStyle w:val="1"/>
        <w:ind w:firstLine="851"/>
        <w:jc w:val="both"/>
      </w:pPr>
      <w:r>
        <w:rPr>
          <w:b/>
          <w:bCs/>
        </w:rPr>
        <w:t xml:space="preserve">Зарубежная новеллистика </w:t>
      </w:r>
      <w:r>
        <w:t>(одно-два произведения по выбору). Например, П. Мериме. «Маттео Фальконе»; О. Генри. «Дары волхвов», «Последний лист».</w:t>
      </w:r>
    </w:p>
    <w:p w:rsidR="00487E14" w:rsidRDefault="008378A2" w:rsidP="00D37AE6">
      <w:pPr>
        <w:pStyle w:val="1"/>
        <w:spacing w:after="260"/>
        <w:ind w:firstLine="851"/>
        <w:jc w:val="both"/>
      </w:pPr>
      <w:r>
        <w:rPr>
          <w:b/>
          <w:bCs/>
        </w:rPr>
        <w:t xml:space="preserve">А. де Сент Экзюпери. </w:t>
      </w:r>
      <w:r>
        <w:t>Повесть-сказка «Маленький принц».</w:t>
      </w:r>
    </w:p>
    <w:p w:rsidR="00487E14" w:rsidRDefault="008378A2" w:rsidP="00D37AE6">
      <w:pPr>
        <w:pStyle w:val="1"/>
        <w:numPr>
          <w:ilvl w:val="0"/>
          <w:numId w:val="19"/>
        </w:numPr>
        <w:tabs>
          <w:tab w:val="left" w:pos="1026"/>
        </w:tabs>
        <w:spacing w:after="260"/>
        <w:ind w:firstLine="851"/>
        <w:jc w:val="both"/>
      </w:pPr>
      <w:r>
        <w:rPr>
          <w:b/>
          <w:bCs/>
        </w:rPr>
        <w:t>КЛАСС</w:t>
      </w:r>
    </w:p>
    <w:p w:rsidR="00487E14" w:rsidRDefault="008378A2" w:rsidP="00D37AE6">
      <w:pPr>
        <w:pStyle w:val="32"/>
        <w:keepNext/>
        <w:keepLines/>
        <w:ind w:firstLine="851"/>
        <w:jc w:val="both"/>
      </w:pPr>
      <w:bookmarkStart w:id="114" w:name="bookmark233"/>
      <w:r>
        <w:t>Древнерусская литература</w:t>
      </w:r>
      <w:bookmarkEnd w:id="114"/>
    </w:p>
    <w:p w:rsidR="00487E14" w:rsidRDefault="008378A2" w:rsidP="00D37AE6">
      <w:pPr>
        <w:pStyle w:val="1"/>
        <w:spacing w:after="260"/>
        <w:ind w:firstLine="851"/>
        <w:jc w:val="both"/>
      </w:pPr>
      <w:r>
        <w:rPr>
          <w:b/>
          <w:bCs/>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487E14" w:rsidRDefault="008378A2" w:rsidP="00D37AE6">
      <w:pPr>
        <w:pStyle w:val="32"/>
        <w:keepNext/>
        <w:keepLines/>
        <w:ind w:firstLine="851"/>
        <w:jc w:val="both"/>
      </w:pPr>
      <w:bookmarkStart w:id="115" w:name="bookmark235"/>
      <w:r>
        <w:t xml:space="preserve">Литература </w:t>
      </w:r>
      <w:r>
        <w:rPr>
          <w:lang w:val="en-US" w:eastAsia="en-US" w:bidi="en-US"/>
        </w:rPr>
        <w:t>XVIII</w:t>
      </w:r>
      <w:r w:rsidRPr="008378A2">
        <w:rPr>
          <w:lang w:eastAsia="en-US" w:bidi="en-US"/>
        </w:rPr>
        <w:t xml:space="preserve"> </w:t>
      </w:r>
      <w:r>
        <w:t>века</w:t>
      </w:r>
      <w:bookmarkEnd w:id="115"/>
    </w:p>
    <w:p w:rsidR="00487E14" w:rsidRDefault="008378A2" w:rsidP="00D37AE6">
      <w:pPr>
        <w:pStyle w:val="1"/>
        <w:spacing w:after="260"/>
        <w:ind w:firstLine="851"/>
        <w:jc w:val="both"/>
      </w:pPr>
      <w:r>
        <w:rPr>
          <w:b/>
          <w:bCs/>
        </w:rPr>
        <w:t xml:space="preserve">Д. И. Фонвизин. </w:t>
      </w:r>
      <w:r>
        <w:t>Комедия «Недоросль».</w:t>
      </w:r>
    </w:p>
    <w:p w:rsidR="00487E14" w:rsidRDefault="008378A2" w:rsidP="00D37AE6">
      <w:pPr>
        <w:pStyle w:val="32"/>
        <w:keepNext/>
        <w:keepLines/>
        <w:ind w:firstLine="851"/>
        <w:jc w:val="both"/>
      </w:pPr>
      <w:bookmarkStart w:id="116" w:name="bookmark237"/>
      <w:r>
        <w:t xml:space="preserve">Литература первой половины </w:t>
      </w:r>
      <w:r>
        <w:rPr>
          <w:lang w:val="en-US" w:eastAsia="en-US" w:bidi="en-US"/>
        </w:rPr>
        <w:t>XIX</w:t>
      </w:r>
      <w:r w:rsidRPr="008378A2">
        <w:rPr>
          <w:lang w:eastAsia="en-US" w:bidi="en-US"/>
        </w:rPr>
        <w:t xml:space="preserve"> </w:t>
      </w:r>
      <w:r>
        <w:t>века</w:t>
      </w:r>
      <w:bookmarkEnd w:id="116"/>
    </w:p>
    <w:p w:rsidR="00487E14" w:rsidRDefault="008378A2" w:rsidP="00D37AE6">
      <w:pPr>
        <w:pStyle w:val="1"/>
        <w:ind w:firstLine="851"/>
        <w:jc w:val="both"/>
      </w:pPr>
      <w:r>
        <w:rPr>
          <w:b/>
          <w:bCs/>
        </w:rPr>
        <w:t xml:space="preserve">А. С. Пушкин. </w:t>
      </w:r>
      <w: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87E14" w:rsidRDefault="008378A2" w:rsidP="00D37AE6">
      <w:pPr>
        <w:pStyle w:val="1"/>
        <w:ind w:firstLine="851"/>
        <w:jc w:val="both"/>
      </w:pPr>
      <w:r>
        <w:rPr>
          <w:b/>
          <w:bCs/>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p>
    <w:p w:rsidR="00487E14" w:rsidRDefault="008378A2" w:rsidP="00D37AE6">
      <w:pPr>
        <w:pStyle w:val="1"/>
        <w:spacing w:after="260"/>
        <w:ind w:firstLine="851"/>
        <w:jc w:val="both"/>
      </w:pPr>
      <w:r>
        <w:rPr>
          <w:b/>
          <w:bCs/>
        </w:rPr>
        <w:t xml:space="preserve">Н. В. Гоголь. </w:t>
      </w:r>
      <w:r>
        <w:t>Повесть «Шинель». Комедия «Ревизор».</w:t>
      </w:r>
    </w:p>
    <w:p w:rsidR="00487E14" w:rsidRDefault="008378A2" w:rsidP="00D37AE6">
      <w:pPr>
        <w:pStyle w:val="32"/>
        <w:keepNext/>
        <w:keepLines/>
        <w:ind w:firstLine="851"/>
        <w:jc w:val="both"/>
      </w:pPr>
      <w:bookmarkStart w:id="117" w:name="bookmark239"/>
      <w:r>
        <w:t xml:space="preserve">Литература второй половины </w:t>
      </w:r>
      <w:r>
        <w:rPr>
          <w:lang w:val="en-US" w:eastAsia="en-US" w:bidi="en-US"/>
        </w:rPr>
        <w:t>XIX</w:t>
      </w:r>
      <w:r w:rsidRPr="008378A2">
        <w:rPr>
          <w:lang w:eastAsia="en-US" w:bidi="en-US"/>
        </w:rPr>
        <w:t xml:space="preserve"> </w:t>
      </w:r>
      <w:r>
        <w:t>века</w:t>
      </w:r>
      <w:bookmarkEnd w:id="117"/>
    </w:p>
    <w:p w:rsidR="00487E14" w:rsidRDefault="008378A2" w:rsidP="00D37AE6">
      <w:pPr>
        <w:pStyle w:val="1"/>
        <w:ind w:firstLine="851"/>
        <w:jc w:val="both"/>
      </w:pPr>
      <w:r>
        <w:rPr>
          <w:b/>
          <w:bCs/>
        </w:rPr>
        <w:t xml:space="preserve">И. С. Тургенев. </w:t>
      </w:r>
      <w:r>
        <w:t>Повести (одна по выбору). Например, «Ася», «Первая любовь».</w:t>
      </w:r>
    </w:p>
    <w:p w:rsidR="00487E14" w:rsidRDefault="008378A2" w:rsidP="00D37AE6">
      <w:pPr>
        <w:pStyle w:val="1"/>
        <w:ind w:firstLine="851"/>
        <w:jc w:val="both"/>
      </w:pPr>
      <w:r>
        <w:rPr>
          <w:b/>
          <w:bCs/>
        </w:rPr>
        <w:t xml:space="preserve">Ф. М. Достоевский. </w:t>
      </w:r>
      <w:r>
        <w:t>«Бедные люди», «Белые ночи» (одно произведение по выбору).</w:t>
      </w:r>
    </w:p>
    <w:p w:rsidR="00487E14" w:rsidRDefault="008378A2" w:rsidP="00D37AE6">
      <w:pPr>
        <w:pStyle w:val="1"/>
        <w:spacing w:after="260"/>
        <w:ind w:firstLine="851"/>
        <w:jc w:val="both"/>
      </w:pPr>
      <w:r>
        <w:rPr>
          <w:b/>
          <w:bCs/>
        </w:rPr>
        <w:t xml:space="preserve">Л. Н. Толстой. </w:t>
      </w:r>
      <w:r>
        <w:t>Повести и рассказы (одно произведение по выбору). Например, «Отрочество» (главы).</w:t>
      </w:r>
    </w:p>
    <w:p w:rsidR="00487E14" w:rsidRDefault="008378A2" w:rsidP="00D37AE6">
      <w:pPr>
        <w:pStyle w:val="32"/>
        <w:keepNext/>
        <w:keepLines/>
        <w:ind w:firstLine="851"/>
        <w:jc w:val="both"/>
      </w:pPr>
      <w:bookmarkStart w:id="118" w:name="bookmark241"/>
      <w:r>
        <w:t xml:space="preserve">Литература первой половины </w:t>
      </w:r>
      <w:r>
        <w:rPr>
          <w:lang w:val="en-US" w:eastAsia="en-US" w:bidi="en-US"/>
        </w:rPr>
        <w:t>XX</w:t>
      </w:r>
      <w:r w:rsidRPr="008378A2">
        <w:rPr>
          <w:lang w:eastAsia="en-US" w:bidi="en-US"/>
        </w:rPr>
        <w:t xml:space="preserve"> </w:t>
      </w:r>
      <w:r>
        <w:t>века</w:t>
      </w:r>
      <w:bookmarkEnd w:id="118"/>
    </w:p>
    <w:p w:rsidR="00487E14" w:rsidRDefault="008378A2" w:rsidP="00D37AE6">
      <w:pPr>
        <w:pStyle w:val="1"/>
        <w:ind w:firstLine="851"/>
        <w:jc w:val="both"/>
      </w:pPr>
      <w:r>
        <w:rPr>
          <w:b/>
          <w:bCs/>
        </w:rPr>
        <w:t xml:space="preserve">Произведения писателей русского зарубежья </w:t>
      </w:r>
      <w:r>
        <w:t>(не менее двух по выбору). Например, произведения И. С. Шмелёва, М. А. Осоргина, В. В. Набокова, Н. Тэффи, А. Т. Аверченко и др.</w:t>
      </w:r>
    </w:p>
    <w:p w:rsidR="00487E14" w:rsidRDefault="008378A2" w:rsidP="00D37AE6">
      <w:pPr>
        <w:pStyle w:val="1"/>
        <w:ind w:firstLine="851"/>
        <w:jc w:val="both"/>
      </w:pPr>
      <w:r>
        <w:rPr>
          <w:b/>
          <w:bCs/>
        </w:rPr>
        <w:t xml:space="preserve">Поэзия первой половины ХХ века </w:t>
      </w:r>
      <w: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87E14" w:rsidRDefault="008378A2" w:rsidP="00D37AE6">
      <w:pPr>
        <w:pStyle w:val="1"/>
        <w:spacing w:after="260"/>
        <w:ind w:firstLine="851"/>
        <w:jc w:val="both"/>
      </w:pPr>
      <w:r>
        <w:rPr>
          <w:b/>
          <w:bCs/>
        </w:rPr>
        <w:t xml:space="preserve">М. А. Булгаков </w:t>
      </w:r>
      <w:r>
        <w:t>(одна повесть по выбору). Например, «Собачье сердце» и др.</w:t>
      </w:r>
    </w:p>
    <w:p w:rsidR="00487E14" w:rsidRDefault="008378A2" w:rsidP="00D37AE6">
      <w:pPr>
        <w:pStyle w:val="32"/>
        <w:keepNext/>
        <w:keepLines/>
        <w:ind w:firstLine="851"/>
        <w:jc w:val="both"/>
      </w:pPr>
      <w:bookmarkStart w:id="119" w:name="bookmark243"/>
      <w:r>
        <w:t xml:space="preserve">Литература второй половины </w:t>
      </w:r>
      <w:r>
        <w:rPr>
          <w:lang w:val="en-US" w:eastAsia="en-US" w:bidi="en-US"/>
        </w:rPr>
        <w:t>XX</w:t>
      </w:r>
      <w:r w:rsidRPr="008378A2">
        <w:rPr>
          <w:lang w:eastAsia="en-US" w:bidi="en-US"/>
        </w:rPr>
        <w:t xml:space="preserve"> </w:t>
      </w:r>
      <w:r>
        <w:t>века</w:t>
      </w:r>
      <w:bookmarkEnd w:id="119"/>
    </w:p>
    <w:p w:rsidR="00487E14" w:rsidRDefault="008378A2" w:rsidP="00D37AE6">
      <w:pPr>
        <w:pStyle w:val="1"/>
        <w:ind w:firstLine="851"/>
        <w:jc w:val="both"/>
      </w:pPr>
      <w:r>
        <w:rPr>
          <w:b/>
          <w:bCs/>
        </w:rPr>
        <w:t xml:space="preserve">А. Т. Твардовский. </w:t>
      </w:r>
      <w:r>
        <w:t>Поэма «Василий Тёркин» (главы «Переправа», «Гармонь», «Два солдата», «Поединок» и др.).</w:t>
      </w:r>
    </w:p>
    <w:p w:rsidR="00487E14" w:rsidRDefault="008378A2" w:rsidP="00D37AE6">
      <w:pPr>
        <w:pStyle w:val="1"/>
        <w:ind w:firstLine="851"/>
        <w:jc w:val="both"/>
      </w:pPr>
      <w:r>
        <w:rPr>
          <w:b/>
          <w:bCs/>
        </w:rPr>
        <w:t xml:space="preserve">М. А. Шолохов. </w:t>
      </w:r>
      <w:r>
        <w:t>Рассказ «Судьба человека».</w:t>
      </w:r>
    </w:p>
    <w:p w:rsidR="00487E14" w:rsidRDefault="008378A2" w:rsidP="00D37AE6">
      <w:pPr>
        <w:pStyle w:val="1"/>
        <w:ind w:firstLine="851"/>
        <w:jc w:val="both"/>
      </w:pPr>
      <w:r>
        <w:rPr>
          <w:b/>
          <w:bCs/>
        </w:rPr>
        <w:t xml:space="preserve">А. И. Солженицын. </w:t>
      </w:r>
      <w:r>
        <w:t>Рассказ «Матрёнин двор».</w:t>
      </w:r>
    </w:p>
    <w:p w:rsidR="00487E14" w:rsidRDefault="008378A2" w:rsidP="00D37AE6">
      <w:pPr>
        <w:pStyle w:val="1"/>
        <w:ind w:firstLine="851"/>
        <w:jc w:val="both"/>
      </w:pPr>
      <w:r>
        <w:rPr>
          <w:b/>
          <w:bCs/>
        </w:rPr>
        <w:t xml:space="preserve">Произведения отечественных прозаиков второй половины </w:t>
      </w:r>
      <w:r>
        <w:rPr>
          <w:b/>
          <w:bCs/>
          <w:lang w:val="en-US" w:eastAsia="en-US" w:bidi="en-US"/>
        </w:rPr>
        <w:t>XX</w:t>
      </w:r>
      <w:r w:rsidRPr="008378A2">
        <w:rPr>
          <w:b/>
          <w:bCs/>
          <w:lang w:eastAsia="en-US" w:bidi="en-US"/>
        </w:rPr>
        <w:t>—</w:t>
      </w:r>
      <w:r>
        <w:rPr>
          <w:b/>
          <w:bCs/>
          <w:lang w:val="en-US" w:eastAsia="en-US" w:bidi="en-US"/>
        </w:rPr>
        <w:t>XXI</w:t>
      </w:r>
      <w:r w:rsidRPr="008378A2">
        <w:rPr>
          <w:b/>
          <w:bCs/>
          <w:lang w:eastAsia="en-US" w:bidi="en-US"/>
        </w:rPr>
        <w:t xml:space="preserve"> </w:t>
      </w:r>
      <w:r>
        <w:rPr>
          <w:b/>
          <w:bCs/>
        </w:rPr>
        <w:t xml:space="preserve">века </w:t>
      </w:r>
      <w:r>
        <w:t>(не менее двух произведений). Например, произведения Е. И. Носова, А. Н. и Б. Н. Стругацких, В. Ф. Тендрякова, Б. П. Екимова и др.</w:t>
      </w:r>
    </w:p>
    <w:p w:rsidR="00487E14" w:rsidRDefault="008378A2" w:rsidP="00D37AE6">
      <w:pPr>
        <w:pStyle w:val="1"/>
        <w:ind w:firstLine="851"/>
        <w:jc w:val="both"/>
      </w:pPr>
      <w:r>
        <w:rPr>
          <w:b/>
          <w:bCs/>
        </w:rPr>
        <w:t xml:space="preserve">Произведения отечественных и зарубежных прозаиков второй половины </w:t>
      </w:r>
      <w:r>
        <w:rPr>
          <w:b/>
          <w:bCs/>
          <w:lang w:val="en-US" w:eastAsia="en-US" w:bidi="en-US"/>
        </w:rPr>
        <w:t>XX</w:t>
      </w:r>
      <w:r w:rsidRPr="008378A2">
        <w:rPr>
          <w:b/>
          <w:bCs/>
          <w:lang w:eastAsia="en-US" w:bidi="en-US"/>
        </w:rPr>
        <w:t>—</w:t>
      </w:r>
      <w:r>
        <w:rPr>
          <w:b/>
          <w:bCs/>
          <w:lang w:val="en-US" w:eastAsia="en-US" w:bidi="en-US"/>
        </w:rPr>
        <w:t>XXI</w:t>
      </w:r>
      <w:r w:rsidRPr="008378A2">
        <w:rPr>
          <w:b/>
          <w:bCs/>
          <w:lang w:eastAsia="en-US" w:bidi="en-US"/>
        </w:rPr>
        <w:t xml:space="preserve"> </w:t>
      </w:r>
      <w:r>
        <w:rPr>
          <w:b/>
          <w:bCs/>
        </w:rPr>
        <w:t xml:space="preserve">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w:t>
      </w:r>
      <w:r>
        <w:lastRenderedPageBreak/>
        <w:t>Кауфман и др.).</w:t>
      </w:r>
    </w:p>
    <w:p w:rsidR="00487E14" w:rsidRDefault="008378A2" w:rsidP="00D37AE6">
      <w:pPr>
        <w:pStyle w:val="1"/>
        <w:spacing w:after="260"/>
        <w:ind w:firstLine="851"/>
        <w:jc w:val="both"/>
      </w:pPr>
      <w:r>
        <w:rPr>
          <w:b/>
          <w:bCs/>
        </w:rPr>
        <w:t xml:space="preserve">Поэзия второй половины </w:t>
      </w:r>
      <w:r>
        <w:rPr>
          <w:b/>
          <w:bCs/>
          <w:lang w:val="en-US" w:eastAsia="en-US" w:bidi="en-US"/>
        </w:rPr>
        <w:t>XX</w:t>
      </w:r>
      <w:r w:rsidRPr="008378A2">
        <w:rPr>
          <w:b/>
          <w:bCs/>
          <w:lang w:eastAsia="en-US" w:bidi="en-US"/>
        </w:rPr>
        <w:t xml:space="preserve"> </w:t>
      </w:r>
      <w:r>
        <w:rPr>
          <w:b/>
          <w:bCs/>
        </w:rPr>
        <w:t xml:space="preserve">— начала </w:t>
      </w:r>
      <w:r>
        <w:rPr>
          <w:b/>
          <w:bCs/>
          <w:lang w:val="en-US" w:eastAsia="en-US" w:bidi="en-US"/>
        </w:rPr>
        <w:t>XXI</w:t>
      </w:r>
      <w:r w:rsidRPr="008378A2">
        <w:rPr>
          <w:b/>
          <w:bCs/>
          <w:lang w:eastAsia="en-US" w:bidi="en-US"/>
        </w:rPr>
        <w:t xml:space="preserve"> </w:t>
      </w:r>
      <w:r>
        <w:rPr>
          <w:b/>
          <w:bCs/>
        </w:rPr>
        <w:t xml:space="preserve">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87E14" w:rsidRDefault="008378A2" w:rsidP="00D37AE6">
      <w:pPr>
        <w:pStyle w:val="32"/>
        <w:keepNext/>
        <w:keepLines/>
        <w:ind w:firstLine="851"/>
        <w:jc w:val="both"/>
      </w:pPr>
      <w:bookmarkStart w:id="120" w:name="bookmark245"/>
      <w:r>
        <w:t>Зарубежная литература</w:t>
      </w:r>
      <w:bookmarkEnd w:id="120"/>
    </w:p>
    <w:p w:rsidR="00487E14" w:rsidRDefault="008378A2" w:rsidP="00D37AE6">
      <w:pPr>
        <w:pStyle w:val="1"/>
        <w:ind w:firstLine="851"/>
        <w:jc w:val="both"/>
      </w:pPr>
      <w:r>
        <w:rPr>
          <w:b/>
          <w:bCs/>
        </w:rPr>
        <w:t xml:space="preserve">У. Шекспир. </w:t>
      </w:r>
      <w: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87E14" w:rsidRDefault="008378A2" w:rsidP="00D37AE6">
      <w:pPr>
        <w:pStyle w:val="1"/>
        <w:spacing w:after="260"/>
        <w:ind w:firstLine="851"/>
        <w:jc w:val="both"/>
      </w:pPr>
      <w:r>
        <w:rPr>
          <w:b/>
          <w:bCs/>
        </w:rPr>
        <w:t xml:space="preserve">Ж.-Б. Мольер. </w:t>
      </w:r>
      <w:r>
        <w:t>Комедия «Мещанин во дворянстве» (фрагменты по выбору).</w:t>
      </w:r>
    </w:p>
    <w:p w:rsidR="00F86128" w:rsidRPr="00F86128" w:rsidRDefault="008378A2" w:rsidP="00D37AE6">
      <w:pPr>
        <w:pStyle w:val="1"/>
        <w:keepNext/>
        <w:keepLines/>
        <w:numPr>
          <w:ilvl w:val="0"/>
          <w:numId w:val="19"/>
        </w:numPr>
        <w:tabs>
          <w:tab w:val="left" w:pos="1020"/>
        </w:tabs>
        <w:spacing w:after="260"/>
        <w:ind w:firstLine="851"/>
        <w:jc w:val="both"/>
      </w:pPr>
      <w:r>
        <w:rPr>
          <w:b/>
          <w:bCs/>
        </w:rPr>
        <w:t>КЛАСС</w:t>
      </w:r>
      <w:bookmarkStart w:id="121" w:name="bookmark247"/>
    </w:p>
    <w:p w:rsidR="00487E14" w:rsidRDefault="008378A2" w:rsidP="00D37AE6">
      <w:pPr>
        <w:pStyle w:val="1"/>
        <w:keepNext/>
        <w:keepLines/>
        <w:tabs>
          <w:tab w:val="left" w:pos="1020"/>
        </w:tabs>
        <w:spacing w:after="260"/>
        <w:ind w:left="720" w:firstLine="851"/>
        <w:jc w:val="both"/>
      </w:pPr>
      <w:r>
        <w:t>Древнерусская литература</w:t>
      </w:r>
      <w:bookmarkEnd w:id="121"/>
    </w:p>
    <w:p w:rsidR="00487E14" w:rsidRDefault="008378A2" w:rsidP="00D37AE6">
      <w:pPr>
        <w:pStyle w:val="1"/>
        <w:spacing w:after="260"/>
        <w:ind w:firstLine="851"/>
        <w:jc w:val="both"/>
      </w:pPr>
      <w:r>
        <w:t>«Слово о полку Игореве».</w:t>
      </w:r>
    </w:p>
    <w:p w:rsidR="00487E14" w:rsidRDefault="008378A2" w:rsidP="00D37AE6">
      <w:pPr>
        <w:pStyle w:val="32"/>
        <w:keepNext/>
        <w:keepLines/>
        <w:ind w:firstLine="851"/>
        <w:jc w:val="both"/>
      </w:pPr>
      <w:bookmarkStart w:id="122" w:name="bookmark249"/>
      <w:r>
        <w:t xml:space="preserve">Литература </w:t>
      </w:r>
      <w:r>
        <w:rPr>
          <w:lang w:val="en-US" w:eastAsia="en-US" w:bidi="en-US"/>
        </w:rPr>
        <w:t xml:space="preserve">XVIII </w:t>
      </w:r>
      <w:r>
        <w:t>века</w:t>
      </w:r>
      <w:bookmarkEnd w:id="122"/>
    </w:p>
    <w:p w:rsidR="00487E14" w:rsidRDefault="008378A2" w:rsidP="00D37AE6">
      <w:pPr>
        <w:pStyle w:val="1"/>
        <w:ind w:firstLine="851"/>
        <w:jc w:val="both"/>
      </w:pPr>
      <w:r>
        <w:rPr>
          <w:b/>
          <w:bCs/>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87E14" w:rsidRDefault="008378A2" w:rsidP="00D37AE6">
      <w:pPr>
        <w:pStyle w:val="1"/>
        <w:ind w:firstLine="851"/>
        <w:jc w:val="both"/>
      </w:pPr>
      <w:r>
        <w:rPr>
          <w:b/>
          <w:bCs/>
        </w:rPr>
        <w:t xml:space="preserve">Г. Р. Державин. </w:t>
      </w:r>
      <w:r>
        <w:t>Стихотворения (два по выбору). Например, «Властителям и судиям», «Памятник» и др.</w:t>
      </w:r>
    </w:p>
    <w:p w:rsidR="00487E14" w:rsidRDefault="008378A2" w:rsidP="00D37AE6">
      <w:pPr>
        <w:pStyle w:val="1"/>
        <w:spacing w:after="260"/>
        <w:ind w:firstLine="851"/>
        <w:jc w:val="both"/>
      </w:pPr>
      <w:r>
        <w:rPr>
          <w:b/>
          <w:bCs/>
        </w:rPr>
        <w:t xml:space="preserve">Н. М. Карамзин. </w:t>
      </w:r>
      <w:r>
        <w:t>Повесть «Бедная Лиза».</w:t>
      </w:r>
    </w:p>
    <w:p w:rsidR="00487E14" w:rsidRDefault="008378A2" w:rsidP="00D37AE6">
      <w:pPr>
        <w:pStyle w:val="32"/>
        <w:keepNext/>
        <w:keepLines/>
        <w:ind w:firstLine="851"/>
        <w:jc w:val="both"/>
      </w:pPr>
      <w:bookmarkStart w:id="123" w:name="bookmark251"/>
      <w:r>
        <w:t xml:space="preserve">Литература первой половины </w:t>
      </w:r>
      <w:r>
        <w:rPr>
          <w:lang w:val="en-US" w:eastAsia="en-US" w:bidi="en-US"/>
        </w:rPr>
        <w:t>XIX</w:t>
      </w:r>
      <w:r w:rsidRPr="008378A2">
        <w:rPr>
          <w:lang w:eastAsia="en-US" w:bidi="en-US"/>
        </w:rPr>
        <w:t xml:space="preserve"> </w:t>
      </w:r>
      <w:r>
        <w:t>века</w:t>
      </w:r>
      <w:bookmarkEnd w:id="123"/>
    </w:p>
    <w:p w:rsidR="00487E14" w:rsidRDefault="008378A2" w:rsidP="00D37AE6">
      <w:pPr>
        <w:pStyle w:val="1"/>
        <w:ind w:firstLine="851"/>
        <w:jc w:val="both"/>
      </w:pPr>
      <w:r>
        <w:rPr>
          <w:b/>
          <w:bCs/>
        </w:rPr>
        <w:t xml:space="preserve">В. А. Жуковский. </w:t>
      </w:r>
      <w:r>
        <w:t>Баллады, элегии (одна-две по выбору). Например, «Светлана», «Невыразимое», «Море» и др.</w:t>
      </w:r>
    </w:p>
    <w:p w:rsidR="00487E14" w:rsidRDefault="008378A2" w:rsidP="00D37AE6">
      <w:pPr>
        <w:pStyle w:val="1"/>
        <w:ind w:firstLine="851"/>
        <w:jc w:val="both"/>
      </w:pPr>
      <w:r>
        <w:rPr>
          <w:b/>
          <w:bCs/>
        </w:rPr>
        <w:t xml:space="preserve">А. С. Грибоедов. </w:t>
      </w:r>
      <w:r>
        <w:t>Комедия «Горе от ума».</w:t>
      </w:r>
    </w:p>
    <w:p w:rsidR="00487E14" w:rsidRDefault="008378A2" w:rsidP="00D37AE6">
      <w:pPr>
        <w:pStyle w:val="1"/>
        <w:ind w:firstLine="851"/>
        <w:jc w:val="both"/>
      </w:pPr>
      <w:r>
        <w:rPr>
          <w:b/>
          <w:bCs/>
        </w:rPr>
        <w:t xml:space="preserve">Поэзия пушкинской эпохи. </w:t>
      </w:r>
      <w:r>
        <w:t>К. Н. Батюшков, А. А. Дельвиг, Н. М. Языков, Е. А. Баратынский (не менее трёх стихотворений по выбору).</w:t>
      </w:r>
    </w:p>
    <w:p w:rsidR="00487E14" w:rsidRDefault="008378A2" w:rsidP="00D37AE6">
      <w:pPr>
        <w:pStyle w:val="1"/>
        <w:ind w:firstLine="851"/>
        <w:jc w:val="both"/>
      </w:pPr>
      <w:r>
        <w:rPr>
          <w:b/>
          <w:bCs/>
        </w:rPr>
        <w:t xml:space="preserve">А. С. Пушкин. </w:t>
      </w:r>
      <w:r>
        <w:t xml:space="preserve">Стихотворения. </w:t>
      </w:r>
      <w:proofErr w:type="gramStart"/>
      <w: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t xml:space="preserve">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87E14" w:rsidRDefault="008378A2" w:rsidP="00D37AE6">
      <w:pPr>
        <w:pStyle w:val="1"/>
        <w:ind w:firstLine="851"/>
        <w:jc w:val="both"/>
      </w:pPr>
      <w:r>
        <w:rPr>
          <w:b/>
          <w:bCs/>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487E14" w:rsidRDefault="008378A2" w:rsidP="00D37AE6">
      <w:pPr>
        <w:pStyle w:val="1"/>
        <w:ind w:firstLine="851"/>
        <w:jc w:val="both"/>
      </w:pPr>
      <w:r>
        <w:rPr>
          <w:b/>
          <w:bCs/>
        </w:rPr>
        <w:t xml:space="preserve">Н. В. Гоголь. </w:t>
      </w:r>
      <w:r>
        <w:t>Поэма «Мёртвые души».</w:t>
      </w:r>
    </w:p>
    <w:p w:rsidR="00487E14" w:rsidRDefault="008378A2" w:rsidP="00D37AE6">
      <w:pPr>
        <w:pStyle w:val="1"/>
        <w:spacing w:after="260"/>
        <w:ind w:firstLine="851"/>
        <w:jc w:val="both"/>
      </w:pPr>
      <w:r>
        <w:rPr>
          <w:b/>
          <w:bCs/>
        </w:rPr>
        <w:t xml:space="preserve">Отечественная проза первой половины </w:t>
      </w:r>
      <w:r>
        <w:rPr>
          <w:b/>
          <w:bCs/>
          <w:lang w:val="en-US" w:eastAsia="en-US" w:bidi="en-US"/>
        </w:rPr>
        <w:t>XIX</w:t>
      </w:r>
      <w:r w:rsidRPr="008378A2">
        <w:rPr>
          <w:b/>
          <w:bCs/>
          <w:lang w:eastAsia="en-US" w:bidi="en-US"/>
        </w:rPr>
        <w:t xml:space="preserve"> </w:t>
      </w:r>
      <w:r>
        <w:rPr>
          <w:b/>
          <w:bCs/>
        </w:rPr>
        <w:t xml:space="preserve">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87E14" w:rsidRDefault="008378A2" w:rsidP="00D37AE6">
      <w:pPr>
        <w:pStyle w:val="32"/>
        <w:keepNext/>
        <w:keepLines/>
        <w:ind w:firstLine="851"/>
        <w:jc w:val="both"/>
      </w:pPr>
      <w:bookmarkStart w:id="124" w:name="bookmark253"/>
      <w:r>
        <w:t>Зарубежная литература</w:t>
      </w:r>
      <w:bookmarkEnd w:id="124"/>
    </w:p>
    <w:p w:rsidR="00487E14" w:rsidRDefault="008378A2" w:rsidP="00D37AE6">
      <w:pPr>
        <w:pStyle w:val="1"/>
        <w:ind w:firstLine="851"/>
        <w:jc w:val="both"/>
      </w:pPr>
      <w:r>
        <w:rPr>
          <w:b/>
          <w:bCs/>
        </w:rPr>
        <w:t xml:space="preserve">Данте. </w:t>
      </w:r>
      <w:r>
        <w:t>«Божественная комедия» (не менее двух фрагментов по выбору).</w:t>
      </w:r>
    </w:p>
    <w:p w:rsidR="00487E14" w:rsidRDefault="008378A2" w:rsidP="00D37AE6">
      <w:pPr>
        <w:pStyle w:val="1"/>
        <w:ind w:firstLine="851"/>
        <w:jc w:val="both"/>
      </w:pPr>
      <w:r>
        <w:rPr>
          <w:b/>
          <w:bCs/>
        </w:rPr>
        <w:t xml:space="preserve">У. Шекспир. </w:t>
      </w:r>
      <w:r>
        <w:t>Трагедия «Гамлет» (фрагменты по выбору).</w:t>
      </w:r>
    </w:p>
    <w:p w:rsidR="00487E14" w:rsidRDefault="008378A2" w:rsidP="00D37AE6">
      <w:pPr>
        <w:pStyle w:val="1"/>
        <w:ind w:firstLine="851"/>
        <w:jc w:val="both"/>
      </w:pPr>
      <w:r>
        <w:rPr>
          <w:b/>
          <w:bCs/>
        </w:rPr>
        <w:t xml:space="preserve">И.-В. Гёте. </w:t>
      </w:r>
      <w:r>
        <w:t>Трагедия «Фауст» (не менее двух фрагментов по выбору).</w:t>
      </w:r>
    </w:p>
    <w:p w:rsidR="00487E14" w:rsidRDefault="008378A2" w:rsidP="00D37AE6">
      <w:pPr>
        <w:pStyle w:val="1"/>
        <w:ind w:firstLine="851"/>
        <w:jc w:val="both"/>
      </w:pPr>
      <w:r>
        <w:rPr>
          <w:b/>
          <w:bCs/>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87E14" w:rsidRDefault="008378A2" w:rsidP="00D37AE6">
      <w:pPr>
        <w:pStyle w:val="1"/>
        <w:spacing w:after="260"/>
        <w:ind w:firstLine="851"/>
        <w:jc w:val="both"/>
      </w:pPr>
      <w:r>
        <w:rPr>
          <w:b/>
          <w:bCs/>
        </w:rPr>
        <w:t xml:space="preserve">Зарубежная проза первой половины </w:t>
      </w:r>
      <w:r>
        <w:rPr>
          <w:b/>
          <w:bCs/>
          <w:lang w:val="en-US" w:eastAsia="en-US" w:bidi="en-US"/>
        </w:rPr>
        <w:t>XIX</w:t>
      </w:r>
      <w:r w:rsidRPr="008378A2">
        <w:rPr>
          <w:b/>
          <w:bCs/>
          <w:lang w:eastAsia="en-US" w:bidi="en-US"/>
        </w:rPr>
        <w:t xml:space="preserve"> </w:t>
      </w:r>
      <w:r>
        <w:rPr>
          <w:b/>
          <w:bCs/>
        </w:rPr>
        <w:t xml:space="preserve">в. </w:t>
      </w:r>
      <w:r>
        <w:t>(одно произведение по выбору). Например, произведения Э. Т. А. Гофмана, В. Гюго, В. Скотта и др</w:t>
      </w:r>
    </w:p>
    <w:p w:rsidR="00487E14" w:rsidRDefault="008378A2" w:rsidP="00D37AE6">
      <w:pPr>
        <w:pStyle w:val="24"/>
        <w:keepNext/>
        <w:keepLines/>
        <w:spacing w:after="260"/>
        <w:ind w:left="720" w:firstLine="851"/>
        <w:jc w:val="both"/>
      </w:pPr>
      <w:bookmarkStart w:id="125" w:name="bookmark255"/>
      <w:r>
        <w:lastRenderedPageBreak/>
        <w:t>3. Пларируемые результаты овоения предмате «Литература» в основной школе</w:t>
      </w:r>
      <w:bookmarkEnd w:id="125"/>
    </w:p>
    <w:p w:rsidR="00487E14" w:rsidRDefault="008378A2" w:rsidP="00D37AE6">
      <w:pPr>
        <w:pStyle w:val="1"/>
        <w:spacing w:after="260"/>
        <w:ind w:firstLine="851"/>
        <w:jc w:val="both"/>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87E14" w:rsidRDefault="008378A2" w:rsidP="00D37AE6">
      <w:pPr>
        <w:pStyle w:val="32"/>
        <w:keepNext/>
        <w:keepLines/>
        <w:ind w:firstLine="851"/>
        <w:jc w:val="both"/>
      </w:pPr>
      <w:bookmarkStart w:id="126" w:name="bookmark257"/>
      <w:r>
        <w:t>Личностные результаты</w:t>
      </w:r>
      <w:bookmarkEnd w:id="126"/>
    </w:p>
    <w:p w:rsidR="00487E14" w:rsidRDefault="008378A2" w:rsidP="00D37AE6">
      <w:pPr>
        <w:pStyle w:val="1"/>
        <w:ind w:firstLine="851"/>
        <w:jc w:val="both"/>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7E14" w:rsidRDefault="008378A2" w:rsidP="00D37AE6">
      <w:pPr>
        <w:pStyle w:val="1"/>
        <w:spacing w:after="260"/>
        <w:ind w:firstLine="851"/>
        <w:jc w:val="both"/>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87E14" w:rsidRDefault="008378A2" w:rsidP="00D37AE6">
      <w:pPr>
        <w:pStyle w:val="32"/>
        <w:keepNext/>
        <w:keepLines/>
        <w:ind w:firstLine="851"/>
        <w:jc w:val="both"/>
      </w:pPr>
      <w:bookmarkStart w:id="127" w:name="bookmark259"/>
      <w:r>
        <w:t>Гражданского воспитания:</w:t>
      </w:r>
      <w:bookmarkEnd w:id="127"/>
    </w:p>
    <w:p w:rsidR="00487E14" w:rsidRDefault="008378A2" w:rsidP="00D37AE6">
      <w:pPr>
        <w:pStyle w:val="1"/>
        <w:spacing w:after="260"/>
        <w:ind w:firstLine="851"/>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487E14" w:rsidRDefault="008378A2" w:rsidP="00D37AE6">
      <w:pPr>
        <w:pStyle w:val="32"/>
        <w:keepNext/>
        <w:keepLines/>
        <w:ind w:firstLine="851"/>
        <w:jc w:val="both"/>
      </w:pPr>
      <w:bookmarkStart w:id="128" w:name="bookmark261"/>
      <w:r>
        <w:t>Патриотического воспитания:</w:t>
      </w:r>
      <w:bookmarkEnd w:id="128"/>
    </w:p>
    <w:p w:rsidR="00487E14" w:rsidRDefault="008378A2" w:rsidP="00D37AE6">
      <w:pPr>
        <w:pStyle w:val="1"/>
        <w:spacing w:after="260"/>
        <w:ind w:firstLine="851"/>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87E14" w:rsidRDefault="008378A2" w:rsidP="00D37AE6">
      <w:pPr>
        <w:pStyle w:val="32"/>
        <w:keepNext/>
        <w:keepLines/>
        <w:ind w:firstLine="851"/>
        <w:jc w:val="both"/>
      </w:pPr>
      <w:bookmarkStart w:id="129" w:name="bookmark263"/>
      <w:r>
        <w:t>Духовно-нравственного воспитания:</w:t>
      </w:r>
      <w:bookmarkEnd w:id="129"/>
    </w:p>
    <w:p w:rsidR="00487E14" w:rsidRDefault="008378A2" w:rsidP="00D37AE6">
      <w:pPr>
        <w:pStyle w:val="1"/>
        <w:spacing w:after="260"/>
        <w:ind w:firstLine="851"/>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7E14" w:rsidRDefault="008378A2" w:rsidP="00D37AE6">
      <w:pPr>
        <w:pStyle w:val="32"/>
        <w:keepNext/>
        <w:keepLines/>
        <w:ind w:firstLine="851"/>
        <w:jc w:val="both"/>
      </w:pPr>
      <w:bookmarkStart w:id="130" w:name="bookmark265"/>
      <w:r>
        <w:t>Эстетического воспитания:</w:t>
      </w:r>
      <w:bookmarkEnd w:id="130"/>
    </w:p>
    <w:p w:rsidR="00487E14" w:rsidRDefault="008378A2" w:rsidP="00D37AE6">
      <w:pPr>
        <w:pStyle w:val="1"/>
        <w:spacing w:after="260"/>
        <w:ind w:firstLine="851"/>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lastRenderedPageBreak/>
        <w:t>видах искусства.</w:t>
      </w:r>
    </w:p>
    <w:p w:rsidR="00487E14" w:rsidRDefault="008378A2" w:rsidP="00D37AE6">
      <w:pPr>
        <w:pStyle w:val="32"/>
        <w:keepNext/>
        <w:keepLines/>
        <w:ind w:firstLine="851"/>
        <w:jc w:val="both"/>
      </w:pPr>
      <w:bookmarkStart w:id="131" w:name="bookmark267"/>
      <w:r>
        <w:t>Физического воспитания, формирования культуры здоровья и эмоционального благополучия:</w:t>
      </w:r>
      <w:bookmarkEnd w:id="131"/>
    </w:p>
    <w:p w:rsidR="00487E14" w:rsidRDefault="008378A2" w:rsidP="00D37AE6">
      <w:pPr>
        <w:pStyle w:val="1"/>
        <w:ind w:firstLine="851"/>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roofErr w:type="gramStart"/>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roofErr w:type="gramEnd"/>
    </w:p>
    <w:p w:rsidR="00487E14" w:rsidRDefault="008378A2" w:rsidP="00D37AE6">
      <w:pPr>
        <w:pStyle w:val="1"/>
        <w:ind w:firstLine="851"/>
        <w:jc w:val="both"/>
      </w:pPr>
      <w:r>
        <w:t>умение принимать себя и других, не осуждая;</w:t>
      </w:r>
    </w:p>
    <w:p w:rsidR="00487E14" w:rsidRDefault="008378A2" w:rsidP="00D37AE6">
      <w:pPr>
        <w:pStyle w:val="1"/>
        <w:ind w:firstLine="851"/>
        <w:jc w:val="both"/>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87E14" w:rsidRDefault="008378A2" w:rsidP="00D37AE6">
      <w:pPr>
        <w:pStyle w:val="1"/>
        <w:spacing w:after="260"/>
        <w:ind w:firstLine="851"/>
        <w:jc w:val="both"/>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87E14" w:rsidRDefault="008378A2" w:rsidP="00D37AE6">
      <w:pPr>
        <w:pStyle w:val="32"/>
        <w:keepNext/>
        <w:keepLines/>
        <w:ind w:firstLine="851"/>
        <w:jc w:val="both"/>
      </w:pPr>
      <w:bookmarkStart w:id="132" w:name="bookmark269"/>
      <w:r>
        <w:t>Трудового воспитания:</w:t>
      </w:r>
      <w:bookmarkEnd w:id="132"/>
    </w:p>
    <w:p w:rsidR="00487E14" w:rsidRDefault="008378A2" w:rsidP="00D37AE6">
      <w:pPr>
        <w:pStyle w:val="1"/>
        <w:spacing w:after="260"/>
        <w:ind w:firstLine="851"/>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87E14" w:rsidRDefault="008378A2" w:rsidP="00D37AE6">
      <w:pPr>
        <w:pStyle w:val="32"/>
        <w:keepNext/>
        <w:keepLines/>
        <w:ind w:firstLine="851"/>
        <w:jc w:val="both"/>
      </w:pPr>
      <w:bookmarkStart w:id="133" w:name="bookmark271"/>
      <w:r>
        <w:t>Экологического воспитания:</w:t>
      </w:r>
      <w:bookmarkEnd w:id="133"/>
    </w:p>
    <w:p w:rsidR="00487E14" w:rsidRDefault="008378A2" w:rsidP="00D37AE6">
      <w:pPr>
        <w:pStyle w:val="1"/>
        <w:spacing w:after="260"/>
        <w:ind w:firstLine="851"/>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87E14" w:rsidRDefault="008378A2" w:rsidP="00D37AE6">
      <w:pPr>
        <w:pStyle w:val="32"/>
        <w:keepNext/>
        <w:keepLines/>
        <w:ind w:firstLine="851"/>
        <w:jc w:val="both"/>
      </w:pPr>
      <w:bookmarkStart w:id="134" w:name="bookmark273"/>
      <w:r>
        <w:t>Ценности научного познания:</w:t>
      </w:r>
      <w:bookmarkEnd w:id="134"/>
    </w:p>
    <w:p w:rsidR="00487E14" w:rsidRDefault="008378A2" w:rsidP="00D37AE6">
      <w:pPr>
        <w:pStyle w:val="1"/>
        <w:ind w:firstLine="851"/>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ind w:firstLine="851"/>
        <w:jc w:val="both"/>
      </w:pPr>
      <w:r>
        <w:t>Личностные результаты, обеспечивающие адаптацию обучающегося к изменяющимся условиям социальной и природной среды:</w:t>
      </w:r>
    </w:p>
    <w:p w:rsidR="00487E14" w:rsidRDefault="008378A2" w:rsidP="00D37AE6">
      <w:pPr>
        <w:pStyle w:val="1"/>
        <w:ind w:firstLine="851"/>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lastRenderedPageBreak/>
        <w:t>изучение и оценка социальных ролей персонажей литературных произведений;</w:t>
      </w:r>
    </w:p>
    <w:p w:rsidR="00487E14" w:rsidRDefault="008378A2" w:rsidP="00D37AE6">
      <w:pPr>
        <w:pStyle w:val="1"/>
        <w:ind w:firstLine="851"/>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87E14" w:rsidRDefault="008378A2" w:rsidP="00D37AE6">
      <w:pPr>
        <w:pStyle w:val="1"/>
        <w:spacing w:after="260"/>
        <w:ind w:firstLine="851"/>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87E14" w:rsidRDefault="008378A2" w:rsidP="00D37AE6">
      <w:pPr>
        <w:pStyle w:val="1"/>
        <w:spacing w:after="260"/>
        <w:ind w:firstLine="851"/>
        <w:jc w:val="both"/>
      </w:pPr>
      <w:r>
        <w:rPr>
          <w:b/>
          <w:bCs/>
        </w:rPr>
        <w:t>Метапредметные результаты</w:t>
      </w:r>
    </w:p>
    <w:p w:rsidR="00487E14" w:rsidRDefault="008378A2" w:rsidP="00D37AE6">
      <w:pPr>
        <w:pStyle w:val="1"/>
        <w:spacing w:after="260"/>
        <w:ind w:firstLine="851"/>
        <w:jc w:val="both"/>
      </w:pPr>
      <w:r>
        <w:rPr>
          <w:b/>
          <w:bCs/>
          <w:i/>
          <w:iCs/>
        </w:rPr>
        <w:t>Овладение универсальными учебными познавательными действиями:</w:t>
      </w:r>
    </w:p>
    <w:p w:rsidR="00487E14" w:rsidRDefault="008378A2" w:rsidP="00D37AE6">
      <w:pPr>
        <w:pStyle w:val="32"/>
        <w:keepNext/>
        <w:keepLines/>
        <w:ind w:firstLine="851"/>
        <w:jc w:val="both"/>
      </w:pPr>
      <w:bookmarkStart w:id="135" w:name="bookmark275"/>
      <w:r>
        <w:t>Базовые логические действия:</w:t>
      </w:r>
      <w:bookmarkEnd w:id="135"/>
    </w:p>
    <w:p w:rsidR="00487E14" w:rsidRDefault="008378A2" w:rsidP="00D37AE6">
      <w:pPr>
        <w:pStyle w:val="1"/>
        <w:numPr>
          <w:ilvl w:val="0"/>
          <w:numId w:val="20"/>
        </w:numPr>
        <w:tabs>
          <w:tab w:val="left" w:pos="2127"/>
          <w:tab w:val="left" w:pos="2131"/>
        </w:tabs>
        <w:ind w:left="1440" w:firstLine="851"/>
        <w:jc w:val="both"/>
      </w:pPr>
      <w:r>
        <w:t>выявлять и характеризовать существенные признаки объектов (художественных</w:t>
      </w:r>
    </w:p>
    <w:p w:rsidR="00487E14" w:rsidRDefault="008378A2" w:rsidP="00D37AE6">
      <w:pPr>
        <w:pStyle w:val="1"/>
        <w:ind w:left="720" w:firstLine="851"/>
        <w:jc w:val="both"/>
      </w:pPr>
      <w:r>
        <w:t>и учебных текстов, литературных героев и др.) и явлений (литературных направлений, этапов историко-литературного процесса);</w:t>
      </w:r>
    </w:p>
    <w:p w:rsidR="00487E14" w:rsidRDefault="008378A2" w:rsidP="00D37AE6">
      <w:pPr>
        <w:pStyle w:val="1"/>
        <w:numPr>
          <w:ilvl w:val="0"/>
          <w:numId w:val="20"/>
        </w:numPr>
        <w:tabs>
          <w:tab w:val="left" w:pos="2127"/>
          <w:tab w:val="left" w:pos="2131"/>
        </w:tabs>
        <w:ind w:left="1440" w:firstLine="851"/>
        <w:jc w:val="both"/>
      </w:pPr>
      <w:r>
        <w:t>устанавливать существенный признак классификации и классифицировать</w:t>
      </w:r>
    </w:p>
    <w:p w:rsidR="00487E14" w:rsidRDefault="008378A2" w:rsidP="00D37AE6">
      <w:pPr>
        <w:pStyle w:val="1"/>
        <w:ind w:left="720" w:firstLine="851"/>
        <w:jc w:val="both"/>
      </w:pPr>
      <w:r>
        <w:t>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87E14" w:rsidRDefault="008378A2" w:rsidP="00D37AE6">
      <w:pPr>
        <w:pStyle w:val="1"/>
        <w:numPr>
          <w:ilvl w:val="0"/>
          <w:numId w:val="20"/>
        </w:numPr>
        <w:tabs>
          <w:tab w:val="left" w:pos="2127"/>
          <w:tab w:val="left" w:pos="2131"/>
        </w:tabs>
        <w:ind w:left="1440" w:firstLine="851"/>
        <w:jc w:val="both"/>
      </w:pPr>
      <w:r>
        <w:t>с учётом предложенной задачи выявлять закономерности и противоречия в</w:t>
      </w:r>
    </w:p>
    <w:p w:rsidR="00487E14" w:rsidRDefault="008378A2" w:rsidP="00D37AE6">
      <w:pPr>
        <w:pStyle w:val="1"/>
        <w:ind w:left="720" w:firstLine="851"/>
        <w:jc w:val="both"/>
      </w:pPr>
      <w:r>
        <w:t>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87E14" w:rsidRDefault="008378A2" w:rsidP="00D37AE6">
      <w:pPr>
        <w:pStyle w:val="1"/>
        <w:numPr>
          <w:ilvl w:val="0"/>
          <w:numId w:val="20"/>
        </w:numPr>
        <w:tabs>
          <w:tab w:val="left" w:pos="2127"/>
          <w:tab w:val="left" w:pos="2131"/>
        </w:tabs>
        <w:ind w:left="1440" w:firstLine="851"/>
        <w:jc w:val="both"/>
      </w:pPr>
      <w:r>
        <w:t>выявлять дефициты информации, данных, необходимых для решения</w:t>
      </w:r>
    </w:p>
    <w:p w:rsidR="00487E14" w:rsidRDefault="008378A2" w:rsidP="00D37AE6">
      <w:pPr>
        <w:pStyle w:val="1"/>
        <w:ind w:firstLine="851"/>
        <w:jc w:val="both"/>
      </w:pPr>
      <w:r>
        <w:t>поставленной учебной задачи;</w:t>
      </w:r>
    </w:p>
    <w:p w:rsidR="00487E14" w:rsidRDefault="008378A2" w:rsidP="00D37AE6">
      <w:pPr>
        <w:pStyle w:val="1"/>
        <w:numPr>
          <w:ilvl w:val="0"/>
          <w:numId w:val="20"/>
        </w:numPr>
        <w:tabs>
          <w:tab w:val="left" w:pos="2127"/>
          <w:tab w:val="left" w:pos="2131"/>
        </w:tabs>
        <w:ind w:left="1440" w:firstLine="851"/>
        <w:jc w:val="both"/>
      </w:pPr>
      <w:r>
        <w:t>выявлять причинно-следственные связи при изучении литературных явлений и</w:t>
      </w:r>
    </w:p>
    <w:p w:rsidR="00487E14" w:rsidRDefault="008378A2" w:rsidP="00D37AE6">
      <w:pPr>
        <w:pStyle w:val="1"/>
        <w:ind w:left="720" w:firstLine="851"/>
        <w:jc w:val="both"/>
      </w:pPr>
      <w:r>
        <w:t>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87E14" w:rsidRDefault="008378A2" w:rsidP="00D37AE6">
      <w:pPr>
        <w:pStyle w:val="1"/>
        <w:numPr>
          <w:ilvl w:val="0"/>
          <w:numId w:val="20"/>
        </w:numPr>
        <w:tabs>
          <w:tab w:val="left" w:pos="2127"/>
          <w:tab w:val="left" w:pos="2131"/>
        </w:tabs>
        <w:ind w:left="1440" w:firstLine="851"/>
        <w:jc w:val="both"/>
      </w:pPr>
      <w:r>
        <w:t>самостоятельно выбирать способ решения учебной задачи при работе с разными</w:t>
      </w:r>
    </w:p>
    <w:p w:rsidR="00487E14" w:rsidRDefault="008378A2" w:rsidP="00D37AE6">
      <w:pPr>
        <w:pStyle w:val="1"/>
        <w:spacing w:after="260"/>
        <w:ind w:left="720" w:firstLine="851"/>
        <w:jc w:val="both"/>
      </w:pPr>
      <w:r>
        <w:t>типами текстов (сравнивать несколько вариантов решения, выбирать наиболее подходящий с учётом самостоятельно выделенных критериев).</w:t>
      </w:r>
    </w:p>
    <w:p w:rsidR="00487E14" w:rsidRDefault="008378A2" w:rsidP="00D37AE6">
      <w:pPr>
        <w:pStyle w:val="32"/>
        <w:keepNext/>
        <w:keepLines/>
        <w:ind w:firstLine="851"/>
        <w:jc w:val="both"/>
      </w:pPr>
      <w:bookmarkStart w:id="136" w:name="bookmark277"/>
      <w:r>
        <w:t>Базовые исследовательские действия:</w:t>
      </w:r>
      <w:bookmarkEnd w:id="136"/>
    </w:p>
    <w:p w:rsidR="00487E14" w:rsidRDefault="008378A2" w:rsidP="00D37AE6">
      <w:pPr>
        <w:pStyle w:val="1"/>
        <w:numPr>
          <w:ilvl w:val="0"/>
          <w:numId w:val="20"/>
        </w:numPr>
        <w:tabs>
          <w:tab w:val="left" w:pos="2127"/>
          <w:tab w:val="left" w:pos="2131"/>
        </w:tabs>
        <w:ind w:left="1440" w:firstLine="851"/>
        <w:jc w:val="both"/>
      </w:pPr>
      <w:r>
        <w:t>использовать вопросы как исследовательский инструмент познания в</w:t>
      </w:r>
    </w:p>
    <w:p w:rsidR="00487E14" w:rsidRDefault="008378A2" w:rsidP="00D37AE6">
      <w:pPr>
        <w:pStyle w:val="1"/>
        <w:ind w:firstLine="851"/>
        <w:jc w:val="both"/>
      </w:pPr>
      <w:r>
        <w:t>литературном образовании;</w:t>
      </w:r>
    </w:p>
    <w:p w:rsidR="00487E14" w:rsidRDefault="008378A2" w:rsidP="00D37AE6">
      <w:pPr>
        <w:pStyle w:val="1"/>
        <w:numPr>
          <w:ilvl w:val="0"/>
          <w:numId w:val="20"/>
        </w:numPr>
        <w:tabs>
          <w:tab w:val="left" w:pos="2127"/>
          <w:tab w:val="left" w:pos="2131"/>
        </w:tabs>
        <w:ind w:left="1440" w:firstLine="851"/>
        <w:jc w:val="both"/>
      </w:pPr>
      <w:r>
        <w:t>формулировать вопросы, фиксирующие разрыв между реальным и желательным</w:t>
      </w:r>
    </w:p>
    <w:p w:rsidR="00487E14" w:rsidRDefault="008378A2" w:rsidP="00D37AE6">
      <w:pPr>
        <w:pStyle w:val="1"/>
        <w:ind w:firstLine="851"/>
        <w:jc w:val="both"/>
      </w:pPr>
      <w:r>
        <w:t>состоянием ситуации, объекта, и самостоятельно устанавливать искомое и данное;</w:t>
      </w:r>
    </w:p>
    <w:p w:rsidR="00487E14" w:rsidRDefault="008378A2" w:rsidP="00D37AE6">
      <w:pPr>
        <w:pStyle w:val="1"/>
        <w:numPr>
          <w:ilvl w:val="0"/>
          <w:numId w:val="20"/>
        </w:numPr>
        <w:tabs>
          <w:tab w:val="left" w:pos="2127"/>
          <w:tab w:val="left" w:pos="2131"/>
        </w:tabs>
        <w:ind w:left="1440" w:firstLine="851"/>
        <w:jc w:val="both"/>
      </w:pPr>
      <w:r>
        <w:t>формировать гипотезу об истинности собственных суждений и суждений</w:t>
      </w:r>
    </w:p>
    <w:p w:rsidR="00487E14" w:rsidRDefault="008378A2" w:rsidP="00D37AE6">
      <w:pPr>
        <w:pStyle w:val="1"/>
        <w:ind w:firstLine="851"/>
        <w:jc w:val="both"/>
      </w:pPr>
      <w:r>
        <w:t>других, аргументировать свою позицию, мнение;</w:t>
      </w:r>
    </w:p>
    <w:p w:rsidR="00487E14" w:rsidRDefault="008378A2" w:rsidP="00D37AE6">
      <w:pPr>
        <w:pStyle w:val="1"/>
        <w:numPr>
          <w:ilvl w:val="0"/>
          <w:numId w:val="20"/>
        </w:numPr>
        <w:tabs>
          <w:tab w:val="left" w:pos="2127"/>
          <w:tab w:val="left" w:pos="2131"/>
        </w:tabs>
        <w:ind w:left="1440" w:firstLine="851"/>
        <w:jc w:val="both"/>
      </w:pPr>
      <w:r>
        <w:t>проводить по самостоятельно составленному плану небольшое исследование по</w:t>
      </w:r>
    </w:p>
    <w:p w:rsidR="00487E14" w:rsidRDefault="008378A2" w:rsidP="00D37AE6">
      <w:pPr>
        <w:pStyle w:val="1"/>
        <w:ind w:left="720" w:firstLine="851"/>
        <w:jc w:val="both"/>
      </w:pPr>
      <w:r>
        <w:t>установлению особенностей литературного объекта изучения, причинно-</w:t>
      </w:r>
      <w:r>
        <w:lastRenderedPageBreak/>
        <w:t>следственных связей и зависимостей объектов между собой;</w:t>
      </w:r>
    </w:p>
    <w:p w:rsidR="00487E14" w:rsidRDefault="008378A2" w:rsidP="00D37AE6">
      <w:pPr>
        <w:pStyle w:val="1"/>
        <w:numPr>
          <w:ilvl w:val="0"/>
          <w:numId w:val="20"/>
        </w:numPr>
        <w:tabs>
          <w:tab w:val="left" w:pos="2127"/>
          <w:tab w:val="left" w:pos="2131"/>
        </w:tabs>
        <w:ind w:left="1440" w:firstLine="851"/>
        <w:jc w:val="both"/>
      </w:pPr>
      <w:r>
        <w:t>оценивать на применимость и достоверность информацию, полученную в ходе</w:t>
      </w:r>
    </w:p>
    <w:p w:rsidR="00487E14" w:rsidRDefault="008378A2" w:rsidP="00D37AE6">
      <w:pPr>
        <w:pStyle w:val="1"/>
        <w:ind w:firstLine="851"/>
        <w:jc w:val="both"/>
      </w:pPr>
      <w:r>
        <w:t>исследования (эксперимента);</w:t>
      </w:r>
    </w:p>
    <w:p w:rsidR="00487E14" w:rsidRDefault="008378A2" w:rsidP="00D37AE6">
      <w:pPr>
        <w:pStyle w:val="1"/>
        <w:numPr>
          <w:ilvl w:val="0"/>
          <w:numId w:val="20"/>
        </w:numPr>
        <w:tabs>
          <w:tab w:val="left" w:pos="2127"/>
          <w:tab w:val="left" w:pos="2131"/>
        </w:tabs>
        <w:ind w:left="1440" w:firstLine="851"/>
        <w:jc w:val="both"/>
      </w:pPr>
      <w:r>
        <w:t>самостоятельно формулировать обобщения и выводы по результатам</w:t>
      </w:r>
    </w:p>
    <w:p w:rsidR="00487E14" w:rsidRDefault="008378A2" w:rsidP="00D37AE6">
      <w:pPr>
        <w:pStyle w:val="1"/>
        <w:ind w:left="720" w:firstLine="851"/>
        <w:jc w:val="both"/>
      </w:pPr>
      <w:r>
        <w:t>проведённого наблюдения, опыта, исследования; владеть инструментами оценки достоверности полученных выводов и обобщений;</w:t>
      </w:r>
    </w:p>
    <w:p w:rsidR="00487E14" w:rsidRDefault="008378A2" w:rsidP="00D37AE6">
      <w:pPr>
        <w:pStyle w:val="1"/>
        <w:numPr>
          <w:ilvl w:val="0"/>
          <w:numId w:val="20"/>
        </w:numPr>
        <w:tabs>
          <w:tab w:val="left" w:pos="2127"/>
          <w:tab w:val="left" w:pos="2131"/>
        </w:tabs>
        <w:ind w:left="1440" w:firstLine="851"/>
        <w:jc w:val="both"/>
      </w:pPr>
      <w:r>
        <w:t>прогнозировать возможное дальнейшее развитие событий и их последствия в</w:t>
      </w:r>
    </w:p>
    <w:p w:rsidR="00487E14" w:rsidRDefault="008378A2" w:rsidP="00D37AE6">
      <w:pPr>
        <w:pStyle w:val="1"/>
        <w:ind w:left="720" w:firstLine="851"/>
        <w:jc w:val="both"/>
      </w:pP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87E14" w:rsidRDefault="008378A2" w:rsidP="00D37AE6">
      <w:pPr>
        <w:pStyle w:val="1"/>
        <w:ind w:firstLine="851"/>
        <w:jc w:val="both"/>
      </w:pPr>
      <w:r>
        <w:rPr>
          <w:b/>
          <w:bCs/>
        </w:rPr>
        <w:t>Работа с информацией:</w:t>
      </w:r>
    </w:p>
    <w:p w:rsidR="00487E14" w:rsidRDefault="008378A2" w:rsidP="00D37AE6">
      <w:pPr>
        <w:pStyle w:val="1"/>
        <w:numPr>
          <w:ilvl w:val="0"/>
          <w:numId w:val="20"/>
        </w:numPr>
        <w:tabs>
          <w:tab w:val="left" w:pos="2127"/>
          <w:tab w:val="left" w:pos="2131"/>
        </w:tabs>
        <w:ind w:left="1440" w:firstLine="851"/>
        <w:jc w:val="both"/>
      </w:pPr>
      <w:r>
        <w:t>применять различные методы, инструменты и запросы при поиске и отборе</w:t>
      </w:r>
    </w:p>
    <w:p w:rsidR="00487E14" w:rsidRDefault="008378A2" w:rsidP="00D37AE6">
      <w:pPr>
        <w:pStyle w:val="1"/>
        <w:ind w:left="720" w:firstLine="851"/>
        <w:jc w:val="both"/>
      </w:pPr>
      <w:r>
        <w:t>литературной и другой информации или данных из источников с учётом предложенной учебной задачи и заданных критериев;</w:t>
      </w:r>
    </w:p>
    <w:p w:rsidR="00487E14" w:rsidRDefault="008378A2" w:rsidP="00D37AE6">
      <w:pPr>
        <w:pStyle w:val="1"/>
        <w:numPr>
          <w:ilvl w:val="0"/>
          <w:numId w:val="20"/>
        </w:numPr>
        <w:tabs>
          <w:tab w:val="left" w:pos="2127"/>
          <w:tab w:val="left" w:pos="2131"/>
        </w:tabs>
        <w:ind w:left="1440" w:firstLine="851"/>
        <w:jc w:val="both"/>
      </w:pPr>
      <w:r>
        <w:t>выбирать, анализировать, систематизировать и интерпретировать литературную</w:t>
      </w:r>
    </w:p>
    <w:p w:rsidR="00487E14" w:rsidRDefault="008378A2" w:rsidP="00D37AE6">
      <w:pPr>
        <w:pStyle w:val="1"/>
        <w:spacing w:after="260"/>
        <w:ind w:firstLine="851"/>
        <w:jc w:val="both"/>
      </w:pPr>
      <w:r>
        <w:t>и другую информацию различных видов и форм представления;</w:t>
      </w:r>
    </w:p>
    <w:p w:rsidR="00487E14" w:rsidRDefault="008378A2" w:rsidP="00D37AE6">
      <w:pPr>
        <w:pStyle w:val="1"/>
        <w:numPr>
          <w:ilvl w:val="0"/>
          <w:numId w:val="20"/>
        </w:numPr>
        <w:tabs>
          <w:tab w:val="left" w:pos="2119"/>
          <w:tab w:val="left" w:pos="2126"/>
        </w:tabs>
        <w:ind w:left="1440" w:firstLine="851"/>
        <w:jc w:val="both"/>
      </w:pPr>
      <w:proofErr w:type="gramStart"/>
      <w:r>
        <w:t>находить сходные аргументы (подтверждающие или опровергающие одну и ту</w:t>
      </w:r>
      <w:proofErr w:type="gramEnd"/>
    </w:p>
    <w:p w:rsidR="00487E14" w:rsidRDefault="008378A2" w:rsidP="00D37AE6">
      <w:pPr>
        <w:pStyle w:val="1"/>
        <w:ind w:firstLine="851"/>
        <w:jc w:val="both"/>
      </w:pPr>
      <w:r>
        <w:t>же идею, версию) в различных информационных источниках;</w:t>
      </w:r>
    </w:p>
    <w:p w:rsidR="00487E14" w:rsidRDefault="008378A2" w:rsidP="00D37AE6">
      <w:pPr>
        <w:pStyle w:val="1"/>
        <w:numPr>
          <w:ilvl w:val="0"/>
          <w:numId w:val="20"/>
        </w:numPr>
        <w:tabs>
          <w:tab w:val="left" w:pos="2119"/>
          <w:tab w:val="left" w:pos="2126"/>
        </w:tabs>
        <w:ind w:left="1440" w:firstLine="851"/>
        <w:jc w:val="both"/>
      </w:pPr>
      <w:r>
        <w:t>самостоятельно выбирать оптимальную форму представления литературной и</w:t>
      </w:r>
    </w:p>
    <w:p w:rsidR="00487E14" w:rsidRDefault="008378A2" w:rsidP="00D37AE6">
      <w:pPr>
        <w:pStyle w:val="1"/>
        <w:ind w:left="720" w:firstLine="851"/>
        <w:jc w:val="both"/>
      </w:pPr>
      <w:r>
        <w:t>другой информации и иллюстрировать решаемые учебные задачи несложными схемами, диаграммами, иной графикой и их комбинациями;</w:t>
      </w:r>
    </w:p>
    <w:p w:rsidR="00487E14" w:rsidRDefault="008378A2" w:rsidP="00D37AE6">
      <w:pPr>
        <w:pStyle w:val="1"/>
        <w:numPr>
          <w:ilvl w:val="0"/>
          <w:numId w:val="20"/>
        </w:numPr>
        <w:tabs>
          <w:tab w:val="left" w:pos="2119"/>
          <w:tab w:val="left" w:pos="2126"/>
        </w:tabs>
        <w:ind w:left="1440" w:firstLine="851"/>
        <w:jc w:val="both"/>
      </w:pPr>
      <w:r>
        <w:t>оценивать надёжность литературной и другой информации по критериям,</w:t>
      </w:r>
    </w:p>
    <w:p w:rsidR="00487E14" w:rsidRDefault="008378A2" w:rsidP="00D37AE6">
      <w:pPr>
        <w:pStyle w:val="1"/>
        <w:ind w:firstLine="851"/>
        <w:jc w:val="both"/>
      </w:pPr>
      <w:r>
        <w:t>предложенным учителем или сформулированным самостоятельно;</w:t>
      </w:r>
    </w:p>
    <w:p w:rsidR="00487E14" w:rsidRDefault="008378A2" w:rsidP="00D37AE6">
      <w:pPr>
        <w:pStyle w:val="1"/>
        <w:numPr>
          <w:ilvl w:val="0"/>
          <w:numId w:val="20"/>
        </w:numPr>
        <w:tabs>
          <w:tab w:val="left" w:pos="2119"/>
          <w:tab w:val="left" w:pos="2126"/>
        </w:tabs>
        <w:spacing w:after="260"/>
        <w:ind w:left="1440" w:firstLine="851"/>
        <w:jc w:val="both"/>
      </w:pPr>
      <w:r>
        <w:t>эффективно запоминать и систематизировать эту информацию.</w:t>
      </w:r>
    </w:p>
    <w:p w:rsidR="00487E14" w:rsidRDefault="008378A2" w:rsidP="00D37AE6">
      <w:pPr>
        <w:pStyle w:val="1"/>
        <w:ind w:firstLine="851"/>
        <w:jc w:val="both"/>
      </w:pPr>
      <w:r>
        <w:rPr>
          <w:b/>
          <w:bCs/>
          <w:i/>
          <w:iCs/>
        </w:rPr>
        <w:t>Овладение универсальными учебными коммуникативными действиями:</w:t>
      </w:r>
    </w:p>
    <w:p w:rsidR="00487E14" w:rsidRDefault="008378A2" w:rsidP="00D37AE6">
      <w:pPr>
        <w:pStyle w:val="1"/>
        <w:numPr>
          <w:ilvl w:val="0"/>
          <w:numId w:val="20"/>
        </w:numPr>
        <w:tabs>
          <w:tab w:val="left" w:pos="2119"/>
          <w:tab w:val="left" w:pos="2126"/>
        </w:tabs>
        <w:ind w:left="1440" w:firstLine="851"/>
        <w:jc w:val="both"/>
      </w:pPr>
      <w:r>
        <w:rPr>
          <w:i/>
          <w:iCs/>
        </w:rPr>
        <w:t>общение</w:t>
      </w:r>
      <w:r>
        <w:t>: воспринимать и формулировать суждения, выражать эмоции в</w:t>
      </w:r>
    </w:p>
    <w:p w:rsidR="00487E14" w:rsidRDefault="008378A2" w:rsidP="00D37AE6">
      <w:pPr>
        <w:pStyle w:val="1"/>
        <w:ind w:left="720" w:firstLine="851"/>
        <w:jc w:val="both"/>
      </w:pPr>
      <w:r>
        <w:t>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87E14" w:rsidRDefault="008378A2" w:rsidP="00D37AE6">
      <w:pPr>
        <w:pStyle w:val="1"/>
        <w:numPr>
          <w:ilvl w:val="0"/>
          <w:numId w:val="20"/>
        </w:numPr>
        <w:tabs>
          <w:tab w:val="left" w:pos="2119"/>
          <w:tab w:val="left" w:pos="2126"/>
        </w:tabs>
        <w:ind w:left="1440" w:firstLine="851"/>
        <w:jc w:val="both"/>
      </w:pPr>
      <w:r>
        <w:rPr>
          <w:i/>
          <w:iCs/>
        </w:rPr>
        <w:t>совместная деятельность</w:t>
      </w:r>
      <w:r>
        <w:t>: использовать преимущества командной (парной,</w:t>
      </w:r>
    </w:p>
    <w:p w:rsidR="00487E14" w:rsidRDefault="008378A2" w:rsidP="00D37AE6">
      <w:pPr>
        <w:pStyle w:val="1"/>
        <w:spacing w:after="260"/>
        <w:ind w:left="720" w:firstLine="851"/>
        <w:jc w:val="both"/>
      </w:pPr>
      <w:r>
        <w:rPr>
          <w:noProof/>
          <w:lang w:bidi="ar-SA"/>
        </w:rPr>
        <mc:AlternateContent>
          <mc:Choice Requires="wps">
            <w:drawing>
              <wp:anchor distT="0" distB="0" distL="76200" distR="76200" simplePos="0" relativeHeight="125829388" behindDoc="0" locked="0" layoutInCell="1" allowOverlap="1" wp14:anchorId="71CE4ACC" wp14:editId="121872BE">
                <wp:simplePos x="0" y="0"/>
                <wp:positionH relativeFrom="page">
                  <wp:posOffset>6174105</wp:posOffset>
                </wp:positionH>
                <wp:positionV relativeFrom="paragraph">
                  <wp:posOffset>2463800</wp:posOffset>
                </wp:positionV>
                <wp:extent cx="938530" cy="189230"/>
                <wp:effectExtent l="0" t="0" r="0" b="0"/>
                <wp:wrapSquare wrapText="left"/>
                <wp:docPr id="129" name="Shape 129"/>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D37AE6" w:rsidRDefault="00D37AE6">
                            <w:pPr>
                              <w:pStyle w:val="1"/>
                              <w:ind w:firstLine="0"/>
                              <w:jc w:val="right"/>
                            </w:pPr>
                            <w:r>
                              <w:t>готовность к</w:t>
                            </w:r>
                          </w:p>
                        </w:txbxContent>
                      </wps:txbx>
                      <wps:bodyPr wrap="none" lIns="0" tIns="0" rIns="0" bIns="0"/>
                    </wps:wsp>
                  </a:graphicData>
                </a:graphic>
              </wp:anchor>
            </w:drawing>
          </mc:Choice>
          <mc:Fallback>
            <w:pict>
              <v:shape id="Shape 129" o:spid="_x0000_s1030" type="#_x0000_t202" style="position:absolute;left:0;text-align:left;margin-left:486.15pt;margin-top:194pt;width:73.9pt;height:14.9pt;z-index:125829388;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" filled="f" stroked="f">
                <v:textbox inset="0,0,0,0">
                  <w:txbxContent>
                    <w:p w:rsidR="00D37AE6" w:rsidRDefault="00D37AE6">
                      <w:pPr>
                        <w:pStyle w:val="1"/>
                        <w:ind w:firstLine="0"/>
                        <w:jc w:val="right"/>
                      </w:pPr>
                      <w:r>
                        <w:t>готовность к</w:t>
                      </w:r>
                    </w:p>
                  </w:txbxContent>
                </v:textbox>
                <w10:wrap type="square" side="left" anchorx="page"/>
              </v:shape>
            </w:pict>
          </mc:Fallback>
        </mc:AlternateContent>
      </w:r>
      <w:r>
        <w:t xml:space="preserve">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w:t>
      </w:r>
      <w:r>
        <w:lastRenderedPageBreak/>
        <w:t>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предоставлению отчёта перед группой.</w:t>
      </w:r>
    </w:p>
    <w:p w:rsidR="00487E14" w:rsidRDefault="008378A2" w:rsidP="00D37AE6">
      <w:pPr>
        <w:pStyle w:val="1"/>
        <w:ind w:firstLine="851"/>
        <w:jc w:val="both"/>
      </w:pPr>
      <w:r>
        <w:rPr>
          <w:noProof/>
          <w:lang w:bidi="ar-SA"/>
        </w:rPr>
        <mc:AlternateContent>
          <mc:Choice Requires="wps">
            <w:drawing>
              <wp:anchor distT="0" distB="0" distL="38100" distR="38100" simplePos="0" relativeHeight="125829390" behindDoc="0" locked="0" layoutInCell="1" allowOverlap="1" wp14:anchorId="4EF69599" wp14:editId="64D5FFB9">
                <wp:simplePos x="0" y="0"/>
                <wp:positionH relativeFrom="page">
                  <wp:posOffset>6183630</wp:posOffset>
                </wp:positionH>
                <wp:positionV relativeFrom="paragraph">
                  <wp:posOffset>177800</wp:posOffset>
                </wp:positionV>
                <wp:extent cx="926465" cy="368935"/>
                <wp:effectExtent l="0" t="0" r="0" b="0"/>
                <wp:wrapSquare wrapText="left"/>
                <wp:docPr id="131" name="Shape 131"/>
                <wp:cNvGraphicFramePr/>
                <a:graphic xmlns:a="http://schemas.openxmlformats.org/drawingml/2006/main">
                  <a:graphicData uri="http://schemas.microsoft.com/office/word/2010/wordprocessingShape">
                    <wps:wsp>
                      <wps:cNvSpPr txBox="1"/>
                      <wps:spPr>
                        <a:xfrm>
                          <a:off x="0" y="0"/>
                          <a:ext cx="926465" cy="368935"/>
                        </a:xfrm>
                        <a:prstGeom prst="rect">
                          <a:avLst/>
                        </a:prstGeom>
                        <a:noFill/>
                      </wps:spPr>
                      <wps:txbx>
                        <w:txbxContent>
                          <w:p w:rsidR="00D37AE6" w:rsidRDefault="00D37AE6">
                            <w:pPr>
                              <w:pStyle w:val="1"/>
                              <w:ind w:firstLine="0"/>
                              <w:jc w:val="right"/>
                            </w:pPr>
                            <w:r>
                              <w:t>и жизненных литературе;</w:t>
                            </w:r>
                          </w:p>
                        </w:txbxContent>
                      </wps:txbx>
                      <wps:bodyPr lIns="0" tIns="0" rIns="0" bIns="0"/>
                    </wps:wsp>
                  </a:graphicData>
                </a:graphic>
              </wp:anchor>
            </w:drawing>
          </mc:Choice>
          <mc:Fallback>
            <w:pict>
              <v:shape id="Shape 131" o:spid="_x0000_s1031" type="#_x0000_t202" style="position:absolute;left:0;text-align:left;margin-left:486.9pt;margin-top:14pt;width:72.95pt;height:29.05pt;z-index:125829390;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" filled="f" stroked="f">
                <v:textbox inset="0,0,0,0">
                  <w:txbxContent>
                    <w:p w:rsidR="00D37AE6" w:rsidRDefault="00D37AE6">
                      <w:pPr>
                        <w:pStyle w:val="1"/>
                        <w:ind w:firstLine="0"/>
                        <w:jc w:val="right"/>
                      </w:pPr>
                      <w:r>
                        <w:t>и жизненных литературе;</w:t>
                      </w:r>
                    </w:p>
                  </w:txbxContent>
                </v:textbox>
                <w10:wrap type="square" side="left" anchorx="page"/>
              </v:shape>
            </w:pict>
          </mc:Fallback>
        </mc:AlternateContent>
      </w:r>
      <w:r>
        <w:rPr>
          <w:b/>
          <w:bCs/>
          <w:i/>
          <w:iCs/>
        </w:rPr>
        <w:t>Овладение универсальными учебными регулятивными действиями:</w:t>
      </w:r>
    </w:p>
    <w:p w:rsidR="00487E14" w:rsidRDefault="008378A2" w:rsidP="00D37AE6">
      <w:pPr>
        <w:pStyle w:val="1"/>
        <w:numPr>
          <w:ilvl w:val="0"/>
          <w:numId w:val="20"/>
        </w:numPr>
        <w:tabs>
          <w:tab w:val="left" w:pos="2119"/>
          <w:tab w:val="left" w:pos="2126"/>
        </w:tabs>
        <w:spacing w:line="386" w:lineRule="auto"/>
        <w:ind w:left="1440" w:firstLine="851"/>
        <w:jc w:val="both"/>
      </w:pPr>
      <w:r>
        <w:rPr>
          <w:i/>
          <w:iCs/>
        </w:rPr>
        <w:t>самоорганизация</w:t>
      </w:r>
      <w:r>
        <w:t>: выявлять проблемы для решения в учебных</w:t>
      </w:r>
    </w:p>
    <w:p w:rsidR="00487E14" w:rsidRDefault="008378A2" w:rsidP="00D37AE6">
      <w:pPr>
        <w:pStyle w:val="1"/>
        <w:ind w:left="720" w:firstLine="851"/>
        <w:jc w:val="both"/>
      </w:pPr>
      <w:r>
        <w:t>ситуациях, анализируя ситуации, изображённые в художественной ориентироваться в различных подходах принятия решений (индивидуальное, принятие</w:t>
      </w:r>
    </w:p>
    <w:p w:rsidR="00487E14" w:rsidRDefault="008378A2" w:rsidP="00D37AE6">
      <w:pPr>
        <w:pStyle w:val="1"/>
        <w:ind w:left="720" w:firstLine="851"/>
        <w:jc w:val="both"/>
      </w:pPr>
      <w:r>
        <w:t>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87E14" w:rsidRDefault="008378A2" w:rsidP="00D37AE6">
      <w:pPr>
        <w:pStyle w:val="1"/>
        <w:numPr>
          <w:ilvl w:val="0"/>
          <w:numId w:val="20"/>
        </w:numPr>
        <w:tabs>
          <w:tab w:val="left" w:pos="2119"/>
          <w:tab w:val="left" w:pos="2126"/>
        </w:tabs>
        <w:ind w:left="1440" w:firstLine="851"/>
        <w:jc w:val="both"/>
      </w:pPr>
      <w:r>
        <w:rPr>
          <w:i/>
          <w:iCs/>
        </w:rPr>
        <w:t>самоконтроль</w:t>
      </w:r>
      <w:r>
        <w:t>: владеть способами самоконтроля, самомотивации и рефлексии в</w:t>
      </w:r>
    </w:p>
    <w:p w:rsidR="00487E14" w:rsidRDefault="008378A2" w:rsidP="00D37AE6">
      <w:pPr>
        <w:pStyle w:val="1"/>
        <w:ind w:left="720" w:firstLine="851"/>
        <w:jc w:val="both"/>
      </w:pPr>
      <w:proofErr w:type="gramStart"/>
      <w:r>
        <w:t>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roofErr w:type="gramEnd"/>
      <w:r>
        <w:t xml:space="preserve">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87E14" w:rsidRDefault="008378A2" w:rsidP="00D37AE6">
      <w:pPr>
        <w:pStyle w:val="1"/>
        <w:numPr>
          <w:ilvl w:val="0"/>
          <w:numId w:val="20"/>
        </w:numPr>
        <w:tabs>
          <w:tab w:val="left" w:pos="2118"/>
          <w:tab w:val="left" w:pos="2126"/>
        </w:tabs>
        <w:spacing w:line="384" w:lineRule="auto"/>
        <w:ind w:left="1440" w:firstLine="851"/>
        <w:jc w:val="both"/>
      </w:pPr>
      <w:r>
        <w:rPr>
          <w:i/>
          <w:iCs/>
        </w:rPr>
        <w:t>эмоциональный интеллект</w:t>
      </w:r>
      <w:r>
        <w:t>: развивать способность различать и называть</w:t>
      </w:r>
    </w:p>
    <w:p w:rsidR="00487E14" w:rsidRDefault="008378A2" w:rsidP="00D37AE6">
      <w:pPr>
        <w:pStyle w:val="1"/>
        <w:ind w:left="720" w:firstLine="851"/>
        <w:jc w:val="both"/>
      </w:pPr>
      <w:r>
        <w:t>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87E14" w:rsidRDefault="008378A2" w:rsidP="00D37AE6">
      <w:pPr>
        <w:pStyle w:val="1"/>
        <w:numPr>
          <w:ilvl w:val="0"/>
          <w:numId w:val="20"/>
        </w:numPr>
        <w:tabs>
          <w:tab w:val="left" w:pos="2118"/>
          <w:tab w:val="left" w:pos="2126"/>
        </w:tabs>
        <w:spacing w:line="384" w:lineRule="auto"/>
        <w:ind w:left="1440" w:firstLine="851"/>
        <w:jc w:val="both"/>
      </w:pPr>
      <w:r>
        <w:rPr>
          <w:i/>
          <w:iCs/>
        </w:rPr>
        <w:t>принятие себя и других</w:t>
      </w:r>
      <w:r>
        <w:t>: осознанно относиться к другому человеку, его мнению,</w:t>
      </w:r>
    </w:p>
    <w:p w:rsidR="00487E14" w:rsidRDefault="008378A2" w:rsidP="00D37AE6">
      <w:pPr>
        <w:pStyle w:val="1"/>
        <w:ind w:left="720" w:firstLine="851"/>
        <w:jc w:val="both"/>
      </w:pPr>
      <w:r>
        <w:t>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87E14" w:rsidRDefault="008378A2" w:rsidP="00D37AE6">
      <w:pPr>
        <w:pStyle w:val="1"/>
        <w:ind w:firstLine="851"/>
        <w:jc w:val="both"/>
      </w:pPr>
      <w:r>
        <w:rPr>
          <w:b/>
          <w:bCs/>
        </w:rPr>
        <w:t>Предметные результаты (5—9 классы)</w:t>
      </w:r>
    </w:p>
    <w:p w:rsidR="00487E14" w:rsidRDefault="008378A2" w:rsidP="00D37AE6">
      <w:pPr>
        <w:pStyle w:val="1"/>
        <w:ind w:firstLine="851"/>
        <w:jc w:val="both"/>
      </w:pPr>
      <w:r>
        <w:t>Предметные результаты по литературе в основной школе должны обеспечивать:</w:t>
      </w:r>
    </w:p>
    <w:p w:rsidR="00487E14" w:rsidRDefault="008378A2" w:rsidP="00D37AE6">
      <w:pPr>
        <w:pStyle w:val="1"/>
        <w:numPr>
          <w:ilvl w:val="0"/>
          <w:numId w:val="21"/>
        </w:numPr>
        <w:tabs>
          <w:tab w:val="left" w:pos="1421"/>
          <w:tab w:val="left" w:pos="1424"/>
        </w:tabs>
        <w:spacing w:line="288" w:lineRule="auto"/>
        <w:ind w:firstLine="851"/>
        <w:jc w:val="both"/>
      </w:pPr>
      <w:r>
        <w:t>понимание духовно-нравственной и культурной ценности литературы и её роли в</w:t>
      </w:r>
    </w:p>
    <w:p w:rsidR="00487E14" w:rsidRDefault="008378A2" w:rsidP="00D37AE6">
      <w:pPr>
        <w:pStyle w:val="1"/>
        <w:ind w:firstLine="851"/>
        <w:jc w:val="both"/>
      </w:pPr>
      <w:r>
        <w:t>формировании гражданственности и патриотизма, укреплении единства многонационального народа Российской Федерации;</w:t>
      </w:r>
    </w:p>
    <w:p w:rsidR="00487E14" w:rsidRDefault="008378A2" w:rsidP="00D37AE6">
      <w:pPr>
        <w:pStyle w:val="1"/>
        <w:numPr>
          <w:ilvl w:val="0"/>
          <w:numId w:val="21"/>
        </w:numPr>
        <w:tabs>
          <w:tab w:val="left" w:pos="1424"/>
          <w:tab w:val="left" w:pos="1435"/>
        </w:tabs>
        <w:spacing w:line="288" w:lineRule="auto"/>
        <w:ind w:firstLine="851"/>
        <w:jc w:val="both"/>
      </w:pPr>
      <w:r>
        <w:t>понимание специфики литературы как вида искусства, принципиальных отличий</w:t>
      </w:r>
    </w:p>
    <w:p w:rsidR="00487E14" w:rsidRDefault="008378A2" w:rsidP="00D37AE6">
      <w:pPr>
        <w:pStyle w:val="1"/>
        <w:ind w:firstLine="851"/>
        <w:jc w:val="both"/>
      </w:pPr>
      <w:r>
        <w:t>художественного текста от текста научного, делового, публицистического;</w:t>
      </w:r>
    </w:p>
    <w:p w:rsidR="00487E14" w:rsidRDefault="008378A2" w:rsidP="00D37AE6">
      <w:pPr>
        <w:pStyle w:val="1"/>
        <w:numPr>
          <w:ilvl w:val="0"/>
          <w:numId w:val="21"/>
        </w:numPr>
        <w:tabs>
          <w:tab w:val="left" w:pos="1424"/>
          <w:tab w:val="left" w:pos="1430"/>
        </w:tabs>
        <w:spacing w:line="288" w:lineRule="auto"/>
        <w:ind w:firstLine="851"/>
        <w:jc w:val="both"/>
      </w:pPr>
      <w:r>
        <w:t>овладение умениями эстетического и смыслового анализа произведений устного</w:t>
      </w:r>
    </w:p>
    <w:p w:rsidR="00487E14" w:rsidRDefault="008378A2" w:rsidP="00D37AE6">
      <w:pPr>
        <w:pStyle w:val="1"/>
        <w:ind w:firstLine="851"/>
        <w:jc w:val="both"/>
      </w:pPr>
      <w:r>
        <w:rPr>
          <w:noProof/>
          <w:lang w:bidi="ar-SA"/>
        </w:rPr>
        <mc:AlternateContent>
          <mc:Choice Requires="wps">
            <w:drawing>
              <wp:anchor distT="0" distB="0" distL="63500" distR="63500" simplePos="0" relativeHeight="125829392" behindDoc="0" locked="0" layoutInCell="1" allowOverlap="1" wp14:anchorId="00C040B1" wp14:editId="6A7E69AA">
                <wp:simplePos x="0" y="0"/>
                <wp:positionH relativeFrom="page">
                  <wp:posOffset>5982335</wp:posOffset>
                </wp:positionH>
                <wp:positionV relativeFrom="paragraph">
                  <wp:posOffset>355600</wp:posOffset>
                </wp:positionV>
                <wp:extent cx="1134110" cy="194945"/>
                <wp:effectExtent l="0" t="0" r="0" b="0"/>
                <wp:wrapSquare wrapText="left"/>
                <wp:docPr id="139" name="Shape 139"/>
                <wp:cNvGraphicFramePr/>
                <a:graphic xmlns:a="http://schemas.openxmlformats.org/drawingml/2006/main">
                  <a:graphicData uri="http://schemas.microsoft.com/office/word/2010/wordprocessingShape">
                    <wps:wsp>
                      <wps:cNvSpPr txBox="1"/>
                      <wps:spPr>
                        <a:xfrm>
                          <a:off x="0" y="0"/>
                          <a:ext cx="1134110" cy="194945"/>
                        </a:xfrm>
                        <a:prstGeom prst="rect">
                          <a:avLst/>
                        </a:prstGeom>
                        <a:noFill/>
                      </wps:spPr>
                      <wps:txbx>
                        <w:txbxContent>
                          <w:p w:rsidR="00D37AE6" w:rsidRDefault="00D37AE6">
                            <w:pPr>
                              <w:pStyle w:val="1"/>
                              <w:ind w:firstLine="0"/>
                              <w:jc w:val="right"/>
                            </w:pPr>
                            <w:r>
                              <w:t>художественных</w:t>
                            </w:r>
                          </w:p>
                        </w:txbxContent>
                      </wps:txbx>
                      <wps:bodyPr wrap="none" lIns="0" tIns="0" rIns="0" bIns="0"/>
                    </wps:wsp>
                  </a:graphicData>
                </a:graphic>
              </wp:anchor>
            </w:drawing>
          </mc:Choice>
          <mc:Fallback>
            <w:pict>
              <v:shape id="Shape 139" o:spid="_x0000_s1032" type="#_x0000_t202" style="position:absolute;left:0;text-align:left;margin-left:471.05pt;margin-top:28pt;width:89.3pt;height:15.35pt;z-index:125829392;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" filled="f" stroked="f">
                <v:textbox inset="0,0,0,0">
                  <w:txbxContent>
                    <w:p w:rsidR="00D37AE6" w:rsidRDefault="00D37AE6">
                      <w:pPr>
                        <w:pStyle w:val="1"/>
                        <w:ind w:firstLine="0"/>
                        <w:jc w:val="right"/>
                      </w:pPr>
                      <w:r>
                        <w:t>художественных</w:t>
                      </w:r>
                    </w:p>
                  </w:txbxContent>
                </v:textbox>
                <w10:wrap type="square" side="left" anchorx="page"/>
              </v:shape>
            </w:pict>
          </mc:Fallback>
        </mc:AlternateContent>
      </w:r>
      <w:r>
        <w:rPr>
          <w:noProof/>
          <w:lang w:bidi="ar-SA"/>
        </w:rPr>
        <mc:AlternateContent>
          <mc:Choice Requires="wps">
            <w:drawing>
              <wp:anchor distT="0" distB="0" distL="25400" distR="25400" simplePos="0" relativeHeight="125829394" behindDoc="0" locked="0" layoutInCell="1" allowOverlap="1" wp14:anchorId="0EA894C6" wp14:editId="74603217">
                <wp:simplePos x="0" y="0"/>
                <wp:positionH relativeFrom="page">
                  <wp:posOffset>6006465</wp:posOffset>
                </wp:positionH>
                <wp:positionV relativeFrom="paragraph">
                  <wp:posOffset>711200</wp:posOffset>
                </wp:positionV>
                <wp:extent cx="1103630" cy="368935"/>
                <wp:effectExtent l="0" t="0" r="0" b="0"/>
                <wp:wrapSquare wrapText="left"/>
                <wp:docPr id="141" name="Shape 141"/>
                <wp:cNvGraphicFramePr/>
                <a:graphic xmlns:a="http://schemas.openxmlformats.org/drawingml/2006/main">
                  <a:graphicData uri="http://schemas.microsoft.com/office/word/2010/wordprocessingShape">
                    <wps:wsp>
                      <wps:cNvSpPr txBox="1"/>
                      <wps:spPr>
                        <a:xfrm>
                          <a:off x="0" y="0"/>
                          <a:ext cx="1103630" cy="368935"/>
                        </a:xfrm>
                        <a:prstGeom prst="rect">
                          <a:avLst/>
                        </a:prstGeom>
                        <a:noFill/>
                      </wps:spPr>
                      <wps:txbx>
                        <w:txbxContent>
                          <w:p w:rsidR="00D37AE6" w:rsidRDefault="00D37AE6">
                            <w:pPr>
                              <w:pStyle w:val="1"/>
                              <w:ind w:firstLine="0"/>
                              <w:jc w:val="right"/>
                            </w:pPr>
                            <w:r>
                              <w:t>и содержания; принадлежность</w:t>
                            </w:r>
                          </w:p>
                        </w:txbxContent>
                      </wps:txbx>
                      <wps:bodyPr lIns="0" tIns="0" rIns="0" bIns="0"/>
                    </wps:wsp>
                  </a:graphicData>
                </a:graphic>
              </wp:anchor>
            </w:drawing>
          </mc:Choice>
          <mc:Fallback>
            <w:pict>
              <v:shape id="Shape 141" o:spid="_x0000_s1033" type="#_x0000_t202" style="position:absolute;left:0;text-align:left;margin-left:472.95pt;margin-top:56pt;width:86.9pt;height:29.05pt;z-index:125829394;visibility:visible;mso-wrap-style:squar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" filled="f" stroked="f">
                <v:textbox inset="0,0,0,0">
                  <w:txbxContent>
                    <w:p w:rsidR="00D37AE6" w:rsidRDefault="00D37AE6">
                      <w:pPr>
                        <w:pStyle w:val="1"/>
                        <w:ind w:firstLine="0"/>
                        <w:jc w:val="right"/>
                      </w:pPr>
                      <w:r>
                        <w:t>и содержания; принадлежность</w:t>
                      </w:r>
                    </w:p>
                  </w:txbxContent>
                </v:textbox>
                <w10:wrap type="square" side="left" anchorx="page"/>
              </v:shape>
            </w:pict>
          </mc:Fallback>
        </mc:AlternateContent>
      </w:r>
      <w:r>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смыслов:</w:t>
      </w:r>
    </w:p>
    <w:p w:rsidR="00487E14" w:rsidRDefault="008378A2" w:rsidP="00D37AE6">
      <w:pPr>
        <w:pStyle w:val="1"/>
        <w:numPr>
          <w:ilvl w:val="0"/>
          <w:numId w:val="22"/>
        </w:numPr>
        <w:tabs>
          <w:tab w:val="left" w:pos="2117"/>
          <w:tab w:val="left" w:pos="2118"/>
        </w:tabs>
        <w:spacing w:line="384" w:lineRule="auto"/>
        <w:ind w:left="1440" w:firstLine="851"/>
        <w:jc w:val="both"/>
      </w:pPr>
      <w:r>
        <w:lastRenderedPageBreak/>
        <w:t>умение анализировать произведение в единстве формы</w:t>
      </w:r>
    </w:p>
    <w:p w:rsidR="00487E14" w:rsidRDefault="008378A2" w:rsidP="00D37AE6">
      <w:pPr>
        <w:pStyle w:val="1"/>
        <w:ind w:firstLine="851"/>
        <w:jc w:val="both"/>
      </w:pPr>
      <w:r>
        <w:t>определять тематику и проблематику произведения, родовую и жанровую</w:t>
      </w:r>
    </w:p>
    <w:p w:rsidR="00487E14" w:rsidRDefault="008378A2" w:rsidP="00D37AE6">
      <w:pPr>
        <w:pStyle w:val="1"/>
        <w:ind w:left="720" w:firstLine="851"/>
        <w:jc w:val="both"/>
      </w:pPr>
      <w:r>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87E14" w:rsidRDefault="008378A2" w:rsidP="00D37AE6">
      <w:pPr>
        <w:pStyle w:val="1"/>
        <w:numPr>
          <w:ilvl w:val="0"/>
          <w:numId w:val="22"/>
        </w:numPr>
        <w:tabs>
          <w:tab w:val="left" w:pos="2118"/>
          <w:tab w:val="left" w:pos="2122"/>
        </w:tabs>
        <w:spacing w:line="384" w:lineRule="auto"/>
        <w:ind w:left="1440" w:firstLine="851"/>
        <w:jc w:val="both"/>
      </w:pPr>
      <w:r>
        <w:t>овладение теоретико-литературными понятиями и использование их в процессе</w:t>
      </w:r>
    </w:p>
    <w:p w:rsidR="00487E14" w:rsidRDefault="008378A2" w:rsidP="00D37AE6">
      <w:pPr>
        <w:pStyle w:val="1"/>
        <w:ind w:left="720" w:firstLine="851"/>
        <w:jc w:val="both"/>
      </w:pPr>
      <w:r>
        <w:t>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87E14" w:rsidRDefault="008378A2" w:rsidP="00D37AE6">
      <w:pPr>
        <w:pStyle w:val="1"/>
        <w:numPr>
          <w:ilvl w:val="0"/>
          <w:numId w:val="22"/>
        </w:numPr>
        <w:tabs>
          <w:tab w:val="left" w:pos="2117"/>
          <w:tab w:val="left" w:pos="2118"/>
        </w:tabs>
        <w:spacing w:line="384" w:lineRule="auto"/>
        <w:ind w:left="1440" w:firstLine="851"/>
        <w:jc w:val="both"/>
      </w:pPr>
      <w:r>
        <w:t>умение рассматривать изученные произведения в рамках историко</w:t>
      </w:r>
      <w:r>
        <w:softHyphen/>
      </w:r>
    </w:p>
    <w:p w:rsidR="00487E14" w:rsidRDefault="008378A2" w:rsidP="00D37AE6">
      <w:pPr>
        <w:pStyle w:val="1"/>
        <w:ind w:left="720" w:firstLine="851"/>
        <w:jc w:val="both"/>
      </w:pPr>
      <w: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87E14" w:rsidRDefault="008378A2" w:rsidP="00D37AE6">
      <w:pPr>
        <w:pStyle w:val="1"/>
        <w:numPr>
          <w:ilvl w:val="0"/>
          <w:numId w:val="22"/>
        </w:numPr>
        <w:tabs>
          <w:tab w:val="left" w:pos="2118"/>
          <w:tab w:val="left" w:pos="2122"/>
        </w:tabs>
        <w:spacing w:line="384" w:lineRule="auto"/>
        <w:ind w:left="1440" w:firstLine="851"/>
        <w:jc w:val="both"/>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487E14" w:rsidRDefault="008378A2" w:rsidP="00D37AE6">
      <w:pPr>
        <w:pStyle w:val="1"/>
        <w:numPr>
          <w:ilvl w:val="0"/>
          <w:numId w:val="22"/>
        </w:numPr>
        <w:tabs>
          <w:tab w:val="left" w:pos="2134"/>
          <w:tab w:val="left" w:pos="2137"/>
        </w:tabs>
        <w:spacing w:line="386" w:lineRule="auto"/>
        <w:ind w:left="1460" w:firstLine="851"/>
        <w:jc w:val="both"/>
      </w:pPr>
      <w:r>
        <w:t>умение сопоставлять произведения, их фрагменты (с учётом внутритекстовых и</w:t>
      </w:r>
    </w:p>
    <w:p w:rsidR="00487E14" w:rsidRDefault="008378A2" w:rsidP="00D37AE6">
      <w:pPr>
        <w:pStyle w:val="1"/>
        <w:ind w:left="740" w:firstLine="851"/>
        <w:jc w:val="both"/>
      </w:pPr>
      <w:r>
        <w:t>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87E14" w:rsidRDefault="008378A2" w:rsidP="00D37AE6">
      <w:pPr>
        <w:pStyle w:val="1"/>
        <w:numPr>
          <w:ilvl w:val="0"/>
          <w:numId w:val="22"/>
        </w:numPr>
        <w:tabs>
          <w:tab w:val="left" w:pos="2134"/>
          <w:tab w:val="left" w:pos="2137"/>
        </w:tabs>
        <w:spacing w:line="386" w:lineRule="auto"/>
        <w:ind w:left="1460" w:firstLine="851"/>
        <w:jc w:val="both"/>
      </w:pPr>
      <w:r>
        <w:t>умение сопоставлять изученные и самостоятельно прочитанные произведения</w:t>
      </w:r>
    </w:p>
    <w:p w:rsidR="00487E14" w:rsidRDefault="008378A2" w:rsidP="00D37AE6">
      <w:pPr>
        <w:pStyle w:val="1"/>
        <w:ind w:left="740" w:firstLine="851"/>
        <w:jc w:val="both"/>
      </w:pPr>
      <w:r>
        <w:t>художественной литературы с произведениями других видов искусства (живопись, музыка, театр, кино);</w:t>
      </w:r>
    </w:p>
    <w:p w:rsidR="00487E14" w:rsidRDefault="008378A2" w:rsidP="00D37AE6">
      <w:pPr>
        <w:pStyle w:val="1"/>
        <w:numPr>
          <w:ilvl w:val="0"/>
          <w:numId w:val="21"/>
        </w:numPr>
        <w:tabs>
          <w:tab w:val="left" w:pos="1440"/>
          <w:tab w:val="left" w:pos="1455"/>
        </w:tabs>
        <w:spacing w:line="290" w:lineRule="auto"/>
        <w:ind w:left="740" w:firstLine="851"/>
        <w:jc w:val="both"/>
      </w:pPr>
      <w:r>
        <w:t>совершенствование умения выразительно (с учётом индивидуальных особенностей</w:t>
      </w:r>
    </w:p>
    <w:p w:rsidR="00487E14" w:rsidRDefault="008378A2" w:rsidP="00D37AE6">
      <w:pPr>
        <w:pStyle w:val="1"/>
        <w:ind w:firstLine="851"/>
        <w:jc w:val="both"/>
      </w:pPr>
      <w:r>
        <w:t>обучающихся) читать, в том числе наизусть, не менее 12 произведений и / или фрагментов;</w:t>
      </w:r>
    </w:p>
    <w:p w:rsidR="00487E14" w:rsidRDefault="008378A2" w:rsidP="00D37AE6">
      <w:pPr>
        <w:pStyle w:val="1"/>
        <w:numPr>
          <w:ilvl w:val="0"/>
          <w:numId w:val="21"/>
        </w:numPr>
        <w:tabs>
          <w:tab w:val="left" w:pos="1440"/>
          <w:tab w:val="left" w:pos="1446"/>
        </w:tabs>
        <w:spacing w:line="290" w:lineRule="auto"/>
        <w:ind w:firstLine="851"/>
        <w:jc w:val="both"/>
      </w:pPr>
      <w:r>
        <w:t>овладение умением пересказывать прочитанное произведение, используя подробный,</w:t>
      </w:r>
    </w:p>
    <w:p w:rsidR="00487E14" w:rsidRDefault="008378A2" w:rsidP="00D37AE6">
      <w:pPr>
        <w:pStyle w:val="1"/>
        <w:ind w:firstLine="851"/>
        <w:jc w:val="both"/>
      </w:pPr>
      <w:r>
        <w:t>сжатый, выборочный, творческий пересказ, отвечать на вопросы по прочитанному произведению и формулировать вопросы к тексту;</w:t>
      </w:r>
    </w:p>
    <w:p w:rsidR="00487E14" w:rsidRDefault="008378A2" w:rsidP="00D37AE6">
      <w:pPr>
        <w:pStyle w:val="1"/>
        <w:numPr>
          <w:ilvl w:val="0"/>
          <w:numId w:val="21"/>
        </w:numPr>
        <w:tabs>
          <w:tab w:val="left" w:pos="1440"/>
          <w:tab w:val="left" w:pos="1446"/>
        </w:tabs>
        <w:spacing w:line="290" w:lineRule="auto"/>
        <w:ind w:firstLine="851"/>
        <w:jc w:val="both"/>
      </w:pPr>
      <w:r>
        <w:t>развитие умения участвовать в диалоге о прочитанном произведении, в дискуссии на</w:t>
      </w:r>
    </w:p>
    <w:p w:rsidR="00487E14" w:rsidRDefault="008378A2" w:rsidP="00D37AE6">
      <w:pPr>
        <w:pStyle w:val="1"/>
        <w:ind w:firstLine="851"/>
        <w:jc w:val="both"/>
      </w:pPr>
      <w:r>
        <w:t xml:space="preserve">литературные темы, соотносить собственную позицию с позицией автора и мнениями </w:t>
      </w:r>
      <w:r>
        <w:lastRenderedPageBreak/>
        <w:t>участников дискуссии; давать аргументированную оценку прочитанному;</w:t>
      </w:r>
    </w:p>
    <w:p w:rsidR="00487E14" w:rsidRDefault="008378A2" w:rsidP="00D37AE6">
      <w:pPr>
        <w:pStyle w:val="1"/>
        <w:numPr>
          <w:ilvl w:val="0"/>
          <w:numId w:val="21"/>
        </w:numPr>
        <w:tabs>
          <w:tab w:val="left" w:pos="1440"/>
          <w:tab w:val="left" w:pos="1450"/>
        </w:tabs>
        <w:ind w:firstLine="851"/>
        <w:jc w:val="both"/>
      </w:pPr>
      <w:r>
        <w:t>совершенствование умения создавать устные и письменные высказывания разных</w:t>
      </w:r>
    </w:p>
    <w:p w:rsidR="00487E14" w:rsidRDefault="008378A2" w:rsidP="00D37AE6">
      <w:pPr>
        <w:pStyle w:val="1"/>
        <w:ind w:firstLine="851"/>
        <w:jc w:val="both"/>
      </w:pPr>
      <w:r>
        <w:t>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87E14" w:rsidRDefault="008378A2" w:rsidP="00D37AE6">
      <w:pPr>
        <w:pStyle w:val="1"/>
        <w:numPr>
          <w:ilvl w:val="0"/>
          <w:numId w:val="21"/>
        </w:numPr>
        <w:tabs>
          <w:tab w:val="left" w:pos="1440"/>
          <w:tab w:val="left" w:pos="1446"/>
        </w:tabs>
        <w:ind w:firstLine="851"/>
        <w:jc w:val="both"/>
      </w:pPr>
      <w:r>
        <w:t>овладение умениями самостоятельной интерпретации и оценки текстуально изученных</w:t>
      </w:r>
    </w:p>
    <w:p w:rsidR="00487E14" w:rsidRDefault="008378A2" w:rsidP="00D37AE6">
      <w:pPr>
        <w:pStyle w:val="1"/>
        <w:ind w:firstLine="851"/>
        <w:jc w:val="both"/>
      </w:pPr>
      <w:r>
        <w:t>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87E14" w:rsidRDefault="008378A2" w:rsidP="00D37AE6">
      <w:pPr>
        <w:pStyle w:val="1"/>
        <w:ind w:firstLine="851"/>
        <w:jc w:val="both"/>
      </w:pPr>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87E14" w:rsidRDefault="008378A2" w:rsidP="00D37AE6">
      <w:pPr>
        <w:pStyle w:val="1"/>
        <w:numPr>
          <w:ilvl w:val="0"/>
          <w:numId w:val="21"/>
        </w:numPr>
        <w:tabs>
          <w:tab w:val="left" w:pos="1440"/>
          <w:tab w:val="left" w:pos="1450"/>
        </w:tabs>
        <w:ind w:firstLine="851"/>
        <w:jc w:val="both"/>
      </w:pPr>
      <w:r>
        <w:t>понимание важности чтения и изучения произведений устного народного творчества и</w:t>
      </w:r>
    </w:p>
    <w:p w:rsidR="00487E14" w:rsidRDefault="008378A2" w:rsidP="00D37AE6">
      <w:pPr>
        <w:pStyle w:val="1"/>
        <w:ind w:firstLine="851"/>
        <w:jc w:val="both"/>
      </w:pPr>
      <w:r>
        <w:t>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87E14" w:rsidRDefault="008378A2" w:rsidP="00D37AE6">
      <w:pPr>
        <w:pStyle w:val="1"/>
        <w:numPr>
          <w:ilvl w:val="0"/>
          <w:numId w:val="21"/>
        </w:numPr>
        <w:tabs>
          <w:tab w:val="left" w:pos="1440"/>
        </w:tabs>
        <w:ind w:firstLine="851"/>
        <w:jc w:val="both"/>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87E14" w:rsidRDefault="008378A2" w:rsidP="00D37AE6">
      <w:pPr>
        <w:pStyle w:val="1"/>
        <w:numPr>
          <w:ilvl w:val="0"/>
          <w:numId w:val="21"/>
        </w:numPr>
        <w:tabs>
          <w:tab w:val="left" w:pos="1440"/>
        </w:tabs>
        <w:ind w:firstLine="851"/>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87E14" w:rsidRDefault="008378A2" w:rsidP="00D37AE6">
      <w:pPr>
        <w:pStyle w:val="1"/>
        <w:numPr>
          <w:ilvl w:val="0"/>
          <w:numId w:val="21"/>
        </w:numPr>
        <w:tabs>
          <w:tab w:val="left" w:pos="1440"/>
        </w:tabs>
        <w:spacing w:after="260"/>
        <w:ind w:firstLine="851"/>
        <w:jc w:val="both"/>
      </w:pPr>
      <w:r>
        <w:t>овладение умением использовать словари и справочники, в том числе информационно</w:t>
      </w:r>
      <w:r>
        <w:softHyphen/>
        <w:t>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87E14" w:rsidRDefault="008378A2" w:rsidP="00D37AE6">
      <w:pPr>
        <w:pStyle w:val="1"/>
        <w:spacing w:after="260"/>
        <w:ind w:firstLine="851"/>
        <w:jc w:val="both"/>
      </w:pPr>
      <w:r>
        <w:rPr>
          <w:b/>
          <w:bCs/>
        </w:rPr>
        <w:t>Предметные результаты по классам:</w:t>
      </w:r>
    </w:p>
    <w:p w:rsidR="00487E14" w:rsidRDefault="008378A2" w:rsidP="00D37AE6">
      <w:pPr>
        <w:pStyle w:val="32"/>
        <w:keepNext/>
        <w:keepLines/>
        <w:numPr>
          <w:ilvl w:val="0"/>
          <w:numId w:val="23"/>
        </w:numPr>
        <w:tabs>
          <w:tab w:val="left" w:pos="1026"/>
        </w:tabs>
        <w:ind w:firstLine="851"/>
        <w:jc w:val="both"/>
      </w:pPr>
      <w:bookmarkStart w:id="137" w:name="bookmark279"/>
      <w:r>
        <w:t>КЛАСС</w:t>
      </w:r>
      <w:bookmarkEnd w:id="137"/>
    </w:p>
    <w:p w:rsidR="00487E14" w:rsidRDefault="008378A2" w:rsidP="00D37AE6">
      <w:pPr>
        <w:pStyle w:val="1"/>
        <w:numPr>
          <w:ilvl w:val="0"/>
          <w:numId w:val="24"/>
        </w:numPr>
        <w:tabs>
          <w:tab w:val="left" w:pos="1411"/>
          <w:tab w:val="left" w:pos="1422"/>
        </w:tabs>
        <w:ind w:firstLine="851"/>
        <w:jc w:val="both"/>
      </w:pPr>
      <w:r>
        <w:t>Иметь начальные представления об общечеловеческой ценности литературы и её роли</w:t>
      </w:r>
    </w:p>
    <w:p w:rsidR="00487E14" w:rsidRDefault="008378A2" w:rsidP="00D37AE6">
      <w:pPr>
        <w:pStyle w:val="1"/>
        <w:ind w:firstLine="851"/>
        <w:jc w:val="both"/>
      </w:pPr>
      <w:r>
        <w:t>в воспитании любви к Родине и дружбы между народами Российской Федерации;</w:t>
      </w:r>
    </w:p>
    <w:p w:rsidR="00487E14" w:rsidRDefault="008378A2" w:rsidP="00D37AE6">
      <w:pPr>
        <w:pStyle w:val="1"/>
        <w:numPr>
          <w:ilvl w:val="0"/>
          <w:numId w:val="24"/>
        </w:numPr>
        <w:tabs>
          <w:tab w:val="left" w:pos="1422"/>
          <w:tab w:val="left" w:pos="1430"/>
        </w:tabs>
        <w:ind w:firstLine="851"/>
        <w:jc w:val="both"/>
      </w:pPr>
      <w:r>
        <w:t>понимать, что литература — это вид искусства и что художественный текст отличается</w:t>
      </w:r>
    </w:p>
    <w:p w:rsidR="00487E14" w:rsidRDefault="008378A2" w:rsidP="00D37AE6">
      <w:pPr>
        <w:pStyle w:val="1"/>
        <w:ind w:firstLine="851"/>
        <w:jc w:val="both"/>
      </w:pPr>
      <w:r>
        <w:t>от текста научного, делового, публицистического;</w:t>
      </w:r>
    </w:p>
    <w:p w:rsidR="00487E14" w:rsidRDefault="008378A2" w:rsidP="00D37AE6">
      <w:pPr>
        <w:pStyle w:val="1"/>
        <w:numPr>
          <w:ilvl w:val="0"/>
          <w:numId w:val="24"/>
        </w:numPr>
        <w:tabs>
          <w:tab w:val="left" w:pos="1422"/>
          <w:tab w:val="left" w:pos="1426"/>
        </w:tabs>
        <w:ind w:firstLine="851"/>
        <w:jc w:val="both"/>
      </w:pPr>
      <w:r>
        <w:t>владеть элементарными умениями воспринимать, анализировать, интерпретировать и</w:t>
      </w:r>
    </w:p>
    <w:p w:rsidR="00487E14" w:rsidRDefault="008378A2" w:rsidP="00D37AE6">
      <w:pPr>
        <w:pStyle w:val="1"/>
        <w:ind w:firstLine="851"/>
        <w:jc w:val="both"/>
      </w:pPr>
      <w:r>
        <w:t>оценивать прочитанные произведения:</w:t>
      </w:r>
    </w:p>
    <w:p w:rsidR="00487E14" w:rsidRDefault="008378A2" w:rsidP="00D37AE6">
      <w:pPr>
        <w:pStyle w:val="1"/>
        <w:numPr>
          <w:ilvl w:val="0"/>
          <w:numId w:val="25"/>
        </w:numPr>
        <w:tabs>
          <w:tab w:val="left" w:pos="2124"/>
          <w:tab w:val="left" w:pos="2126"/>
        </w:tabs>
        <w:ind w:left="1440" w:firstLine="851"/>
        <w:jc w:val="both"/>
      </w:pPr>
      <w:r>
        <w:t>определять тему и главную мысль произведения, иметь начальные</w:t>
      </w:r>
    </w:p>
    <w:p w:rsidR="00487E14" w:rsidRDefault="008378A2" w:rsidP="00D37AE6">
      <w:pPr>
        <w:pStyle w:val="1"/>
        <w:ind w:left="720" w:firstLine="851"/>
        <w:jc w:val="both"/>
      </w:pPr>
      <w:r>
        <w:t xml:space="preserve">представления о родах и жанрах литературы; характеризовать героев-персонажей, </w:t>
      </w:r>
      <w:r>
        <w:lastRenderedPageBreak/>
        <w:t>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87E14" w:rsidRDefault="008378A2" w:rsidP="00D37AE6">
      <w:pPr>
        <w:pStyle w:val="1"/>
        <w:numPr>
          <w:ilvl w:val="0"/>
          <w:numId w:val="25"/>
        </w:numPr>
        <w:tabs>
          <w:tab w:val="left" w:pos="2124"/>
          <w:tab w:val="left" w:pos="2126"/>
        </w:tabs>
        <w:ind w:left="1440" w:firstLine="851"/>
        <w:jc w:val="both"/>
      </w:pPr>
      <w:r>
        <w:t>понимать смысловое наполнение теоретико-литературных понятий и учиться</w:t>
      </w:r>
    </w:p>
    <w:p w:rsidR="00487E14" w:rsidRDefault="008378A2" w:rsidP="00D37AE6">
      <w:pPr>
        <w:pStyle w:val="1"/>
        <w:ind w:left="720" w:firstLine="851"/>
        <w:jc w:val="both"/>
      </w:pPr>
      <w:r>
        <w:t>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87E14" w:rsidRDefault="008378A2" w:rsidP="00D37AE6">
      <w:pPr>
        <w:pStyle w:val="1"/>
        <w:numPr>
          <w:ilvl w:val="0"/>
          <w:numId w:val="25"/>
        </w:numPr>
        <w:tabs>
          <w:tab w:val="left" w:pos="2124"/>
          <w:tab w:val="left" w:pos="2126"/>
        </w:tabs>
        <w:ind w:left="1440" w:firstLine="851"/>
        <w:jc w:val="both"/>
      </w:pPr>
      <w:r>
        <w:t>сопоставлять темы и сюжеты произведений, образы персонажей;</w:t>
      </w:r>
    </w:p>
    <w:p w:rsidR="00487E14" w:rsidRDefault="008378A2" w:rsidP="00D37AE6">
      <w:pPr>
        <w:pStyle w:val="1"/>
        <w:numPr>
          <w:ilvl w:val="0"/>
          <w:numId w:val="25"/>
        </w:numPr>
        <w:tabs>
          <w:tab w:val="left" w:pos="2124"/>
          <w:tab w:val="left" w:pos="2126"/>
        </w:tabs>
        <w:ind w:left="1440" w:firstLine="851"/>
        <w:jc w:val="both"/>
      </w:pPr>
      <w:r>
        <w:t>сопоставлять с помощью учителя изученные и самостоятельно прочитанные</w:t>
      </w:r>
    </w:p>
    <w:p w:rsidR="00487E14" w:rsidRDefault="008378A2" w:rsidP="00D37AE6">
      <w:pPr>
        <w:pStyle w:val="1"/>
        <w:ind w:left="720" w:firstLine="851"/>
        <w:jc w:val="both"/>
      </w:pPr>
      <w:r>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87E14" w:rsidRDefault="008378A2" w:rsidP="00D37AE6">
      <w:pPr>
        <w:pStyle w:val="1"/>
        <w:numPr>
          <w:ilvl w:val="0"/>
          <w:numId w:val="24"/>
        </w:numPr>
        <w:tabs>
          <w:tab w:val="left" w:pos="1422"/>
          <w:tab w:val="left" w:pos="1455"/>
        </w:tabs>
        <w:ind w:left="720" w:firstLine="851"/>
        <w:jc w:val="both"/>
      </w:pPr>
      <w:r>
        <w:t>выразительно читать, в том числе наизусть (не менее 5 поэтических произведений, не</w:t>
      </w:r>
    </w:p>
    <w:p w:rsidR="00487E14" w:rsidRDefault="008378A2" w:rsidP="00D37AE6">
      <w:pPr>
        <w:pStyle w:val="1"/>
        <w:ind w:firstLine="851"/>
        <w:jc w:val="both"/>
      </w:pPr>
      <w:r>
        <w:t>выученных ранее), передавая личное отношение к произведению (с учётом литературного развития и индивидуальных особенностей обучающихся);</w:t>
      </w:r>
    </w:p>
    <w:p w:rsidR="00487E14" w:rsidRDefault="008378A2" w:rsidP="00D37AE6">
      <w:pPr>
        <w:pStyle w:val="1"/>
        <w:numPr>
          <w:ilvl w:val="0"/>
          <w:numId w:val="24"/>
        </w:numPr>
        <w:tabs>
          <w:tab w:val="left" w:pos="1422"/>
          <w:tab w:val="left" w:pos="1426"/>
        </w:tabs>
        <w:ind w:firstLine="851"/>
        <w:jc w:val="both"/>
      </w:pPr>
      <w:r>
        <w:t>пересказывать прочитанное произведение, используя подробный, сжатый, выборочный</w:t>
      </w:r>
    </w:p>
    <w:p w:rsidR="00487E14" w:rsidRDefault="008378A2" w:rsidP="00D37AE6">
      <w:pPr>
        <w:pStyle w:val="1"/>
        <w:ind w:firstLine="851"/>
        <w:jc w:val="both"/>
      </w:pPr>
      <w:r>
        <w:t>пересказ, отвечать на вопросы по прочитанному произведению и с помощью учителя формулировать вопросы к тексту;</w:t>
      </w:r>
    </w:p>
    <w:p w:rsidR="00487E14" w:rsidRDefault="008378A2" w:rsidP="00D37AE6">
      <w:pPr>
        <w:pStyle w:val="1"/>
        <w:numPr>
          <w:ilvl w:val="0"/>
          <w:numId w:val="24"/>
        </w:numPr>
        <w:tabs>
          <w:tab w:val="left" w:pos="1421"/>
          <w:tab w:val="left" w:pos="1422"/>
        </w:tabs>
        <w:ind w:firstLine="851"/>
        <w:jc w:val="both"/>
      </w:pPr>
      <w:r>
        <w:t>участвовать в беседе и диалоге о прочитанном произведении, подбирать аргументы для</w:t>
      </w:r>
    </w:p>
    <w:p w:rsidR="00487E14" w:rsidRDefault="008378A2" w:rsidP="00D37AE6">
      <w:pPr>
        <w:pStyle w:val="1"/>
        <w:ind w:firstLine="851"/>
        <w:jc w:val="both"/>
      </w:pPr>
      <w:r>
        <w:t>оценки прочитанного (с учётом литературного развития обучающихся);</w:t>
      </w:r>
    </w:p>
    <w:p w:rsidR="00487E14" w:rsidRDefault="008378A2" w:rsidP="00D37AE6">
      <w:pPr>
        <w:pStyle w:val="1"/>
        <w:numPr>
          <w:ilvl w:val="0"/>
          <w:numId w:val="24"/>
        </w:numPr>
        <w:tabs>
          <w:tab w:val="left" w:pos="1422"/>
          <w:tab w:val="left" w:pos="1430"/>
        </w:tabs>
        <w:ind w:firstLine="851"/>
        <w:jc w:val="both"/>
      </w:pPr>
      <w:r>
        <w:t>создавать устные и письменные высказывания разных жанров объемом не менее 70</w:t>
      </w:r>
    </w:p>
    <w:p w:rsidR="00487E14" w:rsidRDefault="008378A2" w:rsidP="00D37AE6">
      <w:pPr>
        <w:pStyle w:val="1"/>
        <w:ind w:firstLine="851"/>
        <w:jc w:val="both"/>
      </w:pPr>
      <w:r>
        <w:t>слов (с учётом литературного развития обучающихся);</w:t>
      </w:r>
    </w:p>
    <w:p w:rsidR="00487E14" w:rsidRDefault="008378A2" w:rsidP="00D37AE6">
      <w:pPr>
        <w:pStyle w:val="1"/>
        <w:numPr>
          <w:ilvl w:val="0"/>
          <w:numId w:val="24"/>
        </w:numPr>
        <w:tabs>
          <w:tab w:val="left" w:pos="1422"/>
          <w:tab w:val="left" w:pos="1426"/>
        </w:tabs>
        <w:ind w:firstLine="851"/>
        <w:jc w:val="both"/>
      </w:pPr>
      <w:r>
        <w:t>владеть начальными умениями интерпретации и оценки текстуально изученных</w:t>
      </w:r>
    </w:p>
    <w:p w:rsidR="00487E14" w:rsidRDefault="008378A2" w:rsidP="00D37AE6">
      <w:pPr>
        <w:pStyle w:val="1"/>
        <w:ind w:firstLine="851"/>
        <w:jc w:val="both"/>
      </w:pPr>
      <w:r>
        <w:t>произведений фольклора и литературы;</w:t>
      </w:r>
    </w:p>
    <w:p w:rsidR="00487E14" w:rsidRDefault="008378A2" w:rsidP="00D37AE6">
      <w:pPr>
        <w:pStyle w:val="1"/>
        <w:numPr>
          <w:ilvl w:val="0"/>
          <w:numId w:val="24"/>
        </w:numPr>
        <w:tabs>
          <w:tab w:val="left" w:pos="1422"/>
          <w:tab w:val="left" w:pos="1430"/>
        </w:tabs>
        <w:ind w:firstLine="851"/>
        <w:jc w:val="both"/>
      </w:pPr>
      <w:r>
        <w:t>осознавать важность чтения и изучения произведений устного народного творчества и</w:t>
      </w:r>
    </w:p>
    <w:p w:rsidR="00487E14" w:rsidRDefault="008378A2" w:rsidP="00D37AE6">
      <w:pPr>
        <w:pStyle w:val="1"/>
        <w:ind w:firstLine="851"/>
        <w:jc w:val="both"/>
      </w:pPr>
      <w:r>
        <w:t>художественной литературы для познания мира, формирования эмоциональных и эстетических впечатлений, а также для собственного развития;</w:t>
      </w:r>
    </w:p>
    <w:p w:rsidR="00487E14" w:rsidRDefault="008378A2" w:rsidP="00D37AE6">
      <w:pPr>
        <w:pStyle w:val="1"/>
        <w:numPr>
          <w:ilvl w:val="0"/>
          <w:numId w:val="24"/>
        </w:numPr>
        <w:tabs>
          <w:tab w:val="left" w:pos="1422"/>
        </w:tabs>
        <w:ind w:firstLine="851"/>
        <w:jc w:val="both"/>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87E14" w:rsidRDefault="008378A2" w:rsidP="00D37AE6">
      <w:pPr>
        <w:pStyle w:val="1"/>
        <w:numPr>
          <w:ilvl w:val="0"/>
          <w:numId w:val="24"/>
        </w:numPr>
        <w:tabs>
          <w:tab w:val="left" w:pos="1422"/>
        </w:tabs>
        <w:ind w:firstLine="851"/>
        <w:jc w:val="both"/>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87E14" w:rsidRDefault="008378A2" w:rsidP="00D37AE6">
      <w:pPr>
        <w:pStyle w:val="1"/>
        <w:numPr>
          <w:ilvl w:val="0"/>
          <w:numId w:val="24"/>
        </w:numPr>
        <w:tabs>
          <w:tab w:val="left" w:pos="1422"/>
        </w:tabs>
        <w:ind w:firstLine="851"/>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87E14" w:rsidRDefault="008378A2" w:rsidP="00D37AE6">
      <w:pPr>
        <w:pStyle w:val="32"/>
        <w:keepNext/>
        <w:keepLines/>
        <w:numPr>
          <w:ilvl w:val="0"/>
          <w:numId w:val="23"/>
        </w:numPr>
        <w:tabs>
          <w:tab w:val="left" w:pos="1046"/>
        </w:tabs>
        <w:ind w:firstLine="851"/>
        <w:jc w:val="both"/>
      </w:pPr>
      <w:bookmarkStart w:id="138" w:name="bookmark281"/>
      <w:r>
        <w:t>КЛАСС</w:t>
      </w:r>
      <w:bookmarkEnd w:id="138"/>
    </w:p>
    <w:p w:rsidR="00487E14" w:rsidRDefault="008378A2" w:rsidP="00D37AE6">
      <w:pPr>
        <w:pStyle w:val="1"/>
        <w:numPr>
          <w:ilvl w:val="0"/>
          <w:numId w:val="26"/>
        </w:numPr>
        <w:tabs>
          <w:tab w:val="left" w:pos="1422"/>
          <w:tab w:val="left" w:pos="1431"/>
        </w:tabs>
        <w:ind w:firstLine="851"/>
        <w:jc w:val="both"/>
      </w:pPr>
      <w:r>
        <w:t>Понимать общечеловеческую и духовно-нравственную ценность литературы,</w:t>
      </w:r>
    </w:p>
    <w:p w:rsidR="00487E14" w:rsidRDefault="008378A2" w:rsidP="00D37AE6">
      <w:pPr>
        <w:pStyle w:val="1"/>
        <w:spacing w:after="260"/>
        <w:ind w:firstLine="851"/>
        <w:jc w:val="both"/>
      </w:pPr>
      <w:r>
        <w:t>осознавать её роль в воспитании любви к Родине и укреплении единства многонационального народа Российской Федерации;</w:t>
      </w:r>
    </w:p>
    <w:p w:rsidR="00487E14" w:rsidRDefault="008378A2" w:rsidP="00D37AE6">
      <w:pPr>
        <w:pStyle w:val="1"/>
        <w:numPr>
          <w:ilvl w:val="0"/>
          <w:numId w:val="26"/>
        </w:numPr>
        <w:tabs>
          <w:tab w:val="left" w:pos="1411"/>
          <w:tab w:val="left" w:pos="1416"/>
          <w:tab w:val="left" w:pos="6123"/>
        </w:tabs>
        <w:ind w:firstLine="851"/>
        <w:jc w:val="both"/>
      </w:pPr>
      <w:r>
        <w:t>понимать особенности литературы как</w:t>
      </w:r>
      <w:r>
        <w:tab/>
        <w:t>вида словесного искусства, отличать</w:t>
      </w:r>
    </w:p>
    <w:p w:rsidR="00487E14" w:rsidRDefault="008378A2" w:rsidP="00D37AE6">
      <w:pPr>
        <w:pStyle w:val="1"/>
        <w:ind w:firstLine="851"/>
        <w:jc w:val="both"/>
      </w:pPr>
      <w:r>
        <w:t>художественный текст от текста научного, делового, публицистического;</w:t>
      </w:r>
    </w:p>
    <w:p w:rsidR="00487E14" w:rsidRDefault="008378A2" w:rsidP="00D37AE6">
      <w:pPr>
        <w:pStyle w:val="1"/>
        <w:numPr>
          <w:ilvl w:val="0"/>
          <w:numId w:val="26"/>
        </w:numPr>
        <w:tabs>
          <w:tab w:val="left" w:pos="1411"/>
          <w:tab w:val="left" w:pos="1416"/>
        </w:tabs>
        <w:ind w:firstLine="851"/>
        <w:jc w:val="both"/>
      </w:pPr>
      <w:r>
        <w:t>осуществлять элементарный смысловой и эстетический анализ произведений</w:t>
      </w:r>
    </w:p>
    <w:p w:rsidR="00487E14" w:rsidRDefault="008378A2" w:rsidP="00D37AE6">
      <w:pPr>
        <w:pStyle w:val="1"/>
        <w:ind w:firstLine="851"/>
        <w:jc w:val="both"/>
      </w:pPr>
      <w:r>
        <w:t>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87E14" w:rsidRDefault="008378A2" w:rsidP="00D37AE6">
      <w:pPr>
        <w:pStyle w:val="1"/>
        <w:numPr>
          <w:ilvl w:val="0"/>
          <w:numId w:val="27"/>
        </w:numPr>
        <w:tabs>
          <w:tab w:val="left" w:pos="2124"/>
          <w:tab w:val="left" w:pos="2126"/>
        </w:tabs>
        <w:ind w:left="1440" w:firstLine="851"/>
        <w:jc w:val="both"/>
      </w:pPr>
      <w:r>
        <w:t>определять тему и главную мысль произведения, основные вопросы, поднятые</w:t>
      </w:r>
    </w:p>
    <w:p w:rsidR="00487E14" w:rsidRDefault="008378A2" w:rsidP="00D37AE6">
      <w:pPr>
        <w:pStyle w:val="1"/>
        <w:ind w:left="720" w:firstLine="851"/>
        <w:jc w:val="both"/>
      </w:pPr>
      <w:r>
        <w:t>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87E14" w:rsidRDefault="008378A2" w:rsidP="00D37AE6">
      <w:pPr>
        <w:pStyle w:val="1"/>
        <w:numPr>
          <w:ilvl w:val="0"/>
          <w:numId w:val="27"/>
        </w:numPr>
        <w:tabs>
          <w:tab w:val="left" w:pos="2124"/>
          <w:tab w:val="left" w:pos="2126"/>
        </w:tabs>
        <w:ind w:left="1440" w:firstLine="851"/>
        <w:jc w:val="both"/>
      </w:pPr>
      <w:r>
        <w:t xml:space="preserve">понимать сущность теоретико-литературных понятий и учиться </w:t>
      </w:r>
      <w:r>
        <w:lastRenderedPageBreak/>
        <w:t>использовать их</w:t>
      </w:r>
    </w:p>
    <w:p w:rsidR="00487E14" w:rsidRDefault="008378A2" w:rsidP="00D37AE6">
      <w:pPr>
        <w:pStyle w:val="1"/>
        <w:ind w:left="720" w:firstLine="851"/>
        <w:jc w:val="both"/>
      </w:pPr>
      <w:r>
        <w:t>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87E14" w:rsidRDefault="008378A2" w:rsidP="00D37AE6">
      <w:pPr>
        <w:pStyle w:val="1"/>
        <w:numPr>
          <w:ilvl w:val="0"/>
          <w:numId w:val="27"/>
        </w:numPr>
        <w:tabs>
          <w:tab w:val="left" w:pos="2124"/>
          <w:tab w:val="left" w:pos="2126"/>
        </w:tabs>
        <w:ind w:left="1440" w:firstLine="851"/>
        <w:jc w:val="both"/>
      </w:pPr>
      <w:r>
        <w:t>выделять в произведениях элементы художественной формы и обнаруживать</w:t>
      </w:r>
    </w:p>
    <w:p w:rsidR="00487E14" w:rsidRDefault="008378A2" w:rsidP="00D37AE6">
      <w:pPr>
        <w:pStyle w:val="1"/>
        <w:ind w:firstLine="851"/>
        <w:jc w:val="both"/>
      </w:pPr>
      <w:r>
        <w:t>связи между ними;</w:t>
      </w:r>
    </w:p>
    <w:p w:rsidR="00487E14" w:rsidRDefault="008378A2" w:rsidP="00D37AE6">
      <w:pPr>
        <w:pStyle w:val="1"/>
        <w:numPr>
          <w:ilvl w:val="0"/>
          <w:numId w:val="27"/>
        </w:numPr>
        <w:tabs>
          <w:tab w:val="left" w:pos="2124"/>
          <w:tab w:val="left" w:pos="2126"/>
        </w:tabs>
        <w:ind w:left="1440" w:firstLine="851"/>
        <w:jc w:val="both"/>
      </w:pPr>
      <w:r>
        <w:t>сопоставлять произведения, их фрагменты, образы персонажей, сюжеты разных</w:t>
      </w:r>
    </w:p>
    <w:p w:rsidR="00487E14" w:rsidRDefault="008378A2" w:rsidP="00D37AE6">
      <w:pPr>
        <w:pStyle w:val="1"/>
        <w:ind w:left="720" w:firstLine="851"/>
        <w:jc w:val="both"/>
      </w:pPr>
      <w:r>
        <w:t>литературных произведений, темы, проблемы, жанры (с учётом возраста и литературного развития обучающихся);</w:t>
      </w:r>
    </w:p>
    <w:p w:rsidR="00487E14" w:rsidRDefault="008378A2" w:rsidP="00D37AE6">
      <w:pPr>
        <w:pStyle w:val="1"/>
        <w:numPr>
          <w:ilvl w:val="0"/>
          <w:numId w:val="27"/>
        </w:numPr>
        <w:tabs>
          <w:tab w:val="left" w:pos="2124"/>
          <w:tab w:val="left" w:pos="2126"/>
        </w:tabs>
        <w:ind w:left="1440" w:firstLine="851"/>
        <w:jc w:val="both"/>
      </w:pPr>
      <w:r>
        <w:t>сопоставлять с помощью учителя изученные и самостоятельно прочитанные</w:t>
      </w:r>
    </w:p>
    <w:p w:rsidR="00487E14" w:rsidRDefault="008378A2" w:rsidP="00D37AE6">
      <w:pPr>
        <w:pStyle w:val="1"/>
        <w:ind w:left="720" w:firstLine="851"/>
        <w:jc w:val="both"/>
      </w:pPr>
      <w:r>
        <w:t>произведения художественной литературы с произведениями других видов искусства (живопись, музыка, театр, кино);</w:t>
      </w:r>
    </w:p>
    <w:p w:rsidR="00487E14" w:rsidRDefault="008378A2" w:rsidP="00D37AE6">
      <w:pPr>
        <w:pStyle w:val="1"/>
        <w:numPr>
          <w:ilvl w:val="0"/>
          <w:numId w:val="26"/>
        </w:numPr>
        <w:tabs>
          <w:tab w:val="left" w:pos="1416"/>
          <w:tab w:val="left" w:pos="1455"/>
        </w:tabs>
        <w:ind w:left="720" w:firstLine="851"/>
        <w:jc w:val="both"/>
      </w:pPr>
      <w:r>
        <w:t>выразительно читать стихи и прозу, в том числе наизусть (не менее 7 поэтических</w:t>
      </w:r>
    </w:p>
    <w:p w:rsidR="00487E14" w:rsidRDefault="008378A2" w:rsidP="00D37AE6">
      <w:pPr>
        <w:pStyle w:val="1"/>
        <w:ind w:firstLine="851"/>
        <w:jc w:val="both"/>
      </w:pP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87E14" w:rsidRDefault="008378A2" w:rsidP="00D37AE6">
      <w:pPr>
        <w:pStyle w:val="1"/>
        <w:numPr>
          <w:ilvl w:val="0"/>
          <w:numId w:val="26"/>
        </w:numPr>
        <w:tabs>
          <w:tab w:val="left" w:pos="1416"/>
          <w:tab w:val="left" w:pos="1426"/>
        </w:tabs>
        <w:ind w:firstLine="851"/>
        <w:jc w:val="both"/>
      </w:pPr>
      <w:r>
        <w:t>пересказывать прочитанное произведение, используя подробный, сжатый,</w:t>
      </w:r>
    </w:p>
    <w:p w:rsidR="00487E14" w:rsidRDefault="008378A2" w:rsidP="00D37AE6">
      <w:pPr>
        <w:pStyle w:val="1"/>
        <w:ind w:firstLine="851"/>
        <w:jc w:val="both"/>
      </w:pPr>
      <w:r>
        <w:t>выборочный, творческий пересказ, отвечать на вопросы по прочитанному произведению и с помощью учителя формулировать вопросы к тексту;</w:t>
      </w:r>
    </w:p>
    <w:p w:rsidR="00487E14" w:rsidRDefault="008378A2" w:rsidP="00D37AE6">
      <w:pPr>
        <w:pStyle w:val="1"/>
        <w:numPr>
          <w:ilvl w:val="0"/>
          <w:numId w:val="26"/>
        </w:numPr>
        <w:tabs>
          <w:tab w:val="left" w:pos="1416"/>
          <w:tab w:val="left" w:pos="1421"/>
        </w:tabs>
        <w:ind w:firstLine="851"/>
        <w:jc w:val="both"/>
      </w:pPr>
      <w:r>
        <w:t>участвовать в беседе и диалоге о прочитанном произведении, давать</w:t>
      </w:r>
    </w:p>
    <w:p w:rsidR="00487E14" w:rsidRDefault="008378A2" w:rsidP="00D37AE6">
      <w:pPr>
        <w:pStyle w:val="1"/>
        <w:ind w:firstLine="851"/>
        <w:jc w:val="both"/>
      </w:pPr>
      <w:r>
        <w:t>аргументированную оценку прочитанному;</w:t>
      </w:r>
    </w:p>
    <w:p w:rsidR="00487E14" w:rsidRDefault="008378A2" w:rsidP="00D37AE6">
      <w:pPr>
        <w:pStyle w:val="1"/>
        <w:numPr>
          <w:ilvl w:val="0"/>
          <w:numId w:val="26"/>
        </w:numPr>
        <w:tabs>
          <w:tab w:val="left" w:pos="1416"/>
          <w:tab w:val="left" w:pos="1430"/>
        </w:tabs>
        <w:ind w:firstLine="851"/>
        <w:jc w:val="both"/>
      </w:pPr>
      <w:r>
        <w:t>создавать устные и письменные высказывания разных жанров (объёмом не менее 100</w:t>
      </w:r>
    </w:p>
    <w:p w:rsidR="00487E14" w:rsidRDefault="008378A2" w:rsidP="00D37AE6">
      <w:pPr>
        <w:pStyle w:val="1"/>
        <w:ind w:firstLine="851"/>
        <w:jc w:val="both"/>
      </w:pPr>
      <w:r>
        <w:t>слов), писать сочинение-рассуждение по заданной теме с опорой на прочитанные произведения, аннотацию, отзыв;</w:t>
      </w:r>
    </w:p>
    <w:p w:rsidR="00487E14" w:rsidRDefault="008378A2" w:rsidP="00D37AE6">
      <w:pPr>
        <w:pStyle w:val="1"/>
        <w:numPr>
          <w:ilvl w:val="0"/>
          <w:numId w:val="26"/>
        </w:numPr>
        <w:tabs>
          <w:tab w:val="left" w:pos="1416"/>
          <w:tab w:val="left" w:pos="1426"/>
        </w:tabs>
        <w:ind w:firstLine="851"/>
        <w:jc w:val="both"/>
      </w:pPr>
      <w:r>
        <w:t>владеть умениями интерпретации и оценки текстуально изученных произведений</w:t>
      </w:r>
    </w:p>
    <w:p w:rsidR="00487E14" w:rsidRDefault="008378A2" w:rsidP="00D37AE6">
      <w:pPr>
        <w:pStyle w:val="1"/>
        <w:ind w:firstLine="851"/>
        <w:jc w:val="both"/>
      </w:pPr>
      <w:r>
        <w:t>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87E14" w:rsidRDefault="008378A2" w:rsidP="00D37AE6">
      <w:pPr>
        <w:pStyle w:val="1"/>
        <w:numPr>
          <w:ilvl w:val="0"/>
          <w:numId w:val="26"/>
        </w:numPr>
        <w:tabs>
          <w:tab w:val="left" w:pos="1416"/>
          <w:tab w:val="left" w:pos="1430"/>
        </w:tabs>
        <w:ind w:firstLine="851"/>
        <w:jc w:val="both"/>
      </w:pPr>
      <w:r>
        <w:t>осознавать важность чтения и изучения произведений устного народного творчества и</w:t>
      </w:r>
    </w:p>
    <w:p w:rsidR="00487E14" w:rsidRDefault="008378A2" w:rsidP="00D37AE6">
      <w:pPr>
        <w:pStyle w:val="1"/>
        <w:ind w:firstLine="851"/>
        <w:jc w:val="both"/>
      </w:pPr>
      <w:r>
        <w:t>художественной литературы для познания мира, формирования эмоциональных и эстетических впечатлений, а также для собственного развития;</w:t>
      </w:r>
    </w:p>
    <w:p w:rsidR="00487E14" w:rsidRDefault="008378A2" w:rsidP="00D37AE6">
      <w:pPr>
        <w:pStyle w:val="1"/>
        <w:numPr>
          <w:ilvl w:val="0"/>
          <w:numId w:val="26"/>
        </w:numPr>
        <w:tabs>
          <w:tab w:val="left" w:pos="1416"/>
        </w:tabs>
        <w:spacing w:line="254" w:lineRule="auto"/>
        <w:ind w:firstLine="851"/>
        <w:jc w:val="both"/>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87E14" w:rsidRDefault="008378A2" w:rsidP="00D37AE6">
      <w:pPr>
        <w:pStyle w:val="1"/>
        <w:numPr>
          <w:ilvl w:val="0"/>
          <w:numId w:val="26"/>
        </w:numPr>
        <w:tabs>
          <w:tab w:val="left" w:pos="1416"/>
        </w:tabs>
        <w:spacing w:line="262" w:lineRule="auto"/>
        <w:ind w:firstLine="851"/>
        <w:jc w:val="both"/>
      </w:pPr>
      <w:r>
        <w:t xml:space="preserve">развивать умения коллективной проектной или исследовательской деятельности под руководством учителя и учиться </w:t>
      </w:r>
      <w:proofErr w:type="gramStart"/>
      <w:r>
        <w:t>публично</w:t>
      </w:r>
      <w:proofErr w:type="gramEnd"/>
      <w:r>
        <w:t xml:space="preserve"> представлять полученные результаты;</w:t>
      </w:r>
    </w:p>
    <w:p w:rsidR="00487E14" w:rsidRDefault="008378A2" w:rsidP="00D37AE6">
      <w:pPr>
        <w:pStyle w:val="1"/>
        <w:ind w:firstLine="851"/>
        <w:jc w:val="both"/>
        <w:sectPr w:rsidR="00487E14" w:rsidSect="00D37AE6">
          <w:footerReference w:type="even" r:id="rId44"/>
          <w:footerReference w:type="default" r:id="rId45"/>
          <w:footerReference w:type="first" r:id="rId46"/>
          <w:pgSz w:w="11900" w:h="16840"/>
          <w:pgMar w:top="711" w:right="701" w:bottom="612" w:left="685" w:header="0" w:footer="3" w:gutter="0"/>
          <w:cols w:space="720"/>
          <w:noEndnote/>
          <w:titlePg/>
          <w:docGrid w:linePitch="360"/>
        </w:sectPr>
      </w:pPr>
      <w:r>
        <w:rPr>
          <w:noProof/>
          <w:lang w:bidi="ar-SA"/>
        </w:rPr>
        <mc:AlternateContent>
          <mc:Choice Requires="wps">
            <w:drawing>
              <wp:anchor distT="0" distB="0" distL="0" distR="0" simplePos="0" relativeHeight="125829396" behindDoc="0" locked="0" layoutInCell="1" allowOverlap="1" wp14:anchorId="296E851B" wp14:editId="0FF53441">
                <wp:simplePos x="0" y="0"/>
                <wp:positionH relativeFrom="page">
                  <wp:posOffset>442595</wp:posOffset>
                </wp:positionH>
                <wp:positionV relativeFrom="paragraph">
                  <wp:posOffset>25400</wp:posOffset>
                </wp:positionV>
                <wp:extent cx="2917190" cy="868680"/>
                <wp:effectExtent l="0" t="0" r="0" b="0"/>
                <wp:wrapSquare wrapText="right"/>
                <wp:docPr id="155" name="Shape 155"/>
                <wp:cNvGraphicFramePr/>
                <a:graphic xmlns:a="http://schemas.openxmlformats.org/drawingml/2006/main">
                  <a:graphicData uri="http://schemas.microsoft.com/office/word/2010/wordprocessingShape">
                    <wps:wsp>
                      <wps:cNvSpPr txBox="1"/>
                      <wps:spPr>
                        <a:xfrm>
                          <a:off x="0" y="0"/>
                          <a:ext cx="2917190" cy="868680"/>
                        </a:xfrm>
                        <a:prstGeom prst="rect">
                          <a:avLst/>
                        </a:prstGeom>
                        <a:noFill/>
                      </wps:spPr>
                      <wps:txbx>
                        <w:txbxContent>
                          <w:p w:rsidR="00D37AE6" w:rsidRDefault="00D37AE6">
                            <w:pPr>
                              <w:pStyle w:val="70"/>
                              <w:spacing w:after="0"/>
                            </w:pPr>
                            <w:r>
                              <w:t>12)</w:t>
                            </w:r>
                          </w:p>
                          <w:p w:rsidR="00D37AE6" w:rsidRDefault="00D37AE6">
                            <w:pPr>
                              <w:pStyle w:val="1"/>
                              <w:ind w:firstLine="0"/>
                            </w:pPr>
                            <w:r>
                              <w:t>форме; пользоваться под руководством справочными материалами, в том числе включённых в федеральный перечень.</w:t>
                            </w:r>
                          </w:p>
                          <w:p w:rsidR="00D37AE6" w:rsidRDefault="00D37AE6">
                            <w:pPr>
                              <w:pStyle w:val="1"/>
                              <w:ind w:firstLine="720"/>
                              <w:rPr>
                                <w:b/>
                                <w:bCs/>
                              </w:rPr>
                            </w:pPr>
                            <w:r>
                              <w:rPr>
                                <w:b/>
                                <w:bCs/>
                              </w:rPr>
                              <w:t>7 КЛАСС</w:t>
                            </w:r>
                          </w:p>
                          <w:p w:rsidR="00D37AE6" w:rsidRDefault="00D37AE6">
                            <w:pPr>
                              <w:pStyle w:val="1"/>
                              <w:ind w:firstLine="720"/>
                              <w:rPr>
                                <w:b/>
                                <w:bCs/>
                              </w:rPr>
                            </w:pPr>
                          </w:p>
                          <w:p w:rsidR="00D37AE6" w:rsidRDefault="00D37AE6">
                            <w:pPr>
                              <w:pStyle w:val="1"/>
                              <w:ind w:firstLine="720"/>
                            </w:pPr>
                          </w:p>
                        </w:txbxContent>
                      </wps:txbx>
                      <wps:bodyPr lIns="0" tIns="0" rIns="0" bIns="0"/>
                    </wps:wsp>
                  </a:graphicData>
                </a:graphic>
              </wp:anchor>
            </w:drawing>
          </mc:Choice>
          <mc:Fallback>
            <w:pict>
              <v:shape id="Shape 155" o:spid="_x0000_s1034" type="#_x0000_t202" style="position:absolute;left:0;text-align:left;margin-left:34.85pt;margin-top:2pt;width:229.7pt;height:68.4pt;z-index:1258293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" filled="f" stroked="f">
                <v:textbox inset="0,0,0,0">
                  <w:txbxContent>
                    <w:p w:rsidR="00D37AE6" w:rsidRDefault="00D37AE6">
                      <w:pPr>
                        <w:pStyle w:val="70"/>
                        <w:spacing w:after="0"/>
                      </w:pPr>
                      <w:r>
                        <w:t>12)</w:t>
                      </w:r>
                    </w:p>
                    <w:p w:rsidR="00D37AE6" w:rsidRDefault="00D37AE6">
                      <w:pPr>
                        <w:pStyle w:val="1"/>
                        <w:ind w:firstLine="0"/>
                      </w:pPr>
                      <w:r>
                        <w:t>форме; пользоваться под руководством справочными материалами, в том числе включённых в федеральный перечень.</w:t>
                      </w:r>
                    </w:p>
                    <w:p w:rsidR="00D37AE6" w:rsidRDefault="00D37AE6">
                      <w:pPr>
                        <w:pStyle w:val="1"/>
                        <w:ind w:firstLine="720"/>
                        <w:rPr>
                          <w:b/>
                          <w:bCs/>
                        </w:rPr>
                      </w:pPr>
                      <w:r>
                        <w:rPr>
                          <w:b/>
                          <w:bCs/>
                        </w:rPr>
                        <w:t>7 КЛАСС</w:t>
                      </w:r>
                    </w:p>
                    <w:p w:rsidR="00D37AE6" w:rsidRDefault="00D37AE6">
                      <w:pPr>
                        <w:pStyle w:val="1"/>
                        <w:ind w:firstLine="720"/>
                        <w:rPr>
                          <w:b/>
                          <w:bCs/>
                        </w:rPr>
                      </w:pPr>
                    </w:p>
                    <w:p w:rsidR="00D37AE6" w:rsidRDefault="00D37AE6">
                      <w:pPr>
                        <w:pStyle w:val="1"/>
                        <w:ind w:firstLine="720"/>
                      </w:pPr>
                    </w:p>
                  </w:txbxContent>
                </v:textbox>
                <w10:wrap type="square" side="right" anchorx="page"/>
              </v:shape>
            </w:pict>
          </mc:Fallback>
        </mc:AlternateContent>
      </w:r>
      <w:r>
        <w:t xml:space="preserve">развивать умение использовать словари и справочники, в том числе в </w:t>
      </w:r>
      <w:proofErr w:type="gramStart"/>
      <w:r>
        <w:t>электронной</w:t>
      </w:r>
      <w:proofErr w:type="gramEnd"/>
      <w:r>
        <w:t xml:space="preserve"> учителя электронными библиотеками и другими из числа верифицированных электр</w:t>
      </w:r>
      <w:r w:rsidR="00F86128">
        <w:t>онных ресурсорсов</w:t>
      </w:r>
    </w:p>
    <w:p w:rsidR="00487E14" w:rsidRDefault="008378A2" w:rsidP="00D37AE6">
      <w:pPr>
        <w:pStyle w:val="1"/>
        <w:tabs>
          <w:tab w:val="left" w:pos="1411"/>
          <w:tab w:val="left" w:pos="1422"/>
        </w:tabs>
        <w:ind w:firstLine="851"/>
        <w:jc w:val="both"/>
      </w:pPr>
      <w:r>
        <w:lastRenderedPageBreak/>
        <w:t>Понимать общечеловеческую и духовно-нравственную ценность литературы,</w:t>
      </w:r>
    </w:p>
    <w:p w:rsidR="00487E14" w:rsidRDefault="008378A2" w:rsidP="00D37AE6">
      <w:pPr>
        <w:pStyle w:val="1"/>
        <w:ind w:firstLine="851"/>
        <w:jc w:val="both"/>
      </w:pPr>
      <w:r>
        <w:t>осознавать её роль в воспитании любви к Родине и укреплении единства многонационального народа Российской Федерации;</w:t>
      </w:r>
    </w:p>
    <w:p w:rsidR="00487E14" w:rsidRDefault="008378A2" w:rsidP="00D37AE6">
      <w:pPr>
        <w:pStyle w:val="1"/>
        <w:numPr>
          <w:ilvl w:val="0"/>
          <w:numId w:val="26"/>
        </w:numPr>
        <w:tabs>
          <w:tab w:val="left" w:pos="1422"/>
          <w:tab w:val="left" w:pos="1430"/>
        </w:tabs>
        <w:ind w:firstLine="851"/>
        <w:jc w:val="both"/>
      </w:pPr>
      <w:r>
        <w:t>понимать специфику литературы как вида словесного искусства, выявлять отличия</w:t>
      </w:r>
    </w:p>
    <w:p w:rsidR="00487E14" w:rsidRDefault="008378A2" w:rsidP="00D37AE6">
      <w:pPr>
        <w:pStyle w:val="1"/>
        <w:ind w:firstLine="851"/>
        <w:jc w:val="both"/>
      </w:pPr>
      <w:r>
        <w:t>художественного текста от текста научного, делового, публицистического;</w:t>
      </w:r>
    </w:p>
    <w:p w:rsidR="00487E14" w:rsidRDefault="008378A2" w:rsidP="00D37AE6">
      <w:pPr>
        <w:pStyle w:val="1"/>
        <w:numPr>
          <w:ilvl w:val="0"/>
          <w:numId w:val="26"/>
        </w:numPr>
        <w:tabs>
          <w:tab w:val="left" w:pos="1422"/>
          <w:tab w:val="left" w:pos="1483"/>
        </w:tabs>
        <w:ind w:firstLine="851"/>
        <w:jc w:val="both"/>
      </w:pPr>
      <w:r>
        <w:t>проводить смысловой и эстетический анализ произведений фольклора и</w:t>
      </w:r>
    </w:p>
    <w:p w:rsidR="00487E14" w:rsidRDefault="008378A2" w:rsidP="00D37AE6">
      <w:pPr>
        <w:pStyle w:val="1"/>
        <w:ind w:firstLine="851"/>
        <w:jc w:val="both"/>
      </w:pPr>
      <w:r>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87E14" w:rsidRDefault="008378A2" w:rsidP="00D37AE6">
      <w:pPr>
        <w:pStyle w:val="1"/>
        <w:numPr>
          <w:ilvl w:val="0"/>
          <w:numId w:val="28"/>
        </w:numPr>
        <w:tabs>
          <w:tab w:val="left" w:pos="2124"/>
          <w:tab w:val="left" w:pos="2126"/>
        </w:tabs>
        <w:ind w:left="1440" w:firstLine="851"/>
        <w:jc w:val="both"/>
      </w:pPr>
      <w:r>
        <w:t>анализировать произведение в единстве формы и содержания; определять тему,</w:t>
      </w:r>
    </w:p>
    <w:p w:rsidR="00487E14" w:rsidRDefault="008378A2" w:rsidP="00D37AE6">
      <w:pPr>
        <w:pStyle w:val="1"/>
        <w:ind w:left="720" w:firstLine="851"/>
        <w:jc w:val="both"/>
      </w:pPr>
      <w:r>
        <w:t>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w:t>
      </w:r>
      <w:r>
        <w:softHyphen/>
        <w:t>выразительные средства, характерные для творческой манеры писателя, определять их художественные функции;</w:t>
      </w:r>
    </w:p>
    <w:p w:rsidR="00487E14" w:rsidRDefault="008378A2" w:rsidP="00D37AE6">
      <w:pPr>
        <w:pStyle w:val="1"/>
        <w:numPr>
          <w:ilvl w:val="0"/>
          <w:numId w:val="28"/>
        </w:numPr>
        <w:tabs>
          <w:tab w:val="left" w:pos="2124"/>
          <w:tab w:val="left" w:pos="2126"/>
        </w:tabs>
        <w:ind w:left="1440" w:firstLine="851"/>
        <w:jc w:val="both"/>
      </w:pPr>
      <w:r>
        <w:t>понимать сущность и элементарные смысловые функции теоретико</w:t>
      </w:r>
      <w:r>
        <w:softHyphen/>
      </w:r>
    </w:p>
    <w:p w:rsidR="00487E14" w:rsidRDefault="008378A2" w:rsidP="00D37AE6">
      <w:pPr>
        <w:pStyle w:val="1"/>
        <w:ind w:left="720" w:firstLine="851"/>
        <w:jc w:val="both"/>
      </w:pPr>
      <w:r>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87E14" w:rsidRDefault="008378A2" w:rsidP="00D37AE6">
      <w:pPr>
        <w:pStyle w:val="1"/>
        <w:numPr>
          <w:ilvl w:val="0"/>
          <w:numId w:val="28"/>
        </w:numPr>
        <w:tabs>
          <w:tab w:val="left" w:pos="2124"/>
          <w:tab w:val="left" w:pos="2126"/>
        </w:tabs>
        <w:ind w:left="1440" w:firstLine="851"/>
        <w:jc w:val="both"/>
      </w:pPr>
      <w:r>
        <w:t>выделять в произведениях элементы художественной формы и обнаруживать</w:t>
      </w:r>
    </w:p>
    <w:p w:rsidR="00487E14" w:rsidRDefault="008378A2" w:rsidP="00D37AE6">
      <w:pPr>
        <w:pStyle w:val="1"/>
        <w:ind w:firstLine="851"/>
        <w:jc w:val="both"/>
      </w:pPr>
      <w:r>
        <w:t>связи между ними;</w:t>
      </w:r>
    </w:p>
    <w:p w:rsidR="00487E14" w:rsidRDefault="008378A2" w:rsidP="00D37AE6">
      <w:pPr>
        <w:pStyle w:val="1"/>
        <w:numPr>
          <w:ilvl w:val="0"/>
          <w:numId w:val="28"/>
        </w:numPr>
        <w:tabs>
          <w:tab w:val="left" w:pos="2124"/>
          <w:tab w:val="left" w:pos="2126"/>
        </w:tabs>
        <w:ind w:left="1440" w:firstLine="851"/>
        <w:jc w:val="both"/>
      </w:pPr>
      <w:r>
        <w:t>сопоставлять произведения, их фрагменты, образы персонажей, сюжеты разных</w:t>
      </w:r>
    </w:p>
    <w:p w:rsidR="00487E14" w:rsidRDefault="008378A2" w:rsidP="00D37AE6">
      <w:pPr>
        <w:pStyle w:val="1"/>
        <w:ind w:left="720" w:firstLine="851"/>
        <w:jc w:val="both"/>
      </w:pPr>
      <w:r>
        <w:t>литературных произведений, темы, проблемы, жанры, художественные приёмы, особенности языка;</w:t>
      </w:r>
    </w:p>
    <w:p w:rsidR="00487E14" w:rsidRDefault="008378A2" w:rsidP="00D37AE6">
      <w:pPr>
        <w:pStyle w:val="1"/>
        <w:numPr>
          <w:ilvl w:val="0"/>
          <w:numId w:val="28"/>
        </w:numPr>
        <w:tabs>
          <w:tab w:val="left" w:pos="2124"/>
          <w:tab w:val="left" w:pos="2126"/>
        </w:tabs>
        <w:ind w:left="1440" w:firstLine="851"/>
        <w:jc w:val="both"/>
      </w:pPr>
      <w:r>
        <w:t>сопоставлять изученные и самостоятельно прочитанные произведения</w:t>
      </w:r>
    </w:p>
    <w:p w:rsidR="00487E14" w:rsidRDefault="008378A2" w:rsidP="00D37AE6">
      <w:pPr>
        <w:pStyle w:val="1"/>
        <w:ind w:left="720" w:firstLine="851"/>
        <w:jc w:val="both"/>
      </w:pPr>
      <w:r>
        <w:t>художественной литературы с произведениями других видов искусства (живопись, музыка, театр, кино);</w:t>
      </w:r>
    </w:p>
    <w:p w:rsidR="00487E14" w:rsidRDefault="008378A2" w:rsidP="00D37AE6">
      <w:pPr>
        <w:pStyle w:val="1"/>
        <w:numPr>
          <w:ilvl w:val="0"/>
          <w:numId w:val="26"/>
        </w:numPr>
        <w:tabs>
          <w:tab w:val="left" w:pos="1422"/>
          <w:tab w:val="left" w:pos="1435"/>
        </w:tabs>
        <w:ind w:firstLine="851"/>
        <w:jc w:val="both"/>
      </w:pPr>
      <w:r>
        <w:t>выразительно читать стихи и прозу, в том числе наизусть (не менее 9 поэтических</w:t>
      </w:r>
    </w:p>
    <w:p w:rsidR="00487E14" w:rsidRDefault="008378A2" w:rsidP="00D37AE6">
      <w:pPr>
        <w:pStyle w:val="1"/>
        <w:ind w:firstLine="851"/>
        <w:jc w:val="both"/>
      </w:pP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87E14" w:rsidRDefault="008378A2" w:rsidP="00D37AE6">
      <w:pPr>
        <w:pStyle w:val="1"/>
        <w:numPr>
          <w:ilvl w:val="0"/>
          <w:numId w:val="26"/>
        </w:numPr>
        <w:tabs>
          <w:tab w:val="left" w:pos="1422"/>
          <w:tab w:val="left" w:pos="1426"/>
        </w:tabs>
        <w:ind w:firstLine="851"/>
        <w:jc w:val="both"/>
      </w:pPr>
      <w:r>
        <w:t>пересказывать прочитанное произведение, используя различные виды пересказов,</w:t>
      </w:r>
    </w:p>
    <w:p w:rsidR="00487E14" w:rsidRDefault="008378A2" w:rsidP="00D37AE6">
      <w:pPr>
        <w:pStyle w:val="1"/>
        <w:ind w:firstLine="851"/>
        <w:jc w:val="both"/>
      </w:pPr>
      <w:r>
        <w:t>отвечать на вопросы по прочитанному произведению и самостоятельно формулировать вопросы к тексту; пересказывать сюжет и вычленять фабулу;</w:t>
      </w:r>
    </w:p>
    <w:p w:rsidR="00487E14" w:rsidRDefault="008378A2" w:rsidP="00D37AE6">
      <w:pPr>
        <w:pStyle w:val="1"/>
        <w:numPr>
          <w:ilvl w:val="0"/>
          <w:numId w:val="26"/>
        </w:numPr>
        <w:tabs>
          <w:tab w:val="left" w:pos="1421"/>
          <w:tab w:val="left" w:pos="1422"/>
        </w:tabs>
        <w:ind w:firstLine="851"/>
        <w:jc w:val="both"/>
      </w:pPr>
      <w:r>
        <w:t>участвовать в беседе и диалоге о прочитанном произведении, соотносить собственную</w:t>
      </w:r>
    </w:p>
    <w:p w:rsidR="00487E14" w:rsidRDefault="008378A2" w:rsidP="00D37AE6">
      <w:pPr>
        <w:pStyle w:val="1"/>
        <w:ind w:firstLine="851"/>
        <w:jc w:val="both"/>
      </w:pPr>
      <w:r>
        <w:t>позицию с позицией автора, давать аргументированную оценку прочитанному;</w:t>
      </w:r>
    </w:p>
    <w:p w:rsidR="00487E14" w:rsidRDefault="008378A2" w:rsidP="00D37AE6">
      <w:pPr>
        <w:pStyle w:val="1"/>
        <w:numPr>
          <w:ilvl w:val="0"/>
          <w:numId w:val="26"/>
        </w:numPr>
        <w:tabs>
          <w:tab w:val="left" w:pos="1422"/>
          <w:tab w:val="left" w:pos="1430"/>
        </w:tabs>
        <w:ind w:firstLine="851"/>
        <w:jc w:val="both"/>
      </w:pPr>
      <w:r>
        <w:t>создавать устные и письменные высказывания разных жанров (объёмом не менее 150</w:t>
      </w:r>
    </w:p>
    <w:p w:rsidR="00487E14" w:rsidRDefault="008378A2" w:rsidP="00D37AE6">
      <w:pPr>
        <w:pStyle w:val="1"/>
        <w:ind w:firstLine="851"/>
        <w:jc w:val="both"/>
      </w:pPr>
      <w:r>
        <w:t xml:space="preserve">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w:t>
      </w:r>
      <w:r>
        <w:lastRenderedPageBreak/>
        <w:t>самостоятельно или под руководством учителя выбранную литературную или публицистическую тему;</w:t>
      </w:r>
    </w:p>
    <w:p w:rsidR="00487E14" w:rsidRDefault="008378A2" w:rsidP="00D37AE6">
      <w:pPr>
        <w:pStyle w:val="1"/>
        <w:numPr>
          <w:ilvl w:val="0"/>
          <w:numId w:val="26"/>
        </w:numPr>
        <w:tabs>
          <w:tab w:val="left" w:pos="702"/>
          <w:tab w:val="left" w:pos="706"/>
        </w:tabs>
        <w:ind w:firstLine="851"/>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87E14" w:rsidRDefault="008378A2" w:rsidP="00D37AE6">
      <w:pPr>
        <w:pStyle w:val="1"/>
        <w:numPr>
          <w:ilvl w:val="0"/>
          <w:numId w:val="26"/>
        </w:numPr>
        <w:tabs>
          <w:tab w:val="left" w:pos="1417"/>
          <w:tab w:val="left" w:pos="1426"/>
        </w:tabs>
        <w:ind w:firstLine="851"/>
        <w:jc w:val="both"/>
      </w:pPr>
      <w:r>
        <w:t>понимать важность чтения и изучения произведений фольклора и художественной</w:t>
      </w:r>
    </w:p>
    <w:p w:rsidR="00487E14" w:rsidRDefault="008378A2" w:rsidP="00D37AE6">
      <w:pPr>
        <w:pStyle w:val="1"/>
        <w:ind w:firstLine="851"/>
        <w:jc w:val="both"/>
      </w:pPr>
      <w:r>
        <w:t>литературы для самостоятельного познания мира, развития собственных эмоциональных и эстетических впечатлений;</w:t>
      </w:r>
    </w:p>
    <w:p w:rsidR="00487E14" w:rsidRDefault="008378A2" w:rsidP="00D37AE6">
      <w:pPr>
        <w:pStyle w:val="1"/>
        <w:numPr>
          <w:ilvl w:val="0"/>
          <w:numId w:val="26"/>
        </w:numPr>
        <w:tabs>
          <w:tab w:val="left" w:pos="1417"/>
        </w:tabs>
        <w:ind w:firstLine="851"/>
        <w:jc w:val="both"/>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87E14" w:rsidRDefault="008378A2" w:rsidP="00D37AE6">
      <w:pPr>
        <w:pStyle w:val="1"/>
        <w:numPr>
          <w:ilvl w:val="0"/>
          <w:numId w:val="26"/>
        </w:numPr>
        <w:tabs>
          <w:tab w:val="left" w:pos="1417"/>
        </w:tabs>
        <w:ind w:firstLine="851"/>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487E14" w:rsidRDefault="008378A2" w:rsidP="00D37AE6">
      <w:pPr>
        <w:pStyle w:val="1"/>
        <w:numPr>
          <w:ilvl w:val="0"/>
          <w:numId w:val="26"/>
        </w:numPr>
        <w:tabs>
          <w:tab w:val="left" w:pos="1417"/>
        </w:tabs>
        <w:ind w:firstLine="851"/>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87E14" w:rsidRDefault="008378A2" w:rsidP="00D37AE6">
      <w:pPr>
        <w:pStyle w:val="32"/>
        <w:keepNext/>
        <w:keepLines/>
        <w:numPr>
          <w:ilvl w:val="0"/>
          <w:numId w:val="29"/>
        </w:numPr>
        <w:tabs>
          <w:tab w:val="left" w:pos="986"/>
        </w:tabs>
        <w:ind w:firstLine="851"/>
        <w:jc w:val="both"/>
      </w:pPr>
      <w:bookmarkStart w:id="139" w:name="bookmark283"/>
      <w:r>
        <w:t>КЛАСС</w:t>
      </w:r>
      <w:bookmarkEnd w:id="139"/>
    </w:p>
    <w:p w:rsidR="00487E14" w:rsidRDefault="008378A2" w:rsidP="00D37AE6">
      <w:pPr>
        <w:pStyle w:val="1"/>
        <w:numPr>
          <w:ilvl w:val="0"/>
          <w:numId w:val="30"/>
        </w:numPr>
        <w:tabs>
          <w:tab w:val="left" w:pos="1411"/>
          <w:tab w:val="left" w:pos="1417"/>
        </w:tabs>
        <w:spacing w:line="288" w:lineRule="auto"/>
        <w:ind w:firstLine="851"/>
        <w:jc w:val="both"/>
      </w:pPr>
      <w:r>
        <w:t>Понимать духовно-нравственную ценность литературы, осознавать её роль в</w:t>
      </w:r>
    </w:p>
    <w:p w:rsidR="00487E14" w:rsidRDefault="008378A2" w:rsidP="00D37AE6">
      <w:pPr>
        <w:pStyle w:val="1"/>
        <w:ind w:firstLine="851"/>
        <w:jc w:val="both"/>
      </w:pPr>
      <w:r>
        <w:t>воспитании патриотизма и укреплении единства многонационального народа Российской Федерации;</w:t>
      </w:r>
    </w:p>
    <w:p w:rsidR="00487E14" w:rsidRDefault="008378A2" w:rsidP="00D37AE6">
      <w:pPr>
        <w:pStyle w:val="1"/>
        <w:numPr>
          <w:ilvl w:val="0"/>
          <w:numId w:val="30"/>
        </w:numPr>
        <w:tabs>
          <w:tab w:val="left" w:pos="1417"/>
          <w:tab w:val="left" w:pos="1430"/>
        </w:tabs>
        <w:ind w:firstLine="851"/>
        <w:jc w:val="both"/>
      </w:pPr>
      <w:r>
        <w:t>понимать специфику литературы как вида словесного искусства, выявлять отличия</w:t>
      </w:r>
    </w:p>
    <w:p w:rsidR="00487E14" w:rsidRDefault="008378A2" w:rsidP="00D37AE6">
      <w:pPr>
        <w:pStyle w:val="1"/>
        <w:ind w:firstLine="851"/>
        <w:jc w:val="both"/>
      </w:pPr>
      <w:r>
        <w:t>художественного текста от текста научного, делового, публицистического;</w:t>
      </w:r>
    </w:p>
    <w:p w:rsidR="00487E14" w:rsidRDefault="008378A2" w:rsidP="00D37AE6">
      <w:pPr>
        <w:pStyle w:val="1"/>
        <w:numPr>
          <w:ilvl w:val="0"/>
          <w:numId w:val="30"/>
        </w:numPr>
        <w:tabs>
          <w:tab w:val="left" w:pos="1417"/>
          <w:tab w:val="left" w:pos="1426"/>
        </w:tabs>
        <w:spacing w:line="288" w:lineRule="auto"/>
        <w:ind w:firstLine="851"/>
        <w:jc w:val="both"/>
      </w:pPr>
      <w:r>
        <w:t>проводить самостоятельный смысловой и эстетический анализ произведений</w:t>
      </w:r>
    </w:p>
    <w:p w:rsidR="00487E14" w:rsidRDefault="008378A2" w:rsidP="00D37AE6">
      <w:pPr>
        <w:pStyle w:val="1"/>
        <w:ind w:firstLine="851"/>
        <w:jc w:val="both"/>
      </w:pPr>
      <w:r>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87E14" w:rsidRDefault="008378A2" w:rsidP="00D37AE6">
      <w:pPr>
        <w:pStyle w:val="1"/>
        <w:numPr>
          <w:ilvl w:val="0"/>
          <w:numId w:val="31"/>
        </w:numPr>
        <w:tabs>
          <w:tab w:val="left" w:pos="2123"/>
          <w:tab w:val="left" w:pos="2126"/>
        </w:tabs>
        <w:ind w:left="1440" w:firstLine="851"/>
        <w:jc w:val="both"/>
      </w:pPr>
      <w:r>
        <w:t>анализировать произведение в единстве формы и содержания; определять</w:t>
      </w:r>
    </w:p>
    <w:p w:rsidR="00487E14" w:rsidRDefault="008378A2" w:rsidP="00D37AE6">
      <w:pPr>
        <w:pStyle w:val="1"/>
        <w:ind w:left="720" w:firstLine="851"/>
        <w:jc w:val="both"/>
      </w:pPr>
      <w: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87E14" w:rsidRDefault="008378A2" w:rsidP="00D37AE6">
      <w:pPr>
        <w:pStyle w:val="1"/>
        <w:numPr>
          <w:ilvl w:val="0"/>
          <w:numId w:val="31"/>
        </w:numPr>
        <w:tabs>
          <w:tab w:val="left" w:pos="2123"/>
          <w:tab w:val="left" w:pos="2126"/>
        </w:tabs>
        <w:ind w:left="720" w:firstLine="851"/>
        <w:jc w:val="both"/>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87E14" w:rsidRDefault="008378A2" w:rsidP="00D37AE6">
      <w:pPr>
        <w:pStyle w:val="1"/>
        <w:numPr>
          <w:ilvl w:val="0"/>
          <w:numId w:val="31"/>
        </w:numPr>
        <w:tabs>
          <w:tab w:val="left" w:pos="2123"/>
          <w:tab w:val="left" w:pos="2126"/>
        </w:tabs>
        <w:ind w:left="1440" w:firstLine="851"/>
        <w:jc w:val="both"/>
      </w:pPr>
      <w:r>
        <w:t>рассматривать отдельные изученные произведения в рамках историко</w:t>
      </w:r>
      <w:r>
        <w:softHyphen/>
      </w:r>
    </w:p>
    <w:p w:rsidR="00487E14" w:rsidRDefault="008378A2" w:rsidP="00D37AE6">
      <w:pPr>
        <w:pStyle w:val="1"/>
        <w:ind w:left="720" w:firstLine="851"/>
        <w:jc w:val="both"/>
      </w:pPr>
      <w: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87E14" w:rsidRDefault="008378A2" w:rsidP="00D37AE6">
      <w:pPr>
        <w:pStyle w:val="1"/>
        <w:numPr>
          <w:ilvl w:val="0"/>
          <w:numId w:val="31"/>
        </w:numPr>
        <w:tabs>
          <w:tab w:val="left" w:pos="2123"/>
          <w:tab w:val="left" w:pos="2126"/>
        </w:tabs>
        <w:ind w:left="1440" w:firstLine="851"/>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87E14" w:rsidRDefault="008378A2" w:rsidP="00D37AE6">
      <w:pPr>
        <w:pStyle w:val="1"/>
        <w:numPr>
          <w:ilvl w:val="0"/>
          <w:numId w:val="31"/>
        </w:numPr>
        <w:tabs>
          <w:tab w:val="left" w:pos="2124"/>
          <w:tab w:val="left" w:pos="2126"/>
        </w:tabs>
        <w:spacing w:line="384" w:lineRule="auto"/>
        <w:ind w:left="1440" w:firstLine="851"/>
        <w:jc w:val="both"/>
      </w:pPr>
      <w:r>
        <w:t>сопоставлять произведения, их фрагменты, образы персонажей, литературные</w:t>
      </w:r>
    </w:p>
    <w:p w:rsidR="00487E14" w:rsidRDefault="008378A2" w:rsidP="00D37AE6">
      <w:pPr>
        <w:pStyle w:val="1"/>
        <w:ind w:left="720" w:firstLine="851"/>
        <w:jc w:val="both"/>
      </w:pPr>
      <w:r>
        <w:t>явления и факты, сюжеты разных литературных произведений, темы, проблемы, жанры, художественные приёмы, эпизоды текста, особенности языка;</w:t>
      </w:r>
    </w:p>
    <w:p w:rsidR="00487E14" w:rsidRDefault="008378A2" w:rsidP="00D37AE6">
      <w:pPr>
        <w:pStyle w:val="1"/>
        <w:numPr>
          <w:ilvl w:val="0"/>
          <w:numId w:val="31"/>
        </w:numPr>
        <w:tabs>
          <w:tab w:val="left" w:pos="2124"/>
          <w:tab w:val="left" w:pos="2126"/>
        </w:tabs>
        <w:spacing w:line="384" w:lineRule="auto"/>
        <w:ind w:left="1440" w:firstLine="851"/>
        <w:jc w:val="both"/>
      </w:pPr>
      <w:r>
        <w:t>сопоставлять изученные и самостоятельно прочитанные произведения</w:t>
      </w:r>
    </w:p>
    <w:p w:rsidR="00487E14" w:rsidRDefault="008378A2" w:rsidP="00D37AE6">
      <w:pPr>
        <w:pStyle w:val="1"/>
        <w:ind w:left="720" w:firstLine="851"/>
        <w:jc w:val="both"/>
      </w:pPr>
      <w:r>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87E14" w:rsidRDefault="008378A2" w:rsidP="00D37AE6">
      <w:pPr>
        <w:pStyle w:val="1"/>
        <w:numPr>
          <w:ilvl w:val="0"/>
          <w:numId w:val="30"/>
        </w:numPr>
        <w:tabs>
          <w:tab w:val="left" w:pos="1421"/>
          <w:tab w:val="left" w:pos="1455"/>
        </w:tabs>
        <w:spacing w:line="288" w:lineRule="auto"/>
        <w:ind w:left="720" w:firstLine="851"/>
        <w:jc w:val="both"/>
      </w:pPr>
      <w:r>
        <w:t>выразительно читать стихи и прозу, в том числе наизусть (не менее 11 поэтических</w:t>
      </w:r>
    </w:p>
    <w:p w:rsidR="00487E14" w:rsidRDefault="008378A2" w:rsidP="00D37AE6">
      <w:pPr>
        <w:pStyle w:val="1"/>
        <w:ind w:firstLine="851"/>
        <w:jc w:val="both"/>
      </w:pP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87E14" w:rsidRDefault="008378A2" w:rsidP="00D37AE6">
      <w:pPr>
        <w:pStyle w:val="1"/>
        <w:numPr>
          <w:ilvl w:val="0"/>
          <w:numId w:val="30"/>
        </w:numPr>
        <w:tabs>
          <w:tab w:val="left" w:pos="1421"/>
          <w:tab w:val="left" w:pos="1426"/>
        </w:tabs>
        <w:spacing w:line="288" w:lineRule="auto"/>
        <w:ind w:firstLine="851"/>
        <w:jc w:val="both"/>
      </w:pPr>
      <w:r>
        <w:t>пересказывать изученное и самостоятельно прочитанное произведение, используя</w:t>
      </w:r>
    </w:p>
    <w:p w:rsidR="00487E14" w:rsidRDefault="008378A2" w:rsidP="00D37AE6">
      <w:pPr>
        <w:pStyle w:val="1"/>
        <w:ind w:firstLine="851"/>
        <w:jc w:val="both"/>
      </w:pPr>
      <w:r>
        <w:t>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87E14" w:rsidRDefault="008378A2" w:rsidP="00D37AE6">
      <w:pPr>
        <w:pStyle w:val="1"/>
        <w:numPr>
          <w:ilvl w:val="0"/>
          <w:numId w:val="30"/>
        </w:numPr>
        <w:tabs>
          <w:tab w:val="left" w:pos="1421"/>
          <w:tab w:val="left" w:pos="1421"/>
        </w:tabs>
        <w:spacing w:line="288" w:lineRule="auto"/>
        <w:ind w:firstLine="851"/>
        <w:jc w:val="both"/>
      </w:pPr>
      <w:r>
        <w:t>участвовать в беседе и диалоге о прочитанном произведении, соотносить собственную</w:t>
      </w:r>
    </w:p>
    <w:p w:rsidR="00487E14" w:rsidRDefault="008378A2" w:rsidP="00D37AE6">
      <w:pPr>
        <w:pStyle w:val="1"/>
        <w:ind w:firstLine="851"/>
        <w:jc w:val="both"/>
      </w:pPr>
      <w:r>
        <w:t>позицию с позицией автора и позициями участников диалога, давать аргументированную оценку прочитанному;</w:t>
      </w:r>
    </w:p>
    <w:p w:rsidR="00487E14" w:rsidRDefault="008378A2" w:rsidP="00D37AE6">
      <w:pPr>
        <w:pStyle w:val="1"/>
        <w:numPr>
          <w:ilvl w:val="0"/>
          <w:numId w:val="30"/>
        </w:numPr>
        <w:tabs>
          <w:tab w:val="left" w:pos="1421"/>
          <w:tab w:val="left" w:pos="1430"/>
        </w:tabs>
        <w:spacing w:line="288" w:lineRule="auto"/>
        <w:ind w:firstLine="851"/>
        <w:jc w:val="both"/>
      </w:pPr>
      <w:r>
        <w:t>создавать устные и письменные высказывания разных жанров (объёмом не менее 200</w:t>
      </w:r>
    </w:p>
    <w:p w:rsidR="00487E14" w:rsidRDefault="008378A2" w:rsidP="00D37AE6">
      <w:pPr>
        <w:pStyle w:val="1"/>
        <w:ind w:firstLine="851"/>
        <w:jc w:val="both"/>
      </w:pPr>
      <w:r>
        <w:t>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87E14" w:rsidRDefault="008378A2" w:rsidP="00D37AE6">
      <w:pPr>
        <w:pStyle w:val="1"/>
        <w:numPr>
          <w:ilvl w:val="0"/>
          <w:numId w:val="30"/>
        </w:numPr>
        <w:tabs>
          <w:tab w:val="left" w:pos="1421"/>
          <w:tab w:val="left" w:pos="1426"/>
        </w:tabs>
        <w:spacing w:line="288" w:lineRule="auto"/>
        <w:ind w:firstLine="851"/>
        <w:jc w:val="both"/>
      </w:pPr>
      <w:r>
        <w:t>интерпретировать и оценивать текстуально изученные и самостоятельно прочитанные</w:t>
      </w:r>
    </w:p>
    <w:p w:rsidR="00487E14" w:rsidRDefault="008378A2" w:rsidP="00D37AE6">
      <w:pPr>
        <w:pStyle w:val="1"/>
        <w:ind w:firstLine="851"/>
        <w:jc w:val="both"/>
      </w:pPr>
      <w:r>
        <w:t>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87E14" w:rsidRDefault="008378A2" w:rsidP="00D37AE6">
      <w:pPr>
        <w:pStyle w:val="1"/>
        <w:numPr>
          <w:ilvl w:val="0"/>
          <w:numId w:val="30"/>
        </w:numPr>
        <w:tabs>
          <w:tab w:val="left" w:pos="1421"/>
          <w:tab w:val="left" w:pos="1430"/>
        </w:tabs>
        <w:spacing w:line="288" w:lineRule="auto"/>
        <w:ind w:firstLine="851"/>
        <w:jc w:val="both"/>
      </w:pPr>
      <w:r>
        <w:t>понимать важность чтения и изучения произведений фольклора и художественной</w:t>
      </w:r>
    </w:p>
    <w:p w:rsidR="00487E14" w:rsidRDefault="008378A2" w:rsidP="00D37AE6">
      <w:pPr>
        <w:pStyle w:val="1"/>
        <w:ind w:firstLine="851"/>
        <w:jc w:val="both"/>
      </w:pP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87E14" w:rsidRDefault="008378A2" w:rsidP="00D37AE6">
      <w:pPr>
        <w:pStyle w:val="1"/>
        <w:numPr>
          <w:ilvl w:val="0"/>
          <w:numId w:val="30"/>
        </w:numPr>
        <w:tabs>
          <w:tab w:val="left" w:pos="1421"/>
        </w:tabs>
        <w:spacing w:line="254" w:lineRule="auto"/>
        <w:ind w:firstLine="851"/>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87E14" w:rsidRDefault="008378A2" w:rsidP="00D37AE6">
      <w:pPr>
        <w:pStyle w:val="1"/>
        <w:numPr>
          <w:ilvl w:val="0"/>
          <w:numId w:val="30"/>
        </w:numPr>
        <w:tabs>
          <w:tab w:val="left" w:pos="1421"/>
        </w:tabs>
        <w:spacing w:line="262" w:lineRule="auto"/>
        <w:ind w:firstLine="851"/>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487E14" w:rsidRDefault="008378A2" w:rsidP="00D37AE6">
      <w:pPr>
        <w:pStyle w:val="1"/>
        <w:numPr>
          <w:ilvl w:val="0"/>
          <w:numId w:val="30"/>
        </w:numPr>
        <w:tabs>
          <w:tab w:val="left" w:pos="1421"/>
        </w:tabs>
        <w:spacing w:line="252" w:lineRule="auto"/>
        <w:ind w:firstLine="851"/>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87E14" w:rsidRDefault="008378A2" w:rsidP="00D37AE6">
      <w:pPr>
        <w:pStyle w:val="32"/>
        <w:keepNext/>
        <w:keepLines/>
        <w:numPr>
          <w:ilvl w:val="0"/>
          <w:numId w:val="29"/>
        </w:numPr>
        <w:tabs>
          <w:tab w:val="left" w:pos="1024"/>
        </w:tabs>
        <w:ind w:firstLine="851"/>
        <w:jc w:val="both"/>
      </w:pPr>
      <w:bookmarkStart w:id="140" w:name="bookmark285"/>
      <w:r>
        <w:t>КЛАСС</w:t>
      </w:r>
      <w:bookmarkEnd w:id="140"/>
    </w:p>
    <w:p w:rsidR="00487E14" w:rsidRDefault="008378A2" w:rsidP="00D37AE6">
      <w:pPr>
        <w:pStyle w:val="1"/>
        <w:numPr>
          <w:ilvl w:val="0"/>
          <w:numId w:val="32"/>
        </w:numPr>
        <w:tabs>
          <w:tab w:val="left" w:pos="1411"/>
          <w:tab w:val="left" w:pos="1421"/>
        </w:tabs>
        <w:spacing w:line="288" w:lineRule="auto"/>
        <w:ind w:firstLine="851"/>
        <w:jc w:val="both"/>
      </w:pPr>
      <w:r>
        <w:t>Понимать духовно-нравственную и культурно-эстетическую ценность литературы,</w:t>
      </w:r>
    </w:p>
    <w:p w:rsidR="00487E14" w:rsidRDefault="008378A2" w:rsidP="00D37AE6">
      <w:pPr>
        <w:pStyle w:val="1"/>
        <w:ind w:firstLine="851"/>
        <w:jc w:val="both"/>
      </w:pPr>
      <w:r>
        <w:t>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87E14" w:rsidRDefault="008378A2" w:rsidP="00D37AE6">
      <w:pPr>
        <w:pStyle w:val="1"/>
        <w:numPr>
          <w:ilvl w:val="0"/>
          <w:numId w:val="32"/>
        </w:numPr>
        <w:tabs>
          <w:tab w:val="left" w:pos="1421"/>
          <w:tab w:val="left" w:pos="1435"/>
        </w:tabs>
        <w:spacing w:line="288" w:lineRule="auto"/>
        <w:ind w:firstLine="851"/>
        <w:jc w:val="both"/>
      </w:pPr>
      <w:r>
        <w:t>понимать специфические черты литературы как вида словесного искусства, выявлять</w:t>
      </w:r>
    </w:p>
    <w:p w:rsidR="00487E14" w:rsidRDefault="008378A2" w:rsidP="00D37AE6">
      <w:pPr>
        <w:pStyle w:val="1"/>
        <w:ind w:firstLine="851"/>
        <w:jc w:val="both"/>
      </w:pPr>
      <w:r>
        <w:t>главные отличия художественного текста от текста научного, делового, публицистического;</w:t>
      </w:r>
    </w:p>
    <w:p w:rsidR="00487E14" w:rsidRDefault="008378A2" w:rsidP="00D37AE6">
      <w:pPr>
        <w:pStyle w:val="1"/>
        <w:numPr>
          <w:ilvl w:val="0"/>
          <w:numId w:val="32"/>
        </w:numPr>
        <w:tabs>
          <w:tab w:val="left" w:pos="1421"/>
          <w:tab w:val="left" w:pos="1430"/>
        </w:tabs>
        <w:spacing w:line="288" w:lineRule="auto"/>
        <w:ind w:firstLine="851"/>
        <w:jc w:val="both"/>
      </w:pPr>
      <w:r>
        <w:lastRenderedPageBreak/>
        <w:t>владеть умением самостоятельного смыслового и эстетического анализа произведений</w:t>
      </w:r>
    </w:p>
    <w:p w:rsidR="00487E14" w:rsidRDefault="008378A2" w:rsidP="00D37AE6">
      <w:pPr>
        <w:pStyle w:val="1"/>
        <w:ind w:firstLine="851"/>
        <w:jc w:val="both"/>
      </w:pPr>
      <w:r>
        <w:t>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87E14" w:rsidRDefault="008378A2" w:rsidP="00D37AE6">
      <w:pPr>
        <w:pStyle w:val="1"/>
        <w:numPr>
          <w:ilvl w:val="0"/>
          <w:numId w:val="33"/>
        </w:numPr>
        <w:tabs>
          <w:tab w:val="left" w:pos="2124"/>
          <w:tab w:val="left" w:pos="2126"/>
        </w:tabs>
        <w:spacing w:line="384" w:lineRule="auto"/>
        <w:ind w:left="1440" w:firstLine="851"/>
        <w:jc w:val="both"/>
      </w:pPr>
      <w:r>
        <w:t>анализировать произведение в единстве формы и содержания; определять</w:t>
      </w:r>
    </w:p>
    <w:p w:rsidR="00487E14" w:rsidRDefault="008378A2" w:rsidP="00D37AE6">
      <w:pPr>
        <w:pStyle w:val="1"/>
        <w:ind w:left="720" w:firstLine="851"/>
        <w:jc w:val="both"/>
      </w:pPr>
      <w:r>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w:t>
      </w:r>
    </w:p>
    <w:p w:rsidR="00F86128" w:rsidRDefault="00F86128" w:rsidP="00D37AE6">
      <w:pPr>
        <w:pStyle w:val="1"/>
        <w:ind w:left="720" w:firstLine="851"/>
        <w:jc w:val="both"/>
      </w:pPr>
    </w:p>
    <w:p w:rsidR="00487E14" w:rsidRDefault="008378A2" w:rsidP="00D37AE6">
      <w:pPr>
        <w:pStyle w:val="1"/>
        <w:spacing w:after="260"/>
        <w:ind w:left="1780" w:firstLine="851"/>
        <w:jc w:val="both"/>
      </w:pPr>
      <w:r>
        <w:rPr>
          <w:noProof/>
          <w:lang w:bidi="ar-SA"/>
        </w:rPr>
        <mc:AlternateContent>
          <mc:Choice Requires="wps">
            <w:drawing>
              <wp:anchor distT="0" distB="0" distL="0" distR="0" simplePos="0" relativeHeight="125829398" behindDoc="0" locked="0" layoutInCell="1" allowOverlap="1" wp14:anchorId="4CE2541D" wp14:editId="21C1C6B6">
                <wp:simplePos x="0" y="0"/>
                <wp:positionH relativeFrom="page">
                  <wp:posOffset>897890</wp:posOffset>
                </wp:positionH>
                <wp:positionV relativeFrom="margin">
                  <wp:posOffset>0</wp:posOffset>
                </wp:positionV>
                <wp:extent cx="6217920" cy="174625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6217920" cy="1746250"/>
                        </a:xfrm>
                        <a:prstGeom prst="rect">
                          <a:avLst/>
                        </a:prstGeom>
                        <a:noFill/>
                      </wps:spPr>
                      <wps:txbx>
                        <w:txbxContent>
                          <w:p w:rsidR="00D37AE6" w:rsidRDefault="00D37AE6">
                            <w:pPr>
                              <w:pStyle w:val="1"/>
                              <w:ind w:firstLine="0"/>
                              <w:jc w:val="both"/>
                            </w:pPr>
                            <w:r>
                              <w:t>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p>
                          <w:p w:rsidR="00D37AE6" w:rsidRDefault="00D37AE6">
                            <w:pPr>
                              <w:pStyle w:val="1"/>
                              <w:spacing w:after="100"/>
                              <w:ind w:firstLine="0"/>
                              <w:jc w:val="both"/>
                            </w:pPr>
                            <w:r>
                              <w:t>писателя, стиля;</w:t>
                            </w:r>
                          </w:p>
                          <w:p w:rsidR="00D37AE6" w:rsidRDefault="00D37AE6">
                            <w:pPr>
                              <w:pStyle w:val="70"/>
                              <w:spacing w:after="0" w:line="240" w:lineRule="auto"/>
                              <w:ind w:firstLine="740"/>
                            </w:pPr>
                            <w:r>
                              <w:rPr>
                                <w:color w:val="000000"/>
                              </w:rPr>
                              <w:t>■</w:t>
                            </w:r>
                          </w:p>
                        </w:txbxContent>
                      </wps:txbx>
                      <wps:bodyPr lIns="0" tIns="0" rIns="0" bIns="0"/>
                    </wps:wsp>
                  </a:graphicData>
                </a:graphic>
              </wp:anchor>
            </w:drawing>
          </mc:Choice>
          <mc:Fallback>
            <w:pict>
              <v:shape id="Shape 161" o:spid="_x0000_s1035" type="#_x0000_t202" style="position:absolute;left:0;text-align:left;margin-left:70.7pt;margin-top:0;width:489.6pt;height:137.5pt;z-index:12582939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" filled="f" stroked="f">
                <v:textbox inset="0,0,0,0">
                  <w:txbxContent>
                    <w:p w:rsidR="00D37AE6" w:rsidRDefault="00D37AE6">
                      <w:pPr>
                        <w:pStyle w:val="1"/>
                        <w:ind w:firstLine="0"/>
                        <w:jc w:val="both"/>
                      </w:pPr>
                      <w:r>
                        <w:t>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p>
                    <w:p w:rsidR="00D37AE6" w:rsidRDefault="00D37AE6">
                      <w:pPr>
                        <w:pStyle w:val="1"/>
                        <w:spacing w:after="100"/>
                        <w:ind w:firstLine="0"/>
                        <w:jc w:val="both"/>
                      </w:pPr>
                      <w:r>
                        <w:t>писателя, стиля;</w:t>
                      </w:r>
                    </w:p>
                    <w:p w:rsidR="00D37AE6" w:rsidRDefault="00D37AE6">
                      <w:pPr>
                        <w:pStyle w:val="70"/>
                        <w:spacing w:after="0" w:line="240" w:lineRule="auto"/>
                        <w:ind w:firstLine="740"/>
                      </w:pPr>
                      <w:r>
                        <w:rPr>
                          <w:color w:val="000000"/>
                        </w:rPr>
                        <w:t>■</w:t>
                      </w:r>
                    </w:p>
                  </w:txbxContent>
                </v:textbox>
                <w10:wrap type="topAndBottom" anchorx="page" anchory="margin"/>
              </v:shape>
            </w:pict>
          </mc:Fallback>
        </mc:AlternateContent>
      </w:r>
      <w:r>
        <w:t>изобразительно-выразительные средства, характерные для творческой манеры определять их художественные функции, выявляя особенности авторского языка и</w:t>
      </w:r>
    </w:p>
    <w:p w:rsidR="00487E14" w:rsidRDefault="008378A2" w:rsidP="00D37AE6">
      <w:pPr>
        <w:pStyle w:val="1"/>
        <w:ind w:left="720" w:firstLine="851"/>
        <w:jc w:val="both"/>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87E14" w:rsidRDefault="008378A2" w:rsidP="00D37AE6">
      <w:pPr>
        <w:pStyle w:val="1"/>
        <w:numPr>
          <w:ilvl w:val="0"/>
          <w:numId w:val="33"/>
        </w:numPr>
        <w:tabs>
          <w:tab w:val="left" w:pos="2124"/>
          <w:tab w:val="left" w:pos="2126"/>
        </w:tabs>
        <w:spacing w:line="384" w:lineRule="auto"/>
        <w:ind w:left="1440" w:firstLine="851"/>
        <w:jc w:val="both"/>
      </w:pPr>
      <w:r>
        <w:t>рассматривать изученные и самостоятельно прочитанные произведения в</w:t>
      </w:r>
    </w:p>
    <w:p w:rsidR="00487E14" w:rsidRDefault="008378A2" w:rsidP="00D37AE6">
      <w:pPr>
        <w:pStyle w:val="1"/>
        <w:ind w:left="720" w:firstLine="851"/>
        <w:jc w:val="both"/>
      </w:pPr>
      <w:r>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87E14" w:rsidRDefault="008378A2" w:rsidP="00D37AE6">
      <w:pPr>
        <w:pStyle w:val="1"/>
        <w:numPr>
          <w:ilvl w:val="0"/>
          <w:numId w:val="33"/>
        </w:numPr>
        <w:tabs>
          <w:tab w:val="left" w:pos="2124"/>
          <w:tab w:val="left" w:pos="2126"/>
        </w:tabs>
        <w:spacing w:line="384" w:lineRule="auto"/>
        <w:ind w:left="1440" w:firstLine="851"/>
        <w:jc w:val="both"/>
      </w:pPr>
      <w:r>
        <w:t>выявлять связь между важнейшими фактами биографии писателей (в том числе</w:t>
      </w:r>
    </w:p>
    <w:p w:rsidR="00487E14" w:rsidRDefault="008378A2" w:rsidP="00D37AE6">
      <w:pPr>
        <w:pStyle w:val="1"/>
        <w:ind w:left="720" w:firstLine="851"/>
        <w:jc w:val="both"/>
      </w:pPr>
      <w:r>
        <w:t xml:space="preserve">А. С. Грибоедова, А. С. Пушкина, М. Ю. Лермонтова, Н. В. Гоголя) и особенностями </w:t>
      </w:r>
      <w:r>
        <w:lastRenderedPageBreak/>
        <w:t>исторической эпохи, авторского мировоззрения, проблематики произведений;</w:t>
      </w:r>
    </w:p>
    <w:p w:rsidR="00487E14" w:rsidRDefault="008378A2" w:rsidP="00D37AE6">
      <w:pPr>
        <w:pStyle w:val="1"/>
        <w:numPr>
          <w:ilvl w:val="0"/>
          <w:numId w:val="33"/>
        </w:numPr>
        <w:tabs>
          <w:tab w:val="left" w:pos="2124"/>
          <w:tab w:val="left" w:pos="2126"/>
        </w:tabs>
        <w:spacing w:line="384" w:lineRule="auto"/>
        <w:ind w:left="1440" w:firstLine="851"/>
        <w:jc w:val="both"/>
      </w:pPr>
      <w:r>
        <w:t>выделять в произведениях элементы художественной формы и обнаруживать</w:t>
      </w:r>
    </w:p>
    <w:p w:rsidR="00487E14" w:rsidRDefault="008378A2" w:rsidP="00D37AE6">
      <w:pPr>
        <w:pStyle w:val="1"/>
        <w:ind w:left="720" w:firstLine="851"/>
        <w:jc w:val="both"/>
      </w:pPr>
      <w:r>
        <w:t>связи между ними; определять родо-жанровую специфику изученного и самостоятельно прочитанного художественного произведения;</w:t>
      </w:r>
    </w:p>
    <w:p w:rsidR="00487E14" w:rsidRDefault="008378A2" w:rsidP="00D37AE6">
      <w:pPr>
        <w:pStyle w:val="1"/>
        <w:numPr>
          <w:ilvl w:val="0"/>
          <w:numId w:val="33"/>
        </w:numPr>
        <w:tabs>
          <w:tab w:val="left" w:pos="2124"/>
          <w:tab w:val="left" w:pos="2126"/>
        </w:tabs>
        <w:spacing w:line="384" w:lineRule="auto"/>
        <w:ind w:left="1440" w:firstLine="851"/>
        <w:jc w:val="both"/>
      </w:pPr>
      <w:r>
        <w:t>сопоставлять произведения, их фрагменты (с учётом внутритекстовых и</w:t>
      </w:r>
    </w:p>
    <w:p w:rsidR="00487E14" w:rsidRDefault="008378A2" w:rsidP="00D37AE6">
      <w:pPr>
        <w:pStyle w:val="1"/>
        <w:ind w:left="720" w:firstLine="851"/>
        <w:jc w:val="both"/>
      </w:pPr>
      <w:r>
        <w:t>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87E14" w:rsidRDefault="008378A2" w:rsidP="00D37AE6">
      <w:pPr>
        <w:pStyle w:val="1"/>
        <w:numPr>
          <w:ilvl w:val="0"/>
          <w:numId w:val="33"/>
        </w:numPr>
        <w:tabs>
          <w:tab w:val="left" w:pos="2124"/>
          <w:tab w:val="left" w:pos="2126"/>
        </w:tabs>
        <w:spacing w:line="384" w:lineRule="auto"/>
        <w:ind w:left="1440" w:firstLine="851"/>
        <w:jc w:val="both"/>
      </w:pPr>
      <w:r>
        <w:t>сопоставлять изученные и самостоятельно прочитанные произведения</w:t>
      </w:r>
    </w:p>
    <w:p w:rsidR="00487E14" w:rsidRDefault="008378A2" w:rsidP="00D37AE6">
      <w:pPr>
        <w:pStyle w:val="1"/>
        <w:ind w:left="720" w:firstLine="851"/>
        <w:jc w:val="both"/>
      </w:pPr>
      <w:r>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87E14" w:rsidRDefault="008378A2" w:rsidP="00D37AE6">
      <w:pPr>
        <w:pStyle w:val="1"/>
        <w:numPr>
          <w:ilvl w:val="0"/>
          <w:numId w:val="32"/>
        </w:numPr>
        <w:tabs>
          <w:tab w:val="left" w:pos="1421"/>
          <w:tab w:val="left" w:pos="1435"/>
        </w:tabs>
        <w:spacing w:line="288" w:lineRule="auto"/>
        <w:ind w:firstLine="851"/>
        <w:jc w:val="both"/>
      </w:pPr>
      <w:r>
        <w:t>выразительно читать стихи и прозу, в том числе наизусть</w:t>
      </w:r>
    </w:p>
    <w:p w:rsidR="00487E14" w:rsidRDefault="008378A2" w:rsidP="00D37AE6">
      <w:pPr>
        <w:pStyle w:val="1"/>
        <w:ind w:firstLine="851"/>
        <w:jc w:val="both"/>
      </w:pPr>
      <w:r>
        <w:t>произведений, не выученных ранее), передавая личное отношение к литературного развития, индивидуальных особенностей обучающихся);</w:t>
      </w:r>
    </w:p>
    <w:p w:rsidR="00487E14" w:rsidRDefault="008378A2" w:rsidP="00D37AE6">
      <w:pPr>
        <w:pStyle w:val="1"/>
        <w:numPr>
          <w:ilvl w:val="0"/>
          <w:numId w:val="32"/>
        </w:numPr>
        <w:tabs>
          <w:tab w:val="left" w:pos="1421"/>
          <w:tab w:val="left" w:pos="1426"/>
        </w:tabs>
        <w:spacing w:line="288" w:lineRule="auto"/>
        <w:ind w:firstLine="851"/>
        <w:jc w:val="both"/>
        <w:sectPr w:rsidR="00487E14" w:rsidSect="00D37AE6">
          <w:footerReference w:type="even" r:id="rId47"/>
          <w:footerReference w:type="default" r:id="rId48"/>
          <w:footerReference w:type="first" r:id="rId49"/>
          <w:pgSz w:w="11900" w:h="16840"/>
          <w:pgMar w:top="711" w:right="701" w:bottom="612" w:left="685" w:header="0" w:footer="3" w:gutter="0"/>
          <w:cols w:space="720"/>
          <w:noEndnote/>
          <w:titlePg/>
          <w:docGrid w:linePitch="360"/>
        </w:sectPr>
      </w:pPr>
      <w:r>
        <w:rPr>
          <w:noProof/>
          <w:lang w:bidi="ar-SA"/>
        </w:rPr>
        <mc:AlternateContent>
          <mc:Choice Requires="wps">
            <w:drawing>
              <wp:anchor distT="0" distB="0" distL="25400" distR="25400" simplePos="0" relativeHeight="125829400" behindDoc="0" locked="0" layoutInCell="1" allowOverlap="1" wp14:anchorId="21F0F65B" wp14:editId="3427CA6A">
                <wp:simplePos x="0" y="0"/>
                <wp:positionH relativeFrom="page">
                  <wp:posOffset>5347970</wp:posOffset>
                </wp:positionH>
                <wp:positionV relativeFrom="margin">
                  <wp:posOffset>7887970</wp:posOffset>
                </wp:positionV>
                <wp:extent cx="1761490" cy="368935"/>
                <wp:effectExtent l="0" t="0" r="0" b="0"/>
                <wp:wrapSquare wrapText="left"/>
                <wp:docPr id="169" name="Shape 169"/>
                <wp:cNvGraphicFramePr/>
                <a:graphic xmlns:a="http://schemas.openxmlformats.org/drawingml/2006/main">
                  <a:graphicData uri="http://schemas.microsoft.com/office/word/2010/wordprocessingShape">
                    <wps:wsp>
                      <wps:cNvSpPr txBox="1"/>
                      <wps:spPr>
                        <a:xfrm>
                          <a:off x="0" y="0"/>
                          <a:ext cx="1761490" cy="368935"/>
                        </a:xfrm>
                        <a:prstGeom prst="rect">
                          <a:avLst/>
                        </a:prstGeom>
                        <a:noFill/>
                      </wps:spPr>
                      <wps:txbx>
                        <w:txbxContent>
                          <w:p w:rsidR="00D37AE6" w:rsidRDefault="00D37AE6">
                            <w:pPr>
                              <w:pStyle w:val="1"/>
                              <w:ind w:firstLine="0"/>
                              <w:jc w:val="right"/>
                            </w:pPr>
                            <w:r>
                              <w:t>(не менее 12 поэтических произведению (с учётом</w:t>
                            </w:r>
                          </w:p>
                        </w:txbxContent>
                      </wps:txbx>
                      <wps:bodyPr lIns="0" tIns="0" rIns="0" bIns="0"/>
                    </wps:wsp>
                  </a:graphicData>
                </a:graphic>
              </wp:anchor>
            </w:drawing>
          </mc:Choice>
          <mc:Fallback>
            <w:pict>
              <v:shape id="Shape 169" o:spid="_x0000_s1036" type="#_x0000_t202" style="position:absolute;left:0;text-align:left;margin-left:421.1pt;margin-top:621.1pt;width:138.7pt;height:29.05pt;z-index:125829400;visibility:visible;mso-wrap-style:square;mso-wrap-distance-left:2pt;mso-wrap-distance-top:0;mso-wrap-distance-right: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" filled="f" stroked="f">
                <v:textbox inset="0,0,0,0">
                  <w:txbxContent>
                    <w:p w:rsidR="00D37AE6" w:rsidRDefault="00D37AE6">
                      <w:pPr>
                        <w:pStyle w:val="1"/>
                        <w:ind w:firstLine="0"/>
                        <w:jc w:val="right"/>
                      </w:pPr>
                      <w:r>
                        <w:t>(не менее 12 поэтических произведению (с учётом</w:t>
                      </w:r>
                    </w:p>
                  </w:txbxContent>
                </v:textbox>
                <w10:wrap type="square" side="left" anchorx="page" anchory="margin"/>
              </v:shape>
            </w:pict>
          </mc:Fallback>
        </mc:AlternateContent>
      </w:r>
      <w:r>
        <w:rPr>
          <w:noProof/>
          <w:lang w:bidi="ar-SA"/>
        </w:rPr>
        <mc:AlternateContent>
          <mc:Choice Requires="wps">
            <w:drawing>
              <wp:anchor distT="0" distB="0" distL="0" distR="0" simplePos="0" relativeHeight="125829402" behindDoc="0" locked="0" layoutInCell="1" allowOverlap="1" wp14:anchorId="758D17AD" wp14:editId="40D23984">
                <wp:simplePos x="0" y="0"/>
                <wp:positionH relativeFrom="page">
                  <wp:posOffset>438150</wp:posOffset>
                </wp:positionH>
                <wp:positionV relativeFrom="margin">
                  <wp:posOffset>8412480</wp:posOffset>
                </wp:positionV>
                <wp:extent cx="6678295" cy="124650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6678295" cy="1246505"/>
                        </a:xfrm>
                        <a:prstGeom prst="rect">
                          <a:avLst/>
                        </a:prstGeom>
                        <a:noFill/>
                      </wps:spPr>
                      <wps:txbx>
                        <w:txbxContent>
                          <w:p w:rsidR="00D37AE6" w:rsidRDefault="00D37AE6">
                            <w:pPr>
                              <w:pStyle w:val="1"/>
                              <w:ind w:firstLine="7820"/>
                              <w:jc w:val="both"/>
                            </w:pPr>
                            <w:r>
                              <w:t>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37AE6" w:rsidRDefault="00D37AE6">
                            <w:pPr>
                              <w:pStyle w:val="1"/>
                              <w:tabs>
                                <w:tab w:val="left" w:pos="1421"/>
                              </w:tabs>
                              <w:spacing w:line="290" w:lineRule="auto"/>
                              <w:ind w:firstLine="720"/>
                              <w:jc w:val="both"/>
                            </w:pPr>
                            <w:r>
                              <w:rPr>
                                <w:color w:val="231E20"/>
                                <w:sz w:val="20"/>
                                <w:szCs w:val="20"/>
                              </w:rPr>
                              <w:t>6)</w:t>
                            </w:r>
                            <w:r>
                              <w:rPr>
                                <w:color w:val="231E20"/>
                                <w:sz w:val="20"/>
                                <w:szCs w:val="20"/>
                              </w:rPr>
                              <w:tab/>
                            </w:r>
                            <w:r>
                              <w:t>участвовать в беседе и диалоге о прочитанном произведении, в учебной дискуссии на</w:t>
                            </w:r>
                          </w:p>
                          <w:p w:rsidR="00D37AE6" w:rsidRDefault="00D37AE6">
                            <w:pPr>
                              <w:pStyle w:val="1"/>
                              <w:ind w:firstLine="0"/>
                              <w:jc w:val="both"/>
                            </w:pPr>
                            <w:r>
                              <w:t>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w:t>
                            </w:r>
                          </w:p>
                        </w:txbxContent>
                      </wps:txbx>
                      <wps:bodyPr lIns="0" tIns="0" rIns="0" bIns="0"/>
                    </wps:wsp>
                  </a:graphicData>
                </a:graphic>
              </wp:anchor>
            </w:drawing>
          </mc:Choice>
          <mc:Fallback>
            <w:pict>
              <v:shape id="Shape 171" o:spid="_x0000_s1037" type="#_x0000_t202" style="position:absolute;left:0;text-align:left;margin-left:34.5pt;margin-top:662.4pt;width:525.85pt;height:98.15pt;z-index:12582940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" filled="f" stroked="f">
                <v:textbox inset="0,0,0,0">
                  <w:txbxContent>
                    <w:p w:rsidR="00D37AE6" w:rsidRDefault="00D37AE6">
                      <w:pPr>
                        <w:pStyle w:val="1"/>
                        <w:ind w:firstLine="7820"/>
                        <w:jc w:val="both"/>
                      </w:pPr>
                      <w:r>
                        <w:t>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37AE6" w:rsidRDefault="00D37AE6">
                      <w:pPr>
                        <w:pStyle w:val="1"/>
                        <w:tabs>
                          <w:tab w:val="left" w:pos="1421"/>
                        </w:tabs>
                        <w:spacing w:line="290" w:lineRule="auto"/>
                        <w:ind w:firstLine="720"/>
                        <w:jc w:val="both"/>
                      </w:pPr>
                      <w:r>
                        <w:rPr>
                          <w:color w:val="231E20"/>
                          <w:sz w:val="20"/>
                          <w:szCs w:val="20"/>
                        </w:rPr>
                        <w:t>6)</w:t>
                      </w:r>
                      <w:r>
                        <w:rPr>
                          <w:color w:val="231E20"/>
                          <w:sz w:val="20"/>
                          <w:szCs w:val="20"/>
                        </w:rPr>
                        <w:tab/>
                      </w:r>
                      <w:r>
                        <w:t>участвовать в беседе и диалоге о прочитанном произведении, в учебной дискуссии на</w:t>
                      </w:r>
                    </w:p>
                    <w:p w:rsidR="00D37AE6" w:rsidRDefault="00D37AE6">
                      <w:pPr>
                        <w:pStyle w:val="1"/>
                        <w:ind w:firstLine="0"/>
                        <w:jc w:val="both"/>
                      </w:pPr>
                      <w:r>
                        <w:t>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w:t>
                      </w:r>
                    </w:p>
                  </w:txbxContent>
                </v:textbox>
                <w10:wrap type="topAndBottom" anchorx="page" anchory="margin"/>
              </v:shape>
            </w:pict>
          </mc:Fallback>
        </mc:AlternateContent>
      </w:r>
      <w:r>
        <w:t>пересказывать изученное и самостоятельно прочитанное</w:t>
      </w:r>
    </w:p>
    <w:p w:rsidR="00487E14" w:rsidRDefault="008378A2" w:rsidP="00D37AE6">
      <w:pPr>
        <w:pStyle w:val="1"/>
        <w:ind w:firstLine="851"/>
        <w:jc w:val="both"/>
      </w:pPr>
      <w:r>
        <w:lastRenderedPageBreak/>
        <w:t>используя литературные аргументы;</w:t>
      </w:r>
    </w:p>
    <w:p w:rsidR="00487E14" w:rsidRDefault="008378A2" w:rsidP="00D37AE6">
      <w:pPr>
        <w:pStyle w:val="1"/>
        <w:numPr>
          <w:ilvl w:val="0"/>
          <w:numId w:val="34"/>
        </w:numPr>
        <w:tabs>
          <w:tab w:val="left" w:pos="1425"/>
          <w:tab w:val="left" w:pos="1430"/>
        </w:tabs>
        <w:ind w:firstLine="851"/>
        <w:jc w:val="both"/>
      </w:pPr>
      <w:r>
        <w:t>создавать устные и письменные высказывания разных жанров (объёмом не менее 250</w:t>
      </w:r>
    </w:p>
    <w:p w:rsidR="00487E14" w:rsidRDefault="008378A2" w:rsidP="00D37AE6">
      <w:pPr>
        <w:pStyle w:val="1"/>
        <w:ind w:firstLine="851"/>
        <w:jc w:val="both"/>
      </w:pPr>
      <w:r>
        <w:t>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87E14" w:rsidRDefault="008378A2" w:rsidP="00D37AE6">
      <w:pPr>
        <w:pStyle w:val="1"/>
        <w:numPr>
          <w:ilvl w:val="0"/>
          <w:numId w:val="34"/>
        </w:numPr>
        <w:tabs>
          <w:tab w:val="left" w:pos="1425"/>
          <w:tab w:val="left" w:pos="1430"/>
        </w:tabs>
        <w:ind w:firstLine="851"/>
        <w:jc w:val="both"/>
      </w:pPr>
      <w:r>
        <w:t>самостоятельно интерпретировать и оценивать текстуально изученные и</w:t>
      </w:r>
    </w:p>
    <w:p w:rsidR="00487E14" w:rsidRDefault="008378A2" w:rsidP="00D37AE6">
      <w:pPr>
        <w:pStyle w:val="1"/>
        <w:ind w:firstLine="851"/>
        <w:jc w:val="both"/>
      </w:pPr>
      <w:r>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87E14" w:rsidRDefault="008378A2" w:rsidP="00D37AE6">
      <w:pPr>
        <w:pStyle w:val="1"/>
        <w:numPr>
          <w:ilvl w:val="0"/>
          <w:numId w:val="34"/>
        </w:numPr>
        <w:tabs>
          <w:tab w:val="left" w:pos="1425"/>
          <w:tab w:val="left" w:pos="1430"/>
        </w:tabs>
        <w:ind w:firstLine="851"/>
        <w:jc w:val="both"/>
      </w:pPr>
      <w:r>
        <w:t>понимать важность вдумчивого чтения и изучения произведений фольклора и</w:t>
      </w:r>
    </w:p>
    <w:p w:rsidR="00487E14" w:rsidRDefault="008378A2" w:rsidP="00D37AE6">
      <w:pPr>
        <w:pStyle w:val="1"/>
        <w:ind w:firstLine="851"/>
        <w:jc w:val="both"/>
      </w:pPr>
      <w:r>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87E14" w:rsidRDefault="008378A2" w:rsidP="00D37AE6">
      <w:pPr>
        <w:pStyle w:val="1"/>
        <w:numPr>
          <w:ilvl w:val="0"/>
          <w:numId w:val="34"/>
        </w:numPr>
        <w:tabs>
          <w:tab w:val="left" w:pos="1425"/>
        </w:tabs>
        <w:ind w:firstLine="851"/>
        <w:jc w:val="both"/>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87E14" w:rsidRDefault="008378A2" w:rsidP="00D37AE6">
      <w:pPr>
        <w:pStyle w:val="1"/>
        <w:numPr>
          <w:ilvl w:val="0"/>
          <w:numId w:val="34"/>
        </w:numPr>
        <w:tabs>
          <w:tab w:val="left" w:pos="1425"/>
        </w:tabs>
        <w:ind w:firstLine="851"/>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87E14" w:rsidRDefault="008378A2" w:rsidP="00D37AE6">
      <w:pPr>
        <w:pStyle w:val="1"/>
        <w:numPr>
          <w:ilvl w:val="0"/>
          <w:numId w:val="34"/>
        </w:numPr>
        <w:tabs>
          <w:tab w:val="left" w:pos="1425"/>
        </w:tabs>
        <w:ind w:firstLine="851"/>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86128" w:rsidRDefault="008378A2" w:rsidP="00D37AE6">
      <w:pPr>
        <w:pStyle w:val="1"/>
        <w:ind w:firstLine="851"/>
        <w:jc w:val="both"/>
      </w:pPr>
      <w:proofErr w:type="gramStart"/>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41" w:name="bookmark287"/>
      <w:proofErr w:type="gramEnd"/>
    </w:p>
    <w:p w:rsidR="00487E14" w:rsidRPr="00F86128" w:rsidRDefault="008378A2" w:rsidP="00D37AE6">
      <w:pPr>
        <w:pStyle w:val="1"/>
        <w:ind w:firstLine="851"/>
        <w:jc w:val="both"/>
        <w:rPr>
          <w:b/>
        </w:rPr>
      </w:pPr>
      <w:r w:rsidRPr="00F86128">
        <w:rPr>
          <w:b/>
        </w:rPr>
        <w:t>РАБОЧАЯ ПРОГРАММА УЧЕБНОГО ПРЕДМЕТА «ИНОСТРАННЫЙ (АНГЛИЙСКИЙ) ЯЗЫК»</w:t>
      </w:r>
      <w:bookmarkEnd w:id="141"/>
    </w:p>
    <w:p w:rsidR="00487E14" w:rsidRDefault="008378A2" w:rsidP="00D37AE6">
      <w:pPr>
        <w:pStyle w:val="1"/>
        <w:spacing w:after="280"/>
        <w:ind w:firstLine="851"/>
        <w:jc w:val="both"/>
      </w:pPr>
      <w:r>
        <w:rPr>
          <w:color w:val="231D1F"/>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w:t>
      </w:r>
      <w:proofErr w:type="gramStart"/>
      <w:r>
        <w:rPr>
          <w:color w:val="231D1F"/>
        </w:rPr>
        <w:t>а-</w:t>
      </w:r>
      <w:proofErr w:type="gramEnd"/>
      <w:r>
        <w:rPr>
          <w:color w:val="231D1F"/>
        </w:rPr>
        <w:t xml:space="preserve"> 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w:t>
      </w:r>
      <w:r>
        <w:rPr>
          <w:color w:val="231D1F"/>
        </w:rPr>
        <w:softHyphen/>
        <w:t>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87E14" w:rsidRDefault="008378A2" w:rsidP="00D37AE6">
      <w:pPr>
        <w:pStyle w:val="24"/>
        <w:keepNext/>
        <w:keepLines/>
        <w:numPr>
          <w:ilvl w:val="0"/>
          <w:numId w:val="35"/>
        </w:numPr>
        <w:tabs>
          <w:tab w:val="left" w:pos="1146"/>
        </w:tabs>
        <w:spacing w:after="280"/>
        <w:ind w:firstLine="851"/>
        <w:jc w:val="both"/>
      </w:pPr>
      <w:bookmarkStart w:id="142" w:name="bookmark289"/>
      <w:r>
        <w:t>Пояснительная записка</w:t>
      </w:r>
      <w:bookmarkEnd w:id="142"/>
    </w:p>
    <w:p w:rsidR="00487E14" w:rsidRDefault="008378A2" w:rsidP="00D37AE6">
      <w:pPr>
        <w:pStyle w:val="1"/>
        <w:ind w:firstLine="851"/>
        <w:jc w:val="both"/>
      </w:pPr>
      <w: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w:t>
      </w:r>
      <w:proofErr w:type="gramStart"/>
      <w:r>
        <w:t>воспитания</w:t>
      </w:r>
      <w:proofErr w:type="gramEnd"/>
      <w:r>
        <w:t xml:space="preserve"> обучающихся на уровне основного общего образования средствами учебного предмета</w:t>
      </w:r>
    </w:p>
    <w:p w:rsidR="00487E14" w:rsidRDefault="008378A2" w:rsidP="00D37AE6">
      <w:pPr>
        <w:pStyle w:val="1"/>
        <w:spacing w:after="280"/>
        <w:ind w:firstLine="851"/>
        <w:jc w:val="both"/>
      </w:pPr>
      <w:r>
        <w:t>«Иностранный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w:t>
      </w:r>
      <w:proofErr w:type="gramStart"/>
      <w:r>
        <w:t>ж-</w:t>
      </w:r>
      <w:proofErr w:type="gramEnd"/>
      <w:r>
        <w:t xml:space="preserve"> 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w:t>
      </w:r>
      <w:proofErr w:type="gramStart"/>
      <w:r>
        <w:t>а-</w:t>
      </w:r>
      <w:proofErr w:type="gramEnd"/>
      <w:r>
        <w:t xml:space="preserve"> ющихся. В примерной рабочей программе для основной школы предусмотрено </w:t>
      </w:r>
      <w:r>
        <w:lastRenderedPageBreak/>
        <w:t>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87E14" w:rsidRDefault="008378A2" w:rsidP="00D37AE6">
      <w:pPr>
        <w:pStyle w:val="32"/>
        <w:keepNext/>
        <w:keepLines/>
        <w:spacing w:line="262" w:lineRule="auto"/>
        <w:ind w:firstLine="851"/>
        <w:jc w:val="both"/>
        <w:rPr>
          <w:sz w:val="22"/>
          <w:szCs w:val="22"/>
        </w:rPr>
      </w:pPr>
      <w:bookmarkStart w:id="143" w:name="bookmark291"/>
      <w:r>
        <w:rPr>
          <w:sz w:val="22"/>
          <w:szCs w:val="22"/>
        </w:rPr>
        <w:t>Общая характеристика учебного предмета «Иностранный (английский) язык»</w:t>
      </w:r>
      <w:bookmarkEnd w:id="143"/>
    </w:p>
    <w:p w:rsidR="00487E14" w:rsidRDefault="008378A2" w:rsidP="00D37AE6">
      <w:pPr>
        <w:pStyle w:val="1"/>
        <w:ind w:firstLine="851"/>
        <w:jc w:val="both"/>
      </w:pPr>
      <w: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87E14" w:rsidRDefault="008378A2" w:rsidP="00D37AE6">
      <w:pPr>
        <w:pStyle w:val="1"/>
        <w:ind w:firstLine="851"/>
        <w:jc w:val="both"/>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w:t>
      </w:r>
      <w:proofErr w:type="gramStart"/>
      <w:r>
        <w:t>н-</w:t>
      </w:r>
      <w:proofErr w:type="gramEnd"/>
      <w:r>
        <w:t xml:space="preserve"> струкции повторяются и закрепляются на новом лексическом материале и расширяющемся тематическом содержании речи.</w:t>
      </w:r>
    </w:p>
    <w:p w:rsidR="00487E14" w:rsidRDefault="008378A2" w:rsidP="00D37AE6">
      <w:pPr>
        <w:pStyle w:val="1"/>
        <w:spacing w:after="280"/>
        <w:ind w:firstLine="851"/>
        <w:jc w:val="both"/>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487E14" w:rsidRDefault="008378A2" w:rsidP="00D37AE6">
      <w:pPr>
        <w:pStyle w:val="1"/>
        <w:ind w:firstLine="851"/>
        <w:jc w:val="both"/>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w:t>
      </w:r>
      <w:proofErr w:type="gramStart"/>
      <w:r>
        <w:t>а-</w:t>
      </w:r>
      <w:proofErr w:type="gramEnd"/>
      <w:r>
        <w:t xml:space="preserve">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87E14" w:rsidRDefault="008378A2" w:rsidP="00D37AE6">
      <w:pPr>
        <w:pStyle w:val="1"/>
        <w:spacing w:after="280"/>
        <w:ind w:firstLine="851"/>
        <w:jc w:val="both"/>
      </w:pPr>
      <w:r>
        <w:t>Естественно, возрастание значимости владения иностранными языками приводит к переосмыслению целей и содержания обучения предмету.</w:t>
      </w:r>
    </w:p>
    <w:p w:rsidR="00487E14" w:rsidRDefault="008378A2" w:rsidP="00D37AE6">
      <w:pPr>
        <w:pStyle w:val="32"/>
        <w:keepNext/>
        <w:keepLines/>
        <w:spacing w:line="262" w:lineRule="auto"/>
        <w:ind w:firstLine="851"/>
        <w:jc w:val="both"/>
        <w:rPr>
          <w:sz w:val="22"/>
          <w:szCs w:val="22"/>
        </w:rPr>
      </w:pPr>
      <w:bookmarkStart w:id="144" w:name="bookmark293"/>
      <w:r>
        <w:rPr>
          <w:sz w:val="22"/>
          <w:szCs w:val="22"/>
        </w:rPr>
        <w:t>Цели учебного предмета «Иностранный (английский) язык»</w:t>
      </w:r>
      <w:bookmarkEnd w:id="144"/>
    </w:p>
    <w:p w:rsidR="00487E14" w:rsidRDefault="008378A2" w:rsidP="00D37AE6">
      <w:pPr>
        <w:pStyle w:val="1"/>
        <w:tabs>
          <w:tab w:val="left" w:pos="2698"/>
          <w:tab w:val="left" w:pos="4757"/>
          <w:tab w:val="left" w:pos="5530"/>
          <w:tab w:val="left" w:pos="7493"/>
        </w:tabs>
        <w:ind w:firstLine="851"/>
        <w:jc w:val="both"/>
      </w:pPr>
      <w:r>
        <w:t xml:space="preserve">В свете сказанного выше цели иноязычного образования становятся более сложными по структуре, формулируются на </w:t>
      </w:r>
      <w:r>
        <w:rPr>
          <w:i/>
          <w:iCs/>
        </w:rPr>
        <w:t>ценностном, когнитивном и прагматическом</w:t>
      </w:r>
      <w:r>
        <w:t xml:space="preserve"> уровнях и, соответственно,</w:t>
      </w:r>
      <w:r>
        <w:tab/>
        <w:t>воплощаются</w:t>
      </w:r>
      <w:r>
        <w:tab/>
        <w:t>в</w:t>
      </w:r>
      <w:r>
        <w:tab/>
        <w:t>личностных,</w:t>
      </w:r>
      <w:r>
        <w:tab/>
        <w:t>метапредметных/обще-</w:t>
      </w:r>
    </w:p>
    <w:p w:rsidR="00487E14" w:rsidRDefault="008378A2" w:rsidP="00D37AE6">
      <w:pPr>
        <w:pStyle w:val="1"/>
        <w:ind w:firstLine="851"/>
        <w:jc w:val="both"/>
      </w:pPr>
      <w:r>
        <w:t>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87E14" w:rsidRDefault="008378A2" w:rsidP="00D37AE6">
      <w:pPr>
        <w:pStyle w:val="1"/>
        <w:spacing w:after="40"/>
        <w:ind w:firstLine="851"/>
        <w:jc w:val="both"/>
      </w:pPr>
      <w:r>
        <w:t xml:space="preserve">На прагматическом уровне </w:t>
      </w:r>
      <w:r>
        <w:rPr>
          <w:b/>
          <w:bCs/>
          <w:i/>
          <w:iCs/>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87E14" w:rsidRDefault="008378A2" w:rsidP="00D37AE6">
      <w:pPr>
        <w:pStyle w:val="1"/>
        <w:numPr>
          <w:ilvl w:val="0"/>
          <w:numId w:val="36"/>
        </w:numPr>
        <w:tabs>
          <w:tab w:val="left" w:pos="2099"/>
          <w:tab w:val="left" w:pos="2103"/>
        </w:tabs>
        <w:spacing w:line="293" w:lineRule="auto"/>
        <w:ind w:left="1360" w:firstLine="851"/>
        <w:jc w:val="both"/>
      </w:pPr>
      <w:r>
        <w:rPr>
          <w:i/>
          <w:iCs/>
        </w:rPr>
        <w:t>речевая компетенция —</w:t>
      </w:r>
      <w:r>
        <w:t xml:space="preserve"> развитие коммуникативных умений в четырёх основных</w:t>
      </w:r>
    </w:p>
    <w:p w:rsidR="00487E14" w:rsidRDefault="008378A2" w:rsidP="00D37AE6">
      <w:pPr>
        <w:pStyle w:val="1"/>
        <w:spacing w:after="40"/>
        <w:ind w:firstLine="851"/>
        <w:jc w:val="both"/>
      </w:pPr>
      <w:r>
        <w:t>видах речевой деятельности (говорении, аудировании, чтении, письме);</w:t>
      </w:r>
    </w:p>
    <w:p w:rsidR="00487E14" w:rsidRDefault="008378A2" w:rsidP="00D37AE6">
      <w:pPr>
        <w:pStyle w:val="1"/>
        <w:numPr>
          <w:ilvl w:val="0"/>
          <w:numId w:val="36"/>
        </w:numPr>
        <w:tabs>
          <w:tab w:val="left" w:pos="2103"/>
          <w:tab w:val="left" w:pos="2104"/>
        </w:tabs>
        <w:spacing w:line="293" w:lineRule="auto"/>
        <w:ind w:left="1360" w:firstLine="851"/>
        <w:jc w:val="both"/>
      </w:pPr>
      <w:r>
        <w:rPr>
          <w:i/>
          <w:iCs/>
        </w:rPr>
        <w:t>языковая компетенция —</w:t>
      </w:r>
      <w:r>
        <w:t xml:space="preserve"> овладение новыми языковыми средствами</w:t>
      </w:r>
    </w:p>
    <w:p w:rsidR="00487E14" w:rsidRDefault="008378A2" w:rsidP="00D37AE6">
      <w:pPr>
        <w:pStyle w:val="1"/>
        <w:spacing w:after="40"/>
        <w:ind w:left="660" w:firstLine="851"/>
        <w:jc w:val="both"/>
      </w:pPr>
      <w:r>
        <w:t xml:space="preserve">(фонетическими, орфографическими, лексическими, грамматическими) в соответствии </w:t>
      </w:r>
      <w:r>
        <w:rPr>
          <w:lang w:val="en-US" w:eastAsia="en-US" w:bidi="en-US"/>
        </w:rPr>
        <w:lastRenderedPageBreak/>
        <w:t>c</w:t>
      </w:r>
      <w:r w:rsidRPr="008378A2">
        <w:rPr>
          <w:lang w:eastAsia="en-US" w:bidi="en-US"/>
        </w:rPr>
        <w:t xml:space="preserve"> </w:t>
      </w:r>
      <w:r>
        <w:t>отобранными т</w:t>
      </w:r>
      <w:proofErr w:type="gramStart"/>
      <w:r>
        <w:t>е-</w:t>
      </w:r>
      <w:proofErr w:type="gramEnd"/>
      <w:r>
        <w:t xml:space="preserve"> мами общения; освоение знаний о языковых явлениях изучаемого языка, разных способах выражения мысли в родном и иностранном языках;</w:t>
      </w:r>
    </w:p>
    <w:p w:rsidR="00487E14" w:rsidRDefault="008378A2" w:rsidP="00D37AE6">
      <w:pPr>
        <w:pStyle w:val="1"/>
        <w:numPr>
          <w:ilvl w:val="0"/>
          <w:numId w:val="36"/>
        </w:numPr>
        <w:tabs>
          <w:tab w:val="left" w:pos="2103"/>
          <w:tab w:val="left" w:pos="2123"/>
        </w:tabs>
        <w:spacing w:line="293" w:lineRule="auto"/>
        <w:ind w:left="1360" w:firstLine="851"/>
        <w:jc w:val="both"/>
      </w:pPr>
      <w:r>
        <w:rPr>
          <w:i/>
          <w:iCs/>
        </w:rPr>
        <w:t>социокультурная/межкультурная компетенция —</w:t>
      </w:r>
      <w:r>
        <w:t xml:space="preserve"> приобщение к культуре,</w:t>
      </w:r>
    </w:p>
    <w:p w:rsidR="00487E14" w:rsidRDefault="008378A2" w:rsidP="00D37AE6">
      <w:pPr>
        <w:pStyle w:val="1"/>
        <w:ind w:left="660" w:firstLine="851"/>
        <w:jc w:val="both"/>
      </w:pPr>
      <w:r>
        <w:t>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487E14" w:rsidRDefault="008378A2" w:rsidP="00D37AE6">
      <w:pPr>
        <w:pStyle w:val="1"/>
        <w:numPr>
          <w:ilvl w:val="0"/>
          <w:numId w:val="36"/>
        </w:numPr>
        <w:tabs>
          <w:tab w:val="left" w:pos="1750"/>
        </w:tabs>
        <w:ind w:left="660" w:firstLine="851"/>
        <w:jc w:val="both"/>
      </w:pPr>
      <w:r>
        <w:rPr>
          <w:i/>
          <w:iCs/>
        </w:rPr>
        <w:t>компенсаторная компетенция —</w:t>
      </w:r>
      <w:r>
        <w:t xml:space="preserve"> развитие умений выходить из положения в условиях дефицита языковых средств при получении и передаче информации.</w:t>
      </w:r>
    </w:p>
    <w:p w:rsidR="00487E14" w:rsidRDefault="008378A2" w:rsidP="00D37AE6">
      <w:pPr>
        <w:pStyle w:val="1"/>
        <w:ind w:firstLine="851"/>
        <w:jc w:val="both"/>
      </w:pPr>
      <w:r>
        <w:t xml:space="preserve">Наряду с иноязычной коммуникативной компетенцией средствами иностранного языка формируются </w:t>
      </w:r>
      <w:r>
        <w:rPr>
          <w:i/>
          <w:iCs/>
        </w:rPr>
        <w:t>ключевые универсальные учебные компетенции,</w:t>
      </w:r>
      <w: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87E14" w:rsidRDefault="008378A2" w:rsidP="00D37AE6">
      <w:pPr>
        <w:pStyle w:val="1"/>
        <w:spacing w:after="280"/>
        <w:ind w:firstLine="851"/>
        <w:jc w:val="both"/>
      </w:pPr>
      <w:r>
        <w:t xml:space="preserve">В соответствии с личностно ориентированной парадигмой образования основными подходами к обучению </w:t>
      </w:r>
      <w:r>
        <w:rPr>
          <w:i/>
          <w:iCs/>
        </w:rPr>
        <w:t>иностранным языкам</w:t>
      </w:r>
      <w:r>
        <w:t xml:space="preserve">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87E14" w:rsidRDefault="008378A2" w:rsidP="00D37AE6">
      <w:pPr>
        <w:pStyle w:val="32"/>
        <w:keepNext/>
        <w:keepLines/>
        <w:spacing w:line="262" w:lineRule="auto"/>
        <w:ind w:firstLine="851"/>
        <w:jc w:val="both"/>
        <w:rPr>
          <w:sz w:val="22"/>
          <w:szCs w:val="22"/>
        </w:rPr>
      </w:pPr>
      <w:bookmarkStart w:id="145" w:name="bookmark295"/>
      <w:r>
        <w:rPr>
          <w:sz w:val="22"/>
          <w:szCs w:val="22"/>
        </w:rPr>
        <w:t>Место учебного предмета «Иностранный (английский) язык» в учебном плане</w:t>
      </w:r>
      <w:bookmarkEnd w:id="145"/>
    </w:p>
    <w:p w:rsidR="00487E14" w:rsidRDefault="008378A2" w:rsidP="00D37AE6">
      <w:pPr>
        <w:pStyle w:val="1"/>
        <w:ind w:firstLine="851"/>
        <w:jc w:val="both"/>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87E14" w:rsidRDefault="008378A2" w:rsidP="00D37AE6">
      <w:pPr>
        <w:pStyle w:val="1"/>
        <w:ind w:firstLine="851"/>
        <w:jc w:val="both"/>
      </w:pPr>
      <w: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87E14" w:rsidRDefault="008378A2" w:rsidP="00D37AE6">
      <w:pPr>
        <w:pStyle w:val="1"/>
        <w:ind w:firstLine="851"/>
        <w:jc w:val="both"/>
      </w:pPr>
      <w:r>
        <w:t xml:space="preserve">Требования к </w:t>
      </w:r>
      <w:r>
        <w:rPr>
          <w:i/>
          <w:iCs/>
        </w:rPr>
        <w:t>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rsidR="00487E14" w:rsidRDefault="008378A2" w:rsidP="00D37AE6">
      <w:pPr>
        <w:pStyle w:val="1"/>
        <w:ind w:firstLine="851"/>
        <w:jc w:val="both"/>
      </w:pPr>
      <w: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87E14" w:rsidRDefault="008378A2" w:rsidP="00D37AE6">
      <w:pPr>
        <w:pStyle w:val="1"/>
        <w:spacing w:after="320"/>
        <w:ind w:firstLine="851"/>
        <w:jc w:val="both"/>
      </w:pPr>
      <w: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487E14" w:rsidRDefault="008378A2" w:rsidP="00D37AE6">
      <w:pPr>
        <w:pStyle w:val="24"/>
        <w:keepNext/>
        <w:keepLines/>
        <w:numPr>
          <w:ilvl w:val="0"/>
          <w:numId w:val="35"/>
        </w:numPr>
        <w:tabs>
          <w:tab w:val="left" w:pos="1166"/>
        </w:tabs>
        <w:spacing w:after="260"/>
        <w:ind w:firstLine="851"/>
      </w:pPr>
      <w:bookmarkStart w:id="146" w:name="bookmark297"/>
      <w:r>
        <w:t>Содержание обучения учебному предмету «Английский язык»</w:t>
      </w:r>
      <w:bookmarkEnd w:id="146"/>
    </w:p>
    <w:p w:rsidR="00487E14" w:rsidRDefault="008378A2" w:rsidP="00D37AE6">
      <w:pPr>
        <w:pStyle w:val="32"/>
        <w:keepNext/>
        <w:keepLines/>
        <w:ind w:left="1080" w:firstLine="851"/>
        <w:jc w:val="both"/>
      </w:pPr>
      <w:bookmarkStart w:id="147" w:name="bookmark299"/>
      <w:r>
        <w:t>5 класс</w:t>
      </w:r>
      <w:bookmarkEnd w:id="147"/>
    </w:p>
    <w:p w:rsidR="00487E14" w:rsidRDefault="008378A2" w:rsidP="00D37AE6">
      <w:pPr>
        <w:pStyle w:val="32"/>
        <w:keepNext/>
        <w:keepLines/>
        <w:ind w:left="1080" w:firstLine="851"/>
        <w:jc w:val="both"/>
      </w:pPr>
      <w:r>
        <w:t>Коммуникативные умения</w:t>
      </w:r>
    </w:p>
    <w:p w:rsidR="00487E14" w:rsidRDefault="008378A2" w:rsidP="00D37AE6">
      <w:pPr>
        <w:pStyle w:val="1"/>
        <w:ind w:firstLine="851"/>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87E14" w:rsidRDefault="008378A2" w:rsidP="00D37AE6">
      <w:pPr>
        <w:pStyle w:val="1"/>
        <w:ind w:left="660" w:firstLine="851"/>
        <w:jc w:val="both"/>
      </w:pPr>
      <w:r>
        <w:t>Моя семья. Мои друзья. Семейные праздники: день рождения, Новый год. Внешность и характер человека/литературного персонажа.</w:t>
      </w:r>
    </w:p>
    <w:p w:rsidR="00487E14" w:rsidRDefault="008378A2" w:rsidP="00D37AE6">
      <w:pPr>
        <w:pStyle w:val="1"/>
        <w:ind w:left="660" w:firstLine="851"/>
        <w:jc w:val="both"/>
      </w:pPr>
      <w:r>
        <w:t>Досуг и увлечения/хобби современного подростка (чтение, кино, спорт)</w:t>
      </w:r>
      <w:proofErr w:type="gramStart"/>
      <w:r>
        <w:t>.З</w:t>
      </w:r>
      <w:proofErr w:type="gramEnd"/>
      <w:r>
        <w:t xml:space="preserve">доровый </w:t>
      </w:r>
      <w:r>
        <w:lastRenderedPageBreak/>
        <w:t>образ жизни: режим труда и отдыха, здоровое питание.</w:t>
      </w:r>
    </w:p>
    <w:p w:rsidR="00487E14" w:rsidRDefault="008378A2" w:rsidP="00D37AE6">
      <w:pPr>
        <w:pStyle w:val="1"/>
        <w:ind w:left="1380" w:firstLine="851"/>
        <w:jc w:val="both"/>
      </w:pPr>
      <w:r>
        <w:t>Покупки: одежда, обувь и продукты питания.</w:t>
      </w:r>
    </w:p>
    <w:p w:rsidR="00487E14" w:rsidRDefault="008378A2" w:rsidP="00D37AE6">
      <w:pPr>
        <w:pStyle w:val="1"/>
        <w:ind w:left="720" w:firstLine="851"/>
        <w:jc w:val="both"/>
      </w:pPr>
      <w:r>
        <w:t>Школа, школьная жизнь, школьная форма, изучаемые предметы. Переписка Сзарубежными сверстниками.</w:t>
      </w:r>
    </w:p>
    <w:p w:rsidR="00487E14" w:rsidRDefault="008378A2" w:rsidP="00D37AE6">
      <w:pPr>
        <w:pStyle w:val="1"/>
        <w:ind w:left="1380" w:firstLine="851"/>
        <w:jc w:val="both"/>
      </w:pPr>
      <w:r>
        <w:t>Каникулы в различное время года. Виды отдыха</w:t>
      </w:r>
      <w:proofErr w:type="gramStart"/>
      <w:r>
        <w:t>.П</w:t>
      </w:r>
      <w:proofErr w:type="gramEnd"/>
      <w:r>
        <w:t>рирода: дикие и домашние животные.</w:t>
      </w:r>
    </w:p>
    <w:p w:rsidR="00487E14" w:rsidRDefault="008378A2" w:rsidP="00D37AE6">
      <w:pPr>
        <w:pStyle w:val="1"/>
        <w:ind w:firstLine="851"/>
        <w:jc w:val="both"/>
      </w:pPr>
      <w:r>
        <w:t>Погода. Родной город/село. Транспорт.</w:t>
      </w:r>
    </w:p>
    <w:p w:rsidR="00487E14" w:rsidRDefault="008378A2" w:rsidP="00D37AE6">
      <w:pPr>
        <w:pStyle w:val="1"/>
        <w:ind w:firstLine="851"/>
        <w:jc w:val="both"/>
      </w:pPr>
      <w: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87E14" w:rsidRDefault="008378A2" w:rsidP="00D37AE6">
      <w:pPr>
        <w:pStyle w:val="1"/>
        <w:spacing w:after="260"/>
        <w:ind w:left="1380" w:firstLine="851"/>
        <w:jc w:val="both"/>
      </w:pPr>
      <w:r>
        <w:t>Выдающиеся люди родной страны и страны/стран изучаемого языка: писатели, поэты.</w:t>
      </w:r>
    </w:p>
    <w:p w:rsidR="00487E14" w:rsidRDefault="008378A2" w:rsidP="00D37AE6">
      <w:pPr>
        <w:pStyle w:val="1"/>
        <w:ind w:left="1080" w:firstLine="851"/>
        <w:jc w:val="both"/>
      </w:pPr>
      <w:r>
        <w:rPr>
          <w:b/>
          <w:bCs/>
          <w:i/>
          <w:iCs/>
        </w:rPr>
        <w:t>Говорение</w:t>
      </w:r>
    </w:p>
    <w:p w:rsidR="00487E14" w:rsidRDefault="008378A2" w:rsidP="00D37AE6">
      <w:pPr>
        <w:pStyle w:val="1"/>
        <w:ind w:firstLine="851"/>
        <w:jc w:val="both"/>
      </w:pPr>
      <w:r>
        <w:t xml:space="preserve">Развитие коммуникативных умений </w:t>
      </w:r>
      <w:r>
        <w:rPr>
          <w:b/>
          <w:bCs/>
          <w:i/>
          <w:iCs/>
        </w:rPr>
        <w:t>диалогической речи</w:t>
      </w:r>
      <w:r>
        <w:t xml:space="preserve"> на базе умений, сформированных в начальной школе:</w:t>
      </w:r>
    </w:p>
    <w:p w:rsidR="00487E14" w:rsidRDefault="008378A2" w:rsidP="00D37AE6">
      <w:pPr>
        <w:pStyle w:val="1"/>
        <w:ind w:firstLine="851"/>
        <w:jc w:val="both"/>
      </w:pPr>
      <w:r>
        <w:rPr>
          <w:i/>
          <w:iCs/>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w:t>
      </w:r>
      <w:proofErr w:type="gramStart"/>
      <w:r>
        <w:t>о-</w:t>
      </w:r>
      <w:proofErr w:type="gramEnd"/>
      <w:r>
        <w:t xml:space="preserve"> жение/отказываться от предложения собеседника;</w:t>
      </w:r>
    </w:p>
    <w:p w:rsidR="00487E14" w:rsidRDefault="008378A2" w:rsidP="00D37AE6">
      <w:pPr>
        <w:pStyle w:val="1"/>
        <w:ind w:firstLine="851"/>
        <w:jc w:val="both"/>
      </w:pPr>
      <w:r>
        <w:rPr>
          <w:i/>
          <w:iCs/>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w:t>
      </w:r>
      <w:proofErr w:type="gramStart"/>
      <w:r>
        <w:t>о-</w:t>
      </w:r>
      <w:proofErr w:type="gramEnd"/>
      <w:r>
        <w:t xml:space="preserve"> глашаться/не соглашаться на предложение собеседника;</w:t>
      </w:r>
    </w:p>
    <w:p w:rsidR="00487E14" w:rsidRDefault="008378A2" w:rsidP="00D37AE6">
      <w:pPr>
        <w:pStyle w:val="1"/>
        <w:ind w:firstLine="851"/>
        <w:jc w:val="both"/>
      </w:pPr>
      <w:r>
        <w:rPr>
          <w:i/>
          <w:iCs/>
        </w:rPr>
        <w:t>диалог-расспрос</w:t>
      </w:r>
      <w:r>
        <w:t>: сообщать фактическую информацию, отвечая на вопросы разных видов; запрашивать интересующую информацию.</w:t>
      </w:r>
    </w:p>
    <w:p w:rsidR="00487E14" w:rsidRDefault="008378A2" w:rsidP="00D37AE6">
      <w:pPr>
        <w:pStyle w:val="1"/>
        <w:ind w:firstLine="851"/>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87E14" w:rsidRDefault="008378A2" w:rsidP="00D37AE6">
      <w:pPr>
        <w:pStyle w:val="1"/>
        <w:ind w:left="1380" w:firstLine="851"/>
        <w:jc w:val="both"/>
      </w:pPr>
      <w:r>
        <w:t>Объём диалога — до 5 реплик со стороны каждого собеседника.</w:t>
      </w:r>
    </w:p>
    <w:p w:rsidR="00487E14" w:rsidRDefault="008378A2" w:rsidP="00D37AE6">
      <w:pPr>
        <w:pStyle w:val="1"/>
        <w:ind w:firstLine="851"/>
        <w:jc w:val="both"/>
      </w:pPr>
      <w:r>
        <w:t xml:space="preserve">Развитие коммуникативных умений </w:t>
      </w:r>
      <w:r>
        <w:rPr>
          <w:b/>
          <w:bCs/>
          <w:i/>
          <w:iCs/>
        </w:rPr>
        <w:t>монологической речи</w:t>
      </w:r>
      <w:r>
        <w:t xml:space="preserve"> на базе умений, сформированных в начальной школе:</w:t>
      </w:r>
    </w:p>
    <w:p w:rsidR="00487E14" w:rsidRDefault="008378A2" w:rsidP="00D37AE6">
      <w:pPr>
        <w:pStyle w:val="1"/>
        <w:numPr>
          <w:ilvl w:val="0"/>
          <w:numId w:val="37"/>
        </w:numPr>
        <w:tabs>
          <w:tab w:val="left" w:pos="2124"/>
          <w:tab w:val="left" w:pos="2126"/>
        </w:tabs>
        <w:ind w:left="1440" w:firstLine="851"/>
        <w:jc w:val="both"/>
      </w:pPr>
      <w:r>
        <w:t>создание устных связных монологических высказываний с использованием</w:t>
      </w:r>
    </w:p>
    <w:p w:rsidR="00487E14" w:rsidRDefault="008378A2" w:rsidP="00D37AE6">
      <w:pPr>
        <w:pStyle w:val="1"/>
        <w:ind w:firstLine="851"/>
        <w:jc w:val="both"/>
      </w:pPr>
      <w:r>
        <w:t>основных коммуникативных типов речи:</w:t>
      </w:r>
    </w:p>
    <w:p w:rsidR="00487E14" w:rsidRDefault="008378A2" w:rsidP="00D37AE6">
      <w:pPr>
        <w:pStyle w:val="1"/>
        <w:numPr>
          <w:ilvl w:val="0"/>
          <w:numId w:val="37"/>
        </w:numPr>
        <w:tabs>
          <w:tab w:val="left" w:pos="1766"/>
        </w:tabs>
        <w:ind w:left="1080" w:firstLine="851"/>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487E14" w:rsidRDefault="008378A2" w:rsidP="00D37AE6">
      <w:pPr>
        <w:pStyle w:val="1"/>
        <w:numPr>
          <w:ilvl w:val="0"/>
          <w:numId w:val="37"/>
        </w:numPr>
        <w:tabs>
          <w:tab w:val="left" w:pos="1766"/>
        </w:tabs>
        <w:spacing w:line="288" w:lineRule="auto"/>
        <w:ind w:left="1080" w:firstLine="851"/>
        <w:jc w:val="both"/>
      </w:pPr>
      <w:r>
        <w:t>повествование/сообщение;</w:t>
      </w:r>
    </w:p>
    <w:p w:rsidR="00487E14" w:rsidRDefault="008378A2" w:rsidP="00D37AE6">
      <w:pPr>
        <w:pStyle w:val="1"/>
        <w:numPr>
          <w:ilvl w:val="0"/>
          <w:numId w:val="38"/>
        </w:numPr>
        <w:tabs>
          <w:tab w:val="left" w:pos="2124"/>
          <w:tab w:val="left" w:pos="2126"/>
        </w:tabs>
        <w:spacing w:line="384" w:lineRule="auto"/>
        <w:ind w:left="1440" w:firstLine="851"/>
      </w:pPr>
      <w:r>
        <w:t>изложение (пересказ) основного содержания прочитанного текста;</w:t>
      </w:r>
    </w:p>
    <w:p w:rsidR="00487E14" w:rsidRDefault="008378A2" w:rsidP="00D37AE6">
      <w:pPr>
        <w:pStyle w:val="1"/>
        <w:numPr>
          <w:ilvl w:val="0"/>
          <w:numId w:val="38"/>
        </w:numPr>
        <w:tabs>
          <w:tab w:val="left" w:pos="2124"/>
          <w:tab w:val="left" w:pos="2126"/>
        </w:tabs>
        <w:spacing w:line="384" w:lineRule="auto"/>
        <w:ind w:left="1440" w:firstLine="851"/>
      </w:pPr>
      <w:r>
        <w:t>краткое изложение результатов выполненной проектной работы.</w:t>
      </w:r>
    </w:p>
    <w:p w:rsidR="00487E14" w:rsidRDefault="008378A2" w:rsidP="00D37AE6">
      <w:pPr>
        <w:pStyle w:val="1"/>
        <w:ind w:firstLine="851"/>
        <w:jc w:val="both"/>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487E14" w:rsidRDefault="008378A2" w:rsidP="00D37AE6">
      <w:pPr>
        <w:pStyle w:val="1"/>
        <w:spacing w:after="260"/>
        <w:ind w:left="1380" w:firstLine="851"/>
      </w:pPr>
      <w:r>
        <w:t>Объём монологического высказывания — 5—6 фраз.</w:t>
      </w:r>
    </w:p>
    <w:p w:rsidR="00487E14" w:rsidRDefault="008378A2" w:rsidP="00D37AE6">
      <w:pPr>
        <w:pStyle w:val="1"/>
        <w:ind w:left="1080" w:firstLine="851"/>
        <w:jc w:val="both"/>
      </w:pPr>
      <w:r>
        <w:rPr>
          <w:b/>
          <w:bCs/>
          <w:i/>
          <w:iCs/>
        </w:rPr>
        <w:t>Аудирование</w:t>
      </w:r>
    </w:p>
    <w:p w:rsidR="00487E14" w:rsidRDefault="008378A2" w:rsidP="00D37AE6">
      <w:pPr>
        <w:pStyle w:val="1"/>
        <w:ind w:firstLine="851"/>
        <w:jc w:val="both"/>
      </w:pPr>
      <w:r>
        <w:t xml:space="preserve">Развитие коммуникативных умений </w:t>
      </w:r>
      <w:r>
        <w:rPr>
          <w:b/>
          <w:bCs/>
          <w:i/>
          <w:iCs/>
        </w:rPr>
        <w:t>аудирования</w:t>
      </w:r>
      <w:r>
        <w:t xml:space="preserve"> на базе умений, сформированных в начальной школе:</w:t>
      </w:r>
    </w:p>
    <w:p w:rsidR="00487E14" w:rsidRDefault="008378A2" w:rsidP="00D37AE6">
      <w:pPr>
        <w:pStyle w:val="1"/>
        <w:ind w:firstLine="851"/>
        <w:jc w:val="both"/>
      </w:pPr>
      <w:r>
        <w:t>при непосредственном общении: понимание на слух речи учителя и одноклассников и вербальная/невербальная реакция на услышанное;</w:t>
      </w:r>
    </w:p>
    <w:p w:rsidR="00487E14" w:rsidRDefault="008378A2" w:rsidP="00D37AE6">
      <w:pPr>
        <w:pStyle w:val="1"/>
        <w:ind w:firstLine="851"/>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487E14" w:rsidRDefault="008378A2" w:rsidP="00D37AE6">
      <w:pPr>
        <w:pStyle w:val="1"/>
        <w:ind w:firstLine="851"/>
        <w:jc w:val="both"/>
      </w:pPr>
      <w:r>
        <w:t>Аудирование с пониманием основного содержания текста предполагает умение определять основную тему и главные фа</w:t>
      </w:r>
      <w:proofErr w:type="gramStart"/>
      <w:r>
        <w:t>к-</w:t>
      </w:r>
      <w:proofErr w:type="gramEnd"/>
      <w:r>
        <w:t xml:space="preserve"> ты/события в воспринимаемом на слух тексте; игнорировать </w:t>
      </w:r>
      <w:r>
        <w:lastRenderedPageBreak/>
        <w:t>незнакомые слова, несущественные для понимания основного содержания.</w:t>
      </w:r>
    </w:p>
    <w:p w:rsidR="00487E14" w:rsidRDefault="008378A2" w:rsidP="00D37AE6">
      <w:pPr>
        <w:pStyle w:val="1"/>
        <w:ind w:firstLine="851"/>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87E14" w:rsidRDefault="008378A2" w:rsidP="00D37AE6">
      <w:pPr>
        <w:pStyle w:val="1"/>
        <w:ind w:firstLine="851"/>
        <w:jc w:val="both"/>
      </w:pPr>
      <w:r>
        <w:rPr>
          <w:color w:val="231D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87E14" w:rsidRDefault="008378A2" w:rsidP="00D37AE6">
      <w:pPr>
        <w:pStyle w:val="1"/>
        <w:spacing w:after="260"/>
        <w:ind w:left="1380" w:firstLine="851"/>
      </w:pPr>
      <w:r>
        <w:rPr>
          <w:color w:val="231D1F"/>
        </w:rPr>
        <w:t>Время звучания текста/текстов для аудирования — до 1 минуты.</w:t>
      </w:r>
    </w:p>
    <w:p w:rsidR="00487E14" w:rsidRDefault="008378A2" w:rsidP="00D37AE6">
      <w:pPr>
        <w:pStyle w:val="1"/>
        <w:ind w:firstLine="851"/>
        <w:jc w:val="both"/>
      </w:pPr>
      <w:r>
        <w:rPr>
          <w:b/>
          <w:bCs/>
          <w:i/>
          <w:iCs/>
          <w:color w:val="231D1F"/>
        </w:rPr>
        <w:t>Смысловое чтение</w:t>
      </w:r>
    </w:p>
    <w:p w:rsidR="00487E14" w:rsidRDefault="008378A2" w:rsidP="00D37AE6">
      <w:pPr>
        <w:pStyle w:val="1"/>
        <w:ind w:firstLine="851"/>
        <w:jc w:val="both"/>
      </w:pPr>
      <w:r>
        <w:rPr>
          <w:color w:val="231D1F"/>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87E14" w:rsidRDefault="008378A2" w:rsidP="00D37AE6">
      <w:pPr>
        <w:pStyle w:val="1"/>
        <w:ind w:firstLine="851"/>
        <w:jc w:val="both"/>
      </w:pPr>
      <w:r>
        <w:rPr>
          <w:color w:val="231D1F"/>
        </w:rPr>
        <w:t>Чтение с пониманием основного содержания текста предполагает умение определять основную тему и главные факты/с</w:t>
      </w:r>
      <w:proofErr w:type="gramStart"/>
      <w:r>
        <w:rPr>
          <w:color w:val="231D1F"/>
        </w:rPr>
        <w:t>о-</w:t>
      </w:r>
      <w:proofErr w:type="gramEnd"/>
      <w:r>
        <w:rPr>
          <w:color w:val="231D1F"/>
        </w:rPr>
        <w:t xml:space="preserve"> бытия в прочитанном тексте, игнорировать незнакомые слова, несущественные для понимания основного содержания.</w:t>
      </w:r>
    </w:p>
    <w:p w:rsidR="00487E14" w:rsidRDefault="008378A2" w:rsidP="00D37AE6">
      <w:pPr>
        <w:pStyle w:val="1"/>
        <w:ind w:firstLine="851"/>
        <w:jc w:val="both"/>
      </w:pPr>
      <w:r>
        <w:rPr>
          <w:color w:val="231D1F"/>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87E14" w:rsidRDefault="008378A2" w:rsidP="00D37AE6">
      <w:pPr>
        <w:pStyle w:val="1"/>
        <w:ind w:firstLine="851"/>
        <w:jc w:val="both"/>
      </w:pPr>
      <w:r>
        <w:rPr>
          <w:color w:val="231D1F"/>
        </w:rPr>
        <w:t>Чтение несплошных текстов (таблиц) и понимание представленной в них информации. 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87E14" w:rsidRDefault="008378A2" w:rsidP="00D37AE6">
      <w:pPr>
        <w:pStyle w:val="1"/>
        <w:spacing w:after="260"/>
        <w:ind w:firstLine="851"/>
        <w:jc w:val="both"/>
      </w:pPr>
      <w:r>
        <w:rPr>
          <w:color w:val="231D1F"/>
        </w:rPr>
        <w:t>Объём текста/текстов для чтения — 180—200 слов.</w:t>
      </w:r>
    </w:p>
    <w:p w:rsidR="00487E14" w:rsidRDefault="008378A2" w:rsidP="00D37AE6">
      <w:pPr>
        <w:pStyle w:val="1"/>
        <w:ind w:firstLine="851"/>
        <w:jc w:val="both"/>
      </w:pPr>
      <w:r>
        <w:rPr>
          <w:b/>
          <w:bCs/>
          <w:i/>
          <w:iCs/>
          <w:color w:val="231D1F"/>
        </w:rPr>
        <w:t>Письменная речь</w:t>
      </w:r>
    </w:p>
    <w:p w:rsidR="00487E14" w:rsidRDefault="008378A2" w:rsidP="00D37AE6">
      <w:pPr>
        <w:pStyle w:val="1"/>
        <w:ind w:firstLine="851"/>
        <w:jc w:val="both"/>
      </w:pPr>
      <w:r>
        <w:rPr>
          <w:color w:val="231D1F"/>
        </w:rPr>
        <w:t>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w:t>
      </w:r>
    </w:p>
    <w:p w:rsidR="00487E14" w:rsidRDefault="008378A2" w:rsidP="00D37AE6">
      <w:pPr>
        <w:pStyle w:val="1"/>
        <w:ind w:firstLine="851"/>
        <w:jc w:val="both"/>
      </w:pPr>
      <w:r>
        <w:rPr>
          <w:color w:val="231D1F"/>
        </w:rPr>
        <w:t>соответствии с решаемой коммуникативной задачей;</w:t>
      </w:r>
    </w:p>
    <w:p w:rsidR="00487E14" w:rsidRDefault="008378A2" w:rsidP="00D37AE6">
      <w:pPr>
        <w:pStyle w:val="1"/>
        <w:ind w:firstLine="851"/>
        <w:jc w:val="both"/>
      </w:pPr>
      <w:r>
        <w:rPr>
          <w:color w:val="231D1F"/>
        </w:rPr>
        <w:t>написание коротких поздравлений с праздниками (с Новым годом, Рождеством, днём рождения);</w:t>
      </w:r>
    </w:p>
    <w:p w:rsidR="00F86128" w:rsidRDefault="008378A2" w:rsidP="00D37AE6">
      <w:pPr>
        <w:pStyle w:val="1"/>
        <w:spacing w:after="260"/>
        <w:ind w:firstLine="851"/>
        <w:jc w:val="both"/>
        <w:rPr>
          <w:color w:val="231D1F"/>
        </w:rPr>
      </w:pPr>
      <w:r>
        <w:rPr>
          <w:color w:val="231D1F"/>
        </w:rPr>
        <w:t>заполнение анкет и формуляров: сообщение о себе основных сведений в соответствии с нормами, принятыми в стране/стр</w:t>
      </w:r>
      <w:proofErr w:type="gramStart"/>
      <w:r>
        <w:rPr>
          <w:color w:val="231D1F"/>
        </w:rPr>
        <w:t>а-</w:t>
      </w:r>
      <w:proofErr w:type="gramEnd"/>
      <w:r>
        <w:rPr>
          <w:color w:val="231D1F"/>
        </w:rPr>
        <w:t xml:space="preserve"> нах изучаемого языка;</w:t>
      </w:r>
    </w:p>
    <w:p w:rsidR="00487E14" w:rsidRDefault="008378A2" w:rsidP="00D37AE6">
      <w:pPr>
        <w:pStyle w:val="1"/>
        <w:spacing w:after="260"/>
        <w:ind w:firstLine="851"/>
        <w:jc w:val="both"/>
      </w:pPr>
      <w:r>
        <w:rPr>
          <w:color w:val="231D1F"/>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87E14" w:rsidRDefault="008378A2" w:rsidP="00D37AE6">
      <w:pPr>
        <w:pStyle w:val="1"/>
        <w:ind w:firstLine="851"/>
        <w:jc w:val="both"/>
      </w:pPr>
      <w:r>
        <w:rPr>
          <w:b/>
          <w:bCs/>
          <w:color w:val="231D1F"/>
        </w:rPr>
        <w:t>Языковые знания и умения</w:t>
      </w:r>
    </w:p>
    <w:p w:rsidR="00487E14" w:rsidRDefault="008378A2" w:rsidP="00D37AE6">
      <w:pPr>
        <w:pStyle w:val="1"/>
        <w:ind w:firstLine="851"/>
        <w:jc w:val="both"/>
      </w:pPr>
      <w:r>
        <w:rPr>
          <w:b/>
          <w:bCs/>
          <w:i/>
          <w:iCs/>
          <w:color w:val="231D1F"/>
        </w:rPr>
        <w:t>Фонетическая сторона речи</w:t>
      </w:r>
    </w:p>
    <w:p w:rsidR="00487E14" w:rsidRDefault="008378A2" w:rsidP="00D37AE6">
      <w:pPr>
        <w:pStyle w:val="1"/>
        <w:ind w:firstLine="851"/>
        <w:jc w:val="both"/>
      </w:pPr>
      <w:r>
        <w:rPr>
          <w:color w:val="231D1F"/>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87E14" w:rsidRDefault="008378A2" w:rsidP="00D37AE6">
      <w:pPr>
        <w:pStyle w:val="1"/>
        <w:ind w:firstLine="851"/>
        <w:jc w:val="both"/>
      </w:pPr>
      <w:r>
        <w:rPr>
          <w:color w:val="231D1F"/>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87E14" w:rsidRDefault="008378A2" w:rsidP="00D37AE6">
      <w:pPr>
        <w:pStyle w:val="1"/>
        <w:ind w:firstLine="851"/>
        <w:jc w:val="both"/>
      </w:pPr>
      <w:r>
        <w:rPr>
          <w:color w:val="231D1F"/>
        </w:rPr>
        <w:t>Тексты для чтения вслух: беседа/диалог, рассказ, отрывок из статьи научно-популярного характера, сообщение информационного характера.</w:t>
      </w:r>
    </w:p>
    <w:p w:rsidR="00487E14" w:rsidRDefault="008378A2" w:rsidP="00D37AE6">
      <w:pPr>
        <w:pStyle w:val="1"/>
        <w:spacing w:after="260"/>
        <w:ind w:firstLine="851"/>
        <w:jc w:val="both"/>
      </w:pPr>
      <w:r>
        <w:rPr>
          <w:color w:val="231D1F"/>
        </w:rPr>
        <w:t>Объём текста для чтения вслух — до 90 слов.</w:t>
      </w:r>
    </w:p>
    <w:p w:rsidR="00487E14" w:rsidRDefault="008378A2" w:rsidP="00D37AE6">
      <w:pPr>
        <w:pStyle w:val="1"/>
        <w:ind w:firstLine="851"/>
        <w:jc w:val="both"/>
      </w:pPr>
      <w:r>
        <w:rPr>
          <w:b/>
          <w:bCs/>
          <w:i/>
          <w:iCs/>
          <w:color w:val="231D1F"/>
        </w:rPr>
        <w:t>Графика, орфография и пунктуация</w:t>
      </w:r>
    </w:p>
    <w:p w:rsidR="00487E14" w:rsidRDefault="008378A2" w:rsidP="00D37AE6">
      <w:pPr>
        <w:pStyle w:val="1"/>
        <w:ind w:firstLine="851"/>
        <w:jc w:val="both"/>
      </w:pPr>
      <w:r>
        <w:rPr>
          <w:color w:val="231D1F"/>
        </w:rPr>
        <w:t>Правильное написание изученных слов.</w:t>
      </w:r>
    </w:p>
    <w:p w:rsidR="00487E14" w:rsidRDefault="008378A2" w:rsidP="00D37AE6">
      <w:pPr>
        <w:pStyle w:val="1"/>
        <w:ind w:firstLine="851"/>
        <w:jc w:val="both"/>
      </w:pPr>
      <w:r>
        <w:rPr>
          <w:color w:val="231D1F"/>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87E14" w:rsidRDefault="008378A2" w:rsidP="00D37AE6">
      <w:pPr>
        <w:pStyle w:val="1"/>
        <w:spacing w:after="260"/>
        <w:ind w:firstLine="851"/>
        <w:jc w:val="both"/>
      </w:pPr>
      <w:r>
        <w:rPr>
          <w:color w:val="231D1F"/>
        </w:rPr>
        <w:t xml:space="preserve">Пунктуационно правильное, в соответствии с нормами речевого этикета, принятыми в </w:t>
      </w:r>
      <w:r>
        <w:rPr>
          <w:color w:val="231D1F"/>
        </w:rPr>
        <w:lastRenderedPageBreak/>
        <w:t>стране/странах изучаемого языка, оформление электронного сообщения личного характера.</w:t>
      </w:r>
    </w:p>
    <w:p w:rsidR="00487E14" w:rsidRDefault="008378A2" w:rsidP="00D37AE6">
      <w:pPr>
        <w:pStyle w:val="1"/>
        <w:ind w:firstLine="851"/>
        <w:jc w:val="both"/>
      </w:pPr>
      <w:r>
        <w:rPr>
          <w:b/>
          <w:bCs/>
          <w:i/>
          <w:iCs/>
          <w:color w:val="231D1F"/>
        </w:rPr>
        <w:t>Лексическая сторона речи</w:t>
      </w:r>
    </w:p>
    <w:p w:rsidR="00487E14" w:rsidRDefault="008378A2" w:rsidP="00D37AE6">
      <w:pPr>
        <w:pStyle w:val="1"/>
        <w:ind w:firstLine="851"/>
        <w:jc w:val="both"/>
      </w:pPr>
      <w:r>
        <w:rPr>
          <w:color w:val="231D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87E14" w:rsidRDefault="008378A2" w:rsidP="00D37AE6">
      <w:pPr>
        <w:pStyle w:val="1"/>
        <w:ind w:firstLine="851"/>
        <w:jc w:val="both"/>
      </w:pPr>
      <w:r>
        <w:rPr>
          <w:color w:val="231D1F"/>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87E14" w:rsidRDefault="008378A2" w:rsidP="00D37AE6">
      <w:pPr>
        <w:pStyle w:val="1"/>
        <w:ind w:firstLine="851"/>
        <w:jc w:val="both"/>
      </w:pPr>
      <w:r>
        <w:rPr>
          <w:color w:val="231D1F"/>
        </w:rPr>
        <w:t>Основные способы словообразования:</w:t>
      </w:r>
    </w:p>
    <w:p w:rsidR="00487E14" w:rsidRDefault="008378A2" w:rsidP="00D37AE6">
      <w:pPr>
        <w:pStyle w:val="1"/>
        <w:ind w:firstLine="851"/>
        <w:jc w:val="both"/>
      </w:pPr>
      <w:r>
        <w:rPr>
          <w:color w:val="231D1F"/>
        </w:rPr>
        <w:t>а) аффиксация:</w:t>
      </w:r>
    </w:p>
    <w:p w:rsidR="00487E14" w:rsidRPr="008378A2" w:rsidRDefault="008378A2" w:rsidP="00D37AE6">
      <w:pPr>
        <w:pStyle w:val="1"/>
        <w:ind w:firstLine="851"/>
        <w:jc w:val="both"/>
        <w:rPr>
          <w:lang w:val="en-US"/>
        </w:rPr>
      </w:pPr>
      <w:r>
        <w:rPr>
          <w:color w:val="231D1F"/>
        </w:rPr>
        <w:t>образование</w:t>
      </w:r>
      <w:r w:rsidRPr="008378A2">
        <w:rPr>
          <w:color w:val="231D1F"/>
          <w:lang w:val="en-US"/>
        </w:rPr>
        <w:t xml:space="preserve"> </w:t>
      </w:r>
      <w:r>
        <w:rPr>
          <w:color w:val="231D1F"/>
        </w:rPr>
        <w:t>имён</w:t>
      </w:r>
      <w:r w:rsidRPr="008378A2">
        <w:rPr>
          <w:color w:val="231D1F"/>
          <w:lang w:val="en-US"/>
        </w:rPr>
        <w:t xml:space="preserve"> </w:t>
      </w:r>
      <w:r>
        <w:rPr>
          <w:color w:val="231D1F"/>
        </w:rPr>
        <w:t>существительных</w:t>
      </w:r>
      <w:r w:rsidRPr="008378A2">
        <w:rPr>
          <w:color w:val="231D1F"/>
          <w:lang w:val="en-US"/>
        </w:rPr>
        <w:t xml:space="preserve"> </w:t>
      </w:r>
      <w:r>
        <w:rPr>
          <w:color w:val="231D1F"/>
        </w:rPr>
        <w:t>при</w:t>
      </w:r>
      <w:r w:rsidRPr="008378A2">
        <w:rPr>
          <w:color w:val="231D1F"/>
          <w:lang w:val="en-US"/>
        </w:rPr>
        <w:t xml:space="preserve"> </w:t>
      </w:r>
      <w:r>
        <w:rPr>
          <w:color w:val="231D1F"/>
        </w:rPr>
        <w:t>помощи</w:t>
      </w:r>
      <w:r w:rsidRPr="008378A2">
        <w:rPr>
          <w:color w:val="231D1F"/>
          <w:lang w:val="en-US"/>
        </w:rPr>
        <w:t xml:space="preserve"> </w:t>
      </w:r>
      <w:r>
        <w:rPr>
          <w:color w:val="231D1F"/>
        </w:rPr>
        <w:t>суффиксов</w:t>
      </w:r>
      <w:r w:rsidRPr="008378A2">
        <w:rPr>
          <w:color w:val="231D1F"/>
          <w:lang w:val="en-US"/>
        </w:rPr>
        <w:t xml:space="preserve"> </w:t>
      </w:r>
      <w:r>
        <w:rPr>
          <w:color w:val="231D1F"/>
          <w:lang w:val="en-US" w:eastAsia="en-US" w:bidi="en-US"/>
        </w:rPr>
        <w:t>-er/-or (teacher/visitor), -ist (scientist, tourist), -sion/-tion (dis- cussion/invitation);</w:t>
      </w:r>
    </w:p>
    <w:p w:rsidR="00487E14" w:rsidRDefault="008378A2" w:rsidP="00D37AE6">
      <w:pPr>
        <w:pStyle w:val="1"/>
        <w:tabs>
          <w:tab w:val="left" w:pos="5365"/>
        </w:tabs>
        <w:ind w:firstLine="851"/>
        <w:jc w:val="both"/>
      </w:pPr>
      <w:r>
        <w:rPr>
          <w:color w:val="231D1F"/>
        </w:rPr>
        <w:t>образование имён прилагательных при</w:t>
      </w:r>
      <w:r>
        <w:rPr>
          <w:color w:val="231D1F"/>
        </w:rPr>
        <w:tab/>
        <w:t xml:space="preserve">помощи суффиксов </w:t>
      </w:r>
      <w:r w:rsidRPr="008378A2">
        <w:rPr>
          <w:color w:val="231D1F"/>
          <w:lang w:eastAsia="en-US" w:bidi="en-US"/>
        </w:rPr>
        <w:t>-</w:t>
      </w:r>
      <w:r>
        <w:rPr>
          <w:color w:val="231D1F"/>
          <w:lang w:val="en-US" w:eastAsia="en-US" w:bidi="en-US"/>
        </w:rPr>
        <w:t>ful</w:t>
      </w:r>
      <w:r w:rsidRPr="008378A2">
        <w:rPr>
          <w:color w:val="231D1F"/>
          <w:lang w:eastAsia="en-US" w:bidi="en-US"/>
        </w:rPr>
        <w:t xml:space="preserve"> (</w:t>
      </w:r>
      <w:r>
        <w:rPr>
          <w:color w:val="231D1F"/>
          <w:lang w:val="en-US" w:eastAsia="en-US" w:bidi="en-US"/>
        </w:rPr>
        <w:t>wonderful</w:t>
      </w:r>
      <w:r w:rsidRPr="008378A2">
        <w:rPr>
          <w:color w:val="231D1F"/>
          <w:lang w:eastAsia="en-US" w:bidi="en-US"/>
        </w:rPr>
        <w:t>), -</w:t>
      </w:r>
      <w:r>
        <w:rPr>
          <w:color w:val="231D1F"/>
          <w:lang w:val="en-US" w:eastAsia="en-US" w:bidi="en-US"/>
        </w:rPr>
        <w:t>ian</w:t>
      </w:r>
      <w:r w:rsidRPr="008378A2">
        <w:rPr>
          <w:color w:val="231D1F"/>
          <w:lang w:eastAsia="en-US" w:bidi="en-US"/>
        </w:rPr>
        <w:t>/-</w:t>
      </w:r>
      <w:r>
        <w:rPr>
          <w:color w:val="231D1F"/>
          <w:lang w:val="en-US" w:eastAsia="en-US" w:bidi="en-US"/>
        </w:rPr>
        <w:t>an</w:t>
      </w:r>
    </w:p>
    <w:p w:rsidR="00487E14" w:rsidRDefault="008378A2" w:rsidP="00D37AE6">
      <w:pPr>
        <w:pStyle w:val="1"/>
        <w:ind w:firstLine="851"/>
        <w:jc w:val="both"/>
      </w:pPr>
      <w:r w:rsidRPr="008378A2">
        <w:rPr>
          <w:color w:val="231D1F"/>
          <w:lang w:eastAsia="en-US" w:bidi="en-US"/>
        </w:rPr>
        <w:t>(</w:t>
      </w:r>
      <w:r>
        <w:rPr>
          <w:color w:val="231D1F"/>
          <w:lang w:val="en-US" w:eastAsia="en-US" w:bidi="en-US"/>
        </w:rPr>
        <w:t>Russian</w:t>
      </w:r>
      <w:r w:rsidRPr="008378A2">
        <w:rPr>
          <w:color w:val="231D1F"/>
          <w:lang w:eastAsia="en-US" w:bidi="en-US"/>
        </w:rPr>
        <w:t>/</w:t>
      </w:r>
      <w:r>
        <w:rPr>
          <w:color w:val="231D1F"/>
          <w:lang w:val="en-US" w:eastAsia="en-US" w:bidi="en-US"/>
        </w:rPr>
        <w:t>American</w:t>
      </w:r>
      <w:r w:rsidRPr="008378A2">
        <w:rPr>
          <w:color w:val="231D1F"/>
          <w:lang w:eastAsia="en-US" w:bidi="en-US"/>
        </w:rPr>
        <w:t>);</w:t>
      </w:r>
    </w:p>
    <w:p w:rsidR="00487E14" w:rsidRDefault="008378A2" w:rsidP="00D37AE6">
      <w:pPr>
        <w:pStyle w:val="1"/>
        <w:ind w:firstLine="851"/>
        <w:jc w:val="both"/>
      </w:pPr>
      <w:r>
        <w:rPr>
          <w:color w:val="231D1F"/>
        </w:rPr>
        <w:t xml:space="preserve">образование наречий при помощи суффикса </w:t>
      </w:r>
      <w:r w:rsidRPr="008378A2">
        <w:rPr>
          <w:color w:val="231D1F"/>
          <w:lang w:eastAsia="en-US" w:bidi="en-US"/>
        </w:rPr>
        <w:t>-</w:t>
      </w:r>
      <w:r>
        <w:rPr>
          <w:color w:val="231D1F"/>
          <w:lang w:val="en-US" w:eastAsia="en-US" w:bidi="en-US"/>
        </w:rPr>
        <w:t>ly</w:t>
      </w:r>
      <w:r w:rsidRPr="008378A2">
        <w:rPr>
          <w:color w:val="231D1F"/>
          <w:lang w:eastAsia="en-US" w:bidi="en-US"/>
        </w:rPr>
        <w:t xml:space="preserve"> (</w:t>
      </w:r>
      <w:r>
        <w:rPr>
          <w:color w:val="231D1F"/>
          <w:lang w:val="en-US" w:eastAsia="en-US" w:bidi="en-US"/>
        </w:rPr>
        <w:t>recently</w:t>
      </w:r>
      <w:r w:rsidRPr="008378A2">
        <w:rPr>
          <w:color w:val="231D1F"/>
          <w:lang w:eastAsia="en-US" w:bidi="en-US"/>
        </w:rPr>
        <w:t>);</w:t>
      </w:r>
    </w:p>
    <w:p w:rsidR="00487E14" w:rsidRDefault="008378A2" w:rsidP="00D37AE6">
      <w:pPr>
        <w:pStyle w:val="1"/>
        <w:ind w:firstLine="851"/>
        <w:jc w:val="both"/>
      </w:pPr>
      <w:r>
        <w:rPr>
          <w:color w:val="231D1F"/>
        </w:rPr>
        <w:t>образование имён прилагательных, имён существительных и наречий при помощи о</w:t>
      </w:r>
    </w:p>
    <w:p w:rsidR="00487E14" w:rsidRDefault="008378A2" w:rsidP="00D37AE6">
      <w:pPr>
        <w:pStyle w:val="1"/>
        <w:ind w:firstLine="851"/>
        <w:jc w:val="both"/>
      </w:pPr>
      <w:r>
        <w:rPr>
          <w:color w:val="231D1F"/>
        </w:rPr>
        <w:t>т</w:t>
      </w:r>
    </w:p>
    <w:p w:rsidR="00487E14" w:rsidRDefault="008378A2" w:rsidP="00D37AE6">
      <w:pPr>
        <w:pStyle w:val="1"/>
        <w:tabs>
          <w:tab w:val="left" w:pos="702"/>
        </w:tabs>
        <w:ind w:firstLine="851"/>
        <w:jc w:val="both"/>
      </w:pPr>
      <w:r>
        <w:rPr>
          <w:color w:val="231D1F"/>
        </w:rPr>
        <w:t>р</w:t>
      </w:r>
      <w:r>
        <w:rPr>
          <w:color w:val="231D1F"/>
        </w:rPr>
        <w:tab/>
      </w:r>
      <w:r>
        <w:rPr>
          <w:b/>
          <w:bCs/>
          <w:i/>
          <w:iCs/>
          <w:color w:val="231D1F"/>
        </w:rPr>
        <w:t>Грамматическая сторона речи</w:t>
      </w:r>
    </w:p>
    <w:p w:rsidR="00487E14" w:rsidRDefault="008378A2" w:rsidP="00D37AE6">
      <w:pPr>
        <w:pStyle w:val="1"/>
        <w:tabs>
          <w:tab w:val="left" w:pos="702"/>
        </w:tabs>
        <w:ind w:firstLine="851"/>
        <w:jc w:val="both"/>
      </w:pPr>
      <w:r>
        <w:rPr>
          <w:color w:val="231D1F"/>
        </w:rPr>
        <w:t>и</w:t>
      </w:r>
      <w:r>
        <w:rPr>
          <w:color w:val="231D1F"/>
        </w:rPr>
        <w:tab/>
        <w:t>Распознавание в письменном и звучащем тексте и употребление в устной и письменной речи</w:t>
      </w:r>
    </w:p>
    <w:p w:rsidR="00487E14" w:rsidRDefault="008378A2" w:rsidP="00D37AE6">
      <w:pPr>
        <w:pStyle w:val="1"/>
        <w:ind w:firstLine="851"/>
        <w:jc w:val="both"/>
      </w:pPr>
      <w:r>
        <w:rPr>
          <w:color w:val="231D1F"/>
        </w:rPr>
        <w:t>ицзученных морфологических форм и синтаксических конструкций английского языка.</w:t>
      </w:r>
    </w:p>
    <w:p w:rsidR="00487E14" w:rsidRDefault="008378A2" w:rsidP="00D37AE6">
      <w:pPr>
        <w:pStyle w:val="1"/>
        <w:tabs>
          <w:tab w:val="left" w:pos="702"/>
        </w:tabs>
        <w:ind w:firstLine="851"/>
        <w:jc w:val="both"/>
      </w:pPr>
      <w:r>
        <w:rPr>
          <w:color w:val="231D1F"/>
        </w:rPr>
        <w:t>а</w:t>
      </w:r>
      <w:r>
        <w:rPr>
          <w:color w:val="231D1F"/>
        </w:rPr>
        <w:tab/>
        <w:t>Предложения с несколькими обстоятельствами, следующими в определённом порядке.</w:t>
      </w:r>
    </w:p>
    <w:p w:rsidR="00487E14" w:rsidRDefault="008378A2" w:rsidP="00D37AE6">
      <w:pPr>
        <w:pStyle w:val="1"/>
        <w:ind w:firstLine="851"/>
        <w:jc w:val="both"/>
      </w:pPr>
      <w:r>
        <w:rPr>
          <w:color w:val="231D1F"/>
        </w:rPr>
        <w:t>тВопросительные предложения (альтернативный и разделительный вопросы в е</w:t>
      </w:r>
    </w:p>
    <w:p w:rsidR="00487E14" w:rsidRDefault="008378A2" w:rsidP="00D37AE6">
      <w:pPr>
        <w:pStyle w:val="1"/>
        <w:tabs>
          <w:tab w:val="left" w:pos="702"/>
        </w:tabs>
        <w:ind w:firstLine="851"/>
        <w:jc w:val="both"/>
      </w:pPr>
      <w:r>
        <w:rPr>
          <w:color w:val="231D1F"/>
        </w:rPr>
        <w:t>л</w:t>
      </w:r>
      <w:r>
        <w:rPr>
          <w:color w:val="231D1F"/>
        </w:rPr>
        <w:tab/>
        <w:t xml:space="preserve">Глаголы в видо-временных формах действительного залога в изъявительном наклонении </w:t>
      </w:r>
      <w:proofErr w:type="gramStart"/>
      <w:r>
        <w:rPr>
          <w:color w:val="231D1F"/>
        </w:rPr>
        <w:t>в</w:t>
      </w:r>
      <w:proofErr w:type="gramEnd"/>
    </w:p>
    <w:p w:rsidR="00487E14" w:rsidRDefault="008378A2" w:rsidP="00D37AE6">
      <w:pPr>
        <w:pStyle w:val="1"/>
        <w:spacing w:after="40"/>
        <w:ind w:firstLine="851"/>
        <w:jc w:val="both"/>
      </w:pPr>
      <w:r>
        <w:rPr>
          <w:color w:val="231D1F"/>
        </w:rPr>
        <w:t>ьпредложениях.</w:t>
      </w:r>
    </w:p>
    <w:p w:rsidR="00487E14" w:rsidRDefault="008378A2" w:rsidP="00D37AE6">
      <w:pPr>
        <w:pStyle w:val="1"/>
        <w:spacing w:after="40"/>
        <w:ind w:firstLine="851"/>
        <w:jc w:val="both"/>
      </w:pPr>
      <w:r>
        <w:rPr>
          <w:color w:val="231D1F"/>
        </w:rPr>
        <w:t>н</w:t>
      </w:r>
    </w:p>
    <w:p w:rsidR="00487E14" w:rsidRDefault="008378A2" w:rsidP="00D37AE6">
      <w:pPr>
        <w:pStyle w:val="1"/>
        <w:tabs>
          <w:tab w:val="left" w:pos="702"/>
        </w:tabs>
        <w:ind w:firstLine="851"/>
        <w:jc w:val="both"/>
      </w:pPr>
      <w:r>
        <w:rPr>
          <w:color w:val="231D1F"/>
        </w:rPr>
        <w:t>о</w:t>
      </w:r>
      <w:r>
        <w:rPr>
          <w:color w:val="231D1F"/>
        </w:rPr>
        <w:tab/>
        <w:t>Имена существительные во множественном числе, в том числе имена существительные,</w:t>
      </w:r>
    </w:p>
    <w:p w:rsidR="00487E14" w:rsidRDefault="008378A2" w:rsidP="00D37AE6">
      <w:pPr>
        <w:pStyle w:val="1"/>
        <w:ind w:firstLine="851"/>
        <w:jc w:val="both"/>
      </w:pPr>
      <w:r>
        <w:rPr>
          <w:color w:val="231D1F"/>
        </w:rPr>
        <w:t>гимеющие форму только множественного числа.</w:t>
      </w:r>
    </w:p>
    <w:p w:rsidR="00487E14" w:rsidRDefault="008378A2" w:rsidP="00D37AE6">
      <w:pPr>
        <w:pStyle w:val="1"/>
        <w:tabs>
          <w:tab w:val="left" w:pos="702"/>
        </w:tabs>
        <w:spacing w:after="40"/>
        <w:ind w:firstLine="851"/>
        <w:jc w:val="both"/>
      </w:pPr>
      <w:r>
        <w:rPr>
          <w:color w:val="231D1F"/>
        </w:rPr>
        <w:t>о</w:t>
      </w:r>
      <w:r>
        <w:rPr>
          <w:color w:val="231D1F"/>
        </w:rPr>
        <w:tab/>
        <w:t>Имена существительные с причастиями настоящего и прошедшего времени</w:t>
      </w:r>
      <w:proofErr w:type="gramStart"/>
      <w:r>
        <w:rPr>
          <w:color w:val="231D1F"/>
        </w:rPr>
        <w:t>.</w:t>
      </w:r>
      <w:proofErr w:type="gramEnd"/>
      <w:r>
        <w:rPr>
          <w:color w:val="231D1F"/>
        </w:rPr>
        <w:t xml:space="preserve"> </w:t>
      </w:r>
      <w:proofErr w:type="gramStart"/>
      <w:r>
        <w:rPr>
          <w:color w:val="231D1F"/>
        </w:rPr>
        <w:t>в</w:t>
      </w:r>
      <w:proofErr w:type="gramEnd"/>
      <w:r>
        <w:rPr>
          <w:color w:val="231D1F"/>
        </w:rPr>
        <w:t xml:space="preserve"> положительной, сравнительной и превосходной степенях, образованные по правилу, и исключения.</w:t>
      </w:r>
    </w:p>
    <w:p w:rsidR="00487E14" w:rsidRDefault="008378A2" w:rsidP="00D37AE6">
      <w:pPr>
        <w:pStyle w:val="32"/>
        <w:keepNext/>
        <w:keepLines/>
        <w:ind w:firstLine="851"/>
        <w:jc w:val="both"/>
      </w:pPr>
      <w:bookmarkStart w:id="148" w:name="bookmark302"/>
      <w:r>
        <w:rPr>
          <w:color w:val="231D1F"/>
        </w:rPr>
        <w:t>Социокультурные знания и умения</w:t>
      </w:r>
      <w:bookmarkEnd w:id="148"/>
    </w:p>
    <w:p w:rsidR="00487E14" w:rsidRDefault="008378A2" w:rsidP="00D37AE6">
      <w:pPr>
        <w:pStyle w:val="1"/>
        <w:ind w:firstLine="851"/>
        <w:jc w:val="both"/>
      </w:pPr>
      <w:r>
        <w:rPr>
          <w:color w:val="231D1F"/>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87E14" w:rsidRDefault="008378A2" w:rsidP="00D37AE6">
      <w:pPr>
        <w:pStyle w:val="1"/>
        <w:ind w:firstLine="851"/>
        <w:jc w:val="both"/>
      </w:pPr>
      <w:r>
        <w:rPr>
          <w:color w:val="231D1F"/>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87E14" w:rsidRDefault="008378A2" w:rsidP="00D37AE6">
      <w:pPr>
        <w:pStyle w:val="1"/>
        <w:ind w:firstLine="851"/>
        <w:jc w:val="both"/>
      </w:pPr>
      <w:r>
        <w:rPr>
          <w:color w:val="231D1F"/>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487E14" w:rsidRDefault="008378A2" w:rsidP="00D37AE6">
      <w:pPr>
        <w:pStyle w:val="1"/>
        <w:ind w:firstLine="851"/>
        <w:jc w:val="both"/>
      </w:pPr>
      <w:r>
        <w:rPr>
          <w:color w:val="231D1F"/>
        </w:rPr>
        <w:t>Формирование умений:</w:t>
      </w:r>
    </w:p>
    <w:p w:rsidR="00487E14" w:rsidRDefault="008378A2" w:rsidP="00D37AE6">
      <w:pPr>
        <w:pStyle w:val="1"/>
        <w:ind w:firstLine="851"/>
        <w:jc w:val="both"/>
      </w:pPr>
      <w:r>
        <w:rPr>
          <w:color w:val="231D1F"/>
        </w:rPr>
        <w:t>писать свои имя и фамилию, а также имена и фамилии своих родственников и друзей на английском языке;</w:t>
      </w:r>
    </w:p>
    <w:p w:rsidR="00487E14" w:rsidRDefault="008378A2" w:rsidP="00D37AE6">
      <w:pPr>
        <w:pStyle w:val="1"/>
        <w:ind w:firstLine="851"/>
        <w:jc w:val="both"/>
      </w:pPr>
      <w:r>
        <w:rPr>
          <w:color w:val="231D1F"/>
        </w:rPr>
        <w:t>правильно оформлять свой адрес на английском языке (в анкете, формуляре);</w:t>
      </w:r>
    </w:p>
    <w:p w:rsidR="00487E14" w:rsidRDefault="008378A2" w:rsidP="00D37AE6">
      <w:pPr>
        <w:pStyle w:val="1"/>
        <w:ind w:firstLine="851"/>
        <w:jc w:val="both"/>
      </w:pPr>
      <w:r>
        <w:rPr>
          <w:color w:val="231D1F"/>
        </w:rPr>
        <w:t>кратко представлять Россию и страну/страны изучаемого языка;</w:t>
      </w:r>
    </w:p>
    <w:p w:rsidR="00487E14" w:rsidRDefault="008378A2" w:rsidP="00D37AE6">
      <w:pPr>
        <w:pStyle w:val="1"/>
        <w:spacing w:after="260"/>
        <w:ind w:firstLine="851"/>
        <w:jc w:val="both"/>
      </w:pPr>
      <w:r>
        <w:rPr>
          <w:color w:val="231D1F"/>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87E14" w:rsidRDefault="008378A2" w:rsidP="00D37AE6">
      <w:pPr>
        <w:pStyle w:val="32"/>
        <w:keepNext/>
        <w:keepLines/>
        <w:ind w:firstLine="851"/>
        <w:jc w:val="both"/>
      </w:pPr>
      <w:bookmarkStart w:id="149" w:name="bookmark304"/>
      <w:r>
        <w:rPr>
          <w:color w:val="231D1F"/>
        </w:rPr>
        <w:t>Компенсаторные умения</w:t>
      </w:r>
      <w:bookmarkEnd w:id="149"/>
    </w:p>
    <w:p w:rsidR="00487E14" w:rsidRDefault="008378A2" w:rsidP="00D37AE6">
      <w:pPr>
        <w:pStyle w:val="1"/>
        <w:ind w:firstLine="851"/>
        <w:jc w:val="both"/>
      </w:pPr>
      <w:r>
        <w:rPr>
          <w:color w:val="231D1F"/>
        </w:rPr>
        <w:t>Использование при чтении и аудировании языковой, в том числе контекстуальной, догадки.</w:t>
      </w:r>
    </w:p>
    <w:p w:rsidR="00487E14" w:rsidRDefault="008378A2" w:rsidP="00D37AE6">
      <w:pPr>
        <w:pStyle w:val="1"/>
        <w:ind w:firstLine="851"/>
        <w:jc w:val="both"/>
      </w:pPr>
      <w:r>
        <w:rPr>
          <w:color w:val="231D1F"/>
        </w:rPr>
        <w:t xml:space="preserve">Использование в качестве опоры при порождении собственных высказываний ключевых </w:t>
      </w:r>
      <w:r>
        <w:rPr>
          <w:color w:val="231D1F"/>
        </w:rPr>
        <w:lastRenderedPageBreak/>
        <w:t>слов, плана.</w:t>
      </w:r>
    </w:p>
    <w:p w:rsidR="00487E14" w:rsidRDefault="008378A2" w:rsidP="00D37AE6">
      <w:pPr>
        <w:pStyle w:val="1"/>
        <w:spacing w:after="260"/>
        <w:ind w:firstLine="851"/>
        <w:jc w:val="both"/>
      </w:pPr>
      <w:r>
        <w:rPr>
          <w:color w:val="231D1F"/>
        </w:rPr>
        <w:t>Игнорирование информации, не являющейся необходимой для понимания основного содержания прочитанного/просл</w:t>
      </w:r>
      <w:proofErr w:type="gramStart"/>
      <w:r>
        <w:rPr>
          <w:color w:val="231D1F"/>
        </w:rPr>
        <w:t>у-</w:t>
      </w:r>
      <w:proofErr w:type="gramEnd"/>
      <w:r>
        <w:rPr>
          <w:color w:val="231D1F"/>
        </w:rPr>
        <w:t xml:space="preserve"> шанного текста или для нахождения в тексте запрашиваемой информации.</w:t>
      </w:r>
    </w:p>
    <w:p w:rsidR="00487E14" w:rsidRDefault="008378A2" w:rsidP="00D37AE6">
      <w:pPr>
        <w:pStyle w:val="32"/>
        <w:keepNext/>
        <w:keepLines/>
        <w:numPr>
          <w:ilvl w:val="0"/>
          <w:numId w:val="39"/>
        </w:numPr>
        <w:tabs>
          <w:tab w:val="left" w:pos="1026"/>
        </w:tabs>
        <w:spacing w:after="260"/>
        <w:ind w:firstLine="851"/>
        <w:jc w:val="both"/>
      </w:pPr>
      <w:bookmarkStart w:id="150" w:name="bookmark306"/>
      <w:r>
        <w:t>класс</w:t>
      </w:r>
      <w:bookmarkEnd w:id="150"/>
    </w:p>
    <w:p w:rsidR="00487E14" w:rsidRDefault="008378A2" w:rsidP="00D37AE6">
      <w:pPr>
        <w:pStyle w:val="32"/>
        <w:keepNext/>
        <w:keepLines/>
        <w:ind w:firstLine="851"/>
        <w:jc w:val="both"/>
      </w:pPr>
      <w:r>
        <w:rPr>
          <w:color w:val="231D1F"/>
        </w:rPr>
        <w:t>Коммуникативные умения</w:t>
      </w:r>
    </w:p>
    <w:p w:rsidR="00487E14" w:rsidRDefault="008378A2" w:rsidP="00D37AE6">
      <w:pPr>
        <w:pStyle w:val="1"/>
        <w:ind w:firstLine="851"/>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87E14" w:rsidRDefault="008378A2" w:rsidP="00D37AE6">
      <w:pPr>
        <w:pStyle w:val="1"/>
        <w:ind w:firstLine="851"/>
        <w:jc w:val="both"/>
      </w:pPr>
      <w:r>
        <w:t>Взаимоотношения в семье и с друзьями. Семейные праздники.</w:t>
      </w:r>
    </w:p>
    <w:p w:rsidR="00487E14" w:rsidRDefault="008378A2" w:rsidP="00D37AE6">
      <w:pPr>
        <w:pStyle w:val="1"/>
        <w:ind w:firstLine="851"/>
        <w:jc w:val="both"/>
      </w:pPr>
      <w:r>
        <w:t>Внешность и характер человека/литературного персонажа.</w:t>
      </w:r>
    </w:p>
    <w:p w:rsidR="00487E14" w:rsidRDefault="008378A2" w:rsidP="00D37AE6">
      <w:pPr>
        <w:pStyle w:val="1"/>
        <w:ind w:firstLine="851"/>
        <w:jc w:val="both"/>
      </w:pPr>
      <w:r>
        <w:t>Досуг и увлечения/хобби современного подростка (чтение, кино, театр, спорт).</w:t>
      </w:r>
    </w:p>
    <w:p w:rsidR="00487E14" w:rsidRDefault="008378A2" w:rsidP="00D37AE6">
      <w:pPr>
        <w:pStyle w:val="1"/>
        <w:ind w:firstLine="851"/>
        <w:jc w:val="both"/>
      </w:pPr>
      <w:r>
        <w:t>Здоровый образ жизни: режим труда и отдыха, фитнес, сбалансированное питание.</w:t>
      </w:r>
    </w:p>
    <w:p w:rsidR="00487E14" w:rsidRDefault="008378A2" w:rsidP="00D37AE6">
      <w:pPr>
        <w:pStyle w:val="1"/>
        <w:ind w:firstLine="851"/>
        <w:jc w:val="both"/>
      </w:pPr>
      <w:r>
        <w:t>Покупки: одежда, обувь и продукты питания.</w:t>
      </w:r>
    </w:p>
    <w:p w:rsidR="00487E14" w:rsidRDefault="008378A2" w:rsidP="00D37AE6">
      <w:pPr>
        <w:pStyle w:val="1"/>
        <w:ind w:firstLine="851"/>
        <w:jc w:val="both"/>
      </w:pPr>
      <w:r>
        <w:t>Школа, школьная жизнь, школьная форма, изучаемые предметы, любимый предмет, правила поведения в школе. Переписка с зарубежными сверстниками.</w:t>
      </w:r>
    </w:p>
    <w:p w:rsidR="00487E14" w:rsidRDefault="008378A2" w:rsidP="00D37AE6">
      <w:pPr>
        <w:pStyle w:val="1"/>
        <w:ind w:firstLine="851"/>
        <w:jc w:val="both"/>
      </w:pPr>
      <w:r>
        <w:t>Переписка с зарубежными сверстниками.</w:t>
      </w:r>
    </w:p>
    <w:p w:rsidR="00487E14" w:rsidRDefault="008378A2" w:rsidP="00D37AE6">
      <w:pPr>
        <w:pStyle w:val="1"/>
        <w:ind w:firstLine="851"/>
        <w:jc w:val="both"/>
      </w:pPr>
      <w:r>
        <w:t>Каникулы в различное время года. Виды отдыха.</w:t>
      </w:r>
    </w:p>
    <w:p w:rsidR="00487E14" w:rsidRDefault="008378A2" w:rsidP="00D37AE6">
      <w:pPr>
        <w:pStyle w:val="1"/>
        <w:ind w:firstLine="851"/>
        <w:jc w:val="both"/>
      </w:pPr>
      <w:r>
        <w:t>Путешествия по России и зарубежным странам.</w:t>
      </w:r>
    </w:p>
    <w:p w:rsidR="00487E14" w:rsidRDefault="008378A2" w:rsidP="00D37AE6">
      <w:pPr>
        <w:pStyle w:val="1"/>
        <w:ind w:firstLine="851"/>
        <w:jc w:val="both"/>
      </w:pPr>
      <w:r>
        <w:t>Природа: дикие и домашние животные. Климат, погода.</w:t>
      </w:r>
    </w:p>
    <w:p w:rsidR="00487E14" w:rsidRDefault="008378A2" w:rsidP="00D37AE6">
      <w:pPr>
        <w:pStyle w:val="1"/>
        <w:ind w:firstLine="851"/>
        <w:jc w:val="both"/>
      </w:pPr>
      <w:r>
        <w:t>Жизнь в городе и сельской местности. Описание родного г</w:t>
      </w:r>
      <w:proofErr w:type="gramStart"/>
      <w:r>
        <w:t>о-</w:t>
      </w:r>
      <w:proofErr w:type="gramEnd"/>
      <w:r>
        <w:t xml:space="preserve"> рода/села. Транспорт.</w:t>
      </w:r>
    </w:p>
    <w:p w:rsidR="00487E14" w:rsidRDefault="008378A2" w:rsidP="00D37AE6">
      <w:pPr>
        <w:pStyle w:val="1"/>
        <w:ind w:firstLine="851"/>
        <w:jc w:val="both"/>
      </w:pPr>
      <w: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87E14" w:rsidRDefault="008378A2" w:rsidP="00D37AE6">
      <w:pPr>
        <w:pStyle w:val="1"/>
        <w:spacing w:after="260"/>
        <w:ind w:firstLine="851"/>
        <w:jc w:val="both"/>
      </w:pPr>
      <w:r>
        <w:t>Выдающиеся люди родной страны и страны/стран изучаемого языка: писатели, поэты, учёные.</w:t>
      </w:r>
    </w:p>
    <w:p w:rsidR="00487E14" w:rsidRDefault="008378A2" w:rsidP="00D37AE6">
      <w:pPr>
        <w:pStyle w:val="1"/>
        <w:ind w:firstLine="851"/>
        <w:jc w:val="both"/>
      </w:pPr>
      <w:r>
        <w:rPr>
          <w:b/>
          <w:bCs/>
          <w:i/>
          <w:iCs/>
        </w:rPr>
        <w:t>Говорение</w:t>
      </w:r>
    </w:p>
    <w:p w:rsidR="00487E14" w:rsidRDefault="008378A2" w:rsidP="00D37AE6">
      <w:pPr>
        <w:pStyle w:val="1"/>
        <w:ind w:firstLine="851"/>
        <w:jc w:val="both"/>
      </w:pPr>
      <w:r>
        <w:t xml:space="preserve">Развитие коммуникативных умений </w:t>
      </w:r>
      <w:r>
        <w:rPr>
          <w:b/>
          <w:bCs/>
          <w:i/>
          <w:iCs/>
        </w:rPr>
        <w:t>диалогической речи</w:t>
      </w:r>
      <w:r>
        <w:t>, а именно умений вести:</w:t>
      </w:r>
    </w:p>
    <w:p w:rsidR="00487E14" w:rsidRDefault="008378A2" w:rsidP="00D37AE6">
      <w:pPr>
        <w:pStyle w:val="1"/>
        <w:ind w:firstLine="851"/>
        <w:jc w:val="both"/>
      </w:pPr>
      <w:r>
        <w:rPr>
          <w:i/>
          <w:iCs/>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87E14" w:rsidRDefault="008378A2" w:rsidP="00D37AE6">
      <w:pPr>
        <w:pStyle w:val="1"/>
        <w:ind w:firstLine="851"/>
        <w:jc w:val="both"/>
      </w:pPr>
      <w:r>
        <w:rPr>
          <w:i/>
          <w:iCs/>
          <w:color w:val="231D1F"/>
        </w:rPr>
        <w:t>диалог — побуждение к действию:</w:t>
      </w:r>
      <w:r>
        <w:rPr>
          <w:color w:val="231D1F"/>
        </w:rPr>
        <w:t xml:space="preserve"> обращаться с просьбой, вежливо соглашаться/не соглашаться выполнить просьбу; приглашать собеседника к совместной деятельности, вежливо с</w:t>
      </w:r>
      <w:proofErr w:type="gramStart"/>
      <w:r>
        <w:rPr>
          <w:color w:val="231D1F"/>
        </w:rPr>
        <w:t>о-</w:t>
      </w:r>
      <w:proofErr w:type="gramEnd"/>
      <w:r>
        <w:rPr>
          <w:color w:val="231D1F"/>
        </w:rPr>
        <w:t xml:space="preserve"> глашаться/не соглашаться на предложение собеседника, объясняя причинусвоего решения;</w:t>
      </w:r>
    </w:p>
    <w:p w:rsidR="00487E14" w:rsidRDefault="008378A2" w:rsidP="00D37AE6">
      <w:pPr>
        <w:pStyle w:val="1"/>
        <w:ind w:firstLine="851"/>
        <w:jc w:val="both"/>
      </w:pPr>
      <w:r>
        <w:rPr>
          <w:i/>
          <w:iCs/>
          <w:color w:val="231D1F"/>
        </w:rPr>
        <w:t>диалог-расспрос:</w:t>
      </w:r>
      <w:r>
        <w:rPr>
          <w:color w:val="231D1F"/>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87E14" w:rsidRDefault="008378A2" w:rsidP="00D37AE6">
      <w:pPr>
        <w:pStyle w:val="1"/>
        <w:ind w:firstLine="851"/>
        <w:jc w:val="both"/>
      </w:pPr>
      <w:r>
        <w:rPr>
          <w:color w:val="231D1F"/>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87E14" w:rsidRDefault="008378A2" w:rsidP="00D37AE6">
      <w:pPr>
        <w:pStyle w:val="1"/>
        <w:ind w:firstLine="851"/>
        <w:jc w:val="both"/>
      </w:pPr>
      <w:r>
        <w:rPr>
          <w:color w:val="231D1F"/>
        </w:rPr>
        <w:t xml:space="preserve">Объём диалога — до 5 реплик со стороны каждого собеседника. Развитие коммуникативных умений </w:t>
      </w:r>
      <w:r>
        <w:rPr>
          <w:b/>
          <w:bCs/>
          <w:i/>
          <w:iCs/>
          <w:color w:val="231D1F"/>
        </w:rPr>
        <w:t>монологической речи</w:t>
      </w:r>
      <w:r>
        <w:rPr>
          <w:i/>
          <w:iCs/>
          <w:color w:val="231D1F"/>
        </w:rPr>
        <w:t>:</w:t>
      </w:r>
    </w:p>
    <w:p w:rsidR="00487E14" w:rsidRDefault="008378A2" w:rsidP="00D37AE6">
      <w:pPr>
        <w:pStyle w:val="1"/>
        <w:numPr>
          <w:ilvl w:val="0"/>
          <w:numId w:val="40"/>
        </w:numPr>
        <w:tabs>
          <w:tab w:val="left" w:pos="1415"/>
          <w:tab w:val="left" w:pos="1426"/>
        </w:tabs>
        <w:ind w:firstLine="851"/>
        <w:jc w:val="both"/>
      </w:pPr>
      <w:r>
        <w:rPr>
          <w:color w:val="231D1F"/>
        </w:rPr>
        <w:t>создание устных связных монологических высказываний с использованием основных</w:t>
      </w:r>
    </w:p>
    <w:p w:rsidR="00487E14" w:rsidRDefault="008378A2" w:rsidP="00D37AE6">
      <w:pPr>
        <w:pStyle w:val="1"/>
        <w:ind w:firstLine="851"/>
        <w:jc w:val="both"/>
      </w:pPr>
      <w:r>
        <w:rPr>
          <w:color w:val="231D1F"/>
        </w:rPr>
        <w:t>коммуникативных типов речи:</w:t>
      </w:r>
    </w:p>
    <w:p w:rsidR="00487E14" w:rsidRDefault="008378A2" w:rsidP="00D37AE6">
      <w:pPr>
        <w:pStyle w:val="1"/>
        <w:numPr>
          <w:ilvl w:val="0"/>
          <w:numId w:val="40"/>
        </w:numPr>
        <w:tabs>
          <w:tab w:val="left" w:pos="1415"/>
          <w:tab w:val="left" w:pos="1426"/>
        </w:tabs>
        <w:ind w:firstLine="851"/>
        <w:jc w:val="both"/>
      </w:pPr>
      <w:r>
        <w:rPr>
          <w:color w:val="231D1F"/>
        </w:rPr>
        <w:t>описание (предмета, внешности и одежды человека), в том числе характеристика</w:t>
      </w:r>
    </w:p>
    <w:p w:rsidR="00487E14" w:rsidRDefault="008378A2" w:rsidP="00D37AE6">
      <w:pPr>
        <w:pStyle w:val="1"/>
        <w:ind w:firstLine="851"/>
        <w:jc w:val="both"/>
      </w:pPr>
      <w:r>
        <w:rPr>
          <w:color w:val="231D1F"/>
        </w:rPr>
        <w:t>(чертыхарактера реального человека или литературного персонажа);</w:t>
      </w:r>
    </w:p>
    <w:p w:rsidR="00487E14" w:rsidRDefault="008378A2" w:rsidP="00D37AE6">
      <w:pPr>
        <w:pStyle w:val="1"/>
        <w:numPr>
          <w:ilvl w:val="0"/>
          <w:numId w:val="40"/>
        </w:numPr>
        <w:tabs>
          <w:tab w:val="left" w:pos="1415"/>
          <w:tab w:val="left" w:pos="1426"/>
        </w:tabs>
        <w:ind w:firstLine="851"/>
        <w:jc w:val="both"/>
      </w:pPr>
      <w:r>
        <w:rPr>
          <w:color w:val="231D1F"/>
        </w:rPr>
        <w:t>повествование/сообщение;</w:t>
      </w:r>
    </w:p>
    <w:p w:rsidR="00487E14" w:rsidRDefault="008378A2" w:rsidP="00D37AE6">
      <w:pPr>
        <w:pStyle w:val="1"/>
        <w:numPr>
          <w:ilvl w:val="0"/>
          <w:numId w:val="40"/>
        </w:numPr>
        <w:tabs>
          <w:tab w:val="left" w:pos="1415"/>
          <w:tab w:val="left" w:pos="1426"/>
        </w:tabs>
        <w:ind w:firstLine="851"/>
        <w:jc w:val="both"/>
      </w:pPr>
      <w:r>
        <w:rPr>
          <w:color w:val="231D1F"/>
        </w:rPr>
        <w:t>изложение (пересказ) основного содержания прочитанного текста;</w:t>
      </w:r>
    </w:p>
    <w:p w:rsidR="00487E14" w:rsidRDefault="008378A2" w:rsidP="00D37AE6">
      <w:pPr>
        <w:pStyle w:val="1"/>
        <w:numPr>
          <w:ilvl w:val="0"/>
          <w:numId w:val="40"/>
        </w:numPr>
        <w:tabs>
          <w:tab w:val="left" w:pos="1415"/>
          <w:tab w:val="left" w:pos="1426"/>
        </w:tabs>
        <w:ind w:firstLine="851"/>
        <w:jc w:val="both"/>
      </w:pPr>
      <w:r>
        <w:rPr>
          <w:color w:val="231D1F"/>
        </w:rPr>
        <w:t>краткое изложение результатов выполненной проектной работы.</w:t>
      </w:r>
    </w:p>
    <w:p w:rsidR="00487E14" w:rsidRDefault="008378A2" w:rsidP="00D37AE6">
      <w:pPr>
        <w:pStyle w:val="1"/>
        <w:ind w:firstLine="851"/>
        <w:jc w:val="both"/>
      </w:pPr>
      <w:r>
        <w:rPr>
          <w:color w:val="231D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87E14" w:rsidRDefault="008378A2" w:rsidP="00D37AE6">
      <w:pPr>
        <w:pStyle w:val="1"/>
        <w:spacing w:after="260"/>
        <w:ind w:firstLine="851"/>
        <w:jc w:val="both"/>
      </w:pPr>
      <w:r>
        <w:rPr>
          <w:color w:val="231D1F"/>
        </w:rPr>
        <w:lastRenderedPageBreak/>
        <w:t>Объём монологического высказывания — 7—8 фраз.</w:t>
      </w:r>
    </w:p>
    <w:p w:rsidR="00487E14" w:rsidRDefault="008378A2" w:rsidP="00D37AE6">
      <w:pPr>
        <w:pStyle w:val="1"/>
        <w:ind w:firstLine="851"/>
        <w:jc w:val="both"/>
      </w:pPr>
      <w:r>
        <w:rPr>
          <w:b/>
          <w:bCs/>
          <w:i/>
          <w:iCs/>
          <w:color w:val="231D1F"/>
        </w:rPr>
        <w:t>Аудирование</w:t>
      </w:r>
    </w:p>
    <w:p w:rsidR="00487E14" w:rsidRDefault="008378A2" w:rsidP="00D37AE6">
      <w:pPr>
        <w:pStyle w:val="1"/>
        <w:ind w:firstLine="851"/>
        <w:jc w:val="both"/>
      </w:pPr>
      <w:r>
        <w:rPr>
          <w:color w:val="231D1F"/>
        </w:rPr>
        <w:t>При непосредственном общении: понимание на слух речи учителя и одноклассников и вербальная/невербальная реакция на услышанное.</w:t>
      </w:r>
    </w:p>
    <w:p w:rsidR="00487E14" w:rsidRDefault="008378A2" w:rsidP="00D37AE6">
      <w:pPr>
        <w:pStyle w:val="1"/>
        <w:ind w:firstLine="851"/>
        <w:jc w:val="both"/>
      </w:pPr>
      <w:r>
        <w:rPr>
          <w:color w:val="231D1F"/>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87E14" w:rsidRDefault="008378A2" w:rsidP="00D37AE6">
      <w:pPr>
        <w:pStyle w:val="1"/>
        <w:ind w:firstLine="851"/>
        <w:jc w:val="both"/>
      </w:pPr>
      <w:r>
        <w:rPr>
          <w:color w:val="231D1F"/>
        </w:rPr>
        <w:t>Аудирование с пониманием основного содержания текста предполагает умение определять основную тему и главные фа</w:t>
      </w:r>
      <w:proofErr w:type="gramStart"/>
      <w:r>
        <w:rPr>
          <w:color w:val="231D1F"/>
        </w:rPr>
        <w:t>к-</w:t>
      </w:r>
      <w:proofErr w:type="gramEnd"/>
      <w:r>
        <w:rPr>
          <w:color w:val="231D1F"/>
        </w:rPr>
        <w:t xml:space="preserve"> ты/события в воспринимаемом на слух тексте; игнорировать незнакомые слова, несущественные для понимания основного содержания.</w:t>
      </w:r>
    </w:p>
    <w:p w:rsidR="00487E14" w:rsidRDefault="008378A2" w:rsidP="00D37AE6">
      <w:pPr>
        <w:pStyle w:val="1"/>
        <w:ind w:firstLine="851"/>
        <w:jc w:val="both"/>
      </w:pPr>
      <w:r>
        <w:rPr>
          <w:color w:val="231D1F"/>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87E14" w:rsidRDefault="008378A2" w:rsidP="00D37AE6">
      <w:pPr>
        <w:pStyle w:val="1"/>
        <w:ind w:firstLine="851"/>
        <w:jc w:val="both"/>
      </w:pPr>
      <w:r>
        <w:rPr>
          <w:color w:val="231D1F"/>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87E14" w:rsidRDefault="008378A2" w:rsidP="00D37AE6">
      <w:pPr>
        <w:pStyle w:val="1"/>
        <w:spacing w:after="260"/>
        <w:ind w:firstLine="851"/>
        <w:jc w:val="both"/>
      </w:pPr>
      <w:r>
        <w:rPr>
          <w:color w:val="231D1F"/>
        </w:rPr>
        <w:t>Время звучания текста/текстов для аудирования — до 1,5 минут.</w:t>
      </w:r>
    </w:p>
    <w:p w:rsidR="00487E14" w:rsidRDefault="008378A2" w:rsidP="00D37AE6">
      <w:pPr>
        <w:pStyle w:val="1"/>
        <w:ind w:firstLine="851"/>
        <w:jc w:val="both"/>
      </w:pPr>
      <w:r>
        <w:rPr>
          <w:b/>
          <w:bCs/>
          <w:i/>
          <w:iCs/>
          <w:color w:val="231D1F"/>
        </w:rPr>
        <w:t>Смысловое чтение</w:t>
      </w:r>
    </w:p>
    <w:p w:rsidR="00487E14" w:rsidRDefault="008378A2" w:rsidP="00D37AE6">
      <w:pPr>
        <w:pStyle w:val="1"/>
        <w:ind w:firstLine="851"/>
        <w:jc w:val="both"/>
      </w:pPr>
      <w:r>
        <w:rPr>
          <w:color w:val="231D1F"/>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87E14" w:rsidRDefault="008378A2" w:rsidP="00D37AE6">
      <w:pPr>
        <w:pStyle w:val="1"/>
        <w:ind w:firstLine="851"/>
        <w:jc w:val="both"/>
      </w:pPr>
      <w:r>
        <w:rPr>
          <w:color w:val="231D1F"/>
        </w:rPr>
        <w:t>Чтение с пониманием основного содержания текста предполагает умение определять тему/основную мысль, главные фа</w:t>
      </w:r>
      <w:proofErr w:type="gramStart"/>
      <w:r>
        <w:rPr>
          <w:color w:val="231D1F"/>
        </w:rPr>
        <w:t>к-</w:t>
      </w:r>
      <w:proofErr w:type="gramEnd"/>
      <w:r>
        <w:rPr>
          <w:color w:val="231D1F"/>
        </w:rPr>
        <w:t xml:space="preserve"> 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87E14" w:rsidRDefault="008378A2" w:rsidP="00D37AE6">
      <w:pPr>
        <w:pStyle w:val="1"/>
        <w:ind w:firstLine="851"/>
        <w:jc w:val="both"/>
      </w:pPr>
      <w:r>
        <w:rPr>
          <w:color w:val="231D1F"/>
        </w:rPr>
        <w:t>Чтение с пониманием запрашиваемой информации предполагает умения находить в прочитанном тексте и понимать запрашиваемую информацию.</w:t>
      </w:r>
    </w:p>
    <w:p w:rsidR="00487E14" w:rsidRDefault="008378A2" w:rsidP="00D37AE6">
      <w:pPr>
        <w:pStyle w:val="1"/>
        <w:ind w:firstLine="851"/>
        <w:jc w:val="both"/>
      </w:pPr>
      <w:r>
        <w:rPr>
          <w:color w:val="231D1F"/>
        </w:rPr>
        <w:t>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87E14" w:rsidRDefault="008378A2" w:rsidP="00D37AE6">
      <w:pPr>
        <w:pStyle w:val="1"/>
        <w:spacing w:after="260"/>
        <w:ind w:firstLine="851"/>
        <w:jc w:val="both"/>
      </w:pPr>
      <w:r>
        <w:rPr>
          <w:color w:val="231D1F"/>
        </w:rPr>
        <w:t>Объём текста/текстов для чтения — 250—300 слов.</w:t>
      </w:r>
    </w:p>
    <w:p w:rsidR="00487E14" w:rsidRDefault="008378A2" w:rsidP="00D37AE6">
      <w:pPr>
        <w:pStyle w:val="1"/>
        <w:ind w:firstLine="851"/>
        <w:jc w:val="both"/>
      </w:pPr>
      <w:r>
        <w:rPr>
          <w:b/>
          <w:bCs/>
          <w:i/>
          <w:iCs/>
          <w:color w:val="231D1F"/>
        </w:rPr>
        <w:t>Письменная речь</w:t>
      </w:r>
    </w:p>
    <w:p w:rsidR="00487E14" w:rsidRDefault="008378A2" w:rsidP="00D37AE6">
      <w:pPr>
        <w:pStyle w:val="1"/>
        <w:ind w:firstLine="851"/>
        <w:jc w:val="both"/>
      </w:pPr>
      <w:r>
        <w:rPr>
          <w:color w:val="231D1F"/>
        </w:rPr>
        <w:t>Развитие умений письменной речи:</w:t>
      </w:r>
    </w:p>
    <w:p w:rsidR="00487E14" w:rsidRDefault="008378A2" w:rsidP="00D37AE6">
      <w:pPr>
        <w:pStyle w:val="1"/>
        <w:ind w:firstLine="851"/>
        <w:jc w:val="both"/>
      </w:pPr>
      <w:r>
        <w:rPr>
          <w:color w:val="231D1F"/>
        </w:rPr>
        <w:t>списывание текста и выписывание из него слов, словосочетаний, предложений в соответствии с решаемой коммуникативной задачей;</w:t>
      </w:r>
    </w:p>
    <w:p w:rsidR="00487E14" w:rsidRDefault="008378A2" w:rsidP="00D37AE6">
      <w:pPr>
        <w:pStyle w:val="1"/>
        <w:ind w:firstLine="851"/>
        <w:jc w:val="both"/>
      </w:pPr>
      <w:r>
        <w:rPr>
          <w:color w:val="231D1F"/>
        </w:rPr>
        <w:t>заполнение анкет и формуляров: сообщение о себе основных сведений в соответствии с нормами, принятыми в англоговорящих странах;</w:t>
      </w:r>
    </w:p>
    <w:p w:rsidR="00487E14" w:rsidRDefault="008378A2" w:rsidP="00D37AE6">
      <w:pPr>
        <w:pStyle w:val="1"/>
        <w:ind w:firstLine="851"/>
        <w:jc w:val="both"/>
      </w:pPr>
      <w:r>
        <w:rPr>
          <w:color w:val="231D1F"/>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изучаемогоязыка. Объём письма — до 70 слов;</w:t>
      </w:r>
    </w:p>
    <w:p w:rsidR="00487E14" w:rsidRDefault="008378A2" w:rsidP="00D37AE6">
      <w:pPr>
        <w:pStyle w:val="1"/>
        <w:spacing w:after="260"/>
        <w:ind w:firstLine="851"/>
        <w:jc w:val="both"/>
      </w:pPr>
      <w:r>
        <w:rPr>
          <w:color w:val="231D1F"/>
        </w:rPr>
        <w:t>создание небольшого письменного высказывания с опорой на образец, план, иллюстрацию. Объём письменного высказывания — до 70 слов.</w:t>
      </w:r>
    </w:p>
    <w:p w:rsidR="00487E14" w:rsidRDefault="008378A2" w:rsidP="00D37AE6">
      <w:pPr>
        <w:pStyle w:val="1"/>
        <w:spacing w:after="100"/>
        <w:ind w:firstLine="851"/>
        <w:jc w:val="both"/>
      </w:pPr>
      <w:r>
        <w:rPr>
          <w:b/>
          <w:bCs/>
          <w:color w:val="231D1F"/>
        </w:rPr>
        <w:t>Языковые знания и умения</w:t>
      </w:r>
    </w:p>
    <w:p w:rsidR="00487E14" w:rsidRDefault="008378A2" w:rsidP="00D37AE6">
      <w:pPr>
        <w:pStyle w:val="1"/>
        <w:ind w:firstLine="851"/>
        <w:jc w:val="both"/>
      </w:pPr>
      <w:r>
        <w:rPr>
          <w:b/>
          <w:bCs/>
          <w:i/>
          <w:iCs/>
          <w:color w:val="231D1F"/>
        </w:rPr>
        <w:t>Фонетическая сторона речи</w:t>
      </w:r>
    </w:p>
    <w:p w:rsidR="00487E14" w:rsidRDefault="008378A2" w:rsidP="00D37AE6">
      <w:pPr>
        <w:pStyle w:val="1"/>
        <w:ind w:firstLine="851"/>
        <w:jc w:val="both"/>
      </w:pPr>
      <w:r>
        <w:rPr>
          <w:color w:val="231D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87E14" w:rsidRDefault="008378A2" w:rsidP="00D37AE6">
      <w:pPr>
        <w:pStyle w:val="1"/>
        <w:ind w:firstLine="851"/>
        <w:jc w:val="both"/>
      </w:pPr>
      <w:r>
        <w:rPr>
          <w:color w:val="231D1F"/>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87E14" w:rsidRDefault="008378A2" w:rsidP="00D37AE6">
      <w:pPr>
        <w:pStyle w:val="1"/>
        <w:ind w:firstLine="851"/>
        <w:jc w:val="both"/>
      </w:pPr>
      <w:r>
        <w:rPr>
          <w:color w:val="231D1F"/>
        </w:rPr>
        <w:t>Тексты для чтения вслух: сообщение информационного характера, отрывок из статьи научно</w:t>
      </w:r>
      <w:r>
        <w:rPr>
          <w:color w:val="231D1F"/>
        </w:rPr>
        <w:softHyphen/>
        <w:t>популярного характера, рассказ, диалог (беседа).</w:t>
      </w:r>
    </w:p>
    <w:p w:rsidR="00487E14" w:rsidRDefault="008378A2" w:rsidP="00D37AE6">
      <w:pPr>
        <w:pStyle w:val="1"/>
        <w:spacing w:after="260"/>
        <w:ind w:firstLine="851"/>
        <w:jc w:val="both"/>
      </w:pPr>
      <w:r>
        <w:rPr>
          <w:color w:val="231D1F"/>
        </w:rPr>
        <w:t>Объём текста для чтения вслух — до 95 слов.</w:t>
      </w:r>
    </w:p>
    <w:p w:rsidR="00487E14" w:rsidRDefault="008378A2" w:rsidP="00D37AE6">
      <w:pPr>
        <w:pStyle w:val="1"/>
        <w:ind w:firstLine="851"/>
        <w:jc w:val="both"/>
      </w:pPr>
      <w:r>
        <w:rPr>
          <w:b/>
          <w:bCs/>
          <w:i/>
          <w:iCs/>
          <w:color w:val="231D1F"/>
        </w:rPr>
        <w:t>Графика, орфография и пунктуация</w:t>
      </w:r>
    </w:p>
    <w:p w:rsidR="00487E14" w:rsidRDefault="008378A2" w:rsidP="00D37AE6">
      <w:pPr>
        <w:pStyle w:val="1"/>
        <w:ind w:firstLine="851"/>
        <w:jc w:val="both"/>
      </w:pPr>
      <w:r>
        <w:rPr>
          <w:color w:val="231D1F"/>
        </w:rPr>
        <w:t>Правильное написание изученных слов.</w:t>
      </w:r>
    </w:p>
    <w:p w:rsidR="00487E14" w:rsidRDefault="008378A2" w:rsidP="00D37AE6">
      <w:pPr>
        <w:pStyle w:val="1"/>
        <w:ind w:firstLine="851"/>
        <w:jc w:val="both"/>
      </w:pPr>
      <w:r>
        <w:rPr>
          <w:color w:val="231D1F"/>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87E14" w:rsidRDefault="008378A2" w:rsidP="00D37AE6">
      <w:pPr>
        <w:pStyle w:val="1"/>
        <w:spacing w:after="260"/>
        <w:ind w:firstLine="851"/>
        <w:jc w:val="both"/>
      </w:pPr>
      <w:r>
        <w:rPr>
          <w:color w:val="231D1F"/>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87E14" w:rsidRDefault="008378A2" w:rsidP="00D37AE6">
      <w:pPr>
        <w:pStyle w:val="1"/>
        <w:ind w:firstLine="851"/>
        <w:jc w:val="both"/>
      </w:pPr>
      <w:r>
        <w:rPr>
          <w:b/>
          <w:bCs/>
          <w:i/>
          <w:iCs/>
          <w:color w:val="231D1F"/>
        </w:rPr>
        <w:t>Лексическая сторона речи</w:t>
      </w:r>
    </w:p>
    <w:p w:rsidR="00487E14" w:rsidRDefault="008378A2" w:rsidP="00D37AE6">
      <w:pPr>
        <w:pStyle w:val="1"/>
        <w:ind w:firstLine="851"/>
        <w:jc w:val="both"/>
      </w:pPr>
      <w:r>
        <w:rPr>
          <w:color w:val="231D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87E14" w:rsidRDefault="008378A2" w:rsidP="00D37AE6">
      <w:pPr>
        <w:pStyle w:val="1"/>
        <w:ind w:firstLine="851"/>
        <w:jc w:val="both"/>
      </w:pPr>
      <w:r>
        <w:rPr>
          <w:color w:val="231D1F"/>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87E14" w:rsidRDefault="008378A2" w:rsidP="00D37AE6">
      <w:pPr>
        <w:pStyle w:val="1"/>
        <w:ind w:firstLine="851"/>
        <w:jc w:val="both"/>
      </w:pPr>
      <w:r>
        <w:rPr>
          <w:color w:val="231D1F"/>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87E14" w:rsidRDefault="008378A2" w:rsidP="00D37AE6">
      <w:pPr>
        <w:pStyle w:val="1"/>
        <w:ind w:firstLine="851"/>
        <w:jc w:val="both"/>
      </w:pPr>
      <w:r>
        <w:rPr>
          <w:color w:val="231D1F"/>
        </w:rPr>
        <w:t>Основные способы словообразования:</w:t>
      </w:r>
    </w:p>
    <w:p w:rsidR="00487E14" w:rsidRDefault="008378A2" w:rsidP="00D37AE6">
      <w:pPr>
        <w:pStyle w:val="1"/>
        <w:spacing w:after="260"/>
        <w:ind w:firstLine="851"/>
        <w:jc w:val="both"/>
      </w:pPr>
      <w:r>
        <w:rPr>
          <w:color w:val="231D1F"/>
        </w:rPr>
        <w:t>аффиксация</w:t>
      </w:r>
      <w:proofErr w:type="gramStart"/>
      <w:r>
        <w:rPr>
          <w:color w:val="231D1F"/>
        </w:rPr>
        <w:t>:о</w:t>
      </w:r>
      <w:proofErr w:type="gramEnd"/>
      <w:r>
        <w:rPr>
          <w:color w:val="231D1F"/>
        </w:rPr>
        <w:t xml:space="preserve">бразование имён существительных при помощи суффикса </w:t>
      </w:r>
      <w:r w:rsidRPr="008378A2">
        <w:rPr>
          <w:color w:val="231D1F"/>
          <w:lang w:eastAsia="en-US" w:bidi="en-US"/>
        </w:rPr>
        <w:t>-</w:t>
      </w:r>
      <w:r>
        <w:rPr>
          <w:color w:val="231D1F"/>
          <w:lang w:val="en-US" w:eastAsia="en-US" w:bidi="en-US"/>
        </w:rPr>
        <w:t>ing</w:t>
      </w:r>
      <w:r w:rsidRPr="008378A2">
        <w:rPr>
          <w:color w:val="231D1F"/>
          <w:lang w:eastAsia="en-US" w:bidi="en-US"/>
        </w:rPr>
        <w:t xml:space="preserve"> (</w:t>
      </w:r>
      <w:r>
        <w:rPr>
          <w:color w:val="231D1F"/>
          <w:lang w:val="en-US" w:eastAsia="en-US" w:bidi="en-US"/>
        </w:rPr>
        <w:t>reading</w:t>
      </w:r>
      <w:r w:rsidRPr="008378A2">
        <w:rPr>
          <w:color w:val="231D1F"/>
          <w:lang w:eastAsia="en-US" w:bidi="en-US"/>
        </w:rPr>
        <w:t xml:space="preserve">); </w:t>
      </w:r>
      <w:r>
        <w:rPr>
          <w:color w:val="231D1F"/>
        </w:rPr>
        <w:t>о</w:t>
      </w:r>
    </w:p>
    <w:p w:rsidR="00487E14" w:rsidRDefault="008378A2" w:rsidP="00D37AE6">
      <w:pPr>
        <w:pStyle w:val="1"/>
        <w:tabs>
          <w:tab w:val="left" w:pos="691"/>
        </w:tabs>
        <w:ind w:firstLine="851"/>
        <w:jc w:val="both"/>
      </w:pPr>
      <w:r>
        <w:rPr>
          <w:color w:val="231D1F"/>
        </w:rPr>
        <w:tab/>
        <w:t>Синонимы. Антонимы. Интернациональные слова.</w:t>
      </w:r>
    </w:p>
    <w:p w:rsidR="00487E14" w:rsidRDefault="008378A2" w:rsidP="00D37AE6">
      <w:pPr>
        <w:pStyle w:val="1"/>
        <w:tabs>
          <w:tab w:val="left" w:pos="691"/>
        </w:tabs>
        <w:ind w:firstLine="851"/>
        <w:jc w:val="both"/>
      </w:pPr>
      <w:r>
        <w:rPr>
          <w:color w:val="231D1F"/>
        </w:rPr>
        <w:tab/>
      </w:r>
      <w:r>
        <w:rPr>
          <w:b/>
          <w:bCs/>
          <w:i/>
          <w:iCs/>
          <w:color w:val="231D1F"/>
        </w:rPr>
        <w:t>Грамматическая сторона речи</w:t>
      </w:r>
    </w:p>
    <w:p w:rsidR="00487E14" w:rsidRDefault="008378A2" w:rsidP="00D37AE6">
      <w:pPr>
        <w:pStyle w:val="1"/>
        <w:tabs>
          <w:tab w:val="left" w:pos="691"/>
        </w:tabs>
        <w:ind w:firstLine="851"/>
        <w:jc w:val="both"/>
      </w:pPr>
      <w:r>
        <w:rPr>
          <w:color w:val="231D1F"/>
        </w:rPr>
        <w:tab/>
        <w:t>Распознавание в письменном и звучащем тексте и употребление в устной и письменнойречи</w:t>
      </w:r>
    </w:p>
    <w:p w:rsidR="00487E14" w:rsidRDefault="008378A2" w:rsidP="00D37AE6">
      <w:pPr>
        <w:pStyle w:val="1"/>
        <w:ind w:firstLine="851"/>
        <w:jc w:val="both"/>
      </w:pPr>
      <w:r>
        <w:rPr>
          <w:color w:val="231D1F"/>
        </w:rPr>
        <w:t xml:space="preserve">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t>
      </w:r>
      <w:r>
        <w:rPr>
          <w:color w:val="231D1F"/>
          <w:lang w:val="en-US" w:eastAsia="en-US" w:bidi="en-US"/>
        </w:rPr>
        <w:t>who</w:t>
      </w:r>
      <w:r w:rsidRPr="008378A2">
        <w:rPr>
          <w:color w:val="231D1F"/>
          <w:lang w:eastAsia="en-US" w:bidi="en-US"/>
        </w:rPr>
        <w:t xml:space="preserve">, </w:t>
      </w:r>
      <w:r>
        <w:rPr>
          <w:color w:val="231D1F"/>
        </w:rPr>
        <w:t>в</w:t>
      </w:r>
    </w:p>
    <w:p w:rsidR="00487E14" w:rsidRDefault="008378A2" w:rsidP="00D37AE6">
      <w:pPr>
        <w:pStyle w:val="1"/>
        <w:tabs>
          <w:tab w:val="left" w:pos="691"/>
        </w:tabs>
        <w:ind w:firstLine="851"/>
        <w:jc w:val="both"/>
      </w:pPr>
      <w:r>
        <w:rPr>
          <w:color w:val="231D1F"/>
        </w:rPr>
        <w:tab/>
      </w:r>
      <w:proofErr w:type="gramStart"/>
      <w:r>
        <w:rPr>
          <w:color w:val="231D1F"/>
        </w:rPr>
        <w:t xml:space="preserve">Сложноподчинённые предложения с придаточными времени с союзами </w:t>
      </w:r>
      <w:r>
        <w:rPr>
          <w:color w:val="231D1F"/>
          <w:lang w:val="en-US" w:eastAsia="en-US" w:bidi="en-US"/>
        </w:rPr>
        <w:t>for</w:t>
      </w:r>
      <w:r w:rsidRPr="008378A2">
        <w:rPr>
          <w:color w:val="231D1F"/>
          <w:lang w:eastAsia="en-US" w:bidi="en-US"/>
        </w:rPr>
        <w:t xml:space="preserve">, </w:t>
      </w:r>
      <w:r>
        <w:rPr>
          <w:color w:val="231D1F"/>
        </w:rPr>
        <w:t>since.Предложения</w:t>
      </w:r>
      <w:proofErr w:type="gramEnd"/>
    </w:p>
    <w:p w:rsidR="00487E14" w:rsidRPr="008378A2" w:rsidRDefault="008378A2" w:rsidP="00D37AE6">
      <w:pPr>
        <w:pStyle w:val="1"/>
        <w:ind w:firstLine="851"/>
        <w:jc w:val="both"/>
        <w:rPr>
          <w:lang w:val="en-US"/>
        </w:rPr>
      </w:pPr>
      <w:r>
        <w:rPr>
          <w:color w:val="231D1F"/>
        </w:rPr>
        <w:t>конструкциями</w:t>
      </w:r>
      <w:r w:rsidRPr="008378A2">
        <w:rPr>
          <w:color w:val="231D1F"/>
          <w:lang w:val="en-US"/>
        </w:rPr>
        <w:t xml:space="preserve"> </w:t>
      </w:r>
      <w:r>
        <w:rPr>
          <w:color w:val="231D1F"/>
          <w:lang w:val="en-US" w:eastAsia="en-US" w:bidi="en-US"/>
        </w:rPr>
        <w:t>as ... as, not so ... as.</w:t>
      </w:r>
    </w:p>
    <w:p w:rsidR="00487E14" w:rsidRDefault="008378A2" w:rsidP="00D37AE6">
      <w:pPr>
        <w:pStyle w:val="1"/>
        <w:tabs>
          <w:tab w:val="left" w:pos="691"/>
        </w:tabs>
        <w:ind w:firstLine="851"/>
        <w:jc w:val="both"/>
      </w:pPr>
      <w:r w:rsidRPr="00F86128">
        <w:rPr>
          <w:color w:val="231D1F"/>
          <w:lang w:val="en-US"/>
        </w:rPr>
        <w:tab/>
      </w:r>
      <w:proofErr w:type="gramStart"/>
      <w:r>
        <w:rPr>
          <w:color w:val="231D1F"/>
        </w:rPr>
        <w:t>Все типы вопросительных предложений (общий, специальный, альтернативный,</w:t>
      </w:r>
      <w:proofErr w:type="gramEnd"/>
    </w:p>
    <w:p w:rsidR="00487E14" w:rsidRDefault="00487E14" w:rsidP="00D37AE6">
      <w:pPr>
        <w:pStyle w:val="1"/>
        <w:ind w:firstLine="851"/>
        <w:jc w:val="both"/>
      </w:pPr>
    </w:p>
    <w:p w:rsidR="00487E14" w:rsidRDefault="008378A2" w:rsidP="00D37AE6">
      <w:pPr>
        <w:pStyle w:val="1"/>
        <w:tabs>
          <w:tab w:val="left" w:pos="691"/>
        </w:tabs>
        <w:ind w:firstLine="851"/>
        <w:jc w:val="both"/>
      </w:pPr>
      <w:r>
        <w:rPr>
          <w:color w:val="231D1F"/>
        </w:rPr>
        <w:tab/>
        <w:t xml:space="preserve">Глаголы в видо-временных формах действительного залога в изъявительном наклонении </w:t>
      </w:r>
      <w:proofErr w:type="gramStart"/>
      <w:r>
        <w:rPr>
          <w:color w:val="231D1F"/>
        </w:rPr>
        <w:t>в</w:t>
      </w:r>
      <w:proofErr w:type="gramEnd"/>
    </w:p>
    <w:p w:rsidR="00487E14" w:rsidRDefault="008378A2" w:rsidP="00D37AE6">
      <w:pPr>
        <w:pStyle w:val="1"/>
        <w:tabs>
          <w:tab w:val="left" w:pos="691"/>
        </w:tabs>
        <w:ind w:firstLine="851"/>
        <w:jc w:val="both"/>
      </w:pPr>
      <w:r w:rsidRPr="00F86128">
        <w:rPr>
          <w:color w:val="231D1F"/>
        </w:rPr>
        <w:tab/>
      </w:r>
      <w:r>
        <w:rPr>
          <w:color w:val="231D1F"/>
        </w:rPr>
        <w:t>Модальные</w:t>
      </w:r>
      <w:r w:rsidRPr="008378A2">
        <w:rPr>
          <w:color w:val="231D1F"/>
          <w:lang w:val="en-US"/>
        </w:rPr>
        <w:t xml:space="preserve"> </w:t>
      </w:r>
      <w:r>
        <w:rPr>
          <w:color w:val="231D1F"/>
        </w:rPr>
        <w:t>глаголы</w:t>
      </w:r>
      <w:r w:rsidRPr="008378A2">
        <w:rPr>
          <w:color w:val="231D1F"/>
          <w:lang w:val="en-US"/>
        </w:rPr>
        <w:t xml:space="preserve"> </w:t>
      </w:r>
      <w:r>
        <w:rPr>
          <w:color w:val="231D1F"/>
        </w:rPr>
        <w:t>и</w:t>
      </w:r>
      <w:r w:rsidRPr="008378A2">
        <w:rPr>
          <w:color w:val="231D1F"/>
          <w:lang w:val="en-US"/>
        </w:rPr>
        <w:t xml:space="preserve"> </w:t>
      </w:r>
      <w:r>
        <w:rPr>
          <w:color w:val="231D1F"/>
        </w:rPr>
        <w:t>их</w:t>
      </w:r>
      <w:r w:rsidRPr="008378A2">
        <w:rPr>
          <w:color w:val="231D1F"/>
          <w:lang w:val="en-US"/>
        </w:rPr>
        <w:t xml:space="preserve"> </w:t>
      </w:r>
      <w:r>
        <w:rPr>
          <w:color w:val="231D1F"/>
        </w:rPr>
        <w:t>эквиваленты</w:t>
      </w:r>
      <w:r w:rsidRPr="008378A2">
        <w:rPr>
          <w:color w:val="231D1F"/>
          <w:lang w:val="en-US"/>
        </w:rPr>
        <w:t xml:space="preserve"> </w:t>
      </w:r>
      <w:r>
        <w:rPr>
          <w:color w:val="231D1F"/>
          <w:lang w:val="en-US" w:eastAsia="en-US" w:bidi="en-US"/>
        </w:rPr>
        <w:t xml:space="preserve">(can/be able to, must/ have to, may, should, need). </w:t>
      </w:r>
      <w:r>
        <w:rPr>
          <w:color w:val="231D1F"/>
        </w:rPr>
        <w:t>Слова,</w:t>
      </w:r>
    </w:p>
    <w:p w:rsidR="00487E14" w:rsidRPr="00F86128" w:rsidRDefault="008378A2" w:rsidP="00D37AE6">
      <w:pPr>
        <w:pStyle w:val="1"/>
        <w:ind w:firstLine="851"/>
        <w:jc w:val="both"/>
      </w:pPr>
      <w:proofErr w:type="gramStart"/>
      <w:r>
        <w:rPr>
          <w:color w:val="231D1F"/>
        </w:rPr>
        <w:t>выражающие</w:t>
      </w:r>
      <w:proofErr w:type="gramEnd"/>
      <w:r w:rsidRPr="00F86128">
        <w:rPr>
          <w:color w:val="231D1F"/>
        </w:rPr>
        <w:t xml:space="preserve"> </w:t>
      </w:r>
      <w:r>
        <w:rPr>
          <w:color w:val="231D1F"/>
        </w:rPr>
        <w:t>количество</w:t>
      </w:r>
      <w:r w:rsidRPr="00F86128">
        <w:rPr>
          <w:color w:val="231D1F"/>
        </w:rPr>
        <w:t xml:space="preserve"> </w:t>
      </w:r>
      <w:r w:rsidRPr="00F86128">
        <w:rPr>
          <w:color w:val="231D1F"/>
          <w:lang w:eastAsia="en-US" w:bidi="en-US"/>
        </w:rPr>
        <w:t>(</w:t>
      </w:r>
      <w:r>
        <w:rPr>
          <w:color w:val="231D1F"/>
          <w:lang w:val="en-US" w:eastAsia="en-US" w:bidi="en-US"/>
        </w:rPr>
        <w:t>little</w:t>
      </w:r>
      <w:r w:rsidRPr="00F86128">
        <w:rPr>
          <w:color w:val="231D1F"/>
          <w:lang w:eastAsia="en-US" w:bidi="en-US"/>
        </w:rPr>
        <w:t>/</w:t>
      </w:r>
      <w:r>
        <w:rPr>
          <w:color w:val="231D1F"/>
          <w:lang w:val="en-US" w:eastAsia="en-US" w:bidi="en-US"/>
        </w:rPr>
        <w:t>a</w:t>
      </w:r>
      <w:r w:rsidRPr="00F86128">
        <w:rPr>
          <w:color w:val="231D1F"/>
          <w:lang w:eastAsia="en-US" w:bidi="en-US"/>
        </w:rPr>
        <w:t xml:space="preserve"> </w:t>
      </w:r>
      <w:r>
        <w:rPr>
          <w:color w:val="231D1F"/>
          <w:lang w:val="en-US" w:eastAsia="en-US" w:bidi="en-US"/>
        </w:rPr>
        <w:t>little</w:t>
      </w:r>
      <w:r w:rsidRPr="00F86128">
        <w:rPr>
          <w:color w:val="231D1F"/>
          <w:lang w:eastAsia="en-US" w:bidi="en-US"/>
        </w:rPr>
        <w:t xml:space="preserve">, </w:t>
      </w:r>
      <w:r>
        <w:rPr>
          <w:color w:val="231D1F"/>
          <w:lang w:val="en-US" w:eastAsia="en-US" w:bidi="en-US"/>
        </w:rPr>
        <w:t>few</w:t>
      </w:r>
      <w:r w:rsidRPr="00F86128">
        <w:rPr>
          <w:color w:val="231D1F"/>
          <w:lang w:eastAsia="en-US" w:bidi="en-US"/>
        </w:rPr>
        <w:t>/</w:t>
      </w:r>
      <w:r>
        <w:rPr>
          <w:color w:val="231D1F"/>
          <w:lang w:val="en-US" w:eastAsia="en-US" w:bidi="en-US"/>
        </w:rPr>
        <w:t>a</w:t>
      </w:r>
      <w:r w:rsidRPr="00F86128">
        <w:rPr>
          <w:color w:val="231D1F"/>
          <w:lang w:eastAsia="en-US" w:bidi="en-US"/>
        </w:rPr>
        <w:t xml:space="preserve"> </w:t>
      </w:r>
      <w:r>
        <w:rPr>
          <w:color w:val="231D1F"/>
          <w:lang w:val="en-US" w:eastAsia="en-US" w:bidi="en-US"/>
        </w:rPr>
        <w:t>few</w:t>
      </w:r>
      <w:r w:rsidRPr="00F86128">
        <w:rPr>
          <w:color w:val="231D1F"/>
          <w:lang w:eastAsia="en-US" w:bidi="en-US"/>
        </w:rPr>
        <w:t>).</w:t>
      </w:r>
    </w:p>
    <w:p w:rsidR="00487E14" w:rsidRDefault="008378A2" w:rsidP="00D37AE6">
      <w:pPr>
        <w:pStyle w:val="1"/>
        <w:tabs>
          <w:tab w:val="left" w:pos="691"/>
        </w:tabs>
        <w:ind w:firstLine="851"/>
        <w:jc w:val="both"/>
      </w:pPr>
      <w:r>
        <w:rPr>
          <w:color w:val="231D1F"/>
        </w:rPr>
        <w:tab/>
        <w:t xml:space="preserve">Возвратные, неопределённые местоимения </w:t>
      </w:r>
      <w:r w:rsidRPr="008378A2">
        <w:rPr>
          <w:color w:val="231D1F"/>
          <w:lang w:eastAsia="en-US" w:bidi="en-US"/>
        </w:rPr>
        <w:t>(</w:t>
      </w:r>
      <w:r>
        <w:rPr>
          <w:color w:val="231D1F"/>
          <w:lang w:val="en-US" w:eastAsia="en-US" w:bidi="en-US"/>
        </w:rPr>
        <w:t>some</w:t>
      </w:r>
      <w:r w:rsidRPr="008378A2">
        <w:rPr>
          <w:color w:val="231D1F"/>
          <w:lang w:eastAsia="en-US" w:bidi="en-US"/>
        </w:rPr>
        <w:t xml:space="preserve">, </w:t>
      </w:r>
      <w:r>
        <w:rPr>
          <w:color w:val="231D1F"/>
          <w:lang w:val="en-US" w:eastAsia="en-US" w:bidi="en-US"/>
        </w:rPr>
        <w:t>any</w:t>
      </w:r>
      <w:r w:rsidRPr="008378A2">
        <w:rPr>
          <w:color w:val="231D1F"/>
          <w:lang w:eastAsia="en-US" w:bidi="en-US"/>
        </w:rPr>
        <w:t xml:space="preserve">) </w:t>
      </w:r>
      <w:r>
        <w:rPr>
          <w:color w:val="231D1F"/>
        </w:rPr>
        <w:t xml:space="preserve">и их производные </w:t>
      </w:r>
      <w:r w:rsidRPr="008378A2">
        <w:rPr>
          <w:color w:val="231D1F"/>
          <w:lang w:eastAsia="en-US" w:bidi="en-US"/>
        </w:rPr>
        <w:t>(</w:t>
      </w:r>
      <w:r>
        <w:rPr>
          <w:color w:val="231D1F"/>
          <w:lang w:val="en-US" w:eastAsia="en-US" w:bidi="en-US"/>
        </w:rPr>
        <w:t>somebody</w:t>
      </w:r>
      <w:r w:rsidRPr="008378A2">
        <w:rPr>
          <w:color w:val="231D1F"/>
          <w:lang w:eastAsia="en-US" w:bidi="en-US"/>
        </w:rPr>
        <w:t xml:space="preserve">, </w:t>
      </w:r>
      <w:r>
        <w:rPr>
          <w:color w:val="231D1F"/>
          <w:lang w:val="en-US" w:eastAsia="en-US" w:bidi="en-US"/>
        </w:rPr>
        <w:t>anybody</w:t>
      </w:r>
      <w:r w:rsidRPr="008378A2">
        <w:rPr>
          <w:color w:val="231D1F"/>
          <w:lang w:eastAsia="en-US" w:bidi="en-US"/>
        </w:rPr>
        <w:t>;</w:t>
      </w:r>
    </w:p>
    <w:p w:rsidR="00487E14" w:rsidRDefault="008378A2" w:rsidP="00D37AE6">
      <w:pPr>
        <w:pStyle w:val="1"/>
        <w:ind w:firstLine="851"/>
        <w:jc w:val="both"/>
      </w:pPr>
      <w:r>
        <w:rPr>
          <w:color w:val="231D1F"/>
          <w:lang w:val="en-US" w:eastAsia="en-US" w:bidi="en-US"/>
        </w:rPr>
        <w:t>Something</w:t>
      </w:r>
      <w:r w:rsidRPr="008378A2">
        <w:rPr>
          <w:color w:val="231D1F"/>
          <w:lang w:eastAsia="en-US" w:bidi="en-US"/>
        </w:rPr>
        <w:t xml:space="preserve">, </w:t>
      </w:r>
      <w:r>
        <w:rPr>
          <w:color w:val="231D1F"/>
          <w:lang w:val="en-US" w:eastAsia="en-US" w:bidi="en-US"/>
        </w:rPr>
        <w:t>anything</w:t>
      </w:r>
      <w:r w:rsidRPr="008378A2">
        <w:rPr>
          <w:color w:val="231D1F"/>
          <w:lang w:eastAsia="en-US" w:bidi="en-US"/>
        </w:rPr>
        <w:t xml:space="preserve">, </w:t>
      </w:r>
      <w:r>
        <w:rPr>
          <w:color w:val="231D1F"/>
          <w:lang w:val="en-US" w:eastAsia="en-US" w:bidi="en-US"/>
        </w:rPr>
        <w:t>etc</w:t>
      </w:r>
      <w:r w:rsidRPr="008378A2">
        <w:rPr>
          <w:color w:val="231D1F"/>
          <w:lang w:eastAsia="en-US" w:bidi="en-US"/>
        </w:rPr>
        <w:t xml:space="preserve">.) </w:t>
      </w:r>
      <w:r>
        <w:rPr>
          <w:color w:val="231D1F"/>
          <w:lang w:val="en-US" w:eastAsia="en-US" w:bidi="en-US"/>
        </w:rPr>
        <w:t>every</w:t>
      </w:r>
      <w:r w:rsidRPr="008378A2">
        <w:rPr>
          <w:color w:val="231D1F"/>
          <w:lang w:eastAsia="en-US" w:bidi="en-US"/>
        </w:rPr>
        <w:t xml:space="preserve"> </w:t>
      </w:r>
      <w:r>
        <w:rPr>
          <w:color w:val="231D1F"/>
        </w:rPr>
        <w:t xml:space="preserve">и производные </w:t>
      </w:r>
      <w:r w:rsidRPr="008378A2">
        <w:rPr>
          <w:color w:val="231D1F"/>
          <w:lang w:eastAsia="en-US" w:bidi="en-US"/>
        </w:rPr>
        <w:t>(</w:t>
      </w:r>
      <w:r>
        <w:rPr>
          <w:color w:val="231D1F"/>
          <w:lang w:val="en-US" w:eastAsia="en-US" w:bidi="en-US"/>
        </w:rPr>
        <w:t>everybody</w:t>
      </w:r>
      <w:r w:rsidRPr="008378A2">
        <w:rPr>
          <w:color w:val="231D1F"/>
          <w:lang w:eastAsia="en-US" w:bidi="en-US"/>
        </w:rPr>
        <w:t xml:space="preserve">, </w:t>
      </w:r>
      <w:r>
        <w:rPr>
          <w:color w:val="231D1F"/>
          <w:lang w:val="en-US" w:eastAsia="en-US" w:bidi="en-US"/>
        </w:rPr>
        <w:t>everything</w:t>
      </w:r>
      <w:r w:rsidRPr="008378A2">
        <w:rPr>
          <w:color w:val="231D1F"/>
          <w:lang w:eastAsia="en-US" w:bidi="en-US"/>
        </w:rPr>
        <w:t xml:space="preserve">, </w:t>
      </w:r>
      <w:r>
        <w:rPr>
          <w:color w:val="231D1F"/>
          <w:lang w:val="en-US" w:eastAsia="en-US" w:bidi="en-US"/>
        </w:rPr>
        <w:t>etc</w:t>
      </w:r>
      <w:r w:rsidRPr="008378A2">
        <w:rPr>
          <w:color w:val="231D1F"/>
          <w:lang w:eastAsia="en-US" w:bidi="en-US"/>
        </w:rPr>
        <w:t xml:space="preserve">.) </w:t>
      </w:r>
      <w:r>
        <w:rPr>
          <w:color w:val="231D1F"/>
        </w:rPr>
        <w:t>в повествовательных (утвердительных и отрицательных) и вопросительных предложениях.</w:t>
      </w:r>
    </w:p>
    <w:p w:rsidR="00487E14" w:rsidRDefault="008378A2" w:rsidP="00D37AE6">
      <w:pPr>
        <w:pStyle w:val="1"/>
        <w:tabs>
          <w:tab w:val="left" w:pos="691"/>
        </w:tabs>
        <w:ind w:firstLine="851"/>
        <w:jc w:val="both"/>
      </w:pPr>
      <w:r>
        <w:rPr>
          <w:color w:val="231D1F"/>
        </w:rPr>
        <w:tab/>
        <w:t>Числительные для обозначения дат и больших чисел (100— 1000).</w:t>
      </w:r>
    </w:p>
    <w:p w:rsidR="00487E14" w:rsidRDefault="008378A2" w:rsidP="00D37AE6">
      <w:pPr>
        <w:pStyle w:val="1"/>
        <w:tabs>
          <w:tab w:val="left" w:pos="1915"/>
        </w:tabs>
        <w:ind w:firstLine="851"/>
        <w:jc w:val="both"/>
      </w:pPr>
      <w:r>
        <w:rPr>
          <w:color w:val="231D1F"/>
        </w:rPr>
        <w:tab/>
      </w:r>
      <w:r>
        <w:rPr>
          <w:b/>
          <w:bCs/>
          <w:color w:val="231D1F"/>
        </w:rPr>
        <w:t>Социокультурные знания и умения</w:t>
      </w:r>
      <w:r>
        <w:rPr>
          <w:color w:val="231D1F"/>
        </w:rPr>
        <w:tab/>
        <w:t>Знание и использование отдельных социокультурных элементов речевого поведенческого</w:t>
      </w:r>
    </w:p>
    <w:p w:rsidR="00487E14" w:rsidRDefault="00ED421F" w:rsidP="00D37AE6">
      <w:pPr>
        <w:pStyle w:val="1"/>
        <w:ind w:firstLine="851"/>
        <w:jc w:val="both"/>
      </w:pPr>
      <w:r>
        <w:rPr>
          <w:color w:val="231D1F"/>
        </w:rPr>
        <w:t>э</w:t>
      </w:r>
      <w:r w:rsidR="008378A2">
        <w:rPr>
          <w:color w:val="231D1F"/>
        </w:rPr>
        <w:t>тикета в стране/странах изучаемого языка в рамках тематическог</w:t>
      </w:r>
      <w:r>
        <w:rPr>
          <w:color w:val="231D1F"/>
        </w:rPr>
        <w:t>о содержания речи (в ситуациях о</w:t>
      </w:r>
      <w:r w:rsidR="008378A2">
        <w:rPr>
          <w:color w:val="231D1F"/>
        </w:rPr>
        <w:t>бщения, в том числе «Дома», «В магазине»).</w:t>
      </w:r>
    </w:p>
    <w:p w:rsidR="00487E14" w:rsidRDefault="008378A2" w:rsidP="00D37AE6">
      <w:pPr>
        <w:pStyle w:val="1"/>
        <w:tabs>
          <w:tab w:val="left" w:pos="691"/>
        </w:tabs>
        <w:ind w:firstLine="851"/>
        <w:jc w:val="both"/>
      </w:pPr>
      <w:r>
        <w:rPr>
          <w:color w:val="231D1F"/>
        </w:rPr>
        <w:tab/>
        <w:t>Знание и использование в устной и письменной речи наиболее употребительной тематической</w:t>
      </w:r>
    </w:p>
    <w:p w:rsidR="00487E14" w:rsidRDefault="008378A2" w:rsidP="00D37AE6">
      <w:pPr>
        <w:pStyle w:val="1"/>
        <w:ind w:firstLine="851"/>
        <w:jc w:val="both"/>
      </w:pPr>
      <w:r>
        <w:rPr>
          <w:color w:val="231D1F"/>
        </w:rPr>
        <w:t>фоновой лексики и реалий в рамках тематического содержания (некот</w:t>
      </w:r>
      <w:r w:rsidR="00ED421F">
        <w:rPr>
          <w:color w:val="231D1F"/>
        </w:rPr>
        <w:t>орые национальные праздники, т</w:t>
      </w:r>
      <w:r>
        <w:rPr>
          <w:color w:val="231D1F"/>
        </w:rPr>
        <w:t>радиции в питании и проведении досуга, этикетные особенностипосещения гостей).</w:t>
      </w:r>
    </w:p>
    <w:p w:rsidR="00487E14" w:rsidRDefault="008378A2" w:rsidP="00D37AE6">
      <w:pPr>
        <w:pStyle w:val="1"/>
        <w:tabs>
          <w:tab w:val="left" w:pos="691"/>
        </w:tabs>
        <w:ind w:firstLine="851"/>
        <w:jc w:val="both"/>
      </w:pPr>
      <w:r>
        <w:rPr>
          <w:color w:val="231D1F"/>
        </w:rPr>
        <w:lastRenderedPageBreak/>
        <w:tab/>
        <w:t>Знание социокультурного портрета родной страны и страны/ стран изучаемого языка:</w:t>
      </w:r>
    </w:p>
    <w:p w:rsidR="00487E14" w:rsidRDefault="00ED421F" w:rsidP="00D37AE6">
      <w:pPr>
        <w:pStyle w:val="1"/>
        <w:ind w:firstLine="851"/>
        <w:jc w:val="both"/>
      </w:pPr>
      <w:r>
        <w:rPr>
          <w:color w:val="231D1F"/>
        </w:rPr>
        <w:t>з</w:t>
      </w:r>
      <w:r w:rsidR="008378A2">
        <w:rPr>
          <w:color w:val="231D1F"/>
        </w:rPr>
        <w:t>накомство с государственной символикой (флагом), некотор</w:t>
      </w:r>
      <w:r>
        <w:rPr>
          <w:color w:val="231D1F"/>
        </w:rPr>
        <w:t>ыми национальными символами; т</w:t>
      </w:r>
      <w:r w:rsidR="008378A2">
        <w:rPr>
          <w:color w:val="231D1F"/>
        </w:rPr>
        <w:t>радициями проведения основных национальных праздников (Рождеств</w:t>
      </w:r>
      <w:r>
        <w:rPr>
          <w:color w:val="231D1F"/>
        </w:rPr>
        <w:t>а, Нового года, Дня матери и т</w:t>
      </w:r>
      <w:r w:rsidR="008378A2">
        <w:rPr>
          <w:color w:val="231D1F"/>
        </w:rPr>
        <w:t xml:space="preserve">. д.); с особенностями образа жизни и культуры страны/стран </w:t>
      </w:r>
      <w:r>
        <w:rPr>
          <w:color w:val="231D1F"/>
        </w:rPr>
        <w:t>изучаемого языка (известными д</w:t>
      </w:r>
      <w:r w:rsidR="008378A2">
        <w:rPr>
          <w:color w:val="231D1F"/>
        </w:rPr>
        <w:t>остопримечательностями, некоторыми выдающимися люд</w:t>
      </w:r>
      <w:r>
        <w:rPr>
          <w:color w:val="231D1F"/>
        </w:rPr>
        <w:t>ьми); с доступными в языковом о</w:t>
      </w:r>
      <w:r w:rsidR="008378A2">
        <w:rPr>
          <w:color w:val="231D1F"/>
        </w:rPr>
        <w:t>тношении образцами детской поэзии и прозы наанглийском языке.</w:t>
      </w:r>
    </w:p>
    <w:p w:rsidR="00487E14" w:rsidRDefault="008378A2" w:rsidP="00D37AE6">
      <w:pPr>
        <w:pStyle w:val="1"/>
        <w:tabs>
          <w:tab w:val="left" w:pos="1346"/>
        </w:tabs>
        <w:ind w:firstLine="851"/>
        <w:jc w:val="both"/>
      </w:pPr>
      <w:r>
        <w:rPr>
          <w:color w:val="231D1F"/>
        </w:rPr>
        <w:tab/>
        <w:t>Развитие умений:</w:t>
      </w:r>
    </w:p>
    <w:p w:rsidR="00487E14" w:rsidRDefault="008378A2" w:rsidP="00D37AE6">
      <w:pPr>
        <w:pStyle w:val="1"/>
        <w:tabs>
          <w:tab w:val="left" w:pos="691"/>
        </w:tabs>
        <w:ind w:firstLine="851"/>
        <w:jc w:val="both"/>
      </w:pPr>
      <w:r>
        <w:rPr>
          <w:color w:val="231D1F"/>
        </w:rPr>
        <w:tab/>
        <w:t>писать свои имя и фамилию, а также имена и фамилии своих родственников и друзей на</w:t>
      </w:r>
    </w:p>
    <w:p w:rsidR="00487E14" w:rsidRDefault="00ED421F" w:rsidP="00D37AE6">
      <w:pPr>
        <w:pStyle w:val="1"/>
        <w:ind w:firstLine="851"/>
        <w:jc w:val="both"/>
      </w:pPr>
      <w:r>
        <w:rPr>
          <w:color w:val="231D1F"/>
        </w:rPr>
        <w:t>а</w:t>
      </w:r>
      <w:r w:rsidR="008378A2">
        <w:rPr>
          <w:color w:val="231D1F"/>
        </w:rPr>
        <w:t>нглийском языке;</w:t>
      </w:r>
    </w:p>
    <w:p w:rsidR="00487E14" w:rsidRDefault="008378A2" w:rsidP="00D37AE6">
      <w:pPr>
        <w:pStyle w:val="1"/>
        <w:tabs>
          <w:tab w:val="left" w:pos="1346"/>
        </w:tabs>
        <w:ind w:firstLine="851"/>
        <w:jc w:val="both"/>
      </w:pPr>
      <w:r>
        <w:rPr>
          <w:color w:val="231D1F"/>
        </w:rPr>
        <w:tab/>
        <w:t>правильно оформлять свой адрес на английском языке (в анкете, формуляре); кратко</w:t>
      </w:r>
    </w:p>
    <w:p w:rsidR="00487E14" w:rsidRDefault="008378A2" w:rsidP="00D37AE6">
      <w:pPr>
        <w:pStyle w:val="1"/>
        <w:tabs>
          <w:tab w:val="left" w:pos="691"/>
        </w:tabs>
        <w:ind w:firstLine="851"/>
        <w:jc w:val="both"/>
      </w:pPr>
      <w:r>
        <w:rPr>
          <w:color w:val="231D1F"/>
        </w:rPr>
        <w:tab/>
        <w:t>представлять Россию и страну/страны изучаемого языка;</w:t>
      </w:r>
    </w:p>
    <w:p w:rsidR="00487E14" w:rsidRDefault="008378A2" w:rsidP="00D37AE6">
      <w:pPr>
        <w:pStyle w:val="1"/>
        <w:tabs>
          <w:tab w:val="left" w:pos="691"/>
        </w:tabs>
        <w:ind w:firstLine="851"/>
        <w:jc w:val="both"/>
      </w:pPr>
      <w:r>
        <w:rPr>
          <w:color w:val="231D1F"/>
        </w:rPr>
        <w:tab/>
        <w:t>кратко представлять некоторые культурные явления родной страны и страны/стран изучаемого</w:t>
      </w:r>
    </w:p>
    <w:p w:rsidR="00487E14" w:rsidRDefault="00ED421F" w:rsidP="00D37AE6">
      <w:pPr>
        <w:pStyle w:val="1"/>
        <w:ind w:firstLine="851"/>
        <w:jc w:val="both"/>
      </w:pPr>
      <w:r>
        <w:rPr>
          <w:color w:val="231D1F"/>
        </w:rPr>
        <w:t>я</w:t>
      </w:r>
      <w:r w:rsidR="008378A2">
        <w:rPr>
          <w:color w:val="231D1F"/>
        </w:rPr>
        <w:t>зыка (основные национальные праздники, традиции в проведени</w:t>
      </w:r>
      <w:r>
        <w:rPr>
          <w:color w:val="231D1F"/>
        </w:rPr>
        <w:t>и досуга и питании); наиболее и</w:t>
      </w:r>
      <w:r w:rsidR="008378A2">
        <w:rPr>
          <w:color w:val="231D1F"/>
        </w:rPr>
        <w:t>звестные достопримечательности;</w:t>
      </w:r>
    </w:p>
    <w:p w:rsidR="00487E14" w:rsidRDefault="008378A2" w:rsidP="00D37AE6">
      <w:pPr>
        <w:pStyle w:val="1"/>
        <w:tabs>
          <w:tab w:val="left" w:pos="691"/>
        </w:tabs>
        <w:ind w:firstLine="851"/>
        <w:jc w:val="both"/>
      </w:pPr>
      <w:r>
        <w:rPr>
          <w:color w:val="231D1F"/>
        </w:rPr>
        <w:tab/>
        <w:t>кратко рассказывать о выдающихся людях родной страны и страны/стран изучаемого языка</w:t>
      </w:r>
    </w:p>
    <w:p w:rsidR="00487E14" w:rsidRDefault="00ED421F" w:rsidP="00D37AE6">
      <w:pPr>
        <w:pStyle w:val="1"/>
        <w:ind w:firstLine="851"/>
        <w:jc w:val="both"/>
      </w:pPr>
      <w:r>
        <w:rPr>
          <w:color w:val="231D1F"/>
        </w:rPr>
        <w:t>(</w:t>
      </w:r>
      <w:r w:rsidR="008378A2">
        <w:rPr>
          <w:color w:val="231D1F"/>
        </w:rPr>
        <w:t>учёных, писателях, поэтах).</w:t>
      </w:r>
    </w:p>
    <w:p w:rsidR="00487E14" w:rsidRDefault="00487E14" w:rsidP="00D37AE6">
      <w:pPr>
        <w:pStyle w:val="1"/>
        <w:ind w:firstLine="851"/>
        <w:jc w:val="both"/>
      </w:pPr>
    </w:p>
    <w:p w:rsidR="00487E14" w:rsidRDefault="008378A2" w:rsidP="00D37AE6">
      <w:pPr>
        <w:pStyle w:val="1"/>
        <w:tabs>
          <w:tab w:val="left" w:pos="691"/>
        </w:tabs>
        <w:ind w:firstLine="851"/>
        <w:jc w:val="both"/>
      </w:pPr>
      <w:r>
        <w:rPr>
          <w:color w:val="231D1F"/>
        </w:rPr>
        <w:tab/>
      </w:r>
      <w:r>
        <w:rPr>
          <w:b/>
          <w:bCs/>
          <w:color w:val="231D1F"/>
        </w:rPr>
        <w:t>Компенсаторные умения</w:t>
      </w:r>
    </w:p>
    <w:p w:rsidR="00487E14" w:rsidRDefault="008378A2" w:rsidP="00D37AE6">
      <w:pPr>
        <w:pStyle w:val="1"/>
        <w:tabs>
          <w:tab w:val="left" w:pos="691"/>
        </w:tabs>
        <w:ind w:firstLine="851"/>
        <w:jc w:val="both"/>
      </w:pPr>
      <w:r>
        <w:rPr>
          <w:color w:val="231D1F"/>
        </w:rPr>
        <w:tab/>
        <w:t>Использование при чтении и аудировании языковой догадки, в том числе контекстуальной.</w:t>
      </w:r>
    </w:p>
    <w:p w:rsidR="00487E14" w:rsidRDefault="008378A2" w:rsidP="00D37AE6">
      <w:pPr>
        <w:pStyle w:val="1"/>
        <w:tabs>
          <w:tab w:val="left" w:pos="691"/>
        </w:tabs>
        <w:ind w:firstLine="851"/>
        <w:jc w:val="both"/>
      </w:pPr>
      <w:r>
        <w:rPr>
          <w:color w:val="231D1F"/>
        </w:rPr>
        <w:tab/>
        <w:t>Использование в качестве опоры при порождении собственных высказываний ключевых слов,</w:t>
      </w:r>
    </w:p>
    <w:p w:rsidR="00487E14" w:rsidRDefault="008378A2" w:rsidP="00D37AE6">
      <w:pPr>
        <w:pStyle w:val="1"/>
        <w:ind w:firstLine="851"/>
        <w:jc w:val="both"/>
      </w:pPr>
      <w:r>
        <w:rPr>
          <w:color w:val="231D1F"/>
        </w:rPr>
        <w:t>плана.</w:t>
      </w:r>
    </w:p>
    <w:p w:rsidR="00487E14" w:rsidRDefault="008378A2" w:rsidP="00D37AE6">
      <w:pPr>
        <w:pStyle w:val="1"/>
        <w:ind w:firstLine="851"/>
        <w:jc w:val="both"/>
      </w:pPr>
      <w:r>
        <w:rPr>
          <w:color w:val="231D1F"/>
        </w:rPr>
        <w:t>Игнорирование информации, не являющейся необходимой для понимания основного содержания прочитанного/просл</w:t>
      </w:r>
      <w:proofErr w:type="gramStart"/>
      <w:r>
        <w:rPr>
          <w:color w:val="231D1F"/>
        </w:rPr>
        <w:t>у-</w:t>
      </w:r>
      <w:proofErr w:type="gramEnd"/>
      <w:r>
        <w:rPr>
          <w:color w:val="231D1F"/>
        </w:rPr>
        <w:t xml:space="preserve"> шанного текста или для нахождения в тексте запрашиваемой информации.</w:t>
      </w:r>
    </w:p>
    <w:p w:rsidR="00487E14" w:rsidRDefault="008378A2" w:rsidP="00D37AE6">
      <w:pPr>
        <w:pStyle w:val="1"/>
        <w:ind w:firstLine="851"/>
        <w:jc w:val="both"/>
      </w:pPr>
      <w:r>
        <w:rPr>
          <w:color w:val="231D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87E14" w:rsidRDefault="008378A2" w:rsidP="00D37AE6">
      <w:pPr>
        <w:pStyle w:val="32"/>
        <w:keepNext/>
        <w:keepLines/>
        <w:numPr>
          <w:ilvl w:val="0"/>
          <w:numId w:val="39"/>
        </w:numPr>
        <w:tabs>
          <w:tab w:val="left" w:pos="964"/>
        </w:tabs>
        <w:ind w:firstLine="851"/>
        <w:jc w:val="both"/>
      </w:pPr>
      <w:bookmarkStart w:id="151" w:name="bookmark309"/>
      <w:r>
        <w:t>класс</w:t>
      </w:r>
      <w:bookmarkEnd w:id="151"/>
    </w:p>
    <w:p w:rsidR="00487E14" w:rsidRDefault="008378A2" w:rsidP="00D37AE6">
      <w:pPr>
        <w:pStyle w:val="32"/>
        <w:keepNext/>
        <w:keepLines/>
        <w:ind w:firstLine="851"/>
        <w:jc w:val="both"/>
      </w:pPr>
      <w:r>
        <w:rPr>
          <w:color w:val="231D1F"/>
        </w:rPr>
        <w:t>Коммуникативные умения</w:t>
      </w:r>
    </w:p>
    <w:p w:rsidR="00487E14" w:rsidRDefault="008378A2" w:rsidP="00D37AE6">
      <w:pPr>
        <w:pStyle w:val="1"/>
        <w:ind w:firstLine="851"/>
        <w:jc w:val="both"/>
      </w:pPr>
      <w:r>
        <w:rPr>
          <w:color w:val="231D1F"/>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87E14" w:rsidRDefault="008378A2" w:rsidP="00D37AE6">
      <w:pPr>
        <w:pStyle w:val="1"/>
        <w:ind w:firstLine="851"/>
        <w:jc w:val="both"/>
      </w:pPr>
      <w:r>
        <w:rPr>
          <w:color w:val="231D1F"/>
        </w:rPr>
        <w:t>Взаимоотношения в семье и с друзьями. Семейные праздники. Обязанности по дому. Внешность и характер человека/литературного персонажа.</w:t>
      </w:r>
    </w:p>
    <w:p w:rsidR="00487E14" w:rsidRDefault="008378A2" w:rsidP="00D37AE6">
      <w:pPr>
        <w:pStyle w:val="1"/>
        <w:ind w:firstLine="851"/>
        <w:jc w:val="both"/>
      </w:pPr>
      <w:r>
        <w:rPr>
          <w:color w:val="231D1F"/>
        </w:rPr>
        <w:t>Досуг и увлечения/хобби современного подростка (чтение, кино, театр, музей, спорт, музыка).</w:t>
      </w:r>
    </w:p>
    <w:p w:rsidR="00487E14" w:rsidRDefault="008378A2" w:rsidP="00D37AE6">
      <w:pPr>
        <w:pStyle w:val="1"/>
        <w:ind w:firstLine="851"/>
        <w:jc w:val="both"/>
      </w:pPr>
      <w:r>
        <w:rPr>
          <w:color w:val="231D1F"/>
        </w:rPr>
        <w:t>Здоровый образ жизни: режим труда и отдыха, фитнес, сбалансированное питание. Покупки: одежда, обувь и продукты питания.</w:t>
      </w:r>
    </w:p>
    <w:p w:rsidR="00487E14" w:rsidRDefault="008378A2" w:rsidP="00D37AE6">
      <w:pPr>
        <w:pStyle w:val="1"/>
        <w:ind w:firstLine="851"/>
        <w:jc w:val="both"/>
      </w:pPr>
      <w:r>
        <w:rPr>
          <w:color w:val="231D1F"/>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87E14" w:rsidRDefault="008378A2" w:rsidP="00D37AE6">
      <w:pPr>
        <w:pStyle w:val="1"/>
        <w:ind w:firstLine="851"/>
        <w:jc w:val="both"/>
      </w:pPr>
      <w:r>
        <w:rPr>
          <w:color w:val="231D1F"/>
        </w:rPr>
        <w:t>Каникулы в различное время года. Виды отдыха. Путешествия по России и зарубежным странам.</w:t>
      </w:r>
    </w:p>
    <w:p w:rsidR="00487E14" w:rsidRDefault="008378A2" w:rsidP="00D37AE6">
      <w:pPr>
        <w:pStyle w:val="1"/>
        <w:ind w:firstLine="851"/>
        <w:jc w:val="both"/>
      </w:pPr>
      <w:r>
        <w:rPr>
          <w:color w:val="231D1F"/>
        </w:rPr>
        <w:t>Природа: дикие и домашние животные. Климат, погода.</w:t>
      </w:r>
    </w:p>
    <w:p w:rsidR="00487E14" w:rsidRDefault="008378A2" w:rsidP="00D37AE6">
      <w:pPr>
        <w:pStyle w:val="1"/>
        <w:ind w:firstLine="851"/>
        <w:jc w:val="both"/>
      </w:pPr>
      <w:r>
        <w:rPr>
          <w:color w:val="231D1F"/>
        </w:rPr>
        <w:t>Жизнь в городе и сельской местности. Описание родного г</w:t>
      </w:r>
      <w:proofErr w:type="gramStart"/>
      <w:r>
        <w:rPr>
          <w:color w:val="231D1F"/>
        </w:rPr>
        <w:t>о-</w:t>
      </w:r>
      <w:proofErr w:type="gramEnd"/>
      <w:r>
        <w:rPr>
          <w:color w:val="231D1F"/>
        </w:rPr>
        <w:t xml:space="preserve"> рода/села. Транспорт. Средства массовой информации (телевидение, журналы, Интернет).</w:t>
      </w:r>
    </w:p>
    <w:p w:rsidR="00487E14" w:rsidRDefault="008378A2" w:rsidP="00D37AE6">
      <w:pPr>
        <w:pStyle w:val="1"/>
        <w:ind w:firstLine="851"/>
        <w:jc w:val="both"/>
      </w:pPr>
      <w:r>
        <w:rPr>
          <w:color w:val="231D1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87E14" w:rsidRDefault="008378A2" w:rsidP="00D37AE6">
      <w:pPr>
        <w:pStyle w:val="1"/>
        <w:spacing w:after="260"/>
        <w:ind w:firstLine="851"/>
        <w:jc w:val="both"/>
      </w:pPr>
      <w:r>
        <w:rPr>
          <w:color w:val="231D1F"/>
        </w:rPr>
        <w:t>Выдающиеся люди родной страны и страны/стран изучаемого языка: учёные, писатели, поэты, спортсмены.</w:t>
      </w:r>
    </w:p>
    <w:p w:rsidR="00487E14" w:rsidRDefault="008378A2" w:rsidP="00D37AE6">
      <w:pPr>
        <w:pStyle w:val="1"/>
        <w:ind w:firstLine="851"/>
        <w:jc w:val="both"/>
      </w:pPr>
      <w:r>
        <w:rPr>
          <w:b/>
          <w:bCs/>
          <w:i/>
          <w:iCs/>
          <w:color w:val="231D1F"/>
        </w:rPr>
        <w:t>Говорение</w:t>
      </w:r>
    </w:p>
    <w:p w:rsidR="00487E14" w:rsidRDefault="008378A2" w:rsidP="00D37AE6">
      <w:pPr>
        <w:pStyle w:val="1"/>
        <w:ind w:firstLine="851"/>
        <w:jc w:val="both"/>
      </w:pPr>
      <w:r>
        <w:rPr>
          <w:color w:val="231D1F"/>
        </w:rPr>
        <w:t xml:space="preserve">Развитие коммуникативных умений </w:t>
      </w:r>
      <w:r>
        <w:rPr>
          <w:b/>
          <w:bCs/>
          <w:i/>
          <w:iCs/>
          <w:color w:val="231D1F"/>
        </w:rPr>
        <w:t>диалогической речи</w:t>
      </w:r>
      <w:r>
        <w:rPr>
          <w:i/>
          <w:iCs/>
          <w:color w:val="231D1F"/>
        </w:rPr>
        <w:t>,</w:t>
      </w:r>
      <w:r>
        <w:rPr>
          <w:color w:val="231D1F"/>
        </w:rPr>
        <w:t xml:space="preserve"> а именно умений вести: диалог </w:t>
      </w:r>
      <w:r>
        <w:rPr>
          <w:color w:val="231D1F"/>
        </w:rPr>
        <w:lastRenderedPageBreak/>
        <w:t>этикетного характера, диалог — побуждение к действию, диалог-расспрос; комбинированный диалог, включающий различные виды диалогов:</w:t>
      </w:r>
    </w:p>
    <w:p w:rsidR="00487E14" w:rsidRDefault="008378A2" w:rsidP="00D37AE6">
      <w:pPr>
        <w:pStyle w:val="1"/>
        <w:ind w:firstLine="851"/>
        <w:jc w:val="both"/>
      </w:pPr>
      <w:r>
        <w:rPr>
          <w:i/>
          <w:iCs/>
          <w:color w:val="231D1F"/>
        </w:rPr>
        <w:t>диалог этикетного характера:</w:t>
      </w:r>
      <w:r>
        <w:rPr>
          <w:color w:val="231D1F"/>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w:t>
      </w:r>
    </w:p>
    <w:p w:rsidR="00487E14" w:rsidRDefault="008378A2" w:rsidP="00D37AE6">
      <w:pPr>
        <w:pStyle w:val="1"/>
        <w:ind w:firstLine="851"/>
        <w:jc w:val="both"/>
      </w:pPr>
      <w:r>
        <w:rPr>
          <w:color w:val="231D1F"/>
        </w:rPr>
        <w:t>поздравление; выражать благодарность; вежливо соглашаться на предложение/отказываться от предложения собеседника;</w:t>
      </w:r>
    </w:p>
    <w:p w:rsidR="00487E14" w:rsidRDefault="008378A2" w:rsidP="00D37AE6">
      <w:pPr>
        <w:pStyle w:val="1"/>
        <w:ind w:firstLine="851"/>
        <w:jc w:val="both"/>
      </w:pPr>
      <w:r>
        <w:rPr>
          <w:i/>
          <w:iCs/>
          <w:color w:val="231D1F"/>
        </w:rPr>
        <w:t>диалог — побуждение к действию:</w:t>
      </w:r>
      <w:r>
        <w:rPr>
          <w:color w:val="231D1F"/>
        </w:rPr>
        <w:t xml:space="preserve"> обращаться с просьбой, вежливо соглашаться/не соглашаться выполнить просьбу; приглашать собеседника к совместной деятельности, вежливо с</w:t>
      </w:r>
      <w:proofErr w:type="gramStart"/>
      <w:r>
        <w:rPr>
          <w:color w:val="231D1F"/>
        </w:rPr>
        <w:t>о-</w:t>
      </w:r>
      <w:proofErr w:type="gramEnd"/>
      <w:r>
        <w:rPr>
          <w:color w:val="231D1F"/>
        </w:rPr>
        <w:t xml:space="preserve"> глашаться/не соглашаться на предложение собеседника, объясняя причинусвоего решения;</w:t>
      </w:r>
    </w:p>
    <w:p w:rsidR="00487E14" w:rsidRDefault="008378A2" w:rsidP="00D37AE6">
      <w:pPr>
        <w:pStyle w:val="1"/>
        <w:ind w:firstLine="851"/>
        <w:jc w:val="both"/>
      </w:pPr>
      <w:r>
        <w:rPr>
          <w:i/>
          <w:iCs/>
          <w:color w:val="231D1F"/>
        </w:rPr>
        <w:t>диалог-расспрос:</w:t>
      </w:r>
      <w:r>
        <w:rPr>
          <w:color w:val="231D1F"/>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87E14" w:rsidRDefault="008378A2" w:rsidP="00D37AE6">
      <w:pPr>
        <w:pStyle w:val="1"/>
        <w:ind w:firstLine="851"/>
        <w:jc w:val="both"/>
      </w:pPr>
      <w:r>
        <w:rPr>
          <w:color w:val="231D1F"/>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87E14" w:rsidRDefault="008378A2" w:rsidP="00D37AE6">
      <w:pPr>
        <w:pStyle w:val="1"/>
        <w:ind w:firstLine="851"/>
        <w:jc w:val="both"/>
      </w:pPr>
      <w:r>
        <w:rPr>
          <w:color w:val="231D1F"/>
        </w:rPr>
        <w:t>Объём диалога — до 6 реплик со стороны каждого собеседника.</w:t>
      </w:r>
    </w:p>
    <w:p w:rsidR="00487E14" w:rsidRDefault="008378A2" w:rsidP="00D37AE6">
      <w:pPr>
        <w:pStyle w:val="1"/>
        <w:ind w:firstLine="851"/>
        <w:jc w:val="both"/>
      </w:pPr>
      <w:r>
        <w:rPr>
          <w:color w:val="231D1F"/>
        </w:rPr>
        <w:t xml:space="preserve">Развитие коммуникативных умений </w:t>
      </w:r>
      <w:r>
        <w:rPr>
          <w:b/>
          <w:bCs/>
          <w:i/>
          <w:iCs/>
          <w:color w:val="231D1F"/>
        </w:rPr>
        <w:t>монологической речи</w:t>
      </w:r>
      <w:r>
        <w:rPr>
          <w:i/>
          <w:iCs/>
          <w:color w:val="231D1F"/>
        </w:rPr>
        <w:t>:</w:t>
      </w:r>
    </w:p>
    <w:p w:rsidR="00487E14" w:rsidRDefault="008378A2" w:rsidP="00D37AE6">
      <w:pPr>
        <w:pStyle w:val="1"/>
        <w:numPr>
          <w:ilvl w:val="0"/>
          <w:numId w:val="41"/>
        </w:numPr>
        <w:tabs>
          <w:tab w:val="left" w:pos="5522"/>
          <w:tab w:val="left" w:pos="5547"/>
        </w:tabs>
        <w:ind w:firstLine="851"/>
        <w:jc w:val="both"/>
      </w:pPr>
      <w:r>
        <w:rPr>
          <w:color w:val="231D1F"/>
        </w:rPr>
        <w:t>создание устных связных монологических</w:t>
      </w:r>
    </w:p>
    <w:p w:rsidR="00487E14" w:rsidRDefault="008378A2" w:rsidP="00D37AE6">
      <w:pPr>
        <w:pStyle w:val="1"/>
        <w:ind w:firstLine="851"/>
        <w:jc w:val="both"/>
      </w:pPr>
      <w:r>
        <w:rPr>
          <w:color w:val="231D1F"/>
        </w:rPr>
        <w:t>высказываний с использованием основныхкоммуникативных типов речи:</w:t>
      </w:r>
    </w:p>
    <w:p w:rsidR="00487E14" w:rsidRDefault="008378A2" w:rsidP="00D37AE6">
      <w:pPr>
        <w:pStyle w:val="1"/>
        <w:numPr>
          <w:ilvl w:val="0"/>
          <w:numId w:val="41"/>
        </w:numPr>
        <w:tabs>
          <w:tab w:val="left" w:pos="1812"/>
          <w:tab w:val="left" w:pos="5527"/>
          <w:tab w:val="left" w:pos="8388"/>
        </w:tabs>
        <w:ind w:firstLine="851"/>
        <w:jc w:val="both"/>
      </w:pPr>
      <w:r>
        <w:rPr>
          <w:color w:val="231D1F"/>
        </w:rPr>
        <w:t>описание (предмета, местности, внешности и</w:t>
      </w:r>
      <w:r>
        <w:rPr>
          <w:color w:val="231D1F"/>
        </w:rPr>
        <w:tab/>
        <w:t>одежды человека),</w:t>
      </w:r>
    </w:p>
    <w:p w:rsidR="00487E14" w:rsidRDefault="008378A2" w:rsidP="00D37AE6">
      <w:pPr>
        <w:pStyle w:val="1"/>
        <w:tabs>
          <w:tab w:val="left" w:pos="1812"/>
          <w:tab w:val="left" w:pos="3118"/>
        </w:tabs>
        <w:ind w:firstLine="851"/>
        <w:jc w:val="both"/>
      </w:pPr>
      <w:r>
        <w:rPr>
          <w:color w:val="231D1F"/>
        </w:rPr>
        <w:t>в</w:t>
      </w:r>
      <w:r>
        <w:rPr>
          <w:color w:val="231D1F"/>
        </w:rPr>
        <w:tab/>
        <w:t>том</w:t>
      </w:r>
      <w:r>
        <w:rPr>
          <w:color w:val="231D1F"/>
        </w:rPr>
        <w:tab/>
        <w:t>числе характеристика (черты характера реального человека или</w:t>
      </w:r>
    </w:p>
    <w:p w:rsidR="00487E14" w:rsidRDefault="008378A2" w:rsidP="00D37AE6">
      <w:pPr>
        <w:pStyle w:val="1"/>
        <w:ind w:firstLine="851"/>
        <w:jc w:val="both"/>
      </w:pPr>
      <w:r>
        <w:rPr>
          <w:color w:val="231D1F"/>
        </w:rPr>
        <w:t>литературного персонажа);</w:t>
      </w:r>
    </w:p>
    <w:p w:rsidR="00487E14" w:rsidRDefault="008378A2" w:rsidP="00D37AE6">
      <w:pPr>
        <w:pStyle w:val="1"/>
        <w:numPr>
          <w:ilvl w:val="0"/>
          <w:numId w:val="41"/>
        </w:numPr>
        <w:tabs>
          <w:tab w:val="left" w:pos="1409"/>
          <w:tab w:val="left" w:pos="5527"/>
        </w:tabs>
        <w:spacing w:line="290" w:lineRule="auto"/>
        <w:ind w:firstLine="851"/>
        <w:jc w:val="both"/>
      </w:pPr>
      <w:r>
        <w:rPr>
          <w:color w:val="231D1F"/>
        </w:rPr>
        <w:t>повествование/сообщение;</w:t>
      </w:r>
    </w:p>
    <w:p w:rsidR="00487E14" w:rsidRDefault="008378A2" w:rsidP="00D37AE6">
      <w:pPr>
        <w:pStyle w:val="1"/>
        <w:numPr>
          <w:ilvl w:val="0"/>
          <w:numId w:val="41"/>
        </w:numPr>
        <w:tabs>
          <w:tab w:val="left" w:pos="5522"/>
          <w:tab w:val="left" w:pos="5527"/>
        </w:tabs>
        <w:ind w:firstLine="851"/>
        <w:jc w:val="both"/>
      </w:pPr>
      <w:r>
        <w:rPr>
          <w:color w:val="231D1F"/>
        </w:rPr>
        <w:t>изложение (пересказ) основного содержания</w:t>
      </w:r>
    </w:p>
    <w:p w:rsidR="00487E14" w:rsidRDefault="008378A2" w:rsidP="00D37AE6">
      <w:pPr>
        <w:pStyle w:val="1"/>
        <w:ind w:firstLine="851"/>
        <w:jc w:val="both"/>
      </w:pPr>
      <w:r>
        <w:rPr>
          <w:color w:val="231D1F"/>
        </w:rPr>
        <w:t>прочитанного/ прослушанного текста;</w:t>
      </w:r>
    </w:p>
    <w:p w:rsidR="00487E14" w:rsidRDefault="008378A2" w:rsidP="00D37AE6">
      <w:pPr>
        <w:pStyle w:val="1"/>
        <w:numPr>
          <w:ilvl w:val="0"/>
          <w:numId w:val="41"/>
        </w:numPr>
        <w:tabs>
          <w:tab w:val="left" w:pos="5522"/>
          <w:tab w:val="left" w:pos="5527"/>
        </w:tabs>
        <w:ind w:firstLine="851"/>
        <w:jc w:val="both"/>
      </w:pPr>
      <w:r>
        <w:rPr>
          <w:color w:val="231D1F"/>
        </w:rPr>
        <w:t>краткое изложение результатов выполненной</w:t>
      </w:r>
    </w:p>
    <w:p w:rsidR="00487E14" w:rsidRDefault="008378A2" w:rsidP="00D37AE6">
      <w:pPr>
        <w:pStyle w:val="1"/>
        <w:spacing w:after="140"/>
        <w:ind w:firstLine="851"/>
        <w:jc w:val="both"/>
      </w:pPr>
      <w:r>
        <w:rPr>
          <w:color w:val="231D1F"/>
        </w:rPr>
        <w:t>проектной работы</w:t>
      </w:r>
      <w:proofErr w:type="gramStart"/>
      <w:r>
        <w:rPr>
          <w:color w:val="231D1F"/>
        </w:rPr>
        <w:t>.Д</w:t>
      </w:r>
      <w:proofErr w:type="gramEnd"/>
      <w:r>
        <w:rPr>
          <w:color w:val="231D1F"/>
        </w:rPr>
        <w:t>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87E14" w:rsidRDefault="008378A2" w:rsidP="00D37AE6">
      <w:pPr>
        <w:pStyle w:val="1"/>
        <w:spacing w:after="280"/>
        <w:ind w:firstLine="851"/>
        <w:jc w:val="both"/>
      </w:pPr>
      <w:r>
        <w:rPr>
          <w:color w:val="231D1F"/>
        </w:rPr>
        <w:t>Объём монологического высказывания — 8—9 фраз.</w:t>
      </w:r>
    </w:p>
    <w:p w:rsidR="00487E14" w:rsidRDefault="008378A2" w:rsidP="00D37AE6">
      <w:pPr>
        <w:pStyle w:val="1"/>
        <w:ind w:firstLine="851"/>
        <w:jc w:val="both"/>
      </w:pPr>
      <w:r>
        <w:rPr>
          <w:b/>
          <w:bCs/>
          <w:i/>
          <w:iCs/>
          <w:color w:val="231D1F"/>
        </w:rPr>
        <w:t>Аудирование</w:t>
      </w:r>
    </w:p>
    <w:p w:rsidR="00487E14" w:rsidRDefault="008378A2" w:rsidP="00D37AE6">
      <w:pPr>
        <w:pStyle w:val="1"/>
        <w:ind w:firstLine="851"/>
        <w:jc w:val="both"/>
      </w:pPr>
      <w:r>
        <w:rPr>
          <w:color w:val="231D1F"/>
        </w:rPr>
        <w:t>При непосредственном общении: понимание на слух речи учителя и одноклассников и вербальная/невербальная реакция на услышанное.</w:t>
      </w:r>
    </w:p>
    <w:p w:rsidR="00487E14" w:rsidRDefault="008378A2" w:rsidP="00D37AE6">
      <w:pPr>
        <w:pStyle w:val="1"/>
        <w:ind w:firstLine="851"/>
        <w:jc w:val="both"/>
      </w:pPr>
      <w:r>
        <w:rPr>
          <w:color w:val="231D1F"/>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87E14" w:rsidRDefault="008378A2" w:rsidP="00D37AE6">
      <w:pPr>
        <w:pStyle w:val="1"/>
        <w:ind w:firstLine="851"/>
        <w:jc w:val="both"/>
      </w:pPr>
      <w:r>
        <w:rPr>
          <w:color w:val="231D1F"/>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87E14" w:rsidRDefault="008378A2" w:rsidP="00D37AE6">
      <w:pPr>
        <w:pStyle w:val="1"/>
        <w:ind w:firstLine="851"/>
        <w:jc w:val="both"/>
      </w:pPr>
      <w:r>
        <w:rPr>
          <w:color w:val="231D1F"/>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87E14" w:rsidRDefault="008378A2" w:rsidP="00D37AE6">
      <w:pPr>
        <w:pStyle w:val="1"/>
        <w:ind w:firstLine="851"/>
        <w:jc w:val="both"/>
      </w:pPr>
      <w:r>
        <w:rPr>
          <w:color w:val="231D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87E14" w:rsidRDefault="008378A2" w:rsidP="00D37AE6">
      <w:pPr>
        <w:pStyle w:val="1"/>
        <w:spacing w:after="280"/>
        <w:ind w:firstLine="851"/>
        <w:jc w:val="both"/>
      </w:pPr>
      <w:r>
        <w:rPr>
          <w:color w:val="231D1F"/>
        </w:rPr>
        <w:t>Время звучания текста/текстов для аудирования — до 1,5 минут.</w:t>
      </w:r>
    </w:p>
    <w:p w:rsidR="00487E14" w:rsidRDefault="008378A2" w:rsidP="00D37AE6">
      <w:pPr>
        <w:pStyle w:val="1"/>
        <w:ind w:firstLine="851"/>
        <w:jc w:val="both"/>
      </w:pPr>
      <w:r>
        <w:rPr>
          <w:b/>
          <w:bCs/>
          <w:i/>
          <w:iCs/>
          <w:color w:val="231D1F"/>
        </w:rPr>
        <w:t>Смысловое чтение</w:t>
      </w:r>
    </w:p>
    <w:p w:rsidR="00487E14" w:rsidRDefault="008378A2" w:rsidP="00D37AE6">
      <w:pPr>
        <w:pStyle w:val="1"/>
        <w:ind w:firstLine="851"/>
        <w:jc w:val="both"/>
      </w:pPr>
      <w:r>
        <w:rPr>
          <w:color w:val="231D1F"/>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87E14" w:rsidRDefault="008378A2" w:rsidP="00D37AE6">
      <w:pPr>
        <w:pStyle w:val="1"/>
        <w:ind w:firstLine="851"/>
        <w:jc w:val="both"/>
      </w:pPr>
      <w:r>
        <w:rPr>
          <w:color w:val="231D1F"/>
        </w:rPr>
        <w:t xml:space="preserve">Чтение с пониманием основного содержания текста предполагает умение определять </w:t>
      </w:r>
      <w:r>
        <w:rPr>
          <w:color w:val="231D1F"/>
        </w:rPr>
        <w:lastRenderedPageBreak/>
        <w:t>тему/основную мысль, главные фа</w:t>
      </w:r>
      <w:proofErr w:type="gramStart"/>
      <w:r>
        <w:rPr>
          <w:color w:val="231D1F"/>
        </w:rPr>
        <w:t>к-</w:t>
      </w:r>
      <w:proofErr w:type="gramEnd"/>
      <w:r>
        <w:rPr>
          <w:color w:val="231D1F"/>
        </w:rPr>
        <w:t xml:space="preserve">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87E14" w:rsidRDefault="008378A2" w:rsidP="00D37AE6">
      <w:pPr>
        <w:pStyle w:val="1"/>
        <w:ind w:firstLine="851"/>
        <w:jc w:val="both"/>
      </w:pPr>
      <w:r>
        <w:rPr>
          <w:color w:val="231D1F"/>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87E14" w:rsidRDefault="008378A2" w:rsidP="00D37AE6">
      <w:pPr>
        <w:pStyle w:val="1"/>
        <w:ind w:firstLine="851"/>
        <w:jc w:val="both"/>
      </w:pPr>
      <w:r>
        <w:rPr>
          <w:color w:val="231D1F"/>
        </w:rPr>
        <w:t>Чтение с полным пониманием предполагает полное и точное понимание информации, представленной в тексте, в эксплицитной (явной) форме.</w:t>
      </w:r>
    </w:p>
    <w:p w:rsidR="00487E14" w:rsidRDefault="008378A2" w:rsidP="00D37AE6">
      <w:pPr>
        <w:pStyle w:val="1"/>
        <w:ind w:firstLine="851"/>
        <w:jc w:val="both"/>
      </w:pPr>
      <w:r>
        <w:rPr>
          <w:color w:val="231D1F"/>
        </w:rPr>
        <w:t>Чтение несплошных текстов (таблиц, диаграмм) и понимание представленной в них информации.</w:t>
      </w:r>
    </w:p>
    <w:p w:rsidR="00487E14" w:rsidRDefault="008378A2" w:rsidP="00D37AE6">
      <w:pPr>
        <w:pStyle w:val="1"/>
        <w:ind w:firstLine="851"/>
        <w:jc w:val="both"/>
      </w:pPr>
      <w:r>
        <w:rPr>
          <w:color w:val="231D1F"/>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87E14" w:rsidRDefault="008378A2" w:rsidP="00D37AE6">
      <w:pPr>
        <w:pStyle w:val="1"/>
        <w:spacing w:after="280"/>
        <w:ind w:firstLine="851"/>
        <w:jc w:val="both"/>
      </w:pPr>
      <w:r>
        <w:rPr>
          <w:color w:val="231D1F"/>
        </w:rPr>
        <w:t>Объём текста/текстов для чтения — до 350 слов.</w:t>
      </w:r>
    </w:p>
    <w:p w:rsidR="00487E14" w:rsidRDefault="008378A2" w:rsidP="00D37AE6">
      <w:pPr>
        <w:pStyle w:val="1"/>
        <w:ind w:firstLine="851"/>
        <w:jc w:val="both"/>
      </w:pPr>
      <w:r>
        <w:rPr>
          <w:b/>
          <w:bCs/>
          <w:i/>
          <w:iCs/>
          <w:color w:val="231D1F"/>
        </w:rPr>
        <w:t>Письменная речь</w:t>
      </w:r>
    </w:p>
    <w:p w:rsidR="00487E14" w:rsidRDefault="008378A2" w:rsidP="00D37AE6">
      <w:pPr>
        <w:pStyle w:val="1"/>
        <w:ind w:firstLine="851"/>
        <w:jc w:val="both"/>
      </w:pPr>
      <w:r>
        <w:rPr>
          <w:color w:val="231D1F"/>
        </w:rPr>
        <w:t>Развитие умений письменной речи:</w:t>
      </w:r>
    </w:p>
    <w:p w:rsidR="00487E14" w:rsidRDefault="008378A2" w:rsidP="00D37AE6">
      <w:pPr>
        <w:pStyle w:val="1"/>
        <w:ind w:firstLine="851"/>
        <w:jc w:val="both"/>
      </w:pPr>
      <w:r>
        <w:rPr>
          <w:color w:val="231D1F"/>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87E14" w:rsidRDefault="008378A2" w:rsidP="00D37AE6">
      <w:pPr>
        <w:pStyle w:val="1"/>
        <w:ind w:firstLine="851"/>
        <w:jc w:val="both"/>
      </w:pPr>
      <w:r>
        <w:rPr>
          <w:color w:val="231D1F"/>
        </w:rPr>
        <w:t>заполнение анкет и формуляров: сообщение о себе основных сведений в соответствии с нормами, принятыми в стране/стр</w:t>
      </w:r>
      <w:proofErr w:type="gramStart"/>
      <w:r>
        <w:rPr>
          <w:color w:val="231D1F"/>
        </w:rPr>
        <w:t>а-</w:t>
      </w:r>
      <w:proofErr w:type="gramEnd"/>
      <w:r>
        <w:rPr>
          <w:color w:val="231D1F"/>
        </w:rPr>
        <w:t xml:space="preserve"> нах изучаемого языка;</w:t>
      </w:r>
    </w:p>
    <w:p w:rsidR="00487E14" w:rsidRDefault="008378A2" w:rsidP="00D37AE6">
      <w:pPr>
        <w:pStyle w:val="1"/>
        <w:spacing w:after="280"/>
        <w:ind w:firstLine="851"/>
        <w:jc w:val="both"/>
      </w:pPr>
      <w:r>
        <w:rPr>
          <w:color w:val="231D1F"/>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w:t>
      </w:r>
      <w:r w:rsidR="00ED421F">
        <w:rPr>
          <w:color w:val="231D1F"/>
        </w:rPr>
        <w:t>зыка. Объём письма — до 90 слов</w:t>
      </w:r>
      <w:proofErr w:type="gramStart"/>
      <w:r w:rsidR="00ED421F">
        <w:rPr>
          <w:color w:val="231D1F"/>
        </w:rPr>
        <w:t>;</w:t>
      </w:r>
      <w:r>
        <w:rPr>
          <w:color w:val="231D1F"/>
        </w:rPr>
        <w:t>с</w:t>
      </w:r>
      <w:proofErr w:type="gramEnd"/>
      <w:r>
        <w:rPr>
          <w:color w:val="231D1F"/>
        </w:rPr>
        <w:t>оздание небольшого письменного высказывания с опорой на образец, план, таблицу. Объём письменного высказывания — до 90 слов.</w:t>
      </w:r>
    </w:p>
    <w:p w:rsidR="00487E14" w:rsidRDefault="008378A2" w:rsidP="00D37AE6">
      <w:pPr>
        <w:pStyle w:val="1"/>
        <w:ind w:firstLine="851"/>
        <w:jc w:val="both"/>
      </w:pPr>
      <w:r>
        <w:rPr>
          <w:b/>
          <w:bCs/>
          <w:color w:val="231D1F"/>
        </w:rPr>
        <w:t>Языковые знания и умения</w:t>
      </w:r>
    </w:p>
    <w:p w:rsidR="00487E14" w:rsidRDefault="008378A2" w:rsidP="00D37AE6">
      <w:pPr>
        <w:pStyle w:val="1"/>
        <w:ind w:firstLine="851"/>
        <w:jc w:val="both"/>
      </w:pPr>
      <w:r>
        <w:rPr>
          <w:b/>
          <w:bCs/>
          <w:i/>
          <w:iCs/>
          <w:color w:val="231D1F"/>
        </w:rPr>
        <w:t>Фонетическая сторона речи</w:t>
      </w:r>
    </w:p>
    <w:p w:rsidR="00487E14" w:rsidRDefault="008378A2" w:rsidP="00D37AE6">
      <w:pPr>
        <w:pStyle w:val="1"/>
        <w:ind w:firstLine="851"/>
        <w:jc w:val="both"/>
      </w:pPr>
      <w:r>
        <w:rPr>
          <w:color w:val="231D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87E14" w:rsidRDefault="008378A2" w:rsidP="00D37AE6">
      <w:pPr>
        <w:pStyle w:val="1"/>
        <w:ind w:firstLine="851"/>
        <w:jc w:val="both"/>
      </w:pPr>
      <w:r>
        <w:rPr>
          <w:color w:val="231D1F"/>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87E14" w:rsidRDefault="008378A2" w:rsidP="00D37AE6">
      <w:pPr>
        <w:pStyle w:val="1"/>
        <w:ind w:firstLine="851"/>
        <w:jc w:val="both"/>
      </w:pPr>
      <w:r>
        <w:rPr>
          <w:color w:val="231D1F"/>
        </w:rPr>
        <w:t>Тексты для чтения вслух: диалог (беседа), рассказ, сообщение информационного характера, отрывок из статьи научно-популярного характера.</w:t>
      </w:r>
    </w:p>
    <w:p w:rsidR="00487E14" w:rsidRDefault="008378A2" w:rsidP="00D37AE6">
      <w:pPr>
        <w:pStyle w:val="1"/>
        <w:spacing w:after="260"/>
        <w:ind w:firstLine="851"/>
        <w:jc w:val="both"/>
      </w:pPr>
      <w:r>
        <w:rPr>
          <w:color w:val="231D1F"/>
        </w:rPr>
        <w:t>Объём текста для чтения вслух — до 100 слов.</w:t>
      </w:r>
    </w:p>
    <w:p w:rsidR="00487E14" w:rsidRDefault="008378A2" w:rsidP="00D37AE6">
      <w:pPr>
        <w:pStyle w:val="1"/>
        <w:ind w:firstLine="851"/>
        <w:jc w:val="both"/>
      </w:pPr>
      <w:r>
        <w:rPr>
          <w:b/>
          <w:bCs/>
          <w:i/>
          <w:iCs/>
          <w:color w:val="231D1F"/>
        </w:rPr>
        <w:t>Графика, орфография и пунктуация</w:t>
      </w:r>
    </w:p>
    <w:p w:rsidR="00487E14" w:rsidRDefault="008378A2" w:rsidP="00D37AE6">
      <w:pPr>
        <w:pStyle w:val="1"/>
        <w:ind w:firstLine="851"/>
        <w:jc w:val="both"/>
      </w:pPr>
      <w:r>
        <w:rPr>
          <w:color w:val="231D1F"/>
        </w:rPr>
        <w:t>Правильное написание изученных слов.</w:t>
      </w:r>
    </w:p>
    <w:p w:rsidR="00487E14" w:rsidRDefault="008378A2" w:rsidP="00D37AE6">
      <w:pPr>
        <w:pStyle w:val="1"/>
        <w:ind w:firstLine="851"/>
        <w:jc w:val="both"/>
      </w:pPr>
      <w:r>
        <w:rPr>
          <w:color w:val="231D1F"/>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87E14" w:rsidRDefault="008378A2" w:rsidP="00D37AE6">
      <w:pPr>
        <w:pStyle w:val="1"/>
        <w:spacing w:after="260"/>
        <w:ind w:firstLine="851"/>
        <w:jc w:val="both"/>
      </w:pPr>
      <w:r>
        <w:rPr>
          <w:color w:val="231D1F"/>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87E14" w:rsidRDefault="008378A2" w:rsidP="00D37AE6">
      <w:pPr>
        <w:pStyle w:val="1"/>
        <w:ind w:firstLine="851"/>
        <w:jc w:val="both"/>
      </w:pPr>
      <w:r>
        <w:rPr>
          <w:b/>
          <w:bCs/>
          <w:i/>
          <w:iCs/>
          <w:color w:val="231D1F"/>
        </w:rPr>
        <w:t>Лексическая сторона речи</w:t>
      </w:r>
    </w:p>
    <w:p w:rsidR="00487E14" w:rsidRDefault="008378A2" w:rsidP="00D37AE6">
      <w:pPr>
        <w:pStyle w:val="1"/>
        <w:ind w:firstLine="851"/>
        <w:jc w:val="both"/>
      </w:pPr>
      <w:r>
        <w:rPr>
          <w:color w:val="231D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87E14" w:rsidRDefault="008378A2" w:rsidP="00D37AE6">
      <w:pPr>
        <w:pStyle w:val="1"/>
        <w:ind w:firstLine="851"/>
        <w:jc w:val="both"/>
      </w:pPr>
      <w:r>
        <w:rPr>
          <w:color w:val="231D1F"/>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87E14" w:rsidRDefault="008378A2" w:rsidP="00D37AE6">
      <w:pPr>
        <w:pStyle w:val="1"/>
        <w:tabs>
          <w:tab w:val="left" w:pos="2000"/>
        </w:tabs>
        <w:ind w:firstLine="851"/>
        <w:jc w:val="both"/>
      </w:pPr>
      <w:r>
        <w:rPr>
          <w:color w:val="231D1F"/>
        </w:rPr>
        <w:t>Объём —</w:t>
      </w:r>
      <w:r>
        <w:rPr>
          <w:color w:val="231D1F"/>
        </w:rPr>
        <w:tab/>
        <w:t>900 лексических единиц для продуктивного использования (включая 750</w:t>
      </w:r>
    </w:p>
    <w:p w:rsidR="00487E14" w:rsidRDefault="008378A2" w:rsidP="00D37AE6">
      <w:pPr>
        <w:pStyle w:val="1"/>
        <w:ind w:firstLine="851"/>
        <w:jc w:val="both"/>
      </w:pPr>
      <w:r>
        <w:rPr>
          <w:color w:val="231D1F"/>
        </w:rPr>
        <w:lastRenderedPageBreak/>
        <w:t>лексических единиц, изученных ранее) и 1000 лексических единиц для рецептивного усвоения (включая 900 лексических единиц продуктивного минимума).</w:t>
      </w:r>
    </w:p>
    <w:p w:rsidR="00487E14" w:rsidRDefault="008378A2" w:rsidP="00D37AE6">
      <w:pPr>
        <w:pStyle w:val="1"/>
        <w:ind w:firstLine="851"/>
        <w:jc w:val="both"/>
      </w:pPr>
      <w:r>
        <w:rPr>
          <w:color w:val="231D1F"/>
        </w:rPr>
        <w:t>Основные способы словообразования:</w:t>
      </w:r>
    </w:p>
    <w:p w:rsidR="00487E14" w:rsidRDefault="008378A2" w:rsidP="00D37AE6">
      <w:pPr>
        <w:pStyle w:val="1"/>
        <w:ind w:firstLine="851"/>
        <w:jc w:val="both"/>
      </w:pPr>
      <w:r>
        <w:rPr>
          <w:color w:val="231D1F"/>
        </w:rPr>
        <w:t>а) аффиксация:</w:t>
      </w:r>
    </w:p>
    <w:p w:rsidR="00487E14" w:rsidRDefault="008378A2" w:rsidP="00D37AE6">
      <w:pPr>
        <w:pStyle w:val="1"/>
        <w:ind w:firstLine="851"/>
        <w:jc w:val="both"/>
      </w:pPr>
      <w:r>
        <w:rPr>
          <w:color w:val="231D1F"/>
        </w:rPr>
        <w:t xml:space="preserve">образование имён существительных при помощи префикса </w:t>
      </w:r>
      <w:r>
        <w:rPr>
          <w:color w:val="231D1F"/>
          <w:lang w:val="en-US" w:eastAsia="en-US" w:bidi="en-US"/>
        </w:rPr>
        <w:t>un</w:t>
      </w:r>
      <w:r w:rsidRPr="008378A2">
        <w:rPr>
          <w:color w:val="231D1F"/>
          <w:lang w:eastAsia="en-US" w:bidi="en-US"/>
        </w:rPr>
        <w:t>- (</w:t>
      </w:r>
      <w:r>
        <w:rPr>
          <w:color w:val="231D1F"/>
          <w:lang w:val="en-US" w:eastAsia="en-US" w:bidi="en-US"/>
        </w:rPr>
        <w:t>unreality</w:t>
      </w:r>
      <w:r w:rsidRPr="008378A2">
        <w:rPr>
          <w:color w:val="231D1F"/>
          <w:lang w:eastAsia="en-US" w:bidi="en-US"/>
        </w:rPr>
        <w:t xml:space="preserve">) </w:t>
      </w:r>
      <w:r w:rsidR="00ED421F">
        <w:rPr>
          <w:color w:val="231D1F"/>
        </w:rPr>
        <w:t>и при помощи</w:t>
      </w:r>
    </w:p>
    <w:p w:rsidR="00487E14" w:rsidRDefault="008378A2" w:rsidP="00D37AE6">
      <w:pPr>
        <w:pStyle w:val="1"/>
        <w:ind w:firstLine="851"/>
        <w:jc w:val="both"/>
      </w:pPr>
      <w:r>
        <w:rPr>
          <w:color w:val="231D1F"/>
        </w:rPr>
        <w:t xml:space="preserve"> словосложение:</w:t>
      </w:r>
      <w:r>
        <w:rPr>
          <w:color w:val="231D1F"/>
        </w:rPr>
        <w:tab/>
        <w:t>образование сложных прилагательных путём соединения основы прилагательного с основой</w:t>
      </w:r>
      <w:r w:rsidR="00ED421F">
        <w:t xml:space="preserve"> </w:t>
      </w:r>
      <w:r w:rsidR="00ED421F">
        <w:rPr>
          <w:color w:val="231D1F"/>
        </w:rPr>
        <w:t>с</w:t>
      </w:r>
      <w:r>
        <w:rPr>
          <w:color w:val="231D1F"/>
        </w:rPr>
        <w:t xml:space="preserve">уществительного с добавлением суффикса </w:t>
      </w:r>
      <w:r w:rsidRPr="008378A2">
        <w:rPr>
          <w:color w:val="231D1F"/>
          <w:lang w:eastAsia="en-US" w:bidi="en-US"/>
        </w:rPr>
        <w:t>-</w:t>
      </w:r>
      <w:r>
        <w:rPr>
          <w:color w:val="231D1F"/>
          <w:lang w:val="en-US" w:eastAsia="en-US" w:bidi="en-US"/>
        </w:rPr>
        <w:t>ed</w:t>
      </w:r>
      <w:r w:rsidRPr="008378A2">
        <w:rPr>
          <w:color w:val="231D1F"/>
          <w:lang w:eastAsia="en-US" w:bidi="en-US"/>
        </w:rPr>
        <w:t xml:space="preserve"> (</w:t>
      </w:r>
      <w:r>
        <w:rPr>
          <w:color w:val="231D1F"/>
          <w:lang w:val="en-US" w:eastAsia="en-US" w:bidi="en-US"/>
        </w:rPr>
        <w:t>blue</w:t>
      </w:r>
      <w:r w:rsidRPr="008378A2">
        <w:rPr>
          <w:color w:val="231D1F"/>
          <w:lang w:eastAsia="en-US" w:bidi="en-US"/>
        </w:rPr>
        <w:t>-</w:t>
      </w:r>
      <w:r>
        <w:rPr>
          <w:color w:val="231D1F"/>
          <w:lang w:val="en-US" w:eastAsia="en-US" w:bidi="en-US"/>
        </w:rPr>
        <w:t>eyed</w:t>
      </w:r>
      <w:r w:rsidRPr="008378A2">
        <w:rPr>
          <w:color w:val="231D1F"/>
          <w:lang w:eastAsia="en-US" w:bidi="en-US"/>
        </w:rPr>
        <w:t>).</w:t>
      </w:r>
    </w:p>
    <w:p w:rsidR="00487E14" w:rsidRDefault="008378A2" w:rsidP="00D37AE6">
      <w:pPr>
        <w:pStyle w:val="1"/>
        <w:tabs>
          <w:tab w:val="left" w:pos="648"/>
        </w:tabs>
        <w:ind w:firstLine="851"/>
        <w:jc w:val="both"/>
      </w:pPr>
      <w:r>
        <w:rPr>
          <w:color w:val="231D1F"/>
        </w:rPr>
        <w:tab/>
        <w:t>Многозначные лексические единицы. Синонимы. Антонимы. Интернациональные слова.</w:t>
      </w:r>
      <w:r>
        <w:rPr>
          <w:color w:val="231D1F"/>
        </w:rPr>
        <w:tab/>
        <w:t>Наиболее частотные фразовые глаголы.</w:t>
      </w:r>
    </w:p>
    <w:p w:rsidR="00487E14" w:rsidRDefault="00487E14" w:rsidP="00D37AE6">
      <w:pPr>
        <w:pStyle w:val="1"/>
        <w:spacing w:after="40"/>
        <w:ind w:firstLine="851"/>
        <w:jc w:val="both"/>
      </w:pPr>
    </w:p>
    <w:p w:rsidR="00487E14" w:rsidRDefault="008378A2" w:rsidP="00D37AE6">
      <w:pPr>
        <w:pStyle w:val="1"/>
        <w:tabs>
          <w:tab w:val="left" w:pos="648"/>
        </w:tabs>
        <w:ind w:firstLine="851"/>
        <w:jc w:val="both"/>
      </w:pPr>
      <w:r>
        <w:rPr>
          <w:color w:val="231D1F"/>
        </w:rPr>
        <w:tab/>
      </w:r>
      <w:r>
        <w:rPr>
          <w:b/>
          <w:bCs/>
          <w:i/>
          <w:iCs/>
          <w:color w:val="231D1F"/>
        </w:rPr>
        <w:t>Грамматическая сторона речи</w:t>
      </w:r>
      <w:r>
        <w:rPr>
          <w:color w:val="231D1F"/>
        </w:rPr>
        <w:tab/>
        <w:t>Распознавание в письменном и звучащем тексте и употребление в устной и письменной</w:t>
      </w:r>
      <w:r w:rsidR="00ED421F">
        <w:rPr>
          <w:color w:val="231D1F"/>
        </w:rPr>
        <w:t xml:space="preserve"> </w:t>
      </w:r>
      <w:r>
        <w:rPr>
          <w:color w:val="231D1F"/>
        </w:rPr>
        <w:t>речи</w:t>
      </w:r>
      <w:r w:rsidR="00ED421F">
        <w:rPr>
          <w:color w:val="231D1F"/>
        </w:rPr>
        <w:t xml:space="preserve"> </w:t>
      </w:r>
      <w:r>
        <w:rPr>
          <w:color w:val="231D1F"/>
        </w:rPr>
        <w:t>изученных морфологических форм и синтаксических конструкций английского языка.</w:t>
      </w:r>
    </w:p>
    <w:p w:rsidR="00487E14" w:rsidRDefault="008378A2" w:rsidP="00D37AE6">
      <w:pPr>
        <w:pStyle w:val="1"/>
        <w:tabs>
          <w:tab w:val="left" w:pos="648"/>
        </w:tabs>
        <w:ind w:firstLine="851"/>
        <w:jc w:val="both"/>
      </w:pPr>
      <w:r>
        <w:rPr>
          <w:color w:val="231D1F"/>
        </w:rPr>
        <w:t xml:space="preserve">Предложения со сложным дополнением </w:t>
      </w:r>
      <w:r w:rsidRPr="008378A2">
        <w:rPr>
          <w:color w:val="231D1F"/>
          <w:lang w:eastAsia="en-US" w:bidi="en-US"/>
        </w:rPr>
        <w:t>(</w:t>
      </w:r>
      <w:r>
        <w:rPr>
          <w:color w:val="231D1F"/>
          <w:lang w:val="en-US" w:eastAsia="en-US" w:bidi="en-US"/>
        </w:rPr>
        <w:t>Complex</w:t>
      </w:r>
      <w:r w:rsidRPr="008378A2">
        <w:rPr>
          <w:color w:val="231D1F"/>
          <w:lang w:eastAsia="en-US" w:bidi="en-US"/>
        </w:rPr>
        <w:t xml:space="preserve"> </w:t>
      </w:r>
      <w:r>
        <w:rPr>
          <w:color w:val="231D1F"/>
          <w:lang w:val="en-US" w:eastAsia="en-US" w:bidi="en-US"/>
        </w:rPr>
        <w:t>Object</w:t>
      </w:r>
      <w:r w:rsidRPr="008378A2">
        <w:rPr>
          <w:color w:val="231D1F"/>
          <w:lang w:eastAsia="en-US" w:bidi="en-US"/>
        </w:rPr>
        <w:t>).</w:t>
      </w:r>
      <w:r>
        <w:rPr>
          <w:color w:val="231D1F"/>
        </w:rPr>
        <w:tab/>
        <w:t xml:space="preserve">Условные предложения реального </w:t>
      </w:r>
      <w:r w:rsidRPr="008378A2">
        <w:rPr>
          <w:color w:val="231D1F"/>
          <w:lang w:eastAsia="en-US" w:bidi="en-US"/>
        </w:rPr>
        <w:t>(</w:t>
      </w:r>
      <w:r>
        <w:rPr>
          <w:color w:val="231D1F"/>
          <w:lang w:val="en-US" w:eastAsia="en-US" w:bidi="en-US"/>
        </w:rPr>
        <w:t>Conditional</w:t>
      </w:r>
      <w:r w:rsidRPr="008378A2">
        <w:rPr>
          <w:color w:val="231D1F"/>
          <w:lang w:eastAsia="en-US" w:bidi="en-US"/>
        </w:rPr>
        <w:t xml:space="preserve"> </w:t>
      </w:r>
      <w:r>
        <w:rPr>
          <w:color w:val="231D1F"/>
        </w:rPr>
        <w:t xml:space="preserve">0, </w:t>
      </w:r>
      <w:r>
        <w:rPr>
          <w:color w:val="231D1F"/>
          <w:lang w:val="en-US" w:eastAsia="en-US" w:bidi="en-US"/>
        </w:rPr>
        <w:t>Conditional</w:t>
      </w:r>
      <w:r w:rsidRPr="008378A2">
        <w:rPr>
          <w:color w:val="231D1F"/>
          <w:lang w:eastAsia="en-US" w:bidi="en-US"/>
        </w:rPr>
        <w:t xml:space="preserve"> </w:t>
      </w:r>
      <w:r>
        <w:rPr>
          <w:color w:val="231D1F"/>
          <w:lang w:val="en-US" w:eastAsia="en-US" w:bidi="en-US"/>
        </w:rPr>
        <w:t>I</w:t>
      </w:r>
      <w:r w:rsidRPr="008378A2">
        <w:rPr>
          <w:color w:val="231D1F"/>
          <w:lang w:eastAsia="en-US" w:bidi="en-US"/>
        </w:rPr>
        <w:t xml:space="preserve">) </w:t>
      </w:r>
      <w:r>
        <w:rPr>
          <w:color w:val="231D1F"/>
        </w:rPr>
        <w:t>характера;</w:t>
      </w:r>
      <w:r>
        <w:rPr>
          <w:color w:val="231D1F"/>
        </w:rPr>
        <w:tab/>
        <w:t xml:space="preserve">предложения с конструкцией </w:t>
      </w:r>
      <w:r>
        <w:rPr>
          <w:color w:val="231D1F"/>
          <w:lang w:val="en-US" w:eastAsia="en-US" w:bidi="en-US"/>
        </w:rPr>
        <w:t>to</w:t>
      </w:r>
      <w:r w:rsidRPr="008378A2">
        <w:rPr>
          <w:color w:val="231D1F"/>
          <w:lang w:eastAsia="en-US" w:bidi="en-US"/>
        </w:rPr>
        <w:t xml:space="preserve"> </w:t>
      </w:r>
      <w:r>
        <w:rPr>
          <w:color w:val="231D1F"/>
          <w:lang w:val="en-US" w:eastAsia="en-US" w:bidi="en-US"/>
        </w:rPr>
        <w:t>be</w:t>
      </w:r>
      <w:r w:rsidRPr="008378A2">
        <w:rPr>
          <w:color w:val="231D1F"/>
          <w:lang w:eastAsia="en-US" w:bidi="en-US"/>
        </w:rPr>
        <w:t xml:space="preserve"> </w:t>
      </w:r>
      <w:r>
        <w:rPr>
          <w:color w:val="231D1F"/>
          <w:lang w:val="en-US" w:eastAsia="en-US" w:bidi="en-US"/>
        </w:rPr>
        <w:t>going</w:t>
      </w:r>
      <w:r w:rsidRPr="008378A2">
        <w:rPr>
          <w:color w:val="231D1F"/>
          <w:lang w:eastAsia="en-US" w:bidi="en-US"/>
        </w:rPr>
        <w:t xml:space="preserve"> </w:t>
      </w:r>
      <w:r>
        <w:rPr>
          <w:color w:val="231D1F"/>
          <w:lang w:val="en-US" w:eastAsia="en-US" w:bidi="en-US"/>
        </w:rPr>
        <w:t>to</w:t>
      </w:r>
      <w:r w:rsidRPr="008378A2">
        <w:rPr>
          <w:color w:val="231D1F"/>
          <w:lang w:eastAsia="en-US" w:bidi="en-US"/>
        </w:rPr>
        <w:t xml:space="preserve"> </w:t>
      </w:r>
      <w:r>
        <w:rPr>
          <w:color w:val="231D1F"/>
        </w:rPr>
        <w:t xml:space="preserve">+ инфинитив и формы </w:t>
      </w:r>
      <w:r>
        <w:rPr>
          <w:color w:val="231D1F"/>
          <w:lang w:val="en-US" w:eastAsia="en-US" w:bidi="en-US"/>
        </w:rPr>
        <w:t>Future</w:t>
      </w:r>
      <w:r w:rsidRPr="008378A2">
        <w:rPr>
          <w:color w:val="231D1F"/>
          <w:lang w:eastAsia="en-US" w:bidi="en-US"/>
        </w:rPr>
        <w:t xml:space="preserve"> </w:t>
      </w:r>
      <w:r>
        <w:rPr>
          <w:color w:val="231D1F"/>
          <w:lang w:val="en-US" w:eastAsia="en-US" w:bidi="en-US"/>
        </w:rPr>
        <w:t>Simple</w:t>
      </w:r>
      <w:r w:rsidRPr="008378A2">
        <w:rPr>
          <w:color w:val="231D1F"/>
          <w:lang w:eastAsia="en-US" w:bidi="en-US"/>
        </w:rPr>
        <w:t xml:space="preserve"> </w:t>
      </w:r>
      <w:r>
        <w:rPr>
          <w:color w:val="231D1F"/>
          <w:lang w:val="en-US" w:eastAsia="en-US" w:bidi="en-US"/>
        </w:rPr>
        <w:t>Tense</w:t>
      </w:r>
      <w:r w:rsidRPr="008378A2">
        <w:rPr>
          <w:color w:val="231D1F"/>
          <w:lang w:eastAsia="en-US" w:bidi="en-US"/>
        </w:rPr>
        <w:t xml:space="preserve"> </w:t>
      </w:r>
      <w:r>
        <w:rPr>
          <w:color w:val="231D1F"/>
        </w:rPr>
        <w:t>и</w:t>
      </w:r>
      <w:r>
        <w:rPr>
          <w:color w:val="231D1F"/>
        </w:rPr>
        <w:tab/>
        <w:t xml:space="preserve">Конструкция </w:t>
      </w:r>
      <w:r>
        <w:rPr>
          <w:color w:val="231D1F"/>
          <w:lang w:val="en-US" w:eastAsia="en-US" w:bidi="en-US"/>
        </w:rPr>
        <w:t>used</w:t>
      </w:r>
      <w:r w:rsidRPr="008378A2">
        <w:rPr>
          <w:color w:val="231D1F"/>
          <w:lang w:eastAsia="en-US" w:bidi="en-US"/>
        </w:rPr>
        <w:t xml:space="preserve"> </w:t>
      </w:r>
      <w:r>
        <w:rPr>
          <w:color w:val="231D1F"/>
          <w:lang w:val="en-US" w:eastAsia="en-US" w:bidi="en-US"/>
        </w:rPr>
        <w:t>to</w:t>
      </w:r>
      <w:r w:rsidRPr="008378A2">
        <w:rPr>
          <w:color w:val="231D1F"/>
          <w:lang w:eastAsia="en-US" w:bidi="en-US"/>
        </w:rPr>
        <w:t xml:space="preserve"> </w:t>
      </w:r>
      <w:r>
        <w:rPr>
          <w:color w:val="231D1F"/>
        </w:rPr>
        <w:t>+ инфинитив глагола.</w:t>
      </w:r>
      <w:r w:rsidR="00ED421F">
        <w:t xml:space="preserve"> </w:t>
      </w:r>
      <w:r>
        <w:rPr>
          <w:color w:val="231D1F"/>
        </w:rPr>
        <w:t xml:space="preserve">Глаголы в наиболее употребительных формах страдательного залога </w:t>
      </w:r>
      <w:r w:rsidRPr="008378A2">
        <w:rPr>
          <w:color w:val="231D1F"/>
          <w:lang w:eastAsia="en-US" w:bidi="en-US"/>
        </w:rPr>
        <w:t>(</w:t>
      </w:r>
      <w:r>
        <w:rPr>
          <w:color w:val="231D1F"/>
          <w:lang w:val="en-US" w:eastAsia="en-US" w:bidi="en-US"/>
        </w:rPr>
        <w:t>Present</w:t>
      </w:r>
      <w:r w:rsidRPr="008378A2">
        <w:rPr>
          <w:color w:val="231D1F"/>
          <w:lang w:eastAsia="en-US" w:bidi="en-US"/>
        </w:rPr>
        <w:t>/</w:t>
      </w:r>
      <w:r>
        <w:rPr>
          <w:color w:val="231D1F"/>
          <w:lang w:val="en-US" w:eastAsia="en-US" w:bidi="en-US"/>
        </w:rPr>
        <w:t>Past</w:t>
      </w:r>
      <w:r w:rsidRPr="008378A2">
        <w:rPr>
          <w:color w:val="231D1F"/>
          <w:lang w:eastAsia="en-US" w:bidi="en-US"/>
        </w:rPr>
        <w:t xml:space="preserve"> </w:t>
      </w:r>
      <w:r>
        <w:rPr>
          <w:color w:val="231D1F"/>
          <w:lang w:val="en-US" w:eastAsia="en-US" w:bidi="en-US"/>
        </w:rPr>
        <w:t>Simple</w:t>
      </w:r>
      <w:r w:rsidR="00ED421F">
        <w:rPr>
          <w:color w:val="231D1F"/>
          <w:lang w:eastAsia="en-US" w:bidi="en-US"/>
        </w:rPr>
        <w:t xml:space="preserve"> </w:t>
      </w:r>
      <w:r>
        <w:rPr>
          <w:color w:val="231D1F"/>
        </w:rPr>
        <w:t xml:space="preserve">Предлоги, употребляемые с глаголами в страдательном залоге. Модальный глагол </w:t>
      </w:r>
      <w:r>
        <w:rPr>
          <w:color w:val="231D1F"/>
          <w:lang w:val="en-US" w:eastAsia="en-US" w:bidi="en-US"/>
        </w:rPr>
        <w:t>might</w:t>
      </w:r>
      <w:r w:rsidRPr="008378A2">
        <w:rPr>
          <w:color w:val="231D1F"/>
          <w:lang w:eastAsia="en-US" w:bidi="en-US"/>
        </w:rPr>
        <w:t>.</w:t>
      </w:r>
    </w:p>
    <w:p w:rsidR="00487E14" w:rsidRDefault="008378A2" w:rsidP="00D37AE6">
      <w:pPr>
        <w:pStyle w:val="1"/>
        <w:ind w:firstLine="851"/>
        <w:jc w:val="both"/>
      </w:pPr>
      <w:r>
        <w:rPr>
          <w:color w:val="231D1F"/>
        </w:rPr>
        <w:t xml:space="preserve">Наречия, совпадающие по форме с прилагательными </w:t>
      </w:r>
      <w:r w:rsidRPr="008378A2">
        <w:rPr>
          <w:color w:val="231D1F"/>
          <w:lang w:eastAsia="en-US" w:bidi="en-US"/>
        </w:rPr>
        <w:t>(</w:t>
      </w:r>
      <w:r>
        <w:rPr>
          <w:color w:val="231D1F"/>
          <w:lang w:val="en-US" w:eastAsia="en-US" w:bidi="en-US"/>
        </w:rPr>
        <w:t>fast</w:t>
      </w:r>
      <w:r w:rsidRPr="008378A2">
        <w:rPr>
          <w:color w:val="231D1F"/>
          <w:lang w:eastAsia="en-US" w:bidi="en-US"/>
        </w:rPr>
        <w:t xml:space="preserve">, </w:t>
      </w:r>
      <w:r>
        <w:rPr>
          <w:color w:val="231D1F"/>
          <w:lang w:val="en-US" w:eastAsia="en-US" w:bidi="en-US"/>
        </w:rPr>
        <w:t>high</w:t>
      </w:r>
      <w:r w:rsidRPr="008378A2">
        <w:rPr>
          <w:color w:val="231D1F"/>
          <w:lang w:eastAsia="en-US" w:bidi="en-US"/>
        </w:rPr>
        <w:t xml:space="preserve">; </w:t>
      </w:r>
      <w:r>
        <w:rPr>
          <w:color w:val="231D1F"/>
          <w:lang w:val="en-US" w:eastAsia="en-US" w:bidi="en-US"/>
        </w:rPr>
        <w:t>early</w:t>
      </w:r>
      <w:r w:rsidRPr="008378A2">
        <w:rPr>
          <w:color w:val="231D1F"/>
          <w:lang w:eastAsia="en-US" w:bidi="en-US"/>
        </w:rPr>
        <w:t>).</w:t>
      </w:r>
    </w:p>
    <w:p w:rsidR="00487E14" w:rsidRPr="008378A2" w:rsidRDefault="008378A2" w:rsidP="00D37AE6">
      <w:pPr>
        <w:pStyle w:val="1"/>
        <w:ind w:firstLine="851"/>
        <w:jc w:val="both"/>
        <w:rPr>
          <w:lang w:val="en-US"/>
        </w:rPr>
      </w:pPr>
      <w:r>
        <w:rPr>
          <w:color w:val="231D1F"/>
        </w:rPr>
        <w:t>Местоимения</w:t>
      </w:r>
      <w:r w:rsidRPr="008378A2">
        <w:rPr>
          <w:color w:val="231D1F"/>
          <w:lang w:val="en-US"/>
        </w:rPr>
        <w:t xml:space="preserve"> </w:t>
      </w:r>
      <w:r>
        <w:rPr>
          <w:color w:val="231D1F"/>
          <w:lang w:val="en-US" w:eastAsia="en-US" w:bidi="en-US"/>
        </w:rPr>
        <w:t>other/another, both, all, one.</w:t>
      </w:r>
    </w:p>
    <w:p w:rsidR="00487E14" w:rsidRDefault="008378A2" w:rsidP="00D37AE6">
      <w:pPr>
        <w:pStyle w:val="1"/>
        <w:spacing w:after="280"/>
        <w:ind w:firstLine="851"/>
        <w:jc w:val="both"/>
      </w:pPr>
      <w:r>
        <w:rPr>
          <w:color w:val="231D1F"/>
        </w:rPr>
        <w:t>Количественные числительные для обозначения больших чисел (до 1 000 000).</w:t>
      </w:r>
    </w:p>
    <w:p w:rsidR="00487E14" w:rsidRDefault="008378A2" w:rsidP="00D37AE6">
      <w:pPr>
        <w:pStyle w:val="32"/>
        <w:keepNext/>
        <w:keepLines/>
        <w:ind w:firstLine="851"/>
        <w:jc w:val="both"/>
      </w:pPr>
      <w:bookmarkStart w:id="152" w:name="bookmark312"/>
      <w:r>
        <w:rPr>
          <w:color w:val="231D1F"/>
        </w:rPr>
        <w:t>Социокультурные знания и умения</w:t>
      </w:r>
      <w:bookmarkEnd w:id="152"/>
    </w:p>
    <w:p w:rsidR="00487E14" w:rsidRDefault="008378A2" w:rsidP="00D37AE6">
      <w:pPr>
        <w:pStyle w:val="1"/>
        <w:ind w:firstLine="851"/>
        <w:jc w:val="both"/>
      </w:pPr>
      <w:r>
        <w:rPr>
          <w:color w:val="231D1F"/>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87E14" w:rsidRDefault="008378A2" w:rsidP="00D37AE6">
      <w:pPr>
        <w:pStyle w:val="1"/>
        <w:ind w:firstLine="851"/>
        <w:jc w:val="both"/>
      </w:pPr>
      <w:r>
        <w:rPr>
          <w:color w:val="231D1F"/>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87E14" w:rsidRDefault="008378A2" w:rsidP="00D37AE6">
      <w:pPr>
        <w:pStyle w:val="1"/>
        <w:ind w:firstLine="851"/>
        <w:jc w:val="both"/>
      </w:pPr>
      <w:r>
        <w:rPr>
          <w:color w:val="231D1F"/>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w:t>
      </w:r>
      <w:proofErr w:type="gramStart"/>
      <w:r>
        <w:rPr>
          <w:color w:val="231D1F"/>
        </w:rPr>
        <w:t>а-</w:t>
      </w:r>
      <w:proofErr w:type="gramEnd"/>
      <w:r>
        <w:rPr>
          <w:color w:val="231D1F"/>
        </w:rPr>
        <w:t xml:space="preserve"> 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87E14" w:rsidRDefault="008378A2" w:rsidP="00D37AE6">
      <w:pPr>
        <w:pStyle w:val="1"/>
        <w:ind w:firstLine="851"/>
        <w:jc w:val="both"/>
      </w:pPr>
      <w:r>
        <w:rPr>
          <w:color w:val="231D1F"/>
        </w:rPr>
        <w:t>Развитие умений:</w:t>
      </w:r>
    </w:p>
    <w:p w:rsidR="00487E14" w:rsidRDefault="008378A2" w:rsidP="00D37AE6">
      <w:pPr>
        <w:pStyle w:val="1"/>
        <w:ind w:left="680" w:firstLine="851"/>
        <w:jc w:val="both"/>
      </w:pPr>
      <w:r>
        <w:rPr>
          <w:color w:val="231D1F"/>
        </w:rPr>
        <w:t>писать свои имя и фамилию, а также имена и фамилии своих родственников и друзей на английском языке;</w:t>
      </w:r>
    </w:p>
    <w:p w:rsidR="00487E14" w:rsidRDefault="008378A2" w:rsidP="00D37AE6">
      <w:pPr>
        <w:pStyle w:val="1"/>
        <w:ind w:left="680" w:firstLine="851"/>
        <w:jc w:val="both"/>
      </w:pPr>
      <w:r>
        <w:rPr>
          <w:color w:val="231D1F"/>
        </w:rPr>
        <w:t>правильно оформлять свой адрес на английском языке (в анкете);</w:t>
      </w:r>
    </w:p>
    <w:p w:rsidR="00487E14" w:rsidRDefault="008378A2" w:rsidP="00D37AE6">
      <w:pPr>
        <w:pStyle w:val="1"/>
        <w:ind w:firstLine="851"/>
        <w:jc w:val="both"/>
      </w:pPr>
      <w:r>
        <w:rPr>
          <w:color w:val="231D1F"/>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87E14" w:rsidRDefault="008378A2" w:rsidP="00D37AE6">
      <w:pPr>
        <w:pStyle w:val="1"/>
        <w:ind w:firstLine="851"/>
        <w:jc w:val="both"/>
      </w:pPr>
      <w:r>
        <w:rPr>
          <w:color w:val="231D1F"/>
        </w:rPr>
        <w:t>кратко представлять Россию и страну/страны изучаемого языка;</w:t>
      </w:r>
    </w:p>
    <w:p w:rsidR="00487E14" w:rsidRDefault="008378A2" w:rsidP="00D37AE6">
      <w:pPr>
        <w:pStyle w:val="1"/>
        <w:ind w:firstLine="851"/>
        <w:jc w:val="both"/>
      </w:pPr>
      <w:r>
        <w:rPr>
          <w:color w:val="231D1F"/>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87E14" w:rsidRDefault="008378A2" w:rsidP="00D37AE6">
      <w:pPr>
        <w:pStyle w:val="1"/>
        <w:spacing w:after="280"/>
        <w:ind w:firstLine="851"/>
        <w:jc w:val="both"/>
      </w:pPr>
      <w:r>
        <w:rPr>
          <w:color w:val="231D1F"/>
        </w:rPr>
        <w:t>кратко рассказывать о выдающихся людях родной страны и страны/стран изучаемого языка (учёных, писателях, поэтах, спортсменах).</w:t>
      </w:r>
    </w:p>
    <w:p w:rsidR="00487E14" w:rsidRDefault="008378A2" w:rsidP="00D37AE6">
      <w:pPr>
        <w:pStyle w:val="32"/>
        <w:keepNext/>
        <w:keepLines/>
        <w:ind w:firstLine="851"/>
        <w:jc w:val="both"/>
      </w:pPr>
      <w:bookmarkStart w:id="153" w:name="bookmark314"/>
      <w:r>
        <w:rPr>
          <w:color w:val="231D1F"/>
        </w:rPr>
        <w:t>Компенсаторные умения</w:t>
      </w:r>
      <w:bookmarkEnd w:id="153"/>
    </w:p>
    <w:p w:rsidR="00487E14" w:rsidRDefault="008378A2" w:rsidP="00D37AE6">
      <w:pPr>
        <w:pStyle w:val="1"/>
        <w:ind w:firstLine="851"/>
        <w:jc w:val="both"/>
      </w:pPr>
      <w:r>
        <w:rPr>
          <w:color w:val="231D1F"/>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87E14" w:rsidRDefault="008378A2" w:rsidP="00D37AE6">
      <w:pPr>
        <w:pStyle w:val="1"/>
        <w:ind w:firstLine="851"/>
        <w:jc w:val="both"/>
      </w:pPr>
      <w:r>
        <w:rPr>
          <w:color w:val="231D1F"/>
        </w:rPr>
        <w:t>Переспрашивать, просить повторить, уточняя значение незнакомых слов.</w:t>
      </w:r>
    </w:p>
    <w:p w:rsidR="00487E14" w:rsidRDefault="008378A2" w:rsidP="00D37AE6">
      <w:pPr>
        <w:pStyle w:val="1"/>
        <w:ind w:firstLine="851"/>
        <w:jc w:val="both"/>
      </w:pPr>
      <w:r>
        <w:rPr>
          <w:color w:val="231D1F"/>
        </w:rPr>
        <w:t>Использование в качестве опоры при порождении собственных высказываний ключевых слов, плана.</w:t>
      </w:r>
    </w:p>
    <w:p w:rsidR="00487E14" w:rsidRDefault="008378A2" w:rsidP="00D37AE6">
      <w:pPr>
        <w:pStyle w:val="1"/>
        <w:ind w:firstLine="851"/>
        <w:jc w:val="both"/>
      </w:pPr>
      <w:r>
        <w:rPr>
          <w:color w:val="231D1F"/>
        </w:rPr>
        <w:t>Игнорирование информации, не являющейся необходимой для понимания основного содержания прочитанного/просл</w:t>
      </w:r>
      <w:proofErr w:type="gramStart"/>
      <w:r>
        <w:rPr>
          <w:color w:val="231D1F"/>
        </w:rPr>
        <w:t>у-</w:t>
      </w:r>
      <w:proofErr w:type="gramEnd"/>
      <w:r>
        <w:rPr>
          <w:color w:val="231D1F"/>
        </w:rPr>
        <w:t xml:space="preserve"> шанного текста или для нахождения в тексте запрашиваемой </w:t>
      </w:r>
      <w:r>
        <w:rPr>
          <w:color w:val="231D1F"/>
        </w:rPr>
        <w:lastRenderedPageBreak/>
        <w:t>информации.</w:t>
      </w:r>
    </w:p>
    <w:p w:rsidR="00487E14" w:rsidRDefault="008378A2" w:rsidP="00D37AE6">
      <w:pPr>
        <w:pStyle w:val="1"/>
        <w:spacing w:after="280"/>
        <w:ind w:firstLine="851"/>
        <w:jc w:val="both"/>
      </w:pPr>
      <w:r>
        <w:rPr>
          <w:color w:val="231D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87E14" w:rsidRDefault="008378A2" w:rsidP="00D37AE6">
      <w:pPr>
        <w:pStyle w:val="32"/>
        <w:keepNext/>
        <w:keepLines/>
        <w:ind w:firstLine="851"/>
        <w:jc w:val="both"/>
      </w:pPr>
      <w:r>
        <w:rPr>
          <w:color w:val="231D1F"/>
        </w:rPr>
        <w:t>Коммуникативные умения</w:t>
      </w:r>
    </w:p>
    <w:p w:rsidR="00487E14" w:rsidRDefault="008378A2" w:rsidP="00D37AE6">
      <w:pPr>
        <w:pStyle w:val="1"/>
        <w:ind w:firstLine="851"/>
        <w:jc w:val="both"/>
      </w:pPr>
      <w:r>
        <w:rPr>
          <w:color w:val="231D1F"/>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87E14" w:rsidRDefault="008378A2" w:rsidP="00D37AE6">
      <w:pPr>
        <w:pStyle w:val="1"/>
        <w:ind w:firstLine="851"/>
        <w:jc w:val="both"/>
      </w:pPr>
      <w:r>
        <w:rPr>
          <w:color w:val="231D1F"/>
        </w:rPr>
        <w:t>Взаимоотношения в семье и с друзьями.</w:t>
      </w:r>
    </w:p>
    <w:p w:rsidR="00487E14" w:rsidRDefault="008378A2" w:rsidP="00D37AE6">
      <w:pPr>
        <w:pStyle w:val="1"/>
        <w:ind w:firstLine="851"/>
        <w:jc w:val="both"/>
      </w:pPr>
      <w:r>
        <w:rPr>
          <w:color w:val="231D1F"/>
        </w:rPr>
        <w:t>Внешность и характер человека/литературного персонажа.</w:t>
      </w:r>
    </w:p>
    <w:p w:rsidR="00487E14" w:rsidRDefault="008378A2" w:rsidP="00D37AE6">
      <w:pPr>
        <w:pStyle w:val="1"/>
        <w:ind w:firstLine="851"/>
        <w:jc w:val="both"/>
      </w:pPr>
      <w:r>
        <w:rPr>
          <w:color w:val="231D1F"/>
        </w:rPr>
        <w:t>Досуг и увлечения/хобби современного подростка (чтение, кино, театр, музей, спорт, музыка).</w:t>
      </w:r>
    </w:p>
    <w:p w:rsidR="00487E14" w:rsidRDefault="008378A2" w:rsidP="00D37AE6">
      <w:pPr>
        <w:pStyle w:val="1"/>
        <w:ind w:firstLine="851"/>
        <w:jc w:val="both"/>
      </w:pPr>
      <w:r>
        <w:rPr>
          <w:color w:val="231D1F"/>
        </w:rPr>
        <w:t>Здоровый образ жизни: режим труда и отдыха, фитнес, сбалансированное питание.</w:t>
      </w:r>
    </w:p>
    <w:p w:rsidR="00487E14" w:rsidRDefault="008378A2" w:rsidP="00D37AE6">
      <w:pPr>
        <w:pStyle w:val="1"/>
        <w:ind w:firstLine="851"/>
        <w:jc w:val="both"/>
      </w:pPr>
      <w:r>
        <w:rPr>
          <w:color w:val="231D1F"/>
        </w:rPr>
        <w:t>Посещение врача.</w:t>
      </w:r>
    </w:p>
    <w:p w:rsidR="00487E14" w:rsidRDefault="008378A2" w:rsidP="00D37AE6">
      <w:pPr>
        <w:pStyle w:val="1"/>
        <w:ind w:firstLine="851"/>
        <w:jc w:val="both"/>
      </w:pPr>
      <w:r>
        <w:rPr>
          <w:color w:val="231D1F"/>
        </w:rPr>
        <w:t>Покупки: одежда, обувь и продукты питания. Карманные деньги.</w:t>
      </w:r>
    </w:p>
    <w:p w:rsidR="00487E14" w:rsidRDefault="008378A2" w:rsidP="00D37AE6">
      <w:pPr>
        <w:pStyle w:val="1"/>
        <w:spacing w:after="280"/>
        <w:ind w:firstLine="851"/>
        <w:jc w:val="both"/>
      </w:pPr>
      <w:r>
        <w:rPr>
          <w:color w:val="231D1F"/>
        </w:rPr>
        <w:t>Школа, школьная жизнь, школьная форма, изучаемые предметы и отношение к ним. Посещение школьной библиотеки/р</w:t>
      </w:r>
      <w:proofErr w:type="gramStart"/>
      <w:r>
        <w:rPr>
          <w:color w:val="231D1F"/>
        </w:rPr>
        <w:t>е-</w:t>
      </w:r>
      <w:proofErr w:type="gramEnd"/>
      <w:r>
        <w:rPr>
          <w:color w:val="231D1F"/>
        </w:rPr>
        <w:t xml:space="preserve"> сурсного центра. Переписка с зарубежными сверстниками.</w:t>
      </w:r>
    </w:p>
    <w:p w:rsidR="00487E14" w:rsidRDefault="008378A2" w:rsidP="00D37AE6">
      <w:pPr>
        <w:pStyle w:val="1"/>
        <w:ind w:firstLine="851"/>
        <w:jc w:val="both"/>
      </w:pPr>
      <w:r>
        <w:rPr>
          <w:color w:val="231D1F"/>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w:t>
      </w:r>
    </w:p>
    <w:p w:rsidR="00487E14" w:rsidRDefault="008378A2" w:rsidP="00D37AE6">
      <w:pPr>
        <w:pStyle w:val="1"/>
        <w:ind w:firstLine="851"/>
        <w:jc w:val="both"/>
      </w:pPr>
      <w:r>
        <w:rPr>
          <w:color w:val="231D1F"/>
        </w:rPr>
        <w:t>Средства массовой информации (телевидение, радио, пресса, Интернет).</w:t>
      </w:r>
    </w:p>
    <w:p w:rsidR="00487E14" w:rsidRDefault="008378A2" w:rsidP="00D37AE6">
      <w:pPr>
        <w:pStyle w:val="1"/>
        <w:ind w:firstLine="851"/>
        <w:jc w:val="both"/>
      </w:pPr>
      <w:r>
        <w:rPr>
          <w:color w:val="231D1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87E14" w:rsidRDefault="008378A2" w:rsidP="00D37AE6">
      <w:pPr>
        <w:pStyle w:val="1"/>
        <w:spacing w:after="260"/>
        <w:ind w:firstLine="851"/>
        <w:jc w:val="both"/>
      </w:pPr>
      <w:r>
        <w:rPr>
          <w:color w:val="231D1F"/>
        </w:rPr>
        <w:t>Выдающиеся люди родной страны и страны/стран изучаемого языка: учёные, писатели, поэты, художники, музыканты, спортсмены.</w:t>
      </w:r>
    </w:p>
    <w:p w:rsidR="00487E14" w:rsidRDefault="008378A2" w:rsidP="00D37AE6">
      <w:pPr>
        <w:pStyle w:val="1"/>
        <w:ind w:firstLine="851"/>
        <w:jc w:val="both"/>
      </w:pPr>
      <w:r>
        <w:rPr>
          <w:b/>
          <w:bCs/>
          <w:i/>
          <w:iCs/>
          <w:color w:val="231D1F"/>
        </w:rPr>
        <w:t>Говорение</w:t>
      </w:r>
    </w:p>
    <w:p w:rsidR="00487E14" w:rsidRDefault="008378A2" w:rsidP="00D37AE6">
      <w:pPr>
        <w:pStyle w:val="1"/>
        <w:ind w:firstLine="851"/>
        <w:jc w:val="both"/>
      </w:pPr>
      <w:r>
        <w:rPr>
          <w:color w:val="231D1F"/>
        </w:rPr>
        <w:t xml:space="preserve">Развитие коммуникативных умений </w:t>
      </w:r>
      <w:r>
        <w:rPr>
          <w:b/>
          <w:bCs/>
          <w:i/>
          <w:iCs/>
          <w:color w:val="231D1F"/>
        </w:rPr>
        <w:t>диалогической речи</w:t>
      </w:r>
      <w:r>
        <w:rPr>
          <w:i/>
          <w:iCs/>
          <w:color w:val="231D1F"/>
        </w:rPr>
        <w:t>,</w:t>
      </w:r>
      <w:r>
        <w:rPr>
          <w:color w:val="231D1F"/>
        </w:rPr>
        <w:t xml:space="preserve"> а именно умений вести разные виды диалогов (диалог этикетного характера, диалог — побуждение к действию, диалог- расспрос; комбинированный диалог, включающий различные виды диалогов):</w:t>
      </w:r>
    </w:p>
    <w:p w:rsidR="00487E14" w:rsidRDefault="008378A2" w:rsidP="00D37AE6">
      <w:pPr>
        <w:pStyle w:val="1"/>
        <w:ind w:firstLine="851"/>
        <w:jc w:val="both"/>
      </w:pPr>
      <w:r>
        <w:rPr>
          <w:i/>
          <w:iCs/>
          <w:color w:val="231D1F"/>
        </w:rPr>
        <w:t>диалог этикетного характера:</w:t>
      </w:r>
      <w:r>
        <w:rPr>
          <w:color w:val="231D1F"/>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87E14" w:rsidRDefault="008378A2" w:rsidP="00D37AE6">
      <w:pPr>
        <w:pStyle w:val="1"/>
        <w:ind w:firstLine="851"/>
        <w:jc w:val="both"/>
      </w:pPr>
      <w:r>
        <w:rPr>
          <w:i/>
          <w:iCs/>
          <w:color w:val="231D1F"/>
        </w:rPr>
        <w:t>диалог — побуждение к действию:</w:t>
      </w:r>
      <w:r>
        <w:rPr>
          <w:color w:val="231D1F"/>
        </w:rPr>
        <w:t xml:space="preserve"> обращаться с просьбой, вежливо соглашаться/не соглашаться выполнить просьбу; приглашать собеседника к совместной деятельности, вежливо с</w:t>
      </w:r>
      <w:proofErr w:type="gramStart"/>
      <w:r>
        <w:rPr>
          <w:color w:val="231D1F"/>
        </w:rPr>
        <w:t>о-</w:t>
      </w:r>
      <w:proofErr w:type="gramEnd"/>
      <w:r>
        <w:rPr>
          <w:color w:val="231D1F"/>
        </w:rPr>
        <w:t xml:space="preserve"> глашаться/не соглашаться на предложение собеседника, объясняя причинусвоего решения;</w:t>
      </w:r>
    </w:p>
    <w:p w:rsidR="00487E14" w:rsidRDefault="008378A2" w:rsidP="00D37AE6">
      <w:pPr>
        <w:pStyle w:val="1"/>
        <w:ind w:firstLine="851"/>
        <w:jc w:val="both"/>
      </w:pPr>
      <w:r>
        <w:rPr>
          <w:i/>
          <w:iCs/>
          <w:color w:val="231D1F"/>
        </w:rPr>
        <w:t>диалог-расспрос:</w:t>
      </w:r>
      <w:r>
        <w:rPr>
          <w:color w:val="231D1F"/>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87E14" w:rsidRDefault="008378A2" w:rsidP="00D37AE6">
      <w:pPr>
        <w:pStyle w:val="1"/>
        <w:ind w:firstLine="851"/>
        <w:jc w:val="both"/>
      </w:pPr>
      <w:r>
        <w:rPr>
          <w:color w:val="231D1F"/>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87E14" w:rsidRDefault="008378A2" w:rsidP="00D37AE6">
      <w:pPr>
        <w:pStyle w:val="1"/>
        <w:ind w:firstLine="851"/>
        <w:jc w:val="both"/>
      </w:pPr>
      <w:r>
        <w:rPr>
          <w:color w:val="231D1F"/>
        </w:rPr>
        <w:t xml:space="preserve">Объём диалога — до 7 реплик со стороны каждого собеседника. Развитие коммуникативных умений </w:t>
      </w:r>
      <w:r>
        <w:rPr>
          <w:b/>
          <w:bCs/>
          <w:i/>
          <w:iCs/>
          <w:color w:val="231D1F"/>
        </w:rPr>
        <w:t>монологической речи</w:t>
      </w:r>
      <w:r>
        <w:rPr>
          <w:color w:val="231D1F"/>
        </w:rPr>
        <w:t>:</w:t>
      </w:r>
    </w:p>
    <w:p w:rsidR="00487E14" w:rsidRDefault="008378A2" w:rsidP="00D37AE6">
      <w:pPr>
        <w:pStyle w:val="1"/>
        <w:ind w:firstLine="851"/>
        <w:jc w:val="both"/>
      </w:pPr>
      <w:r>
        <w:rPr>
          <w:color w:val="231D1F"/>
        </w:rPr>
        <w:t>создание устных связных монологических высказываний с использованием основных коммуникативных типов речи:</w:t>
      </w:r>
    </w:p>
    <w:p w:rsidR="00487E14" w:rsidRDefault="008378A2" w:rsidP="00D37AE6">
      <w:pPr>
        <w:pStyle w:val="1"/>
        <w:tabs>
          <w:tab w:val="left" w:pos="1421"/>
        </w:tabs>
        <w:spacing w:line="293" w:lineRule="auto"/>
        <w:ind w:firstLine="851"/>
        <w:jc w:val="both"/>
      </w:pPr>
      <w:r>
        <w:rPr>
          <w:rFonts w:ascii="Georgia" w:eastAsia="Georgia" w:hAnsi="Georgia" w:cs="Georgia"/>
          <w:color w:val="231D1F"/>
          <w:sz w:val="20"/>
          <w:szCs w:val="20"/>
        </w:rPr>
        <w:t>—</w:t>
      </w:r>
      <w:r>
        <w:rPr>
          <w:rFonts w:ascii="Georgia" w:eastAsia="Georgia" w:hAnsi="Georgia" w:cs="Georgia"/>
          <w:color w:val="231D1F"/>
          <w:sz w:val="20"/>
          <w:szCs w:val="20"/>
        </w:rPr>
        <w:tab/>
      </w:r>
      <w:r>
        <w:rPr>
          <w:color w:val="231D1F"/>
        </w:rPr>
        <w:t>описание (предмета, местности, внешности и одежды человека), в том числе</w:t>
      </w:r>
    </w:p>
    <w:p w:rsidR="00487E14" w:rsidRDefault="008378A2" w:rsidP="00D37AE6">
      <w:pPr>
        <w:pStyle w:val="1"/>
        <w:ind w:firstLine="851"/>
        <w:jc w:val="both"/>
      </w:pPr>
      <w:r>
        <w:rPr>
          <w:color w:val="231D1F"/>
        </w:rPr>
        <w:t>характеристика (черты характера реального человека или литературного персонажа);</w:t>
      </w:r>
    </w:p>
    <w:p w:rsidR="00487E14" w:rsidRDefault="008378A2" w:rsidP="00D37AE6">
      <w:pPr>
        <w:pStyle w:val="1"/>
        <w:tabs>
          <w:tab w:val="left" w:pos="1421"/>
        </w:tabs>
        <w:spacing w:line="293" w:lineRule="auto"/>
        <w:ind w:firstLine="851"/>
        <w:jc w:val="both"/>
      </w:pPr>
      <w:r>
        <w:rPr>
          <w:rFonts w:ascii="Georgia" w:eastAsia="Georgia" w:hAnsi="Georgia" w:cs="Georgia"/>
          <w:color w:val="231D1F"/>
          <w:sz w:val="20"/>
          <w:szCs w:val="20"/>
        </w:rPr>
        <w:t>—</w:t>
      </w:r>
      <w:r>
        <w:rPr>
          <w:rFonts w:ascii="Georgia" w:eastAsia="Georgia" w:hAnsi="Georgia" w:cs="Georgia"/>
          <w:color w:val="231D1F"/>
          <w:sz w:val="20"/>
          <w:szCs w:val="20"/>
        </w:rPr>
        <w:tab/>
      </w:r>
      <w:r>
        <w:rPr>
          <w:color w:val="231D1F"/>
        </w:rPr>
        <w:t>повествование/сообщение;</w:t>
      </w:r>
    </w:p>
    <w:p w:rsidR="00487E14" w:rsidRDefault="008378A2" w:rsidP="00D37AE6">
      <w:pPr>
        <w:pStyle w:val="1"/>
        <w:ind w:firstLine="851"/>
        <w:jc w:val="both"/>
      </w:pPr>
      <w:r>
        <w:rPr>
          <w:color w:val="231D1F"/>
        </w:rPr>
        <w:t>выражение и аргументирование своего мнения по отношению к услышанному/прочитанному;</w:t>
      </w:r>
    </w:p>
    <w:p w:rsidR="00487E14" w:rsidRDefault="008378A2" w:rsidP="00D37AE6">
      <w:pPr>
        <w:pStyle w:val="1"/>
        <w:ind w:firstLine="851"/>
        <w:jc w:val="both"/>
      </w:pPr>
      <w:r>
        <w:rPr>
          <w:color w:val="231D1F"/>
        </w:rPr>
        <w:t>изложение (пересказ) основного содержания прочитанного/ прослушанного текста; составление рассказа по картинкам;</w:t>
      </w:r>
    </w:p>
    <w:p w:rsidR="00487E14" w:rsidRDefault="008378A2" w:rsidP="00D37AE6">
      <w:pPr>
        <w:pStyle w:val="1"/>
        <w:ind w:firstLine="851"/>
        <w:jc w:val="both"/>
      </w:pPr>
      <w:r>
        <w:rPr>
          <w:color w:val="231D1F"/>
        </w:rPr>
        <w:t>изложение результатов выполненной проектной работы.</w:t>
      </w:r>
    </w:p>
    <w:p w:rsidR="00487E14" w:rsidRDefault="008378A2" w:rsidP="00D37AE6">
      <w:pPr>
        <w:pStyle w:val="1"/>
        <w:ind w:firstLine="851"/>
        <w:jc w:val="both"/>
      </w:pPr>
      <w:r>
        <w:rPr>
          <w:color w:val="231D1F"/>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87E14" w:rsidRDefault="008378A2" w:rsidP="00D37AE6">
      <w:pPr>
        <w:pStyle w:val="1"/>
        <w:spacing w:after="260"/>
        <w:ind w:firstLine="851"/>
        <w:jc w:val="both"/>
      </w:pPr>
      <w:r>
        <w:rPr>
          <w:color w:val="231D1F"/>
        </w:rPr>
        <w:t>Объём монологического высказывания — 9—10 фраз.</w:t>
      </w:r>
    </w:p>
    <w:p w:rsidR="00487E14" w:rsidRDefault="008378A2" w:rsidP="00D37AE6">
      <w:pPr>
        <w:pStyle w:val="1"/>
        <w:ind w:firstLine="851"/>
        <w:jc w:val="both"/>
      </w:pPr>
      <w:r>
        <w:rPr>
          <w:b/>
          <w:bCs/>
          <w:i/>
          <w:iCs/>
          <w:color w:val="231D1F"/>
        </w:rPr>
        <w:t>Аудирование</w:t>
      </w:r>
    </w:p>
    <w:p w:rsidR="00487E14" w:rsidRDefault="008378A2" w:rsidP="00D37AE6">
      <w:pPr>
        <w:pStyle w:val="1"/>
        <w:ind w:firstLine="851"/>
        <w:jc w:val="both"/>
      </w:pPr>
      <w:r>
        <w:rPr>
          <w:color w:val="231D1F"/>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87E14" w:rsidRDefault="008378A2" w:rsidP="00D37AE6">
      <w:pPr>
        <w:pStyle w:val="1"/>
        <w:ind w:firstLine="851"/>
        <w:jc w:val="both"/>
      </w:pPr>
      <w:r>
        <w:rPr>
          <w:color w:val="231D1F"/>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поставленнойкоммуникативной задачи: с пониманием основного содержания; с пониманием нужной/интересующей/запраш</w:t>
      </w:r>
      <w:proofErr w:type="gramStart"/>
      <w:r>
        <w:rPr>
          <w:color w:val="231D1F"/>
        </w:rPr>
        <w:t>и-</w:t>
      </w:r>
      <w:proofErr w:type="gramEnd"/>
      <w:r>
        <w:rPr>
          <w:color w:val="231D1F"/>
        </w:rPr>
        <w:t xml:space="preserve"> ваемой информации.</w:t>
      </w:r>
    </w:p>
    <w:p w:rsidR="00487E14" w:rsidRDefault="008378A2" w:rsidP="00D37AE6">
      <w:pPr>
        <w:pStyle w:val="1"/>
        <w:ind w:firstLine="851"/>
        <w:jc w:val="both"/>
      </w:pPr>
      <w:proofErr w:type="gramStart"/>
      <w:r>
        <w:rPr>
          <w:color w:val="231D1F"/>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w:t>
      </w:r>
      <w:r w:rsidR="00ED421F">
        <w:rPr>
          <w:color w:val="231D1F"/>
        </w:rPr>
        <w:t xml:space="preserve"> </w:t>
      </w:r>
      <w:r>
        <w:rPr>
          <w:color w:val="231D1F"/>
        </w:rP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roofErr w:type="gramEnd"/>
    </w:p>
    <w:p w:rsidR="00487E14" w:rsidRDefault="008378A2" w:rsidP="00D37AE6">
      <w:pPr>
        <w:pStyle w:val="1"/>
        <w:ind w:firstLine="851"/>
        <w:jc w:val="both"/>
      </w:pPr>
      <w:r>
        <w:rPr>
          <w:color w:val="231D1F"/>
        </w:rPr>
        <w:t>Аудирование с пониманием нужной/интересующей/запр</w:t>
      </w:r>
      <w:proofErr w:type="gramStart"/>
      <w:r>
        <w:rPr>
          <w:color w:val="231D1F"/>
        </w:rPr>
        <w:t>а-</w:t>
      </w:r>
      <w:proofErr w:type="gramEnd"/>
      <w:r>
        <w:rPr>
          <w:color w:val="231D1F"/>
        </w:rPr>
        <w:t xml:space="preserve"> шиваемой информации предполагает умение выделять нуж- ную/интересующую/запрашиваемую информацию, представленную в эксплицитной (явной) форме, в воспринимаемом на слух тексте.</w:t>
      </w:r>
    </w:p>
    <w:p w:rsidR="00487E14" w:rsidRDefault="008378A2" w:rsidP="00D37AE6">
      <w:pPr>
        <w:pStyle w:val="1"/>
        <w:ind w:firstLine="851"/>
        <w:jc w:val="both"/>
      </w:pPr>
      <w:r>
        <w:rPr>
          <w:color w:val="231D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87E14" w:rsidRDefault="008378A2" w:rsidP="00D37AE6">
      <w:pPr>
        <w:pStyle w:val="1"/>
        <w:spacing w:after="260"/>
        <w:ind w:firstLine="851"/>
        <w:jc w:val="both"/>
      </w:pPr>
      <w:r>
        <w:rPr>
          <w:color w:val="231D1F"/>
        </w:rPr>
        <w:t>Время звучания текста/текстов для аудирования — до 2 минут.</w:t>
      </w:r>
    </w:p>
    <w:p w:rsidR="00487E14" w:rsidRDefault="008378A2" w:rsidP="00D37AE6">
      <w:pPr>
        <w:pStyle w:val="1"/>
        <w:ind w:firstLine="851"/>
        <w:jc w:val="both"/>
      </w:pPr>
      <w:r>
        <w:rPr>
          <w:b/>
          <w:bCs/>
          <w:i/>
          <w:iCs/>
          <w:color w:val="231D1F"/>
        </w:rPr>
        <w:t>Смысловое чтение</w:t>
      </w:r>
    </w:p>
    <w:p w:rsidR="00487E14" w:rsidRDefault="008378A2" w:rsidP="00D37AE6">
      <w:pPr>
        <w:pStyle w:val="1"/>
        <w:ind w:firstLine="851"/>
        <w:jc w:val="both"/>
      </w:pPr>
      <w:r>
        <w:rPr>
          <w:color w:val="231D1F"/>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87E14" w:rsidRDefault="008378A2" w:rsidP="00D37AE6">
      <w:pPr>
        <w:pStyle w:val="1"/>
        <w:ind w:firstLine="851"/>
        <w:jc w:val="both"/>
      </w:pPr>
      <w:r>
        <w:rPr>
          <w:color w:val="231D1F"/>
        </w:rPr>
        <w:t xml:space="preserve">Чтение </w:t>
      </w:r>
      <w:r>
        <w:rPr>
          <w:i/>
          <w:iCs/>
          <w:color w:val="231D1F"/>
        </w:rPr>
        <w:t>с пониманием основного содержания текста</w:t>
      </w:r>
      <w:r>
        <w:rPr>
          <w:color w:val="231D1F"/>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87E14" w:rsidRDefault="008378A2" w:rsidP="00D37AE6">
      <w:pPr>
        <w:pStyle w:val="1"/>
        <w:ind w:firstLine="851"/>
        <w:jc w:val="both"/>
      </w:pPr>
      <w:r>
        <w:rPr>
          <w:color w:val="231D1F"/>
        </w:rPr>
        <w:t xml:space="preserve">Чтение </w:t>
      </w:r>
      <w:r>
        <w:rPr>
          <w:i/>
          <w:iCs/>
          <w:color w:val="231D1F"/>
        </w:rPr>
        <w:t>с пониманием нужной/интересующей/запрашиваемой информации</w:t>
      </w:r>
      <w:r>
        <w:rPr>
          <w:color w:val="231D1F"/>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87E14" w:rsidRDefault="008378A2" w:rsidP="00D37AE6">
      <w:pPr>
        <w:pStyle w:val="1"/>
        <w:ind w:firstLine="851"/>
        <w:jc w:val="both"/>
      </w:pPr>
      <w:r>
        <w:rPr>
          <w:color w:val="231D1F"/>
        </w:rPr>
        <w:t>Чтение несплошных текстов (таблиц, диаграмм, схем) и понимание представленной в них информации.</w:t>
      </w:r>
    </w:p>
    <w:p w:rsidR="00487E14" w:rsidRDefault="008378A2" w:rsidP="00D37AE6">
      <w:pPr>
        <w:pStyle w:val="1"/>
        <w:ind w:firstLine="851"/>
        <w:jc w:val="both"/>
      </w:pPr>
      <w:r>
        <w:rPr>
          <w:color w:val="231D1F"/>
        </w:rPr>
        <w:t xml:space="preserve">Чтение </w:t>
      </w:r>
      <w:r>
        <w:rPr>
          <w:i/>
          <w:iCs/>
          <w:color w:val="231D1F"/>
        </w:rPr>
        <w:t>с полным пониманием содержания</w:t>
      </w:r>
      <w:r>
        <w:rPr>
          <w:color w:val="231D1F"/>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87E14" w:rsidRDefault="008378A2" w:rsidP="00D37AE6">
      <w:pPr>
        <w:pStyle w:val="1"/>
        <w:ind w:firstLine="851"/>
        <w:jc w:val="both"/>
      </w:pPr>
      <w:r>
        <w:rPr>
          <w:color w:val="231D1F"/>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87E14" w:rsidRDefault="008378A2" w:rsidP="00D37AE6">
      <w:pPr>
        <w:pStyle w:val="1"/>
        <w:spacing w:after="260"/>
        <w:ind w:firstLine="851"/>
        <w:jc w:val="both"/>
      </w:pPr>
      <w:r>
        <w:rPr>
          <w:color w:val="231D1F"/>
        </w:rPr>
        <w:t>Объём текста/текстов для чтения — 350—500 слов.</w:t>
      </w:r>
    </w:p>
    <w:p w:rsidR="00487E14" w:rsidRDefault="008378A2" w:rsidP="00D37AE6">
      <w:pPr>
        <w:pStyle w:val="1"/>
        <w:ind w:firstLine="851"/>
        <w:jc w:val="both"/>
      </w:pPr>
      <w:r>
        <w:rPr>
          <w:b/>
          <w:bCs/>
          <w:i/>
          <w:iCs/>
          <w:color w:val="231D1F"/>
        </w:rPr>
        <w:t>Письменная речь</w:t>
      </w:r>
    </w:p>
    <w:p w:rsidR="00487E14" w:rsidRDefault="008378A2" w:rsidP="00D37AE6">
      <w:pPr>
        <w:pStyle w:val="1"/>
        <w:ind w:firstLine="851"/>
        <w:jc w:val="both"/>
      </w:pPr>
      <w:r>
        <w:rPr>
          <w:color w:val="231D1F"/>
        </w:rPr>
        <w:t>Развитие умений письменной речи:</w:t>
      </w:r>
    </w:p>
    <w:p w:rsidR="00487E14" w:rsidRDefault="008378A2" w:rsidP="00D37AE6">
      <w:pPr>
        <w:pStyle w:val="1"/>
        <w:ind w:firstLine="851"/>
        <w:jc w:val="both"/>
      </w:pPr>
      <w:r>
        <w:rPr>
          <w:color w:val="231D1F"/>
        </w:rPr>
        <w:lastRenderedPageBreak/>
        <w:t>составление плана/тезисов устного или письменного сообщения;</w:t>
      </w:r>
    </w:p>
    <w:p w:rsidR="00487E14" w:rsidRDefault="008378A2" w:rsidP="00D37AE6">
      <w:pPr>
        <w:pStyle w:val="1"/>
        <w:ind w:firstLine="851"/>
        <w:jc w:val="both"/>
      </w:pPr>
      <w:r>
        <w:rPr>
          <w:color w:val="231D1F"/>
        </w:rPr>
        <w:t>заполнение анкет и формуляров: сообщение о себе основных сведений в соответствии с но</w:t>
      </w:r>
      <w:r w:rsidR="00ED421F">
        <w:rPr>
          <w:color w:val="231D1F"/>
        </w:rPr>
        <w:t>рмами, принятыми в стране/стра</w:t>
      </w:r>
      <w:r>
        <w:rPr>
          <w:color w:val="231D1F"/>
        </w:rPr>
        <w:t>нах изучаемого языка;</w:t>
      </w:r>
    </w:p>
    <w:p w:rsidR="00487E14" w:rsidRDefault="008378A2" w:rsidP="00D37AE6">
      <w:pPr>
        <w:pStyle w:val="1"/>
        <w:ind w:firstLine="851"/>
        <w:jc w:val="both"/>
      </w:pPr>
      <w:r>
        <w:rPr>
          <w:color w:val="231D1F"/>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87E14" w:rsidRDefault="008378A2" w:rsidP="00D37AE6">
      <w:pPr>
        <w:pStyle w:val="1"/>
        <w:spacing w:after="260"/>
        <w:ind w:firstLine="851"/>
        <w:jc w:val="both"/>
      </w:pPr>
      <w:r>
        <w:rPr>
          <w:color w:val="231D1F"/>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87E14" w:rsidRDefault="008378A2" w:rsidP="00D37AE6">
      <w:pPr>
        <w:pStyle w:val="1"/>
        <w:ind w:firstLine="851"/>
        <w:jc w:val="both"/>
      </w:pPr>
      <w:r>
        <w:rPr>
          <w:b/>
          <w:bCs/>
          <w:color w:val="231D1F"/>
        </w:rPr>
        <w:t>Языковые знания и умения</w:t>
      </w:r>
    </w:p>
    <w:p w:rsidR="00487E14" w:rsidRDefault="008378A2" w:rsidP="00D37AE6">
      <w:pPr>
        <w:pStyle w:val="1"/>
        <w:ind w:firstLine="851"/>
        <w:jc w:val="both"/>
      </w:pPr>
      <w:r>
        <w:rPr>
          <w:b/>
          <w:bCs/>
          <w:i/>
          <w:iCs/>
          <w:color w:val="231D1F"/>
        </w:rPr>
        <w:t>Фонетическая сторона речи</w:t>
      </w:r>
    </w:p>
    <w:p w:rsidR="00487E14" w:rsidRDefault="008378A2" w:rsidP="00D37AE6">
      <w:pPr>
        <w:pStyle w:val="1"/>
        <w:ind w:firstLine="851"/>
        <w:jc w:val="both"/>
      </w:pPr>
      <w:r>
        <w:rPr>
          <w:color w:val="231D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87E14" w:rsidRDefault="008378A2" w:rsidP="00D37AE6">
      <w:pPr>
        <w:pStyle w:val="1"/>
        <w:ind w:firstLine="851"/>
        <w:jc w:val="both"/>
      </w:pPr>
      <w:r>
        <w:rPr>
          <w:color w:val="231D1F"/>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87E14" w:rsidRDefault="008378A2" w:rsidP="00D37AE6">
      <w:pPr>
        <w:pStyle w:val="1"/>
        <w:ind w:firstLine="851"/>
        <w:jc w:val="both"/>
      </w:pPr>
      <w:r>
        <w:rPr>
          <w:color w:val="231D1F"/>
        </w:rPr>
        <w:t>Тексты для чтения вслух: сообщение информационного характера, отрывок из статьи научно</w:t>
      </w:r>
      <w:r>
        <w:rPr>
          <w:color w:val="231D1F"/>
        </w:rPr>
        <w:softHyphen/>
        <w:t>популярного характера, рассказ, диалог (беседа).</w:t>
      </w:r>
    </w:p>
    <w:p w:rsidR="00487E14" w:rsidRDefault="008378A2" w:rsidP="00D37AE6">
      <w:pPr>
        <w:pStyle w:val="1"/>
        <w:spacing w:after="260"/>
        <w:ind w:firstLine="851"/>
        <w:jc w:val="both"/>
      </w:pPr>
      <w:r>
        <w:rPr>
          <w:color w:val="231D1F"/>
        </w:rPr>
        <w:t>Объём текста для чтения вслух — до 110 слов.</w:t>
      </w:r>
    </w:p>
    <w:p w:rsidR="00487E14" w:rsidRDefault="008378A2" w:rsidP="00D37AE6">
      <w:pPr>
        <w:pStyle w:val="1"/>
        <w:ind w:firstLine="851"/>
        <w:jc w:val="both"/>
      </w:pPr>
      <w:r>
        <w:rPr>
          <w:b/>
          <w:bCs/>
          <w:i/>
          <w:iCs/>
          <w:color w:val="231D1F"/>
        </w:rPr>
        <w:t>Графика, орфография и пунктуация</w:t>
      </w:r>
    </w:p>
    <w:p w:rsidR="00487E14" w:rsidRDefault="008378A2" w:rsidP="00D37AE6">
      <w:pPr>
        <w:pStyle w:val="1"/>
        <w:ind w:firstLine="851"/>
        <w:jc w:val="both"/>
      </w:pPr>
      <w:r>
        <w:rPr>
          <w:color w:val="231D1F"/>
        </w:rPr>
        <w:t>Правильное написание изученных слов.</w:t>
      </w:r>
    </w:p>
    <w:p w:rsidR="00487E14" w:rsidRDefault="008378A2" w:rsidP="00D37AE6">
      <w:pPr>
        <w:pStyle w:val="1"/>
        <w:spacing w:after="260"/>
        <w:ind w:firstLine="851"/>
        <w:jc w:val="both"/>
      </w:pPr>
      <w:r>
        <w:rPr>
          <w:color w:val="231D1F"/>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231D1F"/>
          <w:lang w:val="en-US" w:eastAsia="en-US" w:bidi="en-US"/>
        </w:rPr>
        <w:t>firstly</w:t>
      </w:r>
      <w:r w:rsidRPr="008378A2">
        <w:rPr>
          <w:color w:val="231D1F"/>
          <w:lang w:eastAsia="en-US" w:bidi="en-US"/>
        </w:rPr>
        <w:t>/</w:t>
      </w:r>
      <w:r>
        <w:rPr>
          <w:color w:val="231D1F"/>
          <w:lang w:val="en-US" w:eastAsia="en-US" w:bidi="en-US"/>
        </w:rPr>
        <w:t>first</w:t>
      </w:r>
      <w:r w:rsidRPr="008378A2">
        <w:rPr>
          <w:color w:val="231D1F"/>
          <w:lang w:eastAsia="en-US" w:bidi="en-US"/>
        </w:rPr>
        <w:t xml:space="preserve"> </w:t>
      </w:r>
      <w:r>
        <w:rPr>
          <w:color w:val="231D1F"/>
          <w:lang w:val="en-US" w:eastAsia="en-US" w:bidi="en-US"/>
        </w:rPr>
        <w:t>of</w:t>
      </w:r>
      <w:r w:rsidRPr="008378A2">
        <w:rPr>
          <w:color w:val="231D1F"/>
          <w:lang w:eastAsia="en-US" w:bidi="en-US"/>
        </w:rPr>
        <w:t xml:space="preserve"> </w:t>
      </w:r>
      <w:r>
        <w:rPr>
          <w:color w:val="231D1F"/>
          <w:lang w:val="en-US" w:eastAsia="en-US" w:bidi="en-US"/>
        </w:rPr>
        <w:t>all</w:t>
      </w:r>
      <w:r w:rsidRPr="008378A2">
        <w:rPr>
          <w:color w:val="231D1F"/>
          <w:lang w:eastAsia="en-US" w:bidi="en-US"/>
        </w:rPr>
        <w:t xml:space="preserve">, </w:t>
      </w:r>
      <w:r>
        <w:rPr>
          <w:color w:val="231D1F"/>
          <w:lang w:val="en-US" w:eastAsia="en-US" w:bidi="en-US"/>
        </w:rPr>
        <w:t>secondly</w:t>
      </w:r>
      <w:r w:rsidRPr="008378A2">
        <w:rPr>
          <w:color w:val="231D1F"/>
          <w:lang w:eastAsia="en-US" w:bidi="en-US"/>
        </w:rPr>
        <w:t>,</w:t>
      </w:r>
    </w:p>
    <w:p w:rsidR="00487E14" w:rsidRDefault="008378A2" w:rsidP="00D37AE6">
      <w:pPr>
        <w:pStyle w:val="1"/>
        <w:spacing w:after="260"/>
        <w:ind w:firstLine="851"/>
        <w:jc w:val="both"/>
      </w:pPr>
      <w:r>
        <w:rPr>
          <w:color w:val="231D1F"/>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87E14" w:rsidRDefault="008378A2" w:rsidP="00D37AE6">
      <w:pPr>
        <w:pStyle w:val="1"/>
        <w:ind w:firstLine="851"/>
        <w:jc w:val="both"/>
      </w:pPr>
      <w:r>
        <w:rPr>
          <w:b/>
          <w:bCs/>
          <w:i/>
          <w:iCs/>
          <w:color w:val="231D1F"/>
        </w:rPr>
        <w:t>Лексическая сторона речи</w:t>
      </w:r>
    </w:p>
    <w:p w:rsidR="00487E14" w:rsidRDefault="008378A2" w:rsidP="00D37AE6">
      <w:pPr>
        <w:pStyle w:val="1"/>
        <w:ind w:firstLine="851"/>
        <w:jc w:val="both"/>
      </w:pPr>
      <w:r>
        <w:rPr>
          <w:color w:val="231D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87E14" w:rsidRDefault="008378A2" w:rsidP="00D37AE6">
      <w:pPr>
        <w:pStyle w:val="1"/>
        <w:ind w:firstLine="851"/>
        <w:jc w:val="both"/>
      </w:pPr>
      <w:r>
        <w:rPr>
          <w:color w:val="231D1F"/>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87E14" w:rsidRDefault="008378A2" w:rsidP="00D37AE6">
      <w:pPr>
        <w:pStyle w:val="1"/>
        <w:ind w:firstLine="851"/>
        <w:jc w:val="both"/>
      </w:pPr>
      <w:r>
        <w:rPr>
          <w:color w:val="231D1F"/>
        </w:rPr>
        <w:t>Основные способы словообразования:</w:t>
      </w:r>
    </w:p>
    <w:p w:rsidR="00487E14" w:rsidRDefault="008378A2" w:rsidP="00D37AE6">
      <w:pPr>
        <w:pStyle w:val="1"/>
        <w:ind w:firstLine="851"/>
        <w:jc w:val="both"/>
      </w:pPr>
      <w:r>
        <w:rPr>
          <w:color w:val="231D1F"/>
        </w:rPr>
        <w:t>а) аффиксация:</w:t>
      </w:r>
    </w:p>
    <w:p w:rsidR="00487E14" w:rsidRDefault="008378A2" w:rsidP="00D37AE6">
      <w:pPr>
        <w:pStyle w:val="1"/>
        <w:tabs>
          <w:tab w:val="left" w:pos="9370"/>
        </w:tabs>
        <w:ind w:firstLine="851"/>
        <w:jc w:val="both"/>
      </w:pPr>
      <w:r>
        <w:rPr>
          <w:color w:val="231D1F"/>
        </w:rPr>
        <w:t>образование имен существительных при помощи суффиксов:</w:t>
      </w:r>
      <w:r>
        <w:rPr>
          <w:color w:val="231D1F"/>
        </w:rPr>
        <w:tab/>
      </w:r>
      <w:r w:rsidRPr="008378A2">
        <w:rPr>
          <w:color w:val="231D1F"/>
          <w:lang w:eastAsia="en-US" w:bidi="en-US"/>
        </w:rPr>
        <w:t>-</w:t>
      </w:r>
      <w:r>
        <w:rPr>
          <w:color w:val="231D1F"/>
          <w:lang w:val="en-US" w:eastAsia="en-US" w:bidi="en-US"/>
        </w:rPr>
        <w:t>ance</w:t>
      </w:r>
      <w:r w:rsidRPr="008378A2">
        <w:rPr>
          <w:color w:val="231D1F"/>
          <w:lang w:eastAsia="en-US" w:bidi="en-US"/>
        </w:rPr>
        <w:t>/-</w:t>
      </w:r>
      <w:r>
        <w:rPr>
          <w:color w:val="231D1F"/>
          <w:lang w:val="en-US" w:eastAsia="en-US" w:bidi="en-US"/>
        </w:rPr>
        <w:t>ence</w:t>
      </w:r>
    </w:p>
    <w:p w:rsidR="00487E14" w:rsidRPr="008378A2" w:rsidRDefault="008378A2" w:rsidP="00D37AE6">
      <w:pPr>
        <w:pStyle w:val="1"/>
        <w:ind w:firstLine="851"/>
        <w:jc w:val="both"/>
        <w:rPr>
          <w:lang w:val="en-US"/>
        </w:rPr>
      </w:pPr>
      <w:r>
        <w:rPr>
          <w:color w:val="231D1F"/>
          <w:lang w:val="en-US" w:eastAsia="en-US" w:bidi="en-US"/>
        </w:rPr>
        <w:t>(performance/residence); -ity (activity); -ship (friendship);</w:t>
      </w:r>
    </w:p>
    <w:p w:rsidR="00487E14" w:rsidRDefault="008378A2" w:rsidP="00D37AE6">
      <w:pPr>
        <w:pStyle w:val="1"/>
        <w:ind w:firstLine="851"/>
        <w:jc w:val="both"/>
      </w:pPr>
      <w:r>
        <w:rPr>
          <w:color w:val="231D1F"/>
        </w:rPr>
        <w:t xml:space="preserve">образование имен прилагательных при помощи префикса </w:t>
      </w:r>
      <w:r>
        <w:rPr>
          <w:color w:val="231D1F"/>
          <w:lang w:val="en-US" w:eastAsia="en-US" w:bidi="en-US"/>
        </w:rPr>
        <w:t>inter</w:t>
      </w:r>
      <w:r w:rsidRPr="008378A2">
        <w:rPr>
          <w:color w:val="231D1F"/>
          <w:lang w:eastAsia="en-US" w:bidi="en-US"/>
        </w:rPr>
        <w:t>- (</w:t>
      </w:r>
      <w:r>
        <w:rPr>
          <w:color w:val="231D1F"/>
          <w:lang w:val="en-US" w:eastAsia="en-US" w:bidi="en-US"/>
        </w:rPr>
        <w:t>international</w:t>
      </w:r>
      <w:r w:rsidRPr="008378A2">
        <w:rPr>
          <w:color w:val="231D1F"/>
          <w:lang w:eastAsia="en-US" w:bidi="en-US"/>
        </w:rPr>
        <w:t xml:space="preserve">); </w:t>
      </w:r>
      <w:r>
        <w:rPr>
          <w:color w:val="231D1F"/>
        </w:rPr>
        <w:t xml:space="preserve">образование имен прилагательных при помощи </w:t>
      </w:r>
      <w:r w:rsidRPr="008378A2">
        <w:rPr>
          <w:color w:val="231D1F"/>
          <w:lang w:eastAsia="en-US" w:bidi="en-US"/>
        </w:rPr>
        <w:t>-</w:t>
      </w:r>
      <w:r>
        <w:rPr>
          <w:color w:val="231D1F"/>
          <w:lang w:val="en-US" w:eastAsia="en-US" w:bidi="en-US"/>
        </w:rPr>
        <w:t>ed</w:t>
      </w:r>
      <w:r w:rsidRPr="008378A2">
        <w:rPr>
          <w:color w:val="231D1F"/>
          <w:lang w:eastAsia="en-US" w:bidi="en-US"/>
        </w:rPr>
        <w:t xml:space="preserve"> </w:t>
      </w:r>
      <w:r>
        <w:rPr>
          <w:color w:val="231D1F"/>
        </w:rPr>
        <w:t xml:space="preserve">и </w:t>
      </w:r>
      <w:r w:rsidRPr="008378A2">
        <w:rPr>
          <w:color w:val="231D1F"/>
          <w:lang w:eastAsia="en-US" w:bidi="en-US"/>
        </w:rPr>
        <w:t>-</w:t>
      </w:r>
      <w:r>
        <w:rPr>
          <w:color w:val="231D1F"/>
          <w:lang w:val="en-US" w:eastAsia="en-US" w:bidi="en-US"/>
        </w:rPr>
        <w:t>ing</w:t>
      </w:r>
      <w:r w:rsidRPr="008378A2">
        <w:rPr>
          <w:color w:val="231D1F"/>
          <w:lang w:eastAsia="en-US" w:bidi="en-US"/>
        </w:rPr>
        <w:t xml:space="preserve"> (</w:t>
      </w:r>
      <w:r>
        <w:rPr>
          <w:color w:val="231D1F"/>
          <w:lang w:val="en-US" w:eastAsia="en-US" w:bidi="en-US"/>
        </w:rPr>
        <w:t>interested</w:t>
      </w:r>
      <w:r>
        <w:rPr>
          <w:color w:val="231D1F"/>
        </w:rPr>
        <w:t>—</w:t>
      </w:r>
      <w:r>
        <w:rPr>
          <w:color w:val="231D1F"/>
          <w:lang w:val="en-US" w:eastAsia="en-US" w:bidi="en-US"/>
        </w:rPr>
        <w:t>interesting</w:t>
      </w:r>
      <w:r w:rsidRPr="008378A2">
        <w:rPr>
          <w:color w:val="231D1F"/>
          <w:lang w:eastAsia="en-US" w:bidi="en-US"/>
        </w:rPr>
        <w:t xml:space="preserve">);6) </w:t>
      </w:r>
      <w:r>
        <w:rPr>
          <w:color w:val="231D1F"/>
        </w:rPr>
        <w:t>конверсия:</w:t>
      </w:r>
    </w:p>
    <w:p w:rsidR="00487E14" w:rsidRDefault="008378A2" w:rsidP="00D37AE6">
      <w:pPr>
        <w:pStyle w:val="1"/>
        <w:spacing w:after="260"/>
        <w:ind w:firstLine="851"/>
        <w:jc w:val="both"/>
      </w:pPr>
      <w:r>
        <w:rPr>
          <w:color w:val="231D1F"/>
        </w:rPr>
        <w:t xml:space="preserve">образование имени существительного от неопределённой формы глагола </w:t>
      </w:r>
      <w:r w:rsidRPr="008378A2">
        <w:rPr>
          <w:color w:val="231D1F"/>
          <w:lang w:eastAsia="en-US" w:bidi="en-US"/>
        </w:rPr>
        <w:t>(</w:t>
      </w:r>
      <w:r>
        <w:rPr>
          <w:color w:val="231D1F"/>
          <w:lang w:val="en-US" w:eastAsia="en-US" w:bidi="en-US"/>
        </w:rPr>
        <w:t>to</w:t>
      </w:r>
      <w:r w:rsidRPr="008378A2">
        <w:rPr>
          <w:color w:val="231D1F"/>
          <w:lang w:eastAsia="en-US" w:bidi="en-US"/>
        </w:rPr>
        <w:t xml:space="preserve"> </w:t>
      </w:r>
      <w:r>
        <w:rPr>
          <w:color w:val="231D1F"/>
          <w:lang w:val="en-US" w:eastAsia="en-US" w:bidi="en-US"/>
        </w:rPr>
        <w:t>walk</w:t>
      </w:r>
      <w:r w:rsidRPr="008378A2">
        <w:rPr>
          <w:color w:val="231D1F"/>
          <w:lang w:eastAsia="en-US" w:bidi="en-US"/>
        </w:rPr>
        <w:t xml:space="preserve"> </w:t>
      </w:r>
      <w:r>
        <w:rPr>
          <w:color w:val="231D1F"/>
        </w:rPr>
        <w:t xml:space="preserve">— </w:t>
      </w:r>
      <w:r>
        <w:rPr>
          <w:color w:val="231D1F"/>
          <w:lang w:val="en-US" w:eastAsia="en-US" w:bidi="en-US"/>
        </w:rPr>
        <w:t>a</w:t>
      </w:r>
    </w:p>
    <w:p w:rsidR="00487E14" w:rsidRDefault="008378A2" w:rsidP="00D37AE6">
      <w:pPr>
        <w:pStyle w:val="1"/>
        <w:ind w:firstLine="851"/>
        <w:jc w:val="both"/>
      </w:pPr>
      <w:r>
        <w:rPr>
          <w:color w:val="231D1F"/>
        </w:rPr>
        <w:t xml:space="preserve">образование глагола от имени существительного </w:t>
      </w:r>
      <w:r w:rsidRPr="008378A2">
        <w:rPr>
          <w:color w:val="231D1F"/>
          <w:lang w:eastAsia="en-US" w:bidi="en-US"/>
        </w:rPr>
        <w:t>(</w:t>
      </w:r>
      <w:r>
        <w:rPr>
          <w:color w:val="231D1F"/>
          <w:lang w:val="en-US" w:eastAsia="en-US" w:bidi="en-US"/>
        </w:rPr>
        <w:t>a</w:t>
      </w:r>
      <w:r w:rsidRPr="008378A2">
        <w:rPr>
          <w:color w:val="231D1F"/>
          <w:lang w:eastAsia="en-US" w:bidi="en-US"/>
        </w:rPr>
        <w:t xml:space="preserve"> </w:t>
      </w:r>
      <w:r>
        <w:rPr>
          <w:color w:val="231D1F"/>
          <w:lang w:val="en-US" w:eastAsia="en-US" w:bidi="en-US"/>
        </w:rPr>
        <w:t>present</w:t>
      </w:r>
      <w:r w:rsidRPr="008378A2">
        <w:rPr>
          <w:color w:val="231D1F"/>
          <w:lang w:eastAsia="en-US" w:bidi="en-US"/>
        </w:rPr>
        <w:t xml:space="preserve"> </w:t>
      </w:r>
      <w:r>
        <w:rPr>
          <w:color w:val="231D1F"/>
        </w:rPr>
        <w:t xml:space="preserve">— </w:t>
      </w:r>
      <w:r>
        <w:rPr>
          <w:color w:val="231D1F"/>
          <w:lang w:val="en-US" w:eastAsia="en-US" w:bidi="en-US"/>
        </w:rPr>
        <w:t>to</w:t>
      </w:r>
      <w:r w:rsidRPr="008378A2">
        <w:rPr>
          <w:color w:val="231D1F"/>
          <w:lang w:eastAsia="en-US" w:bidi="en-US"/>
        </w:rPr>
        <w:t xml:space="preserve"> </w:t>
      </w:r>
      <w:r>
        <w:rPr>
          <w:color w:val="231D1F"/>
          <w:lang w:val="en-US" w:eastAsia="en-US" w:bidi="en-US"/>
        </w:rPr>
        <w:t>present</w:t>
      </w:r>
      <w:r w:rsidRPr="008378A2">
        <w:rPr>
          <w:color w:val="231D1F"/>
          <w:lang w:eastAsia="en-US" w:bidi="en-US"/>
        </w:rPr>
        <w:t xml:space="preserve">); </w:t>
      </w:r>
      <w:r>
        <w:rPr>
          <w:color w:val="231D1F"/>
        </w:rPr>
        <w:t xml:space="preserve">образование имени существительного от прилагательного </w:t>
      </w:r>
      <w:r w:rsidRPr="008378A2">
        <w:rPr>
          <w:color w:val="231D1F"/>
          <w:lang w:eastAsia="en-US" w:bidi="en-US"/>
        </w:rPr>
        <w:t>(</w:t>
      </w:r>
      <w:r>
        <w:rPr>
          <w:color w:val="231D1F"/>
          <w:lang w:val="en-US" w:eastAsia="en-US" w:bidi="en-US"/>
        </w:rPr>
        <w:t>rich</w:t>
      </w:r>
      <w:r w:rsidRPr="008378A2">
        <w:rPr>
          <w:color w:val="231D1F"/>
          <w:lang w:eastAsia="en-US" w:bidi="en-US"/>
        </w:rPr>
        <w:t xml:space="preserve"> </w:t>
      </w:r>
      <w:r>
        <w:rPr>
          <w:color w:val="231D1F"/>
        </w:rPr>
        <w:t xml:space="preserve">— </w:t>
      </w:r>
      <w:r>
        <w:rPr>
          <w:color w:val="231D1F"/>
          <w:lang w:val="en-US" w:eastAsia="en-US" w:bidi="en-US"/>
        </w:rPr>
        <w:t>the</w:t>
      </w:r>
      <w:r w:rsidRPr="008378A2">
        <w:rPr>
          <w:color w:val="231D1F"/>
          <w:lang w:eastAsia="en-US" w:bidi="en-US"/>
        </w:rPr>
        <w:t xml:space="preserve"> </w:t>
      </w:r>
      <w:r>
        <w:rPr>
          <w:color w:val="231D1F"/>
          <w:lang w:val="en-US" w:eastAsia="en-US" w:bidi="en-US"/>
        </w:rPr>
        <w:t>rich</w:t>
      </w:r>
      <w:r w:rsidRPr="008378A2">
        <w:rPr>
          <w:color w:val="231D1F"/>
          <w:lang w:eastAsia="en-US" w:bidi="en-US"/>
        </w:rPr>
        <w:t>);</w:t>
      </w:r>
    </w:p>
    <w:p w:rsidR="00487E14" w:rsidRDefault="008378A2" w:rsidP="00D37AE6">
      <w:pPr>
        <w:pStyle w:val="1"/>
        <w:ind w:firstLine="851"/>
        <w:jc w:val="both"/>
      </w:pPr>
      <w:r>
        <w:rPr>
          <w:color w:val="231D1F"/>
        </w:rPr>
        <w:t>Многозначные лексические единицы. Синонимы. Антонимы. Интернациональные слова.</w:t>
      </w:r>
    </w:p>
    <w:p w:rsidR="00487E14" w:rsidRDefault="008378A2" w:rsidP="00D37AE6">
      <w:pPr>
        <w:pStyle w:val="1"/>
        <w:ind w:firstLine="851"/>
        <w:jc w:val="both"/>
      </w:pPr>
      <w:r>
        <w:rPr>
          <w:color w:val="231D1F"/>
        </w:rPr>
        <w:t>Наиболее частотные фразовые глаголы. Сокращения и аббревиатуры.</w:t>
      </w:r>
    </w:p>
    <w:p w:rsidR="00487E14" w:rsidRDefault="008378A2" w:rsidP="00D37AE6">
      <w:pPr>
        <w:pStyle w:val="1"/>
        <w:spacing w:after="540"/>
        <w:ind w:firstLine="851"/>
        <w:jc w:val="both"/>
      </w:pPr>
      <w:r>
        <w:rPr>
          <w:color w:val="231D1F"/>
        </w:rPr>
        <w:t xml:space="preserve">Различные средства связи в тексте для обеспечения его целостности </w:t>
      </w:r>
      <w:r w:rsidRPr="008378A2">
        <w:rPr>
          <w:color w:val="231D1F"/>
          <w:lang w:eastAsia="en-US" w:bidi="en-US"/>
        </w:rPr>
        <w:t>(</w:t>
      </w:r>
      <w:r>
        <w:rPr>
          <w:color w:val="231D1F"/>
          <w:lang w:val="en-US" w:eastAsia="en-US" w:bidi="en-US"/>
        </w:rPr>
        <w:t>firstly</w:t>
      </w:r>
      <w:r w:rsidRPr="008378A2">
        <w:rPr>
          <w:color w:val="231D1F"/>
          <w:lang w:eastAsia="en-US" w:bidi="en-US"/>
        </w:rPr>
        <w:t xml:space="preserve">, </w:t>
      </w:r>
      <w:r>
        <w:rPr>
          <w:color w:val="231D1F"/>
          <w:lang w:val="en-US" w:eastAsia="en-US" w:bidi="en-US"/>
        </w:rPr>
        <w:t>however</w:t>
      </w:r>
      <w:r w:rsidRPr="008378A2">
        <w:rPr>
          <w:color w:val="231D1F"/>
          <w:lang w:eastAsia="en-US" w:bidi="en-US"/>
        </w:rPr>
        <w:t>,</w:t>
      </w:r>
    </w:p>
    <w:p w:rsidR="00487E14" w:rsidRDefault="008378A2" w:rsidP="00D37AE6">
      <w:pPr>
        <w:pStyle w:val="1"/>
        <w:ind w:firstLine="851"/>
        <w:jc w:val="both"/>
      </w:pPr>
      <w:r>
        <w:rPr>
          <w:b/>
          <w:bCs/>
          <w:i/>
          <w:iCs/>
          <w:color w:val="231D1F"/>
        </w:rPr>
        <w:t>Грамматическая сторона речи</w:t>
      </w:r>
    </w:p>
    <w:p w:rsidR="00487E14" w:rsidRDefault="008378A2" w:rsidP="00D37AE6">
      <w:pPr>
        <w:pStyle w:val="1"/>
        <w:ind w:firstLine="851"/>
        <w:jc w:val="both"/>
      </w:pPr>
      <w:r>
        <w:rPr>
          <w:color w:val="231D1F"/>
        </w:rPr>
        <w:lastRenderedPageBreak/>
        <w:t>Распознавание в письменном и звучащем тексте и употребление в устной и письменнойречи изученных морфологических форм и синтаксических конструкций английского языка.</w:t>
      </w:r>
    </w:p>
    <w:p w:rsidR="00487E14" w:rsidRPr="008378A2" w:rsidRDefault="008378A2" w:rsidP="00D37AE6">
      <w:pPr>
        <w:pStyle w:val="1"/>
        <w:ind w:firstLine="851"/>
        <w:jc w:val="both"/>
        <w:rPr>
          <w:lang w:val="en-US"/>
        </w:rPr>
      </w:pPr>
      <w:r>
        <w:rPr>
          <w:color w:val="231D1F"/>
        </w:rPr>
        <w:t>Предложения</w:t>
      </w:r>
      <w:r w:rsidRPr="008378A2">
        <w:rPr>
          <w:color w:val="231D1F"/>
          <w:lang w:val="en-US"/>
        </w:rPr>
        <w:t xml:space="preserve"> </w:t>
      </w:r>
      <w:r>
        <w:rPr>
          <w:color w:val="231D1F"/>
        </w:rPr>
        <w:t>со</w:t>
      </w:r>
      <w:r w:rsidRPr="008378A2">
        <w:rPr>
          <w:color w:val="231D1F"/>
          <w:lang w:val="en-US"/>
        </w:rPr>
        <w:t xml:space="preserve"> </w:t>
      </w:r>
      <w:r>
        <w:rPr>
          <w:color w:val="231D1F"/>
        </w:rPr>
        <w:t>сложным</w:t>
      </w:r>
      <w:r w:rsidRPr="008378A2">
        <w:rPr>
          <w:color w:val="231D1F"/>
          <w:lang w:val="en-US"/>
        </w:rPr>
        <w:t xml:space="preserve"> </w:t>
      </w:r>
      <w:r>
        <w:rPr>
          <w:color w:val="231D1F"/>
        </w:rPr>
        <w:t>дополнением</w:t>
      </w:r>
      <w:r w:rsidRPr="008378A2">
        <w:rPr>
          <w:color w:val="231D1F"/>
          <w:lang w:val="en-US"/>
        </w:rPr>
        <w:t xml:space="preserve"> </w:t>
      </w:r>
      <w:r>
        <w:rPr>
          <w:color w:val="231D1F"/>
          <w:lang w:val="en-US" w:eastAsia="en-US" w:bidi="en-US"/>
        </w:rPr>
        <w:t>(Complex Object) (I saw her cross/crossing the road.).</w:t>
      </w:r>
    </w:p>
    <w:p w:rsidR="00487E14" w:rsidRDefault="008378A2" w:rsidP="00D37AE6">
      <w:pPr>
        <w:pStyle w:val="1"/>
        <w:ind w:firstLine="851"/>
        <w:jc w:val="both"/>
      </w:pPr>
      <w:r>
        <w:rPr>
          <w:color w:val="231D1F"/>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87E14" w:rsidRDefault="008378A2" w:rsidP="00D37AE6">
      <w:pPr>
        <w:pStyle w:val="1"/>
        <w:ind w:firstLine="851"/>
        <w:jc w:val="both"/>
      </w:pPr>
      <w:r>
        <w:rPr>
          <w:color w:val="231D1F"/>
        </w:rPr>
        <w:t xml:space="preserve">Все типы вопросительных предложений в </w:t>
      </w:r>
      <w:r>
        <w:rPr>
          <w:color w:val="231D1F"/>
          <w:lang w:val="en-US" w:eastAsia="en-US" w:bidi="en-US"/>
        </w:rPr>
        <w:t>Past</w:t>
      </w:r>
      <w:r w:rsidRPr="008378A2">
        <w:rPr>
          <w:color w:val="231D1F"/>
          <w:lang w:eastAsia="en-US" w:bidi="en-US"/>
        </w:rPr>
        <w:t xml:space="preserve"> </w:t>
      </w:r>
      <w:r>
        <w:rPr>
          <w:color w:val="231D1F"/>
          <w:lang w:val="en-US" w:eastAsia="en-US" w:bidi="en-US"/>
        </w:rPr>
        <w:t>Perfect</w:t>
      </w:r>
      <w:r w:rsidRPr="008378A2">
        <w:rPr>
          <w:color w:val="231D1F"/>
          <w:lang w:eastAsia="en-US" w:bidi="en-US"/>
        </w:rPr>
        <w:t xml:space="preserve"> </w:t>
      </w:r>
      <w:r>
        <w:rPr>
          <w:color w:val="231D1F"/>
          <w:lang w:val="en-US" w:eastAsia="en-US" w:bidi="en-US"/>
        </w:rPr>
        <w:t>Tense</w:t>
      </w:r>
      <w:r w:rsidRPr="008378A2">
        <w:rPr>
          <w:color w:val="231D1F"/>
          <w:lang w:eastAsia="en-US" w:bidi="en-US"/>
        </w:rPr>
        <w:t xml:space="preserve">. </w:t>
      </w:r>
      <w:r>
        <w:rPr>
          <w:color w:val="231D1F"/>
        </w:rPr>
        <w:t>Согласование времен в рамках сложного предложения.</w:t>
      </w:r>
    </w:p>
    <w:p w:rsidR="00487E14" w:rsidRDefault="008378A2" w:rsidP="00D37AE6">
      <w:pPr>
        <w:pStyle w:val="1"/>
        <w:ind w:firstLine="851"/>
        <w:jc w:val="both"/>
      </w:pPr>
      <w:r>
        <w:rPr>
          <w:color w:val="231D1F"/>
        </w:rPr>
        <w:t xml:space="preserve">Согласование подлежащего, выраженного собирательным существительным </w:t>
      </w:r>
      <w:r w:rsidRPr="008378A2">
        <w:rPr>
          <w:color w:val="231D1F"/>
          <w:lang w:eastAsia="en-US" w:bidi="en-US"/>
        </w:rPr>
        <w:t>(</w:t>
      </w:r>
      <w:r>
        <w:rPr>
          <w:color w:val="231D1F"/>
          <w:lang w:val="en-US" w:eastAsia="en-US" w:bidi="en-US"/>
        </w:rPr>
        <w:t>family</w:t>
      </w:r>
      <w:r w:rsidRPr="008378A2">
        <w:rPr>
          <w:color w:val="231D1F"/>
          <w:lang w:eastAsia="en-US" w:bidi="en-US"/>
        </w:rPr>
        <w:t xml:space="preserve">, </w:t>
      </w:r>
      <w:r>
        <w:rPr>
          <w:color w:val="231D1F"/>
          <w:lang w:val="en-US" w:eastAsia="en-US" w:bidi="en-US"/>
        </w:rPr>
        <w:t>police</w:t>
      </w:r>
      <w:r w:rsidRPr="008378A2">
        <w:rPr>
          <w:color w:val="231D1F"/>
          <w:lang w:eastAsia="en-US" w:bidi="en-US"/>
        </w:rPr>
        <w:t xml:space="preserve">) </w:t>
      </w:r>
      <w:r>
        <w:rPr>
          <w:color w:val="231D1F"/>
        </w:rPr>
        <w:t>со сказуемым.</w:t>
      </w:r>
    </w:p>
    <w:p w:rsidR="00ED421F" w:rsidRDefault="008378A2" w:rsidP="00D37AE6">
      <w:pPr>
        <w:pStyle w:val="1"/>
        <w:spacing w:after="260"/>
        <w:ind w:firstLine="851"/>
        <w:jc w:val="both"/>
        <w:rPr>
          <w:color w:val="231D1F"/>
          <w:lang w:val="en-US" w:eastAsia="en-US" w:bidi="en-US"/>
        </w:rPr>
      </w:pPr>
      <w:r>
        <w:rPr>
          <w:color w:val="231D1F"/>
        </w:rPr>
        <w:t>Конструкции</w:t>
      </w:r>
      <w:r w:rsidRPr="008378A2">
        <w:rPr>
          <w:color w:val="231D1F"/>
          <w:lang w:val="en-US"/>
        </w:rPr>
        <w:t xml:space="preserve"> </w:t>
      </w:r>
      <w:r>
        <w:rPr>
          <w:color w:val="231D1F"/>
        </w:rPr>
        <w:t>с</w:t>
      </w:r>
      <w:r w:rsidRPr="008378A2">
        <w:rPr>
          <w:color w:val="231D1F"/>
          <w:lang w:val="en-US"/>
        </w:rPr>
        <w:t xml:space="preserve"> </w:t>
      </w:r>
      <w:r>
        <w:rPr>
          <w:color w:val="231D1F"/>
        </w:rPr>
        <w:t>глаголами</w:t>
      </w:r>
      <w:r w:rsidRPr="008378A2">
        <w:rPr>
          <w:color w:val="231D1F"/>
          <w:lang w:val="en-US"/>
        </w:rPr>
        <w:t xml:space="preserve"> </w:t>
      </w:r>
      <w:r>
        <w:rPr>
          <w:color w:val="231D1F"/>
        </w:rPr>
        <w:t>на</w:t>
      </w:r>
      <w:r w:rsidRPr="008378A2">
        <w:rPr>
          <w:color w:val="231D1F"/>
          <w:lang w:val="en-US"/>
        </w:rPr>
        <w:t xml:space="preserve"> </w:t>
      </w:r>
      <w:r>
        <w:rPr>
          <w:color w:val="231D1F"/>
          <w:lang w:val="en-US" w:eastAsia="en-US" w:bidi="en-US"/>
        </w:rPr>
        <w:t xml:space="preserve">-ing: to love/hate doing something. </w:t>
      </w:r>
      <w:r>
        <w:rPr>
          <w:color w:val="231D1F"/>
        </w:rPr>
        <w:t>Конструкции</w:t>
      </w:r>
      <w:r w:rsidRPr="008378A2">
        <w:rPr>
          <w:color w:val="231D1F"/>
          <w:lang w:val="en-US"/>
        </w:rPr>
        <w:t xml:space="preserve">, </w:t>
      </w:r>
      <w:r>
        <w:rPr>
          <w:color w:val="231D1F"/>
        </w:rPr>
        <w:t>содержащие</w:t>
      </w:r>
      <w:r w:rsidRPr="008378A2">
        <w:rPr>
          <w:color w:val="231D1F"/>
          <w:lang w:val="en-US"/>
        </w:rPr>
        <w:t xml:space="preserve"> </w:t>
      </w:r>
      <w:r>
        <w:rPr>
          <w:color w:val="231D1F"/>
        </w:rPr>
        <w:t>глаголы</w:t>
      </w:r>
      <w:r w:rsidRPr="008378A2">
        <w:rPr>
          <w:color w:val="231D1F"/>
          <w:lang w:val="en-US"/>
        </w:rPr>
        <w:t>-</w:t>
      </w:r>
      <w:r>
        <w:rPr>
          <w:color w:val="231D1F"/>
        </w:rPr>
        <w:t>связки</w:t>
      </w:r>
      <w:r w:rsidRPr="008378A2">
        <w:rPr>
          <w:color w:val="231D1F"/>
          <w:lang w:val="en-US"/>
        </w:rPr>
        <w:t xml:space="preserve"> </w:t>
      </w:r>
      <w:r>
        <w:rPr>
          <w:color w:val="231D1F"/>
          <w:lang w:val="en-US" w:eastAsia="en-US" w:bidi="en-US"/>
        </w:rPr>
        <w:t>to be/to look/to feel/to seem.</w:t>
      </w:r>
    </w:p>
    <w:p w:rsidR="00487E14" w:rsidRPr="008378A2" w:rsidRDefault="008378A2" w:rsidP="00D37AE6">
      <w:pPr>
        <w:pStyle w:val="1"/>
        <w:spacing w:after="260"/>
        <w:ind w:firstLine="851"/>
        <w:jc w:val="both"/>
        <w:rPr>
          <w:lang w:val="en-US"/>
        </w:rPr>
      </w:pPr>
      <w:r>
        <w:rPr>
          <w:color w:val="231D1F"/>
        </w:rPr>
        <w:t>Конструкции</w:t>
      </w:r>
      <w:r w:rsidRPr="008378A2">
        <w:rPr>
          <w:color w:val="231D1F"/>
          <w:lang w:val="en-US"/>
        </w:rPr>
        <w:t xml:space="preserve"> </w:t>
      </w:r>
      <w:r>
        <w:rPr>
          <w:color w:val="231D1F"/>
          <w:lang w:val="en-US" w:eastAsia="en-US" w:bidi="en-US"/>
        </w:rPr>
        <w:t xml:space="preserve">be/get used to </w:t>
      </w:r>
      <w:r w:rsidRPr="008378A2">
        <w:rPr>
          <w:color w:val="231D1F"/>
          <w:lang w:val="en-US"/>
        </w:rPr>
        <w:t xml:space="preserve">+ </w:t>
      </w:r>
      <w:r>
        <w:rPr>
          <w:color w:val="231D1F"/>
        </w:rPr>
        <w:t>инфинитив</w:t>
      </w:r>
      <w:r w:rsidRPr="008378A2">
        <w:rPr>
          <w:color w:val="231D1F"/>
          <w:lang w:val="en-US"/>
        </w:rPr>
        <w:t xml:space="preserve"> </w:t>
      </w:r>
      <w:r>
        <w:rPr>
          <w:color w:val="231D1F"/>
        </w:rPr>
        <w:t>глагола</w:t>
      </w:r>
      <w:r w:rsidRPr="008378A2">
        <w:rPr>
          <w:color w:val="231D1F"/>
          <w:lang w:val="en-US"/>
        </w:rPr>
        <w:t xml:space="preserve">; </w:t>
      </w:r>
      <w:r>
        <w:rPr>
          <w:color w:val="231D1F"/>
          <w:lang w:val="en-US" w:eastAsia="en-US" w:bidi="en-US"/>
        </w:rPr>
        <w:t xml:space="preserve">be/get used to </w:t>
      </w:r>
      <w:r w:rsidRPr="008378A2">
        <w:rPr>
          <w:color w:val="231D1F"/>
          <w:lang w:val="en-US"/>
        </w:rPr>
        <w:t xml:space="preserve">+ </w:t>
      </w:r>
      <w:r>
        <w:rPr>
          <w:color w:val="231D1F"/>
        </w:rPr>
        <w:t>инфинитив</w:t>
      </w:r>
      <w:r w:rsidRPr="008378A2">
        <w:rPr>
          <w:color w:val="231D1F"/>
          <w:lang w:val="en-US"/>
        </w:rPr>
        <w:t xml:space="preserve"> </w:t>
      </w:r>
      <w:r>
        <w:rPr>
          <w:color w:val="231D1F"/>
        </w:rPr>
        <w:t>глагола</w:t>
      </w:r>
      <w:r w:rsidRPr="008378A2">
        <w:rPr>
          <w:color w:val="231D1F"/>
          <w:lang w:val="en-US"/>
        </w:rPr>
        <w:t xml:space="preserve">; </w:t>
      </w:r>
      <w:r>
        <w:rPr>
          <w:color w:val="231D1F"/>
          <w:lang w:val="en-US" w:eastAsia="en-US" w:bidi="en-US"/>
        </w:rPr>
        <w:t>be/get used to doing something; be/get used to something.</w:t>
      </w:r>
    </w:p>
    <w:p w:rsidR="00487E14" w:rsidRPr="008378A2" w:rsidRDefault="008378A2" w:rsidP="00D37AE6">
      <w:pPr>
        <w:pStyle w:val="1"/>
        <w:tabs>
          <w:tab w:val="left" w:leader="dot" w:pos="3523"/>
        </w:tabs>
        <w:ind w:firstLine="851"/>
        <w:jc w:val="both"/>
        <w:rPr>
          <w:lang w:val="en-US"/>
        </w:rPr>
      </w:pPr>
      <w:r>
        <w:rPr>
          <w:color w:val="231D1F"/>
        </w:rPr>
        <w:t>Конструкция</w:t>
      </w:r>
      <w:r w:rsidRPr="008378A2">
        <w:rPr>
          <w:color w:val="231D1F"/>
          <w:lang w:val="en-US"/>
        </w:rPr>
        <w:t xml:space="preserve"> </w:t>
      </w:r>
      <w:r>
        <w:rPr>
          <w:color w:val="231D1F"/>
          <w:lang w:val="en-US" w:eastAsia="en-US" w:bidi="en-US"/>
        </w:rPr>
        <w:t xml:space="preserve">both </w:t>
      </w:r>
      <w:r w:rsidRPr="008378A2">
        <w:rPr>
          <w:color w:val="231D1F"/>
          <w:lang w:val="en-US"/>
        </w:rPr>
        <w:t xml:space="preserve">... </w:t>
      </w:r>
      <w:r>
        <w:rPr>
          <w:color w:val="231D1F"/>
          <w:lang w:val="en-US" w:eastAsia="en-US" w:bidi="en-US"/>
        </w:rPr>
        <w:t xml:space="preserve">and </w:t>
      </w:r>
      <w:r w:rsidRPr="008378A2">
        <w:rPr>
          <w:color w:val="231D1F"/>
          <w:lang w:val="en-US"/>
        </w:rPr>
        <w:tab/>
      </w:r>
    </w:p>
    <w:p w:rsidR="00487E14" w:rsidRPr="008378A2" w:rsidRDefault="008378A2" w:rsidP="00D37AE6">
      <w:pPr>
        <w:pStyle w:val="1"/>
        <w:ind w:firstLine="851"/>
        <w:jc w:val="both"/>
        <w:rPr>
          <w:lang w:val="en-US"/>
        </w:rPr>
      </w:pPr>
      <w:r>
        <w:rPr>
          <w:color w:val="231D1F"/>
        </w:rPr>
        <w:t>Конструкции</w:t>
      </w:r>
      <w:r w:rsidRPr="008378A2">
        <w:rPr>
          <w:color w:val="231D1F"/>
          <w:lang w:val="en-US"/>
        </w:rPr>
        <w:t xml:space="preserve"> </w:t>
      </w:r>
      <w:r>
        <w:rPr>
          <w:color w:val="231D1F"/>
          <w:lang w:val="en-US" w:eastAsia="en-US" w:bidi="en-US"/>
        </w:rPr>
        <w:t xml:space="preserve">c </w:t>
      </w:r>
      <w:r>
        <w:rPr>
          <w:color w:val="231D1F"/>
        </w:rPr>
        <w:t>глаголами</w:t>
      </w:r>
      <w:r w:rsidRPr="008378A2">
        <w:rPr>
          <w:color w:val="231D1F"/>
          <w:lang w:val="en-US"/>
        </w:rPr>
        <w:t xml:space="preserve"> </w:t>
      </w:r>
      <w:r>
        <w:rPr>
          <w:color w:val="231D1F"/>
          <w:lang w:val="en-US" w:eastAsia="en-US" w:bidi="en-US"/>
        </w:rPr>
        <w:t xml:space="preserve">to stop, to remember, to forget </w:t>
      </w:r>
      <w:r w:rsidRPr="008378A2">
        <w:rPr>
          <w:color w:val="231D1F"/>
          <w:lang w:val="en-US"/>
        </w:rPr>
        <w:t>(</w:t>
      </w:r>
      <w:r>
        <w:rPr>
          <w:color w:val="231D1F"/>
        </w:rPr>
        <w:t>разница</w:t>
      </w:r>
      <w:r w:rsidRPr="008378A2">
        <w:rPr>
          <w:color w:val="231D1F"/>
          <w:lang w:val="en-US"/>
        </w:rPr>
        <w:t xml:space="preserve"> </w:t>
      </w:r>
      <w:r>
        <w:rPr>
          <w:color w:val="231D1F"/>
        </w:rPr>
        <w:t>в</w:t>
      </w:r>
      <w:r w:rsidRPr="008378A2">
        <w:rPr>
          <w:color w:val="231D1F"/>
          <w:lang w:val="en-US"/>
        </w:rPr>
        <w:t xml:space="preserve"> </w:t>
      </w:r>
      <w:r>
        <w:rPr>
          <w:color w:val="231D1F"/>
        </w:rPr>
        <w:t>значении</w:t>
      </w:r>
      <w:r w:rsidRPr="008378A2">
        <w:rPr>
          <w:color w:val="231D1F"/>
          <w:lang w:val="en-US"/>
        </w:rPr>
        <w:t xml:space="preserve"> </w:t>
      </w:r>
      <w:r>
        <w:rPr>
          <w:color w:val="231D1F"/>
          <w:lang w:val="en-US" w:eastAsia="en-US" w:bidi="en-US"/>
        </w:rPr>
        <w:t xml:space="preserve">to stop doing smth </w:t>
      </w:r>
      <w:r>
        <w:rPr>
          <w:color w:val="231D1F"/>
        </w:rPr>
        <w:t>и</w:t>
      </w:r>
      <w:r w:rsidRPr="008378A2">
        <w:rPr>
          <w:color w:val="231D1F"/>
          <w:lang w:val="en-US"/>
        </w:rPr>
        <w:t xml:space="preserve"> </w:t>
      </w:r>
      <w:r>
        <w:rPr>
          <w:color w:val="231D1F"/>
          <w:lang w:val="en-US" w:eastAsia="en-US" w:bidi="en-US"/>
        </w:rPr>
        <w:t>to stop to do smth).</w:t>
      </w:r>
    </w:p>
    <w:p w:rsidR="00487E14" w:rsidRPr="008378A2" w:rsidRDefault="008378A2" w:rsidP="00D37AE6">
      <w:pPr>
        <w:pStyle w:val="1"/>
        <w:ind w:firstLine="851"/>
        <w:jc w:val="both"/>
        <w:rPr>
          <w:lang w:val="en-US"/>
        </w:rPr>
      </w:pPr>
      <w:r>
        <w:rPr>
          <w:color w:val="231D1F"/>
        </w:rPr>
        <w:t>Глаголы</w:t>
      </w:r>
      <w:r w:rsidRPr="008378A2">
        <w:rPr>
          <w:color w:val="231D1F"/>
          <w:lang w:val="en-US"/>
        </w:rPr>
        <w:t xml:space="preserve"> </w:t>
      </w:r>
      <w:r>
        <w:rPr>
          <w:color w:val="231D1F"/>
        </w:rPr>
        <w:t>в</w:t>
      </w:r>
      <w:r w:rsidRPr="008378A2">
        <w:rPr>
          <w:color w:val="231D1F"/>
          <w:lang w:val="en-US"/>
        </w:rPr>
        <w:t xml:space="preserve"> </w:t>
      </w:r>
      <w:r>
        <w:rPr>
          <w:color w:val="231D1F"/>
        </w:rPr>
        <w:t>видо</w:t>
      </w:r>
      <w:r w:rsidRPr="008378A2">
        <w:rPr>
          <w:color w:val="231D1F"/>
          <w:lang w:val="en-US"/>
        </w:rPr>
        <w:t>-</w:t>
      </w:r>
      <w:r>
        <w:rPr>
          <w:color w:val="231D1F"/>
        </w:rPr>
        <w:t>временных</w:t>
      </w:r>
      <w:r w:rsidRPr="008378A2">
        <w:rPr>
          <w:color w:val="231D1F"/>
          <w:lang w:val="en-US"/>
        </w:rPr>
        <w:t xml:space="preserve"> </w:t>
      </w:r>
      <w:r>
        <w:rPr>
          <w:color w:val="231D1F"/>
        </w:rPr>
        <w:t>формах</w:t>
      </w:r>
      <w:r w:rsidRPr="008378A2">
        <w:rPr>
          <w:color w:val="231D1F"/>
          <w:lang w:val="en-US"/>
        </w:rPr>
        <w:t xml:space="preserve"> </w:t>
      </w:r>
      <w:r>
        <w:rPr>
          <w:color w:val="231D1F"/>
        </w:rPr>
        <w:t>действительного</w:t>
      </w:r>
      <w:r w:rsidRPr="008378A2">
        <w:rPr>
          <w:color w:val="231D1F"/>
          <w:lang w:val="en-US"/>
        </w:rPr>
        <w:t xml:space="preserve"> </w:t>
      </w:r>
      <w:r>
        <w:rPr>
          <w:color w:val="231D1F"/>
        </w:rPr>
        <w:t>залога</w:t>
      </w:r>
      <w:r w:rsidRPr="008378A2">
        <w:rPr>
          <w:color w:val="231D1F"/>
          <w:lang w:val="en-US"/>
        </w:rPr>
        <w:t xml:space="preserve"> </w:t>
      </w:r>
      <w:r>
        <w:rPr>
          <w:color w:val="231D1F"/>
        </w:rPr>
        <w:t>в</w:t>
      </w:r>
      <w:r w:rsidRPr="008378A2">
        <w:rPr>
          <w:color w:val="231D1F"/>
          <w:lang w:val="en-US"/>
        </w:rPr>
        <w:t xml:space="preserve"> </w:t>
      </w:r>
      <w:r>
        <w:rPr>
          <w:color w:val="231D1F"/>
        </w:rPr>
        <w:t>изъявительном</w:t>
      </w:r>
      <w:r w:rsidRPr="008378A2">
        <w:rPr>
          <w:color w:val="231D1F"/>
          <w:lang w:val="en-US"/>
        </w:rPr>
        <w:t xml:space="preserve"> </w:t>
      </w:r>
      <w:r>
        <w:rPr>
          <w:color w:val="231D1F"/>
        </w:rPr>
        <w:t>наклонени</w:t>
      </w:r>
      <w:proofErr w:type="gramStart"/>
      <w:r>
        <w:rPr>
          <w:color w:val="231D1F"/>
        </w:rPr>
        <w:t>и</w:t>
      </w:r>
      <w:r w:rsidRPr="008378A2">
        <w:rPr>
          <w:color w:val="231D1F"/>
          <w:lang w:val="en-US"/>
        </w:rPr>
        <w:t>(</w:t>
      </w:r>
      <w:proofErr w:type="gramEnd"/>
      <w:r>
        <w:rPr>
          <w:color w:val="231D1F"/>
        </w:rPr>
        <w:t>Р</w:t>
      </w:r>
      <w:r w:rsidRPr="008378A2">
        <w:rPr>
          <w:color w:val="231D1F"/>
          <w:lang w:val="en-US"/>
        </w:rPr>
        <w:t>;-</w:t>
      </w:r>
      <w:r>
        <w:rPr>
          <w:color w:val="231D1F"/>
        </w:rPr>
        <w:t>Ы</w:t>
      </w:r>
      <w:r w:rsidRPr="008378A2">
        <w:rPr>
          <w:color w:val="231D1F"/>
          <w:lang w:val="en-US"/>
        </w:rPr>
        <w:t xml:space="preserve"> </w:t>
      </w:r>
      <w:r>
        <w:rPr>
          <w:color w:val="231D1F"/>
          <w:lang w:val="en-US" w:eastAsia="en-US" w:bidi="en-US"/>
        </w:rPr>
        <w:t>Perfect Tense, Present Perfect Continuous Tense, Future-in-the-Past).</w:t>
      </w:r>
    </w:p>
    <w:p w:rsidR="00487E14" w:rsidRDefault="008378A2" w:rsidP="00D37AE6">
      <w:pPr>
        <w:pStyle w:val="1"/>
        <w:ind w:firstLine="851"/>
        <w:jc w:val="both"/>
      </w:pPr>
      <w:r>
        <w:rPr>
          <w:color w:val="231D1F"/>
        </w:rPr>
        <w:t>Модальные глаголы в косвенной речи в настоящем и прошедшем времени.</w:t>
      </w:r>
    </w:p>
    <w:p w:rsidR="00487E14" w:rsidRDefault="008378A2" w:rsidP="00D37AE6">
      <w:pPr>
        <w:pStyle w:val="1"/>
        <w:ind w:firstLine="851"/>
        <w:jc w:val="both"/>
      </w:pPr>
      <w:r>
        <w:rPr>
          <w:color w:val="231D1F"/>
        </w:rPr>
        <w:t>Неличные формы глагола (инфинитив, герундий, причастия настоящего и прошедшего времени).</w:t>
      </w:r>
    </w:p>
    <w:p w:rsidR="00487E14" w:rsidRDefault="008378A2" w:rsidP="00D37AE6">
      <w:pPr>
        <w:pStyle w:val="1"/>
        <w:ind w:firstLine="851"/>
        <w:jc w:val="both"/>
      </w:pPr>
      <w:r>
        <w:rPr>
          <w:color w:val="231D1F"/>
        </w:rPr>
        <w:t xml:space="preserve">Наречия </w:t>
      </w:r>
      <w:r>
        <w:rPr>
          <w:color w:val="231D1F"/>
          <w:lang w:val="en-US" w:eastAsia="en-US" w:bidi="en-US"/>
        </w:rPr>
        <w:t>too</w:t>
      </w:r>
      <w:r w:rsidRPr="008378A2">
        <w:rPr>
          <w:color w:val="231D1F"/>
          <w:lang w:eastAsia="en-US" w:bidi="en-US"/>
        </w:rPr>
        <w:t xml:space="preserve"> </w:t>
      </w:r>
      <w:r>
        <w:rPr>
          <w:color w:val="231D1F"/>
        </w:rPr>
        <w:t xml:space="preserve">— </w:t>
      </w:r>
      <w:r>
        <w:rPr>
          <w:color w:val="231D1F"/>
          <w:lang w:val="en-US" w:eastAsia="en-US" w:bidi="en-US"/>
        </w:rPr>
        <w:t>enough</w:t>
      </w:r>
      <w:r w:rsidRPr="008378A2">
        <w:rPr>
          <w:color w:val="231D1F"/>
          <w:lang w:eastAsia="en-US" w:bidi="en-US"/>
        </w:rPr>
        <w:t>.</w:t>
      </w:r>
    </w:p>
    <w:p w:rsidR="00487E14" w:rsidRDefault="008378A2" w:rsidP="00D37AE6">
      <w:pPr>
        <w:pStyle w:val="1"/>
        <w:spacing w:after="260"/>
        <w:ind w:firstLine="851"/>
        <w:jc w:val="both"/>
      </w:pPr>
      <w:r>
        <w:rPr>
          <w:color w:val="231D1F"/>
        </w:rPr>
        <w:t xml:space="preserve">Отрицательные местоимения </w:t>
      </w:r>
      <w:r>
        <w:rPr>
          <w:color w:val="231D1F"/>
          <w:lang w:val="en-US" w:eastAsia="en-US" w:bidi="en-US"/>
        </w:rPr>
        <w:t>no</w:t>
      </w:r>
      <w:r w:rsidRPr="008378A2">
        <w:rPr>
          <w:color w:val="231D1F"/>
          <w:lang w:eastAsia="en-US" w:bidi="en-US"/>
        </w:rPr>
        <w:t xml:space="preserve"> </w:t>
      </w:r>
      <w:r>
        <w:rPr>
          <w:color w:val="231D1F"/>
        </w:rPr>
        <w:t xml:space="preserve">(и его производные </w:t>
      </w:r>
      <w:r>
        <w:rPr>
          <w:color w:val="231D1F"/>
          <w:lang w:val="en-US" w:eastAsia="en-US" w:bidi="en-US"/>
        </w:rPr>
        <w:t>nobody</w:t>
      </w:r>
      <w:r w:rsidRPr="008378A2">
        <w:rPr>
          <w:color w:val="231D1F"/>
          <w:lang w:eastAsia="en-US" w:bidi="en-US"/>
        </w:rPr>
        <w:t xml:space="preserve">, </w:t>
      </w:r>
      <w:r>
        <w:rPr>
          <w:color w:val="231D1F"/>
          <w:lang w:val="en-US" w:eastAsia="en-US" w:bidi="en-US"/>
        </w:rPr>
        <w:t>nothing</w:t>
      </w:r>
      <w:r w:rsidRPr="008378A2">
        <w:rPr>
          <w:color w:val="231D1F"/>
          <w:lang w:eastAsia="en-US" w:bidi="en-US"/>
        </w:rPr>
        <w:t xml:space="preserve">, </w:t>
      </w:r>
      <w:r>
        <w:rPr>
          <w:color w:val="231D1F"/>
          <w:lang w:val="en-US" w:eastAsia="en-US" w:bidi="en-US"/>
        </w:rPr>
        <w:t>etc</w:t>
      </w:r>
      <w:r w:rsidRPr="008378A2">
        <w:rPr>
          <w:color w:val="231D1F"/>
          <w:lang w:eastAsia="en-US" w:bidi="en-US"/>
        </w:rPr>
        <w:t xml:space="preserve">.), </w:t>
      </w:r>
      <w:r>
        <w:rPr>
          <w:color w:val="231D1F"/>
          <w:lang w:val="en-US" w:eastAsia="en-US" w:bidi="en-US"/>
        </w:rPr>
        <w:t>none</w:t>
      </w:r>
      <w:r w:rsidRPr="008378A2">
        <w:rPr>
          <w:color w:val="231D1F"/>
          <w:lang w:eastAsia="en-US" w:bidi="en-US"/>
        </w:rPr>
        <w:t>.</w:t>
      </w:r>
    </w:p>
    <w:p w:rsidR="00487E14" w:rsidRDefault="008378A2" w:rsidP="00D37AE6">
      <w:pPr>
        <w:pStyle w:val="32"/>
        <w:keepNext/>
        <w:keepLines/>
        <w:ind w:firstLine="851"/>
        <w:jc w:val="both"/>
      </w:pPr>
      <w:bookmarkStart w:id="154" w:name="bookmark319"/>
      <w:r>
        <w:rPr>
          <w:color w:val="231D1F"/>
        </w:rPr>
        <w:t>Социокультурные знания и умения</w:t>
      </w:r>
      <w:bookmarkEnd w:id="154"/>
    </w:p>
    <w:p w:rsidR="00487E14" w:rsidRDefault="008378A2" w:rsidP="00D37AE6">
      <w:pPr>
        <w:pStyle w:val="1"/>
        <w:ind w:firstLine="851"/>
        <w:jc w:val="both"/>
      </w:pPr>
      <w:r>
        <w:rPr>
          <w:color w:val="231D1F"/>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87E14" w:rsidRDefault="008378A2" w:rsidP="00D37AE6">
      <w:pPr>
        <w:pStyle w:val="1"/>
        <w:ind w:firstLine="851"/>
        <w:jc w:val="both"/>
      </w:pPr>
      <w:r>
        <w:rPr>
          <w:color w:val="231D1F"/>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87E14" w:rsidRDefault="008378A2" w:rsidP="00D37AE6">
      <w:pPr>
        <w:pStyle w:val="1"/>
        <w:ind w:firstLine="851"/>
        <w:jc w:val="both"/>
      </w:pPr>
      <w:r>
        <w:rPr>
          <w:color w:val="231D1F"/>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87E14" w:rsidRDefault="008378A2" w:rsidP="00D37AE6">
      <w:pPr>
        <w:pStyle w:val="1"/>
        <w:ind w:firstLine="851"/>
        <w:jc w:val="both"/>
      </w:pPr>
      <w:r>
        <w:rPr>
          <w:color w:val="231D1F"/>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87E14" w:rsidRDefault="008378A2" w:rsidP="00D37AE6">
      <w:pPr>
        <w:pStyle w:val="1"/>
        <w:ind w:firstLine="851"/>
        <w:jc w:val="both"/>
      </w:pPr>
      <w:r>
        <w:rPr>
          <w:color w:val="231D1F"/>
        </w:rPr>
        <w:t>Соблюдение нормы вежливости в межкультурном общении.</w:t>
      </w:r>
    </w:p>
    <w:p w:rsidR="00487E14" w:rsidRDefault="008378A2" w:rsidP="00D37AE6">
      <w:pPr>
        <w:pStyle w:val="1"/>
        <w:ind w:firstLine="851"/>
        <w:jc w:val="both"/>
      </w:pPr>
      <w:r>
        <w:rPr>
          <w:color w:val="231D1F"/>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87E14" w:rsidRDefault="008378A2" w:rsidP="00D37AE6">
      <w:pPr>
        <w:pStyle w:val="1"/>
        <w:ind w:firstLine="851"/>
        <w:jc w:val="both"/>
      </w:pPr>
      <w:r>
        <w:rPr>
          <w:color w:val="231D1F"/>
        </w:rPr>
        <w:t>Развитие умений:</w:t>
      </w:r>
    </w:p>
    <w:p w:rsidR="00487E14" w:rsidRDefault="008378A2" w:rsidP="00D37AE6">
      <w:pPr>
        <w:pStyle w:val="1"/>
        <w:ind w:firstLine="851"/>
        <w:jc w:val="both"/>
      </w:pPr>
      <w:r>
        <w:rPr>
          <w:color w:val="231D1F"/>
        </w:rPr>
        <w:t>кратко представлять Россию и страну/страны изучаемого языка (культурные явления, события, достопримечательности);</w:t>
      </w:r>
    </w:p>
    <w:p w:rsidR="00487E14" w:rsidRDefault="008378A2" w:rsidP="00D37AE6">
      <w:pPr>
        <w:pStyle w:val="1"/>
        <w:ind w:firstLine="851"/>
        <w:jc w:val="both"/>
      </w:pPr>
      <w:r>
        <w:rPr>
          <w:color w:val="231D1F"/>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87E14" w:rsidRDefault="008378A2" w:rsidP="00D37AE6">
      <w:pPr>
        <w:pStyle w:val="1"/>
        <w:spacing w:after="260"/>
        <w:ind w:firstLine="851"/>
        <w:jc w:val="both"/>
      </w:pPr>
      <w:r>
        <w:rPr>
          <w:color w:val="231D1F"/>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87E14" w:rsidRDefault="008378A2" w:rsidP="00D37AE6">
      <w:pPr>
        <w:pStyle w:val="32"/>
        <w:keepNext/>
        <w:keepLines/>
        <w:ind w:firstLine="851"/>
        <w:jc w:val="both"/>
      </w:pPr>
      <w:bookmarkStart w:id="155" w:name="bookmark321"/>
      <w:r>
        <w:rPr>
          <w:color w:val="231D1F"/>
        </w:rPr>
        <w:t>Компенсаторные умения</w:t>
      </w:r>
      <w:bookmarkEnd w:id="155"/>
    </w:p>
    <w:p w:rsidR="00487E14" w:rsidRDefault="008378A2" w:rsidP="00D37AE6">
      <w:pPr>
        <w:pStyle w:val="1"/>
        <w:ind w:firstLine="851"/>
        <w:jc w:val="both"/>
      </w:pPr>
      <w:r>
        <w:rPr>
          <w:color w:val="231D1F"/>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w:t>
      </w:r>
      <w:r>
        <w:rPr>
          <w:color w:val="231D1F"/>
        </w:rPr>
        <w:lastRenderedPageBreak/>
        <w:t>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87E14" w:rsidRDefault="008378A2" w:rsidP="00D37AE6">
      <w:pPr>
        <w:pStyle w:val="1"/>
        <w:ind w:firstLine="851"/>
        <w:jc w:val="both"/>
      </w:pPr>
      <w:r>
        <w:rPr>
          <w:color w:val="231D1F"/>
        </w:rPr>
        <w:t>Переспрашивать, просить повторить, уточняя значение незнакомых слов.</w:t>
      </w:r>
    </w:p>
    <w:p w:rsidR="00487E14" w:rsidRDefault="008378A2" w:rsidP="00D37AE6">
      <w:pPr>
        <w:pStyle w:val="1"/>
        <w:ind w:firstLine="851"/>
        <w:jc w:val="both"/>
      </w:pPr>
      <w:r>
        <w:rPr>
          <w:color w:val="231D1F"/>
        </w:rPr>
        <w:t>Использование в качестве опоры при порождении собственных высказываний ключевых слов, плана.</w:t>
      </w:r>
    </w:p>
    <w:p w:rsidR="00487E14" w:rsidRDefault="008378A2" w:rsidP="00D37AE6">
      <w:pPr>
        <w:pStyle w:val="1"/>
        <w:ind w:firstLine="851"/>
        <w:jc w:val="both"/>
      </w:pPr>
      <w:r>
        <w:rPr>
          <w:color w:val="231D1F"/>
        </w:rPr>
        <w:t>Игнорирование информации, не являющейся необходимой для понимания основного содержания прочитанного/просл</w:t>
      </w:r>
      <w:proofErr w:type="gramStart"/>
      <w:r>
        <w:rPr>
          <w:color w:val="231D1F"/>
        </w:rPr>
        <w:t>у-</w:t>
      </w:r>
      <w:proofErr w:type="gramEnd"/>
      <w:r>
        <w:rPr>
          <w:color w:val="231D1F"/>
        </w:rPr>
        <w:t xml:space="preserve"> шанного текста или для нахождения в тексте запрашиваемой информации.</w:t>
      </w:r>
    </w:p>
    <w:p w:rsidR="00487E14" w:rsidRDefault="008378A2" w:rsidP="00D37AE6">
      <w:pPr>
        <w:pStyle w:val="1"/>
        <w:spacing w:after="260"/>
        <w:ind w:firstLine="851"/>
        <w:jc w:val="both"/>
      </w:pPr>
      <w:r>
        <w:rPr>
          <w:color w:val="231D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87E14" w:rsidRDefault="008378A2" w:rsidP="00D37AE6">
      <w:pPr>
        <w:pStyle w:val="1"/>
        <w:ind w:firstLine="851"/>
        <w:jc w:val="both"/>
      </w:pPr>
      <w:r>
        <w:t>9 класс</w:t>
      </w:r>
    </w:p>
    <w:p w:rsidR="00487E14" w:rsidRDefault="008378A2" w:rsidP="00D37AE6">
      <w:pPr>
        <w:pStyle w:val="1"/>
        <w:ind w:firstLine="851"/>
        <w:jc w:val="both"/>
      </w:pPr>
      <w:r>
        <w:rPr>
          <w:b/>
          <w:bCs/>
          <w:color w:val="231D1F"/>
        </w:rPr>
        <w:t>Коммуникативные умения</w:t>
      </w:r>
    </w:p>
    <w:p w:rsidR="00487E14" w:rsidRDefault="008378A2" w:rsidP="00D37AE6">
      <w:pPr>
        <w:pStyle w:val="1"/>
        <w:ind w:left="720" w:firstLine="851"/>
        <w:jc w:val="both"/>
      </w:pPr>
      <w:r>
        <w:rPr>
          <w:color w:val="231D1F"/>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87E14" w:rsidRDefault="008378A2" w:rsidP="00D37AE6">
      <w:pPr>
        <w:pStyle w:val="1"/>
        <w:ind w:firstLine="851"/>
        <w:jc w:val="both"/>
      </w:pPr>
      <w:r>
        <w:rPr>
          <w:color w:val="231D1F"/>
        </w:rPr>
        <w:t>Взаимоотношения в семье и с друзьями. Конфликты и их разрешение. Внешность и характер человека/литературного персонажа.</w:t>
      </w:r>
    </w:p>
    <w:p w:rsidR="00487E14" w:rsidRDefault="008378A2" w:rsidP="00D37AE6">
      <w:pPr>
        <w:pStyle w:val="1"/>
        <w:ind w:firstLine="851"/>
        <w:jc w:val="both"/>
      </w:pPr>
      <w:r>
        <w:rPr>
          <w:color w:val="231D1F"/>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87E14" w:rsidRDefault="008378A2" w:rsidP="00D37AE6">
      <w:pPr>
        <w:pStyle w:val="1"/>
        <w:ind w:firstLine="851"/>
        <w:jc w:val="both"/>
      </w:pPr>
      <w:r>
        <w:rPr>
          <w:color w:val="231D1F"/>
        </w:rPr>
        <w:t>Здоровый образ жизни: режим труда и отдыха, фитнес, сбалансированное питание.</w:t>
      </w:r>
    </w:p>
    <w:p w:rsidR="00487E14" w:rsidRDefault="008378A2" w:rsidP="00D37AE6">
      <w:pPr>
        <w:pStyle w:val="1"/>
        <w:ind w:firstLine="851"/>
        <w:jc w:val="both"/>
      </w:pPr>
      <w:r>
        <w:rPr>
          <w:color w:val="231D1F"/>
        </w:rPr>
        <w:t>Посещение врача.</w:t>
      </w:r>
    </w:p>
    <w:p w:rsidR="00487E14" w:rsidRDefault="008378A2" w:rsidP="00D37AE6">
      <w:pPr>
        <w:pStyle w:val="1"/>
        <w:ind w:firstLine="851"/>
        <w:jc w:val="both"/>
      </w:pPr>
      <w:r>
        <w:rPr>
          <w:color w:val="231D1F"/>
        </w:rPr>
        <w:t>Покупки: одежда, обувь и продукты питания. Карманные деньги. Молодёжная мода.</w:t>
      </w:r>
    </w:p>
    <w:p w:rsidR="00487E14" w:rsidRDefault="008378A2" w:rsidP="00D37AE6">
      <w:pPr>
        <w:pStyle w:val="1"/>
        <w:ind w:firstLine="851"/>
        <w:jc w:val="both"/>
      </w:pPr>
      <w:r>
        <w:rPr>
          <w:color w:val="231D1F"/>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87E14" w:rsidRDefault="008378A2" w:rsidP="00D37AE6">
      <w:pPr>
        <w:pStyle w:val="1"/>
        <w:ind w:firstLine="851"/>
        <w:jc w:val="both"/>
      </w:pPr>
      <w:r>
        <w:rPr>
          <w:color w:val="231D1F"/>
        </w:rPr>
        <w:t>Виды отдыха в различное время года. Путешествия по России и зарубежным странам.</w:t>
      </w:r>
    </w:p>
    <w:p w:rsidR="00487E14" w:rsidRDefault="008378A2" w:rsidP="00D37AE6">
      <w:pPr>
        <w:pStyle w:val="1"/>
        <w:ind w:firstLine="851"/>
        <w:jc w:val="both"/>
      </w:pPr>
      <w:r>
        <w:rPr>
          <w:color w:val="231D1F"/>
        </w:rPr>
        <w:t>Транспорт.</w:t>
      </w:r>
    </w:p>
    <w:p w:rsidR="00487E14" w:rsidRDefault="008378A2" w:rsidP="00D37AE6">
      <w:pPr>
        <w:pStyle w:val="1"/>
        <w:ind w:firstLine="851"/>
        <w:jc w:val="both"/>
      </w:pPr>
      <w:r>
        <w:rPr>
          <w:color w:val="231D1F"/>
        </w:rPr>
        <w:t>Природа: флора и фауна. Проблемы экологии. Защита окружающей среды. Климат, погода. Стихийные бедствия.</w:t>
      </w:r>
    </w:p>
    <w:p w:rsidR="00487E14" w:rsidRDefault="008378A2" w:rsidP="00D37AE6">
      <w:pPr>
        <w:pStyle w:val="1"/>
        <w:ind w:firstLine="851"/>
        <w:jc w:val="both"/>
      </w:pPr>
      <w:r>
        <w:rPr>
          <w:color w:val="231D1F"/>
        </w:rPr>
        <w:t>Средства массовой информации (телевидение, радио, пресса, Интернет).</w:t>
      </w:r>
    </w:p>
    <w:p w:rsidR="00487E14" w:rsidRDefault="008378A2" w:rsidP="00D37AE6">
      <w:pPr>
        <w:pStyle w:val="1"/>
        <w:ind w:firstLine="851"/>
        <w:jc w:val="both"/>
      </w:pPr>
      <w:r>
        <w:rPr>
          <w:color w:val="231D1F"/>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w:t>
      </w:r>
      <w:proofErr w:type="gramStart"/>
      <w:r>
        <w:rPr>
          <w:color w:val="231D1F"/>
        </w:rPr>
        <w:t>ь-</w:t>
      </w:r>
      <w:proofErr w:type="gramEnd"/>
      <w:r>
        <w:rPr>
          <w:color w:val="231D1F"/>
        </w:rPr>
        <w:t xml:space="preserve"> ные даты, традиции, обычаи); страницы истории.</w:t>
      </w:r>
    </w:p>
    <w:p w:rsidR="00487E14" w:rsidRDefault="008378A2" w:rsidP="00D37AE6">
      <w:pPr>
        <w:pStyle w:val="1"/>
        <w:ind w:firstLine="851"/>
        <w:jc w:val="both"/>
      </w:pPr>
      <w:r>
        <w:rPr>
          <w:color w:val="231D1F"/>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87E14" w:rsidRDefault="008378A2" w:rsidP="00D37AE6">
      <w:pPr>
        <w:pStyle w:val="1"/>
        <w:ind w:firstLine="851"/>
        <w:jc w:val="both"/>
      </w:pPr>
      <w:r>
        <w:rPr>
          <w:b/>
          <w:bCs/>
          <w:i/>
          <w:iCs/>
          <w:color w:val="231D1F"/>
        </w:rPr>
        <w:t>Говорение</w:t>
      </w:r>
    </w:p>
    <w:p w:rsidR="00487E14" w:rsidRDefault="008378A2" w:rsidP="00D37AE6">
      <w:pPr>
        <w:pStyle w:val="1"/>
        <w:ind w:firstLine="851"/>
        <w:jc w:val="both"/>
      </w:pPr>
      <w:r>
        <w:rPr>
          <w:color w:val="231D1F"/>
        </w:rPr>
        <w:t xml:space="preserve">Развитие коммуникативных умений </w:t>
      </w:r>
      <w:r>
        <w:rPr>
          <w:b/>
          <w:bCs/>
          <w:i/>
          <w:iCs/>
          <w:color w:val="231D1F"/>
        </w:rPr>
        <w:t>диалогической речи</w:t>
      </w:r>
      <w:r>
        <w:rPr>
          <w:i/>
          <w:iCs/>
          <w:color w:val="231D1F"/>
        </w:rPr>
        <w:t>,</w:t>
      </w:r>
      <w:r>
        <w:rPr>
          <w:color w:val="231D1F"/>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487E14" w:rsidRDefault="008378A2" w:rsidP="00D37AE6">
      <w:pPr>
        <w:pStyle w:val="1"/>
        <w:ind w:firstLine="851"/>
        <w:jc w:val="both"/>
      </w:pPr>
      <w:r>
        <w:rPr>
          <w:i/>
          <w:iCs/>
          <w:color w:val="231D1F"/>
        </w:rPr>
        <w:t>диалог этикетного характера:</w:t>
      </w:r>
      <w:r>
        <w:rPr>
          <w:color w:val="231D1F"/>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87E14" w:rsidRDefault="008378A2" w:rsidP="00D37AE6">
      <w:pPr>
        <w:pStyle w:val="1"/>
        <w:ind w:firstLine="851"/>
        <w:jc w:val="both"/>
      </w:pPr>
      <w:r>
        <w:rPr>
          <w:i/>
          <w:iCs/>
          <w:color w:val="231D1F"/>
        </w:rPr>
        <w:t>диалог — побуждение к действию:</w:t>
      </w:r>
      <w:r>
        <w:rPr>
          <w:color w:val="231D1F"/>
        </w:rPr>
        <w:t xml:space="preserve"> обращаться с просьбой, вежливо соглашаться/не соглашаться выполнить просьбу; приглашать собеседника к совместной деятельности, вежливо с</w:t>
      </w:r>
      <w:proofErr w:type="gramStart"/>
      <w:r>
        <w:rPr>
          <w:color w:val="231D1F"/>
        </w:rPr>
        <w:t>о-</w:t>
      </w:r>
      <w:proofErr w:type="gramEnd"/>
      <w:r>
        <w:rPr>
          <w:color w:val="231D1F"/>
        </w:rPr>
        <w:t xml:space="preserve"> глашаться/не соглашаться на предложение собеседника, объясняя причинусвоего решения;</w:t>
      </w:r>
    </w:p>
    <w:p w:rsidR="00487E14" w:rsidRDefault="008378A2" w:rsidP="00D37AE6">
      <w:pPr>
        <w:pStyle w:val="1"/>
        <w:ind w:firstLine="851"/>
        <w:jc w:val="both"/>
      </w:pPr>
      <w:r>
        <w:rPr>
          <w:i/>
          <w:iCs/>
          <w:color w:val="231D1F"/>
        </w:rPr>
        <w:t>диалог-расспрос:</w:t>
      </w:r>
      <w:r>
        <w:rPr>
          <w:color w:val="231D1F"/>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87E14" w:rsidRDefault="008378A2" w:rsidP="00D37AE6">
      <w:pPr>
        <w:pStyle w:val="1"/>
        <w:ind w:firstLine="851"/>
        <w:jc w:val="both"/>
      </w:pPr>
      <w:r>
        <w:rPr>
          <w:i/>
          <w:iCs/>
          <w:color w:val="231D1F"/>
        </w:rPr>
        <w:t>диалог — обмен мнениями:</w:t>
      </w:r>
      <w:r>
        <w:rPr>
          <w:color w:val="231D1F"/>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w:t>
      </w:r>
      <w:proofErr w:type="gramStart"/>
      <w:r>
        <w:rPr>
          <w:color w:val="231D1F"/>
        </w:rPr>
        <w:t>о-</w:t>
      </w:r>
      <w:proofErr w:type="gramEnd"/>
      <w:r>
        <w:rPr>
          <w:color w:val="231D1F"/>
        </w:rPr>
        <w:t xml:space="preserve"> нальную оценку обсуждаемым событиям: восхищение, удивление, радость, огорчение и т. д.).</w:t>
      </w:r>
    </w:p>
    <w:p w:rsidR="00487E14" w:rsidRDefault="008378A2" w:rsidP="00D37AE6">
      <w:pPr>
        <w:pStyle w:val="1"/>
        <w:ind w:firstLine="851"/>
        <w:jc w:val="both"/>
      </w:pPr>
      <w:r>
        <w:rPr>
          <w:color w:val="231D1F"/>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w:t>
      </w:r>
      <w:r>
        <w:rPr>
          <w:color w:val="231D1F"/>
        </w:rPr>
        <w:lastRenderedPageBreak/>
        <w:t>слов, речевых ситуаций и/или иллюстраций, фотографий или без опор с соблюдением норм речевого этикета, принятых в стране/стр</w:t>
      </w:r>
      <w:proofErr w:type="gramStart"/>
      <w:r>
        <w:rPr>
          <w:color w:val="231D1F"/>
        </w:rPr>
        <w:t>а-</w:t>
      </w:r>
      <w:proofErr w:type="gramEnd"/>
      <w:r>
        <w:rPr>
          <w:color w:val="231D1F"/>
        </w:rPr>
        <w:t xml:space="preserve"> нах изучаемого языка.</w:t>
      </w:r>
    </w:p>
    <w:p w:rsidR="00487E14" w:rsidRDefault="008378A2" w:rsidP="00D37AE6">
      <w:pPr>
        <w:pStyle w:val="1"/>
        <w:ind w:firstLine="851"/>
        <w:jc w:val="both"/>
      </w:pPr>
      <w:r>
        <w:rPr>
          <w:color w:val="231D1F"/>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p>
    <w:p w:rsidR="00487E14" w:rsidRDefault="008378A2" w:rsidP="00D37AE6">
      <w:pPr>
        <w:pStyle w:val="1"/>
        <w:ind w:firstLine="851"/>
        <w:jc w:val="both"/>
      </w:pPr>
      <w:r>
        <w:rPr>
          <w:color w:val="231D1F"/>
        </w:rPr>
        <w:t>— обмена мнениями.</w:t>
      </w:r>
    </w:p>
    <w:p w:rsidR="00487E14" w:rsidRDefault="008378A2" w:rsidP="00D37AE6">
      <w:pPr>
        <w:pStyle w:val="1"/>
        <w:ind w:firstLine="851"/>
        <w:jc w:val="both"/>
      </w:pPr>
      <w:r>
        <w:rPr>
          <w:color w:val="231D1F"/>
        </w:rPr>
        <w:t xml:space="preserve">Развитие коммуникативных умений </w:t>
      </w:r>
      <w:r>
        <w:rPr>
          <w:b/>
          <w:bCs/>
          <w:i/>
          <w:iCs/>
          <w:color w:val="231D1F"/>
        </w:rPr>
        <w:t>монологической речи</w:t>
      </w:r>
      <w:r>
        <w:rPr>
          <w:i/>
          <w:iCs/>
          <w:color w:val="231D1F"/>
        </w:rPr>
        <w:t>:</w:t>
      </w:r>
      <w:r>
        <w:rPr>
          <w:color w:val="231D1F"/>
        </w:rPr>
        <w:t xml:space="preserve"> создание устных связных монологических высказываний </w:t>
      </w:r>
      <w:r>
        <w:rPr>
          <w:i/>
          <w:iCs/>
          <w:color w:val="231D1F"/>
        </w:rPr>
        <w:t>с</w:t>
      </w:r>
      <w:r>
        <w:rPr>
          <w:color w:val="231D1F"/>
        </w:rPr>
        <w:t xml:space="preserve"> использованием основных коммуникативных типов речи:</w:t>
      </w:r>
    </w:p>
    <w:p w:rsidR="00487E14" w:rsidRDefault="008378A2" w:rsidP="00D37AE6">
      <w:pPr>
        <w:pStyle w:val="1"/>
        <w:tabs>
          <w:tab w:val="left" w:pos="1818"/>
          <w:tab w:val="left" w:pos="8400"/>
        </w:tabs>
        <w:ind w:firstLine="851"/>
        <w:jc w:val="both"/>
      </w:pPr>
      <w:r>
        <w:rPr>
          <w:rFonts w:ascii="Georgia" w:eastAsia="Georgia" w:hAnsi="Georgia" w:cs="Georgia"/>
          <w:color w:val="231D1F"/>
          <w:sz w:val="20"/>
          <w:szCs w:val="20"/>
        </w:rPr>
        <w:t>—</w:t>
      </w:r>
      <w:r>
        <w:rPr>
          <w:rFonts w:ascii="Georgia" w:eastAsia="Georgia" w:hAnsi="Georgia" w:cs="Georgia"/>
          <w:color w:val="231D1F"/>
          <w:sz w:val="20"/>
          <w:szCs w:val="20"/>
        </w:rPr>
        <w:tab/>
      </w:r>
      <w:r>
        <w:rPr>
          <w:color w:val="231D1F"/>
        </w:rPr>
        <w:t>описание (предмета, местности, внешности и</w:t>
      </w:r>
      <w:r>
        <w:rPr>
          <w:color w:val="231D1F"/>
        </w:rPr>
        <w:tab/>
        <w:t>одежды человека),</w:t>
      </w:r>
    </w:p>
    <w:p w:rsidR="00487E14" w:rsidRDefault="008378A2" w:rsidP="00D37AE6">
      <w:pPr>
        <w:pStyle w:val="1"/>
        <w:tabs>
          <w:tab w:val="left" w:pos="1818"/>
          <w:tab w:val="left" w:pos="3118"/>
        </w:tabs>
        <w:ind w:firstLine="851"/>
        <w:jc w:val="both"/>
      </w:pPr>
      <w:r>
        <w:rPr>
          <w:color w:val="231D1F"/>
        </w:rPr>
        <w:t>в</w:t>
      </w:r>
      <w:r>
        <w:rPr>
          <w:color w:val="231D1F"/>
        </w:rPr>
        <w:tab/>
        <w:t>том</w:t>
      </w:r>
      <w:r>
        <w:rPr>
          <w:color w:val="231D1F"/>
        </w:rPr>
        <w:tab/>
        <w:t>числе характеристика (черты характера реального человека или</w:t>
      </w:r>
    </w:p>
    <w:p w:rsidR="00487E14" w:rsidRDefault="008378A2" w:rsidP="00D37AE6">
      <w:pPr>
        <w:pStyle w:val="1"/>
        <w:ind w:firstLine="851"/>
        <w:jc w:val="both"/>
      </w:pPr>
      <w:r>
        <w:rPr>
          <w:color w:val="231D1F"/>
        </w:rPr>
        <w:t>литературного персонажа);</w:t>
      </w:r>
    </w:p>
    <w:p w:rsidR="00487E14" w:rsidRDefault="008378A2" w:rsidP="00D37AE6">
      <w:pPr>
        <w:pStyle w:val="1"/>
        <w:tabs>
          <w:tab w:val="left" w:pos="1421"/>
        </w:tabs>
        <w:ind w:firstLine="851"/>
        <w:jc w:val="both"/>
      </w:pPr>
      <w:r>
        <w:rPr>
          <w:rFonts w:ascii="Georgia" w:eastAsia="Georgia" w:hAnsi="Georgia" w:cs="Georgia"/>
          <w:color w:val="231D1F"/>
          <w:sz w:val="20"/>
          <w:szCs w:val="20"/>
        </w:rPr>
        <w:t>—</w:t>
      </w:r>
      <w:r>
        <w:rPr>
          <w:rFonts w:ascii="Georgia" w:eastAsia="Georgia" w:hAnsi="Georgia" w:cs="Georgia"/>
          <w:color w:val="231D1F"/>
          <w:sz w:val="20"/>
          <w:szCs w:val="20"/>
        </w:rPr>
        <w:tab/>
      </w:r>
      <w:r>
        <w:rPr>
          <w:color w:val="231D1F"/>
        </w:rPr>
        <w:t>повествование/сообщение;</w:t>
      </w:r>
      <w:r w:rsidR="00ED421F">
        <w:rPr>
          <w:color w:val="231D1F"/>
        </w:rPr>
        <w:t xml:space="preserve"> </w:t>
      </w:r>
      <w:r>
        <w:rPr>
          <w:color w:val="231D1F"/>
        </w:rPr>
        <w:t>рассуждение;</w:t>
      </w:r>
    </w:p>
    <w:p w:rsidR="00487E14" w:rsidRDefault="008378A2" w:rsidP="00D37AE6">
      <w:pPr>
        <w:pStyle w:val="1"/>
        <w:ind w:left="720" w:firstLine="851"/>
        <w:jc w:val="both"/>
      </w:pPr>
      <w:r>
        <w:rPr>
          <w:color w:val="231D1F"/>
        </w:rPr>
        <w:t>выражение и краткое аргументирование своего мнения по отношению к услышанному/прочитанному;</w:t>
      </w:r>
    </w:p>
    <w:p w:rsidR="00487E14" w:rsidRDefault="008378A2" w:rsidP="00D37AE6">
      <w:pPr>
        <w:pStyle w:val="1"/>
        <w:ind w:firstLine="851"/>
        <w:jc w:val="both"/>
      </w:pPr>
      <w:r>
        <w:rPr>
          <w:color w:val="231D1F"/>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87E14" w:rsidRDefault="008378A2" w:rsidP="00D37AE6">
      <w:pPr>
        <w:pStyle w:val="1"/>
        <w:ind w:firstLine="851"/>
        <w:jc w:val="both"/>
      </w:pPr>
      <w:r>
        <w:rPr>
          <w:color w:val="231D1F"/>
        </w:rPr>
        <w:t>составление рассказа по картинкам;</w:t>
      </w:r>
    </w:p>
    <w:p w:rsidR="00487E14" w:rsidRDefault="008378A2" w:rsidP="00D37AE6">
      <w:pPr>
        <w:pStyle w:val="1"/>
        <w:ind w:firstLine="851"/>
        <w:jc w:val="both"/>
      </w:pPr>
      <w:r>
        <w:rPr>
          <w:color w:val="231D1F"/>
        </w:rPr>
        <w:t>изложение результатов выполненной проектной работы.</w:t>
      </w:r>
    </w:p>
    <w:p w:rsidR="00487E14" w:rsidRDefault="008378A2" w:rsidP="00D37AE6">
      <w:pPr>
        <w:pStyle w:val="1"/>
        <w:ind w:firstLine="851"/>
        <w:jc w:val="both"/>
      </w:pPr>
      <w:r>
        <w:rPr>
          <w:color w:val="231D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87E14" w:rsidRDefault="008378A2" w:rsidP="00D37AE6">
      <w:pPr>
        <w:pStyle w:val="1"/>
        <w:ind w:firstLine="851"/>
        <w:jc w:val="both"/>
      </w:pPr>
      <w:r>
        <w:rPr>
          <w:color w:val="231D1F"/>
        </w:rPr>
        <w:t>Объём монологического высказывания — 10—12 фраз.</w:t>
      </w:r>
    </w:p>
    <w:p w:rsidR="00487E14" w:rsidRDefault="008378A2" w:rsidP="00D37AE6">
      <w:pPr>
        <w:pStyle w:val="1"/>
        <w:ind w:firstLine="851"/>
        <w:jc w:val="both"/>
      </w:pPr>
      <w:r>
        <w:rPr>
          <w:b/>
          <w:bCs/>
          <w:i/>
          <w:iCs/>
          <w:color w:val="231D1F"/>
        </w:rPr>
        <w:t>Аудирование</w:t>
      </w:r>
    </w:p>
    <w:p w:rsidR="00487E14" w:rsidRDefault="008378A2" w:rsidP="00D37AE6">
      <w:pPr>
        <w:pStyle w:val="1"/>
        <w:ind w:firstLine="851"/>
        <w:jc w:val="both"/>
      </w:pPr>
      <w:r>
        <w:rPr>
          <w:color w:val="231D1F"/>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87E14" w:rsidRDefault="008378A2" w:rsidP="00D37AE6">
      <w:pPr>
        <w:pStyle w:val="1"/>
        <w:ind w:firstLine="851"/>
        <w:jc w:val="both"/>
      </w:pPr>
      <w:r>
        <w:rPr>
          <w:color w:val="231D1F"/>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поставленнойкоммуникативной задачи: с пониманием основного содержания; с пониманием нужной/интересующей/запраш</w:t>
      </w:r>
      <w:proofErr w:type="gramStart"/>
      <w:r>
        <w:rPr>
          <w:color w:val="231D1F"/>
        </w:rPr>
        <w:t>и-</w:t>
      </w:r>
      <w:proofErr w:type="gramEnd"/>
      <w:r>
        <w:rPr>
          <w:color w:val="231D1F"/>
        </w:rPr>
        <w:t xml:space="preserve"> ваемой информации.</w:t>
      </w:r>
    </w:p>
    <w:p w:rsidR="00487E14" w:rsidRDefault="008378A2" w:rsidP="00D37AE6">
      <w:pPr>
        <w:pStyle w:val="1"/>
        <w:ind w:firstLine="851"/>
        <w:jc w:val="both"/>
      </w:pPr>
      <w:r>
        <w:rPr>
          <w:color w:val="231D1F"/>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87E14" w:rsidRDefault="008378A2" w:rsidP="00D37AE6">
      <w:pPr>
        <w:pStyle w:val="1"/>
        <w:ind w:firstLine="851"/>
        <w:jc w:val="both"/>
      </w:pPr>
      <w:r>
        <w:rPr>
          <w:color w:val="231D1F"/>
        </w:rPr>
        <w:t>Аудирование с пониманием нужной/интересующей/запр</w:t>
      </w:r>
      <w:proofErr w:type="gramStart"/>
      <w:r>
        <w:rPr>
          <w:color w:val="231D1F"/>
        </w:rPr>
        <w:t>а-</w:t>
      </w:r>
      <w:proofErr w:type="gramEnd"/>
      <w:r>
        <w:rPr>
          <w:color w:val="231D1F"/>
        </w:rPr>
        <w:t xml:space="preserve"> шиваемой информации предполагает умение выделять нуж- ную/интересующую/запрашиваемую информацию, представленную в эксплицитной (явной) форме, в воспринимаемом на слух тексте.</w:t>
      </w:r>
    </w:p>
    <w:p w:rsidR="00487E14" w:rsidRDefault="008378A2" w:rsidP="00D37AE6">
      <w:pPr>
        <w:pStyle w:val="1"/>
        <w:ind w:firstLine="851"/>
        <w:jc w:val="both"/>
      </w:pPr>
      <w:r>
        <w:rPr>
          <w:color w:val="231D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87E14" w:rsidRDefault="008378A2" w:rsidP="00D37AE6">
      <w:pPr>
        <w:pStyle w:val="1"/>
        <w:ind w:firstLine="851"/>
        <w:jc w:val="both"/>
      </w:pPr>
      <w:r>
        <w:rPr>
          <w:color w:val="231D1F"/>
        </w:rPr>
        <w:t>Языковая сложность текстов для аудирования должна соответствовать базовому уровню (А2 — допороговому уровню по общеевропейской шкале).</w:t>
      </w:r>
    </w:p>
    <w:p w:rsidR="00487E14" w:rsidRDefault="008378A2" w:rsidP="00D37AE6">
      <w:pPr>
        <w:pStyle w:val="1"/>
        <w:ind w:firstLine="851"/>
        <w:jc w:val="both"/>
      </w:pPr>
      <w:r>
        <w:rPr>
          <w:color w:val="231D1F"/>
        </w:rPr>
        <w:t>Время звучания текста/текстов для аудирования — до 2 минут.</w:t>
      </w:r>
    </w:p>
    <w:p w:rsidR="00487E14" w:rsidRDefault="008378A2" w:rsidP="00D37AE6">
      <w:pPr>
        <w:pStyle w:val="1"/>
        <w:ind w:firstLine="851"/>
        <w:jc w:val="both"/>
      </w:pPr>
      <w:r>
        <w:rPr>
          <w:b/>
          <w:bCs/>
          <w:i/>
          <w:iCs/>
          <w:color w:val="231D1F"/>
        </w:rPr>
        <w:t>Смысловое чтение</w:t>
      </w:r>
    </w:p>
    <w:p w:rsidR="00487E14" w:rsidRDefault="008378A2" w:rsidP="00D37AE6">
      <w:pPr>
        <w:pStyle w:val="1"/>
        <w:ind w:firstLine="851"/>
        <w:jc w:val="both"/>
      </w:pPr>
      <w:r>
        <w:rPr>
          <w:color w:val="231D1F"/>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87E14" w:rsidRDefault="008378A2" w:rsidP="00D37AE6">
      <w:pPr>
        <w:pStyle w:val="1"/>
        <w:ind w:firstLine="851"/>
        <w:jc w:val="both"/>
      </w:pPr>
      <w:r>
        <w:rPr>
          <w:color w:val="231D1F"/>
        </w:rPr>
        <w:t>Чтение с пониманием основного содержания текста предполагает умения: определять</w:t>
      </w:r>
    </w:p>
    <w:p w:rsidR="00487E14" w:rsidRDefault="008378A2" w:rsidP="00D37AE6">
      <w:pPr>
        <w:pStyle w:val="1"/>
        <w:ind w:firstLine="851"/>
        <w:jc w:val="both"/>
      </w:pPr>
      <w:r>
        <w:rPr>
          <w:color w:val="231D1F"/>
        </w:rPr>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87E14" w:rsidRDefault="008378A2" w:rsidP="00D37AE6">
      <w:pPr>
        <w:pStyle w:val="1"/>
        <w:ind w:firstLine="851"/>
        <w:jc w:val="both"/>
      </w:pPr>
      <w:r>
        <w:rPr>
          <w:color w:val="231D1F"/>
        </w:rPr>
        <w:t>Чтение с пониманием нужной/интересующей/запрашива</w:t>
      </w:r>
      <w:proofErr w:type="gramStart"/>
      <w:r>
        <w:rPr>
          <w:color w:val="231D1F"/>
        </w:rPr>
        <w:t>е-</w:t>
      </w:r>
      <w:proofErr w:type="gramEnd"/>
      <w:r>
        <w:rPr>
          <w:color w:val="231D1F"/>
        </w:rPr>
        <w:t xml:space="preserve"> мой информации предполагает умение находить прочитанном тексте и понимать запрашиваемую информацию, представленную в </w:t>
      </w:r>
      <w:r>
        <w:rPr>
          <w:color w:val="231D1F"/>
        </w:rPr>
        <w:lastRenderedPageBreak/>
        <w:t>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87E14" w:rsidRDefault="008378A2" w:rsidP="00D37AE6">
      <w:pPr>
        <w:pStyle w:val="1"/>
        <w:ind w:firstLine="851"/>
        <w:jc w:val="both"/>
      </w:pPr>
      <w:r>
        <w:rPr>
          <w:color w:val="231D1F"/>
        </w:rPr>
        <w:t>Чтение несплошных текстов (таблиц, диаграмм, схем) и понимание представленной в них информации.</w:t>
      </w:r>
    </w:p>
    <w:p w:rsidR="00487E14" w:rsidRDefault="008378A2" w:rsidP="00D37AE6">
      <w:pPr>
        <w:pStyle w:val="1"/>
        <w:ind w:firstLine="851"/>
        <w:jc w:val="both"/>
      </w:pPr>
      <w:r>
        <w:rPr>
          <w:color w:val="231D1F"/>
        </w:rPr>
        <w:t xml:space="preserve">Чтение </w:t>
      </w:r>
      <w:r>
        <w:rPr>
          <w:i/>
          <w:iCs/>
          <w:color w:val="231D1F"/>
        </w:rPr>
        <w:t>с полным пониманием содержания</w:t>
      </w:r>
      <w:r>
        <w:rPr>
          <w:color w:val="231D1F"/>
        </w:rPr>
        <w:t xml:space="preserve"> несложных аутентичных текстов, содержащих отдельные неизученные языковые явления. В ходе чтения с полным пониманием формир</w:t>
      </w:r>
      <w:proofErr w:type="gramStart"/>
      <w:r>
        <w:rPr>
          <w:color w:val="231D1F"/>
        </w:rPr>
        <w:t>у-</w:t>
      </w:r>
      <w:proofErr w:type="gramEnd"/>
      <w:r>
        <w:rPr>
          <w:color w:val="231D1F"/>
        </w:rPr>
        <w:t xml:space="preserve"> 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87E14" w:rsidRDefault="008378A2" w:rsidP="00D37AE6">
      <w:pPr>
        <w:pStyle w:val="1"/>
        <w:ind w:firstLine="851"/>
        <w:jc w:val="both"/>
      </w:pPr>
      <w:r>
        <w:rPr>
          <w:color w:val="231D1F"/>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87E14" w:rsidRDefault="008378A2" w:rsidP="00D37AE6">
      <w:pPr>
        <w:pStyle w:val="1"/>
        <w:ind w:firstLine="851"/>
        <w:jc w:val="both"/>
      </w:pPr>
      <w:r>
        <w:rPr>
          <w:color w:val="231D1F"/>
        </w:rPr>
        <w:t>Языковая сложность текстов для чтения должна соответствовать базовому уровню (А2 — допороговому уровню по общеевропейской шкале).</w:t>
      </w:r>
    </w:p>
    <w:p w:rsidR="00487E14" w:rsidRDefault="008378A2" w:rsidP="00D37AE6">
      <w:pPr>
        <w:pStyle w:val="1"/>
        <w:ind w:firstLine="851"/>
      </w:pPr>
      <w:r>
        <w:rPr>
          <w:color w:val="231D1F"/>
        </w:rPr>
        <w:t>Объём текста/текстов для чтения — 500—600 слов.</w:t>
      </w:r>
    </w:p>
    <w:p w:rsidR="00487E14" w:rsidRDefault="008378A2" w:rsidP="00D37AE6">
      <w:pPr>
        <w:pStyle w:val="1"/>
        <w:ind w:firstLine="851"/>
        <w:jc w:val="both"/>
      </w:pPr>
      <w:r>
        <w:rPr>
          <w:b/>
          <w:bCs/>
          <w:i/>
          <w:iCs/>
          <w:color w:val="231D1F"/>
        </w:rPr>
        <w:t>Письменная речь</w:t>
      </w:r>
    </w:p>
    <w:p w:rsidR="00487E14" w:rsidRDefault="008378A2" w:rsidP="00D37AE6">
      <w:pPr>
        <w:pStyle w:val="1"/>
        <w:ind w:firstLine="851"/>
        <w:jc w:val="both"/>
      </w:pPr>
      <w:r>
        <w:rPr>
          <w:color w:val="231D1F"/>
        </w:rPr>
        <w:t>Развитие умений письменной речи:</w:t>
      </w:r>
    </w:p>
    <w:p w:rsidR="00487E14" w:rsidRDefault="008378A2" w:rsidP="00D37AE6">
      <w:pPr>
        <w:pStyle w:val="1"/>
        <w:ind w:firstLine="851"/>
        <w:jc w:val="both"/>
      </w:pPr>
      <w:r>
        <w:rPr>
          <w:color w:val="231D1F"/>
        </w:rPr>
        <w:t>составление плана/тезисов устного или письменного сообщения;</w:t>
      </w:r>
    </w:p>
    <w:p w:rsidR="00487E14" w:rsidRDefault="008378A2" w:rsidP="00D37AE6">
      <w:pPr>
        <w:pStyle w:val="1"/>
        <w:ind w:firstLine="851"/>
        <w:jc w:val="both"/>
      </w:pPr>
      <w:r>
        <w:rPr>
          <w:color w:val="231D1F"/>
        </w:rPr>
        <w:t>заполнение анкет и формуляров: сообщение о себе основных сведений в соответствии с нормами, принятыми в стране/стр</w:t>
      </w:r>
      <w:proofErr w:type="gramStart"/>
      <w:r>
        <w:rPr>
          <w:color w:val="231D1F"/>
        </w:rPr>
        <w:t>а-</w:t>
      </w:r>
      <w:proofErr w:type="gramEnd"/>
      <w:r>
        <w:rPr>
          <w:color w:val="231D1F"/>
        </w:rPr>
        <w:t xml:space="preserve"> нах изучаемого языка;</w:t>
      </w:r>
    </w:p>
    <w:p w:rsidR="00487E14" w:rsidRDefault="008378A2" w:rsidP="00D37AE6">
      <w:pPr>
        <w:pStyle w:val="1"/>
        <w:ind w:firstLine="851"/>
        <w:jc w:val="both"/>
      </w:pPr>
      <w:r>
        <w:rPr>
          <w:color w:val="231D1F"/>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487E14" w:rsidRDefault="008378A2" w:rsidP="00D37AE6">
      <w:pPr>
        <w:pStyle w:val="1"/>
        <w:ind w:firstLine="851"/>
        <w:jc w:val="both"/>
      </w:pPr>
      <w:r>
        <w:rPr>
          <w:color w:val="231D1F"/>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87E14" w:rsidRDefault="008378A2" w:rsidP="00D37AE6">
      <w:pPr>
        <w:pStyle w:val="1"/>
        <w:ind w:firstLine="851"/>
        <w:jc w:val="both"/>
      </w:pPr>
      <w:r>
        <w:rPr>
          <w:color w:val="231D1F"/>
        </w:rPr>
        <w:t>заполнение таблицы с краткой фиксацией содержания пр</w:t>
      </w:r>
      <w:proofErr w:type="gramStart"/>
      <w:r>
        <w:rPr>
          <w:color w:val="231D1F"/>
        </w:rPr>
        <w:t>о-</w:t>
      </w:r>
      <w:proofErr w:type="gramEnd"/>
      <w:r>
        <w:rPr>
          <w:color w:val="231D1F"/>
        </w:rPr>
        <w:t xml:space="preserve"> читанного/прослушанного текста;</w:t>
      </w:r>
    </w:p>
    <w:p w:rsidR="00487E14" w:rsidRDefault="008378A2" w:rsidP="00D37AE6">
      <w:pPr>
        <w:pStyle w:val="1"/>
        <w:spacing w:after="260"/>
        <w:ind w:firstLine="851"/>
        <w:jc w:val="both"/>
      </w:pPr>
      <w:r>
        <w:rPr>
          <w:color w:val="231D1F"/>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 слов).</w:t>
      </w:r>
    </w:p>
    <w:p w:rsidR="00487E14" w:rsidRDefault="008378A2" w:rsidP="00D37AE6">
      <w:pPr>
        <w:pStyle w:val="1"/>
        <w:ind w:firstLine="851"/>
      </w:pPr>
      <w:r>
        <w:rPr>
          <w:b/>
          <w:bCs/>
          <w:color w:val="231D1F"/>
        </w:rPr>
        <w:t>Языковые знания и умения</w:t>
      </w:r>
    </w:p>
    <w:p w:rsidR="00487E14" w:rsidRDefault="008378A2" w:rsidP="00D37AE6">
      <w:pPr>
        <w:pStyle w:val="1"/>
        <w:ind w:firstLine="851"/>
      </w:pPr>
      <w:r>
        <w:rPr>
          <w:b/>
          <w:bCs/>
          <w:i/>
          <w:iCs/>
          <w:color w:val="231D1F"/>
        </w:rPr>
        <w:t>Фонетическая сторона речи</w:t>
      </w:r>
    </w:p>
    <w:p w:rsidR="00487E14" w:rsidRDefault="008378A2" w:rsidP="00D37AE6">
      <w:pPr>
        <w:pStyle w:val="1"/>
        <w:ind w:firstLine="851"/>
        <w:jc w:val="both"/>
      </w:pPr>
      <w:r>
        <w:rPr>
          <w:color w:val="231D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87E14" w:rsidRDefault="008378A2" w:rsidP="00D37AE6">
      <w:pPr>
        <w:pStyle w:val="1"/>
        <w:ind w:firstLine="851"/>
        <w:jc w:val="both"/>
      </w:pPr>
      <w:r>
        <w:rPr>
          <w:color w:val="231D1F"/>
        </w:rPr>
        <w:t>Выражение модального значения, чувства и эмоции.</w:t>
      </w:r>
    </w:p>
    <w:p w:rsidR="00487E14" w:rsidRDefault="008378A2" w:rsidP="00D37AE6">
      <w:pPr>
        <w:pStyle w:val="1"/>
        <w:ind w:firstLine="851"/>
        <w:jc w:val="both"/>
      </w:pPr>
      <w:r>
        <w:rPr>
          <w:color w:val="231D1F"/>
        </w:rPr>
        <w:t>Различение на слух британского и американского вариантов произношения в прослушанных текстах или услышанных высказываниях.</w:t>
      </w:r>
    </w:p>
    <w:p w:rsidR="00487E14" w:rsidRDefault="008378A2" w:rsidP="00D37AE6">
      <w:pPr>
        <w:pStyle w:val="1"/>
        <w:ind w:firstLine="851"/>
        <w:jc w:val="both"/>
      </w:pPr>
      <w:r>
        <w:rPr>
          <w:color w:val="231D1F"/>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87E14" w:rsidRDefault="008378A2" w:rsidP="00D37AE6">
      <w:pPr>
        <w:pStyle w:val="1"/>
        <w:ind w:firstLine="851"/>
        <w:jc w:val="both"/>
      </w:pPr>
      <w:r>
        <w:rPr>
          <w:color w:val="231D1F"/>
        </w:rPr>
        <w:t>Тексты для чтения вслух: сообщение информационного характера, отрывок из статьи научно</w:t>
      </w:r>
      <w:r>
        <w:rPr>
          <w:color w:val="231D1F"/>
        </w:rPr>
        <w:softHyphen/>
        <w:t>популярного характера, рассказ, диалог (беседа).</w:t>
      </w:r>
    </w:p>
    <w:p w:rsidR="00487E14" w:rsidRDefault="008378A2" w:rsidP="00D37AE6">
      <w:pPr>
        <w:pStyle w:val="1"/>
        <w:ind w:firstLine="851"/>
        <w:jc w:val="both"/>
      </w:pPr>
      <w:r>
        <w:rPr>
          <w:color w:val="231D1F"/>
        </w:rPr>
        <w:t>Объём текста для чтения вслух — до 110 слов.</w:t>
      </w:r>
    </w:p>
    <w:p w:rsidR="00487E14" w:rsidRDefault="008378A2" w:rsidP="00D37AE6">
      <w:pPr>
        <w:pStyle w:val="1"/>
        <w:ind w:firstLine="851"/>
      </w:pPr>
      <w:r>
        <w:rPr>
          <w:b/>
          <w:bCs/>
          <w:i/>
          <w:iCs/>
          <w:color w:val="231D1F"/>
        </w:rPr>
        <w:t>Графика, орфография и пунктуация</w:t>
      </w:r>
    </w:p>
    <w:p w:rsidR="00487E14" w:rsidRDefault="008378A2" w:rsidP="00D37AE6">
      <w:pPr>
        <w:pStyle w:val="1"/>
        <w:ind w:firstLine="851"/>
      </w:pPr>
      <w:r>
        <w:rPr>
          <w:color w:val="231D1F"/>
        </w:rPr>
        <w:t>Правильное написание изученных слов.</w:t>
      </w:r>
    </w:p>
    <w:p w:rsidR="00487E14" w:rsidRDefault="008378A2" w:rsidP="00D37AE6">
      <w:pPr>
        <w:pStyle w:val="1"/>
        <w:spacing w:after="260"/>
        <w:ind w:firstLine="851"/>
        <w:jc w:val="both"/>
      </w:pPr>
      <w:r>
        <w:rPr>
          <w:color w:val="231D1F"/>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231D1F"/>
          <w:lang w:val="en-US" w:eastAsia="en-US" w:bidi="en-US"/>
        </w:rPr>
        <w:t>firstly</w:t>
      </w:r>
      <w:r w:rsidRPr="008378A2">
        <w:rPr>
          <w:color w:val="231D1F"/>
          <w:lang w:eastAsia="en-US" w:bidi="en-US"/>
        </w:rPr>
        <w:t>/</w:t>
      </w:r>
      <w:r>
        <w:rPr>
          <w:color w:val="231D1F"/>
          <w:lang w:val="en-US" w:eastAsia="en-US" w:bidi="en-US"/>
        </w:rPr>
        <w:t>first</w:t>
      </w:r>
      <w:r w:rsidRPr="008378A2">
        <w:rPr>
          <w:color w:val="231D1F"/>
          <w:lang w:eastAsia="en-US" w:bidi="en-US"/>
        </w:rPr>
        <w:t xml:space="preserve"> </w:t>
      </w:r>
      <w:r>
        <w:rPr>
          <w:color w:val="231D1F"/>
          <w:lang w:val="en-US" w:eastAsia="en-US" w:bidi="en-US"/>
        </w:rPr>
        <w:t>of</w:t>
      </w:r>
      <w:r w:rsidRPr="008378A2">
        <w:rPr>
          <w:color w:val="231D1F"/>
          <w:lang w:eastAsia="en-US" w:bidi="en-US"/>
        </w:rPr>
        <w:t xml:space="preserve"> </w:t>
      </w:r>
      <w:r>
        <w:rPr>
          <w:color w:val="231D1F"/>
          <w:lang w:val="en-US" w:eastAsia="en-US" w:bidi="en-US"/>
        </w:rPr>
        <w:t>all</w:t>
      </w:r>
      <w:r w:rsidRPr="008378A2">
        <w:rPr>
          <w:color w:val="231D1F"/>
          <w:lang w:eastAsia="en-US" w:bidi="en-US"/>
        </w:rPr>
        <w:t xml:space="preserve">, </w:t>
      </w:r>
      <w:r>
        <w:rPr>
          <w:color w:val="231D1F"/>
          <w:lang w:val="en-US" w:eastAsia="en-US" w:bidi="en-US"/>
        </w:rPr>
        <w:t>secondly</w:t>
      </w:r>
      <w:r w:rsidRPr="008378A2">
        <w:rPr>
          <w:color w:val="231D1F"/>
          <w:lang w:eastAsia="en-US" w:bidi="en-US"/>
        </w:rPr>
        <w:t>,</w:t>
      </w:r>
    </w:p>
    <w:p w:rsidR="00487E14" w:rsidRDefault="008378A2" w:rsidP="00D37AE6">
      <w:pPr>
        <w:pStyle w:val="1"/>
        <w:ind w:firstLine="851"/>
        <w:jc w:val="both"/>
      </w:pPr>
      <w:r>
        <w:rPr>
          <w:color w:val="231D1F"/>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87E14" w:rsidRDefault="008378A2" w:rsidP="00D37AE6">
      <w:pPr>
        <w:pStyle w:val="1"/>
        <w:ind w:firstLine="851"/>
      </w:pPr>
      <w:r>
        <w:rPr>
          <w:b/>
          <w:bCs/>
          <w:i/>
          <w:iCs/>
          <w:color w:val="231D1F"/>
        </w:rPr>
        <w:t>Лексическая сторона речи</w:t>
      </w:r>
    </w:p>
    <w:p w:rsidR="00487E14" w:rsidRDefault="008378A2" w:rsidP="00D37AE6">
      <w:pPr>
        <w:pStyle w:val="1"/>
        <w:spacing w:after="140"/>
        <w:ind w:firstLine="851"/>
        <w:jc w:val="both"/>
      </w:pPr>
      <w:r>
        <w:rPr>
          <w:color w:val="231D1F"/>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ED421F">
        <w:rPr>
          <w:color w:val="231D1F"/>
        </w:rPr>
        <w:t xml:space="preserve"> </w:t>
      </w:r>
      <w:r>
        <w:rPr>
          <w:color w:val="231D1F"/>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87E14" w:rsidRDefault="008378A2" w:rsidP="00D37AE6">
      <w:pPr>
        <w:pStyle w:val="1"/>
        <w:tabs>
          <w:tab w:val="left" w:pos="2005"/>
        </w:tabs>
        <w:ind w:firstLine="851"/>
        <w:jc w:val="both"/>
      </w:pPr>
      <w:r>
        <w:rPr>
          <w:color w:val="231D1F"/>
        </w:rPr>
        <w:t>Объём —</w:t>
      </w:r>
      <w:r>
        <w:rPr>
          <w:color w:val="231D1F"/>
        </w:rPr>
        <w:tab/>
        <w:t>1200 лексических единиц для продуктивного использования (включая 1050</w:t>
      </w:r>
    </w:p>
    <w:p w:rsidR="00487E14" w:rsidRDefault="008378A2" w:rsidP="00D37AE6">
      <w:pPr>
        <w:pStyle w:val="1"/>
        <w:ind w:firstLine="851"/>
        <w:jc w:val="both"/>
      </w:pPr>
      <w:r>
        <w:rPr>
          <w:color w:val="231D1F"/>
        </w:rPr>
        <w:t>лексических единиц, изученных ранее) и 1350 лексических единиц для рецептивного усвоения (включая 1200 лексических единиц продуктивного минимума).</w:t>
      </w:r>
    </w:p>
    <w:p w:rsidR="00487E14" w:rsidRDefault="008378A2" w:rsidP="00D37AE6">
      <w:pPr>
        <w:pStyle w:val="1"/>
        <w:ind w:firstLine="851"/>
        <w:jc w:val="both"/>
      </w:pPr>
      <w:r>
        <w:rPr>
          <w:color w:val="231D1F"/>
        </w:rPr>
        <w:t>Основные способы словообразования:</w:t>
      </w:r>
    </w:p>
    <w:p w:rsidR="00487E14" w:rsidRDefault="008378A2" w:rsidP="00D37AE6">
      <w:pPr>
        <w:pStyle w:val="1"/>
        <w:ind w:firstLine="851"/>
        <w:jc w:val="both"/>
      </w:pPr>
      <w:r>
        <w:rPr>
          <w:color w:val="231D1F"/>
        </w:rPr>
        <w:t>а) аффиксация:</w:t>
      </w:r>
    </w:p>
    <w:p w:rsidR="00487E14" w:rsidRDefault="008378A2" w:rsidP="00D37AE6">
      <w:pPr>
        <w:pStyle w:val="1"/>
        <w:ind w:firstLine="851"/>
        <w:jc w:val="both"/>
      </w:pPr>
      <w:r>
        <w:rPr>
          <w:color w:val="231D1F"/>
        </w:rPr>
        <w:t xml:space="preserve">глаголов с помощью префиксов </w:t>
      </w:r>
      <w:r>
        <w:rPr>
          <w:color w:val="231D1F"/>
          <w:lang w:val="en-US" w:eastAsia="en-US" w:bidi="en-US"/>
        </w:rPr>
        <w:t>under</w:t>
      </w:r>
      <w:r w:rsidRPr="008378A2">
        <w:rPr>
          <w:color w:val="231D1F"/>
          <w:lang w:eastAsia="en-US" w:bidi="en-US"/>
        </w:rPr>
        <w:t xml:space="preserve">-, </w:t>
      </w:r>
      <w:r>
        <w:rPr>
          <w:color w:val="231D1F"/>
          <w:lang w:val="en-US" w:eastAsia="en-US" w:bidi="en-US"/>
        </w:rPr>
        <w:t>over</w:t>
      </w:r>
      <w:r w:rsidRPr="008378A2">
        <w:rPr>
          <w:color w:val="231D1F"/>
          <w:lang w:eastAsia="en-US" w:bidi="en-US"/>
        </w:rPr>
        <w:t xml:space="preserve">-, </w:t>
      </w:r>
      <w:r>
        <w:rPr>
          <w:color w:val="231D1F"/>
          <w:lang w:val="en-US" w:eastAsia="en-US" w:bidi="en-US"/>
        </w:rPr>
        <w:t>dis</w:t>
      </w:r>
      <w:r w:rsidRPr="008378A2">
        <w:rPr>
          <w:color w:val="231D1F"/>
          <w:lang w:eastAsia="en-US" w:bidi="en-US"/>
        </w:rPr>
        <w:t xml:space="preserve">-, </w:t>
      </w:r>
      <w:r>
        <w:rPr>
          <w:color w:val="231D1F"/>
          <w:lang w:val="en-US" w:eastAsia="en-US" w:bidi="en-US"/>
        </w:rPr>
        <w:t>mis</w:t>
      </w:r>
      <w:r w:rsidRPr="008378A2">
        <w:rPr>
          <w:color w:val="231D1F"/>
          <w:lang w:eastAsia="en-US" w:bidi="en-US"/>
        </w:rPr>
        <w:t xml:space="preserve">-; </w:t>
      </w:r>
      <w:r>
        <w:rPr>
          <w:color w:val="231D1F"/>
        </w:rPr>
        <w:t>имён прилагательных с помощью с</w:t>
      </w:r>
    </w:p>
    <w:p w:rsidR="00487E14" w:rsidRDefault="008378A2" w:rsidP="00D37AE6">
      <w:pPr>
        <w:pStyle w:val="1"/>
        <w:tabs>
          <w:tab w:val="left" w:pos="708"/>
        </w:tabs>
        <w:ind w:firstLine="851"/>
        <w:jc w:val="both"/>
      </w:pPr>
      <w:r>
        <w:rPr>
          <w:color w:val="231D1F"/>
        </w:rPr>
        <w:t>у</w:t>
      </w:r>
      <w:r>
        <w:rPr>
          <w:color w:val="231D1F"/>
        </w:rPr>
        <w:tab/>
        <w:t xml:space="preserve">имён существительных с помощью отрицательных префиксов </w:t>
      </w:r>
      <w:r>
        <w:rPr>
          <w:color w:val="231D1F"/>
          <w:lang w:val="en-US" w:eastAsia="en-US" w:bidi="en-US"/>
        </w:rPr>
        <w:t>in</w:t>
      </w:r>
      <w:r w:rsidRPr="008378A2">
        <w:rPr>
          <w:color w:val="231D1F"/>
          <w:lang w:eastAsia="en-US" w:bidi="en-US"/>
        </w:rPr>
        <w:t>-/</w:t>
      </w:r>
      <w:r>
        <w:rPr>
          <w:color w:val="231D1F"/>
          <w:lang w:val="en-US" w:eastAsia="en-US" w:bidi="en-US"/>
        </w:rPr>
        <w:t>im</w:t>
      </w:r>
      <w:r w:rsidRPr="008378A2">
        <w:rPr>
          <w:color w:val="231D1F"/>
          <w:lang w:eastAsia="en-US" w:bidi="en-US"/>
        </w:rPr>
        <w:t xml:space="preserve">-;6) </w:t>
      </w:r>
      <w:r>
        <w:rPr>
          <w:color w:val="231D1F"/>
        </w:rPr>
        <w:t>словосложение:</w:t>
      </w:r>
    </w:p>
    <w:p w:rsidR="00487E14" w:rsidRDefault="008378A2" w:rsidP="00D37AE6">
      <w:pPr>
        <w:pStyle w:val="1"/>
        <w:tabs>
          <w:tab w:val="left" w:pos="708"/>
        </w:tabs>
        <w:ind w:firstLine="851"/>
        <w:jc w:val="both"/>
      </w:pPr>
      <w:r>
        <w:rPr>
          <w:color w:val="231D1F"/>
        </w:rPr>
        <w:t>ф</w:t>
      </w:r>
      <w:r>
        <w:rPr>
          <w:color w:val="231D1F"/>
        </w:rPr>
        <w:tab/>
        <w:t>образование сложных существительных путём соединения основы числительного с основой</w:t>
      </w:r>
    </w:p>
    <w:p w:rsidR="00487E14" w:rsidRDefault="008378A2" w:rsidP="00D37AE6">
      <w:pPr>
        <w:pStyle w:val="1"/>
        <w:ind w:firstLine="851"/>
        <w:jc w:val="both"/>
      </w:pPr>
      <w:r>
        <w:rPr>
          <w:color w:val="231D1F"/>
        </w:rPr>
        <w:t xml:space="preserve">сфуществительного с добавлением суффикса </w:t>
      </w:r>
      <w:r w:rsidRPr="008378A2">
        <w:rPr>
          <w:color w:val="231D1F"/>
          <w:lang w:eastAsia="en-US" w:bidi="en-US"/>
        </w:rPr>
        <w:t>-</w:t>
      </w:r>
      <w:r>
        <w:rPr>
          <w:color w:val="231D1F"/>
          <w:lang w:val="en-US" w:eastAsia="en-US" w:bidi="en-US"/>
        </w:rPr>
        <w:t>ed</w:t>
      </w:r>
      <w:r w:rsidRPr="008378A2">
        <w:rPr>
          <w:color w:val="231D1F"/>
          <w:lang w:eastAsia="en-US" w:bidi="en-US"/>
        </w:rPr>
        <w:t xml:space="preserve"> (</w:t>
      </w:r>
      <w:r>
        <w:rPr>
          <w:color w:val="231D1F"/>
          <w:lang w:val="en-US" w:eastAsia="en-US" w:bidi="en-US"/>
        </w:rPr>
        <w:t>eight</w:t>
      </w:r>
      <w:r w:rsidRPr="008378A2">
        <w:rPr>
          <w:color w:val="231D1F"/>
          <w:lang w:eastAsia="en-US" w:bidi="en-US"/>
        </w:rPr>
        <w:t>-</w:t>
      </w:r>
      <w:r>
        <w:rPr>
          <w:color w:val="231D1F"/>
          <w:lang w:val="en-US" w:eastAsia="en-US" w:bidi="en-US"/>
        </w:rPr>
        <w:t>legged</w:t>
      </w:r>
      <w:r w:rsidRPr="008378A2">
        <w:rPr>
          <w:color w:val="231D1F"/>
          <w:lang w:eastAsia="en-US" w:bidi="en-US"/>
        </w:rPr>
        <w:t>);</w:t>
      </w:r>
    </w:p>
    <w:p w:rsidR="00487E14" w:rsidRDefault="008378A2" w:rsidP="00D37AE6">
      <w:pPr>
        <w:pStyle w:val="1"/>
        <w:tabs>
          <w:tab w:val="left" w:pos="708"/>
        </w:tabs>
        <w:ind w:firstLine="851"/>
        <w:jc w:val="both"/>
      </w:pPr>
      <w:r>
        <w:rPr>
          <w:color w:val="231D1F"/>
        </w:rPr>
        <w:t>и</w:t>
      </w:r>
      <w:r>
        <w:rPr>
          <w:color w:val="231D1F"/>
        </w:rPr>
        <w:tab/>
        <w:t>образование сложных существительных путём соединения основ существительных с</w:t>
      </w:r>
    </w:p>
    <w:p w:rsidR="00487E14" w:rsidRDefault="008378A2" w:rsidP="00D37AE6">
      <w:pPr>
        <w:pStyle w:val="1"/>
        <w:ind w:firstLine="851"/>
        <w:jc w:val="both"/>
      </w:pPr>
      <w:r>
        <w:rPr>
          <w:color w:val="231D1F"/>
        </w:rPr>
        <w:t xml:space="preserve">кпредлогом: </w:t>
      </w:r>
      <w:r>
        <w:rPr>
          <w:color w:val="231D1F"/>
          <w:lang w:val="en-US" w:eastAsia="en-US" w:bidi="en-US"/>
        </w:rPr>
        <w:t>father</w:t>
      </w:r>
      <w:r w:rsidRPr="008378A2">
        <w:rPr>
          <w:color w:val="231D1F"/>
          <w:lang w:eastAsia="en-US" w:bidi="en-US"/>
        </w:rPr>
        <w:t>-</w:t>
      </w:r>
      <w:r>
        <w:rPr>
          <w:color w:val="231D1F"/>
          <w:lang w:val="en-US" w:eastAsia="en-US" w:bidi="en-US"/>
        </w:rPr>
        <w:t>in</w:t>
      </w:r>
      <w:r w:rsidRPr="008378A2">
        <w:rPr>
          <w:color w:val="231D1F"/>
          <w:lang w:eastAsia="en-US" w:bidi="en-US"/>
        </w:rPr>
        <w:t>-</w:t>
      </w:r>
      <w:r>
        <w:rPr>
          <w:color w:val="231D1F"/>
          <w:lang w:val="en-US" w:eastAsia="en-US" w:bidi="en-US"/>
        </w:rPr>
        <w:t>law</w:t>
      </w:r>
      <w:r w:rsidRPr="008378A2">
        <w:rPr>
          <w:color w:val="231D1F"/>
          <w:lang w:eastAsia="en-US" w:bidi="en-US"/>
        </w:rPr>
        <w:t>);</w:t>
      </w:r>
    </w:p>
    <w:p w:rsidR="00487E14" w:rsidRDefault="008378A2" w:rsidP="00D37AE6">
      <w:pPr>
        <w:pStyle w:val="1"/>
        <w:tabs>
          <w:tab w:val="left" w:pos="708"/>
        </w:tabs>
        <w:ind w:firstLine="851"/>
        <w:jc w:val="both"/>
      </w:pPr>
      <w:r>
        <w:rPr>
          <w:color w:val="231D1F"/>
        </w:rPr>
        <w:t>с</w:t>
      </w:r>
      <w:r>
        <w:rPr>
          <w:color w:val="231D1F"/>
        </w:rPr>
        <w:tab/>
        <w:t>образование сложных прилагательных путём соединения основы прилагательного с основой</w:t>
      </w:r>
    </w:p>
    <w:p w:rsidR="00487E14" w:rsidRDefault="008378A2" w:rsidP="00D37AE6">
      <w:pPr>
        <w:pStyle w:val="1"/>
        <w:ind w:firstLine="851"/>
        <w:jc w:val="both"/>
      </w:pPr>
      <w:r>
        <w:rPr>
          <w:color w:val="231D1F"/>
        </w:rPr>
        <w:t xml:space="preserve">опричастия настоящего времени </w:t>
      </w:r>
      <w:r w:rsidRPr="008378A2">
        <w:rPr>
          <w:color w:val="231D1F"/>
          <w:lang w:eastAsia="en-US" w:bidi="en-US"/>
        </w:rPr>
        <w:t>(</w:t>
      </w:r>
      <w:r>
        <w:rPr>
          <w:color w:val="231D1F"/>
          <w:lang w:val="en-US" w:eastAsia="en-US" w:bidi="en-US"/>
        </w:rPr>
        <w:t>nice</w:t>
      </w:r>
      <w:r w:rsidRPr="008378A2">
        <w:rPr>
          <w:color w:val="231D1F"/>
          <w:lang w:eastAsia="en-US" w:bidi="en-US"/>
        </w:rPr>
        <w:t>-</w:t>
      </w:r>
      <w:r>
        <w:rPr>
          <w:color w:val="231D1F"/>
          <w:lang w:val="en-US" w:eastAsia="en-US" w:bidi="en-US"/>
        </w:rPr>
        <w:t>looking</w:t>
      </w:r>
      <w:r w:rsidRPr="008378A2">
        <w:rPr>
          <w:color w:val="231D1F"/>
          <w:lang w:eastAsia="en-US" w:bidi="en-US"/>
        </w:rPr>
        <w:t>);</w:t>
      </w:r>
    </w:p>
    <w:p w:rsidR="00487E14" w:rsidRDefault="008378A2" w:rsidP="00D37AE6">
      <w:pPr>
        <w:pStyle w:val="1"/>
        <w:tabs>
          <w:tab w:val="left" w:pos="708"/>
        </w:tabs>
        <w:ind w:firstLine="851"/>
        <w:jc w:val="both"/>
      </w:pPr>
      <w:r>
        <w:rPr>
          <w:color w:val="231D1F"/>
        </w:rPr>
        <w:t>в</w:t>
      </w:r>
      <w:r>
        <w:rPr>
          <w:color w:val="231D1F"/>
        </w:rPr>
        <w:tab/>
        <w:t>образование сложных прилагательных путём соединения основы прилагательного с основой</w:t>
      </w:r>
    </w:p>
    <w:p w:rsidR="00487E14" w:rsidRDefault="008378A2" w:rsidP="00D37AE6">
      <w:pPr>
        <w:pStyle w:val="1"/>
        <w:ind w:firstLine="851"/>
        <w:jc w:val="both"/>
      </w:pPr>
      <w:r>
        <w:rPr>
          <w:color w:val="231D1F"/>
        </w:rPr>
        <w:t xml:space="preserve">причастия прошедшего времени </w:t>
      </w:r>
      <w:r w:rsidRPr="008378A2">
        <w:rPr>
          <w:color w:val="231D1F"/>
          <w:lang w:eastAsia="en-US" w:bidi="en-US"/>
        </w:rPr>
        <w:t>(</w:t>
      </w:r>
      <w:r>
        <w:rPr>
          <w:color w:val="231D1F"/>
          <w:lang w:val="en-US" w:eastAsia="en-US" w:bidi="en-US"/>
        </w:rPr>
        <w:t>well</w:t>
      </w:r>
      <w:r w:rsidRPr="008378A2">
        <w:rPr>
          <w:color w:val="231D1F"/>
          <w:lang w:eastAsia="en-US" w:bidi="en-US"/>
        </w:rPr>
        <w:t>-</w:t>
      </w:r>
      <w:r>
        <w:rPr>
          <w:color w:val="231D1F"/>
          <w:lang w:val="en-US" w:eastAsia="en-US" w:bidi="en-US"/>
        </w:rPr>
        <w:t>behaved</w:t>
      </w:r>
      <w:r w:rsidRPr="008378A2">
        <w:rPr>
          <w:color w:val="231D1F"/>
          <w:lang w:eastAsia="en-US" w:bidi="en-US"/>
        </w:rPr>
        <w:t>);</w:t>
      </w:r>
    </w:p>
    <w:p w:rsidR="00487E14" w:rsidRDefault="008378A2" w:rsidP="00D37AE6">
      <w:pPr>
        <w:pStyle w:val="1"/>
        <w:ind w:firstLine="851"/>
        <w:jc w:val="both"/>
      </w:pPr>
      <w:r>
        <w:rPr>
          <w:color w:val="231D1F"/>
        </w:rPr>
        <w:t>в) конверсия:</w:t>
      </w:r>
    </w:p>
    <w:p w:rsidR="00487E14" w:rsidRDefault="008378A2" w:rsidP="00D37AE6">
      <w:pPr>
        <w:pStyle w:val="1"/>
        <w:ind w:firstLine="851"/>
        <w:jc w:val="both"/>
      </w:pPr>
      <w:r>
        <w:rPr>
          <w:color w:val="231D1F"/>
        </w:rPr>
        <w:t xml:space="preserve">образование глагола от имени прилагательного </w:t>
      </w:r>
      <w:r w:rsidRPr="008378A2">
        <w:rPr>
          <w:color w:val="231D1F"/>
          <w:lang w:eastAsia="en-US" w:bidi="en-US"/>
        </w:rPr>
        <w:t>(</w:t>
      </w:r>
      <w:r>
        <w:rPr>
          <w:color w:val="231D1F"/>
          <w:lang w:val="en-US" w:eastAsia="en-US" w:bidi="en-US"/>
        </w:rPr>
        <w:t>cool</w:t>
      </w:r>
      <w:r w:rsidRPr="008378A2">
        <w:rPr>
          <w:color w:val="231D1F"/>
          <w:lang w:eastAsia="en-US" w:bidi="en-US"/>
        </w:rPr>
        <w:t xml:space="preserve"> </w:t>
      </w:r>
      <w:r>
        <w:rPr>
          <w:color w:val="231D1F"/>
        </w:rPr>
        <w:t xml:space="preserve">— </w:t>
      </w:r>
      <w:r>
        <w:rPr>
          <w:color w:val="231D1F"/>
          <w:lang w:val="en-US" w:eastAsia="en-US" w:bidi="en-US"/>
        </w:rPr>
        <w:t>to</w:t>
      </w:r>
      <w:r w:rsidRPr="008378A2">
        <w:rPr>
          <w:color w:val="231D1F"/>
          <w:lang w:eastAsia="en-US" w:bidi="en-US"/>
        </w:rPr>
        <w:t xml:space="preserve"> </w:t>
      </w:r>
      <w:r>
        <w:rPr>
          <w:color w:val="231D1F"/>
          <w:lang w:val="en-US" w:eastAsia="en-US" w:bidi="en-US"/>
        </w:rPr>
        <w:t>cool</w:t>
      </w:r>
      <w:r w:rsidRPr="008378A2">
        <w:rPr>
          <w:color w:val="231D1F"/>
          <w:lang w:eastAsia="en-US" w:bidi="en-US"/>
        </w:rPr>
        <w:t>).</w:t>
      </w:r>
    </w:p>
    <w:p w:rsidR="00487E14" w:rsidRDefault="008378A2" w:rsidP="00D37AE6">
      <w:pPr>
        <w:pStyle w:val="1"/>
        <w:ind w:firstLine="851"/>
        <w:jc w:val="both"/>
      </w:pPr>
      <w:r>
        <w:rPr>
          <w:color w:val="231D1F"/>
        </w:rPr>
        <w:t>Многозначность лексических единиц. Синонимы. Антонимы. Интернациональные слова.</w:t>
      </w:r>
    </w:p>
    <w:p w:rsidR="00487E14" w:rsidRDefault="008378A2" w:rsidP="00D37AE6">
      <w:pPr>
        <w:pStyle w:val="1"/>
        <w:ind w:firstLine="851"/>
        <w:jc w:val="both"/>
      </w:pPr>
      <w:r>
        <w:rPr>
          <w:color w:val="231D1F"/>
        </w:rPr>
        <w:t>Наиболее частотные фразовые глаголы. Сокращения и аббревиатуры.</w:t>
      </w:r>
    </w:p>
    <w:p w:rsidR="00487E14" w:rsidRDefault="008378A2" w:rsidP="00D37AE6">
      <w:pPr>
        <w:pStyle w:val="1"/>
        <w:spacing w:after="260"/>
        <w:ind w:firstLine="851"/>
        <w:jc w:val="both"/>
      </w:pPr>
      <w:r>
        <w:rPr>
          <w:color w:val="231D1F"/>
        </w:rPr>
        <w:t xml:space="preserve">Различные средства связи в тексте для обеспечения его целостности </w:t>
      </w:r>
      <w:r w:rsidRPr="008378A2">
        <w:rPr>
          <w:color w:val="231D1F"/>
          <w:lang w:eastAsia="en-US" w:bidi="en-US"/>
        </w:rPr>
        <w:t>(</w:t>
      </w:r>
      <w:r>
        <w:rPr>
          <w:color w:val="231D1F"/>
          <w:lang w:val="en-US" w:eastAsia="en-US" w:bidi="en-US"/>
        </w:rPr>
        <w:t>firstly</w:t>
      </w:r>
      <w:r w:rsidRPr="008378A2">
        <w:rPr>
          <w:color w:val="231D1F"/>
          <w:lang w:eastAsia="en-US" w:bidi="en-US"/>
        </w:rPr>
        <w:t xml:space="preserve">, </w:t>
      </w:r>
      <w:r>
        <w:rPr>
          <w:color w:val="231D1F"/>
          <w:lang w:val="en-US" w:eastAsia="en-US" w:bidi="en-US"/>
        </w:rPr>
        <w:t>however</w:t>
      </w:r>
      <w:r w:rsidRPr="008378A2">
        <w:rPr>
          <w:color w:val="231D1F"/>
          <w:lang w:eastAsia="en-US" w:bidi="en-US"/>
        </w:rPr>
        <w:t>,</w:t>
      </w:r>
    </w:p>
    <w:p w:rsidR="00487E14" w:rsidRDefault="008378A2" w:rsidP="00D37AE6">
      <w:pPr>
        <w:pStyle w:val="1"/>
        <w:ind w:firstLine="851"/>
        <w:jc w:val="both"/>
      </w:pPr>
      <w:r>
        <w:rPr>
          <w:b/>
          <w:bCs/>
          <w:i/>
          <w:iCs/>
          <w:color w:val="231D1F"/>
        </w:rPr>
        <w:t>Грамматическая сторона речи</w:t>
      </w:r>
    </w:p>
    <w:p w:rsidR="00487E14" w:rsidRDefault="008378A2" w:rsidP="00D37AE6">
      <w:pPr>
        <w:pStyle w:val="1"/>
        <w:ind w:firstLine="851"/>
        <w:jc w:val="both"/>
      </w:pPr>
      <w:r>
        <w:rPr>
          <w:color w:val="231D1F"/>
        </w:rPr>
        <w:t>Распознавание в письменном и звучащем тексте и употребление в устной и письменнойречи изученных морфологических форм и синтаксических конструкций английского языка.</w:t>
      </w:r>
    </w:p>
    <w:p w:rsidR="00487E14" w:rsidRDefault="008378A2" w:rsidP="00D37AE6">
      <w:pPr>
        <w:pStyle w:val="1"/>
        <w:ind w:firstLine="851"/>
        <w:jc w:val="both"/>
      </w:pPr>
      <w:r>
        <w:rPr>
          <w:color w:val="231D1F"/>
        </w:rPr>
        <w:t>Предложения</w:t>
      </w:r>
      <w:r w:rsidRPr="008378A2">
        <w:rPr>
          <w:color w:val="231D1F"/>
          <w:lang w:val="en-US"/>
        </w:rPr>
        <w:t xml:space="preserve"> </w:t>
      </w:r>
      <w:r>
        <w:rPr>
          <w:color w:val="231D1F"/>
        </w:rPr>
        <w:t>со</w:t>
      </w:r>
      <w:r w:rsidRPr="008378A2">
        <w:rPr>
          <w:color w:val="231D1F"/>
          <w:lang w:val="en-US"/>
        </w:rPr>
        <w:t xml:space="preserve"> </w:t>
      </w:r>
      <w:r>
        <w:rPr>
          <w:color w:val="231D1F"/>
        </w:rPr>
        <w:t>сложным</w:t>
      </w:r>
      <w:r w:rsidRPr="008378A2">
        <w:rPr>
          <w:color w:val="231D1F"/>
          <w:lang w:val="en-US"/>
        </w:rPr>
        <w:t xml:space="preserve"> </w:t>
      </w:r>
      <w:r>
        <w:rPr>
          <w:color w:val="231D1F"/>
        </w:rPr>
        <w:t>дополнением</w:t>
      </w:r>
      <w:r w:rsidRPr="008378A2">
        <w:rPr>
          <w:color w:val="231D1F"/>
          <w:lang w:val="en-US"/>
        </w:rPr>
        <w:t xml:space="preserve"> </w:t>
      </w:r>
      <w:r>
        <w:rPr>
          <w:color w:val="231D1F"/>
          <w:lang w:val="en-US" w:eastAsia="en-US" w:bidi="en-US"/>
        </w:rPr>
        <w:t xml:space="preserve">(Complex Object) (I want to have my hair cut.). </w:t>
      </w:r>
      <w:r>
        <w:rPr>
          <w:color w:val="231D1F"/>
        </w:rPr>
        <w:t xml:space="preserve">Условные предложения нереального характера </w:t>
      </w:r>
      <w:r w:rsidRPr="008378A2">
        <w:rPr>
          <w:color w:val="231D1F"/>
          <w:lang w:eastAsia="en-US" w:bidi="en-US"/>
        </w:rPr>
        <w:t>(</w:t>
      </w:r>
      <w:r>
        <w:rPr>
          <w:color w:val="231D1F"/>
          <w:lang w:val="en-US" w:eastAsia="en-US" w:bidi="en-US"/>
        </w:rPr>
        <w:t>Conditional</w:t>
      </w:r>
      <w:r w:rsidRPr="008378A2">
        <w:rPr>
          <w:color w:val="231D1F"/>
          <w:lang w:eastAsia="en-US" w:bidi="en-US"/>
        </w:rPr>
        <w:t xml:space="preserve"> </w:t>
      </w:r>
      <w:r>
        <w:rPr>
          <w:color w:val="231D1F"/>
          <w:lang w:val="en-US" w:eastAsia="en-US" w:bidi="en-US"/>
        </w:rPr>
        <w:t>II</w:t>
      </w:r>
      <w:r w:rsidRPr="008378A2">
        <w:rPr>
          <w:color w:val="231D1F"/>
          <w:lang w:eastAsia="en-US" w:bidi="en-US"/>
        </w:rPr>
        <w:t>).</w:t>
      </w:r>
    </w:p>
    <w:p w:rsidR="00487E14" w:rsidRDefault="008378A2" w:rsidP="00D37AE6">
      <w:pPr>
        <w:pStyle w:val="1"/>
        <w:ind w:firstLine="851"/>
        <w:jc w:val="both"/>
      </w:pPr>
      <w:r>
        <w:rPr>
          <w:color w:val="231D1F"/>
        </w:rPr>
        <w:t xml:space="preserve">Конструкции для выражения предпочтения </w:t>
      </w:r>
      <w:r>
        <w:rPr>
          <w:color w:val="231D1F"/>
          <w:lang w:val="en-US" w:eastAsia="en-US" w:bidi="en-US"/>
        </w:rPr>
        <w:t>I</w:t>
      </w:r>
      <w:r w:rsidRPr="008378A2">
        <w:rPr>
          <w:color w:val="231D1F"/>
          <w:lang w:eastAsia="en-US" w:bidi="en-US"/>
        </w:rPr>
        <w:t xml:space="preserve"> </w:t>
      </w:r>
      <w:r>
        <w:rPr>
          <w:color w:val="231D1F"/>
          <w:lang w:val="en-US" w:eastAsia="en-US" w:bidi="en-US"/>
        </w:rPr>
        <w:t>prefer</w:t>
      </w:r>
      <w:r w:rsidRPr="008378A2">
        <w:rPr>
          <w:color w:val="231D1F"/>
          <w:lang w:eastAsia="en-US" w:bidi="en-US"/>
        </w:rPr>
        <w:t xml:space="preserve"> „./</w:t>
      </w:r>
      <w:r>
        <w:rPr>
          <w:color w:val="231D1F"/>
          <w:lang w:val="en-US" w:eastAsia="en-US" w:bidi="en-US"/>
        </w:rPr>
        <w:t>I</w:t>
      </w:r>
      <w:r w:rsidRPr="008378A2">
        <w:rPr>
          <w:color w:val="231D1F"/>
          <w:lang w:eastAsia="en-US" w:bidi="en-US"/>
        </w:rPr>
        <w:t>’</w:t>
      </w:r>
      <w:r>
        <w:rPr>
          <w:color w:val="231D1F"/>
          <w:lang w:val="en-US" w:eastAsia="en-US" w:bidi="en-US"/>
        </w:rPr>
        <w:t>d</w:t>
      </w:r>
      <w:r w:rsidRPr="008378A2">
        <w:rPr>
          <w:color w:val="231D1F"/>
          <w:lang w:eastAsia="en-US" w:bidi="en-US"/>
        </w:rPr>
        <w:t xml:space="preserve"> </w:t>
      </w:r>
      <w:r>
        <w:rPr>
          <w:color w:val="231D1F"/>
          <w:lang w:val="en-US" w:eastAsia="en-US" w:bidi="en-US"/>
        </w:rPr>
        <w:t>prefer</w:t>
      </w:r>
      <w:r w:rsidRPr="008378A2">
        <w:rPr>
          <w:color w:val="231D1F"/>
          <w:lang w:eastAsia="en-US" w:bidi="en-US"/>
        </w:rPr>
        <w:t xml:space="preserve"> „/</w:t>
      </w:r>
      <w:r>
        <w:rPr>
          <w:color w:val="231D1F"/>
          <w:lang w:val="en-US" w:eastAsia="en-US" w:bidi="en-US"/>
        </w:rPr>
        <w:t>I</w:t>
      </w:r>
      <w:r w:rsidRPr="008378A2">
        <w:rPr>
          <w:color w:val="231D1F"/>
          <w:lang w:eastAsia="en-US" w:bidi="en-US"/>
        </w:rPr>
        <w:t>’</w:t>
      </w:r>
      <w:r>
        <w:rPr>
          <w:color w:val="231D1F"/>
          <w:lang w:val="en-US" w:eastAsia="en-US" w:bidi="en-US"/>
        </w:rPr>
        <w:t>d</w:t>
      </w:r>
      <w:r w:rsidRPr="008378A2">
        <w:rPr>
          <w:color w:val="231D1F"/>
          <w:lang w:eastAsia="en-US" w:bidi="en-US"/>
        </w:rPr>
        <w:t xml:space="preserve"> </w:t>
      </w:r>
      <w:r>
        <w:rPr>
          <w:color w:val="231D1F"/>
          <w:lang w:val="en-US" w:eastAsia="en-US" w:bidi="en-US"/>
        </w:rPr>
        <w:t>rather</w:t>
      </w:r>
      <w:r w:rsidRPr="008378A2">
        <w:rPr>
          <w:color w:val="231D1F"/>
          <w:lang w:eastAsia="en-US" w:bidi="en-US"/>
        </w:rPr>
        <w:t xml:space="preserve"> </w:t>
      </w:r>
      <w:r>
        <w:rPr>
          <w:color w:val="231D1F"/>
        </w:rPr>
        <w:t xml:space="preserve">„ . Конструкция </w:t>
      </w:r>
      <w:r>
        <w:rPr>
          <w:color w:val="231D1F"/>
          <w:lang w:val="en-US" w:eastAsia="en-US" w:bidi="en-US"/>
        </w:rPr>
        <w:t>I</w:t>
      </w:r>
      <w:r w:rsidRPr="008378A2">
        <w:rPr>
          <w:color w:val="231D1F"/>
          <w:lang w:eastAsia="en-US" w:bidi="en-US"/>
        </w:rPr>
        <w:t xml:space="preserve"> </w:t>
      </w:r>
      <w:r>
        <w:rPr>
          <w:color w:val="231D1F"/>
          <w:lang w:val="en-US" w:eastAsia="en-US" w:bidi="en-US"/>
        </w:rPr>
        <w:t>wish</w:t>
      </w:r>
      <w:r w:rsidRPr="008378A2">
        <w:rPr>
          <w:color w:val="231D1F"/>
          <w:lang w:eastAsia="en-US" w:bidi="en-US"/>
        </w:rPr>
        <w:t xml:space="preserve"> </w:t>
      </w:r>
      <w:r>
        <w:rPr>
          <w:color w:val="231D1F"/>
        </w:rPr>
        <w:t>„ .</w:t>
      </w:r>
    </w:p>
    <w:p w:rsidR="00487E14" w:rsidRDefault="008378A2" w:rsidP="00D37AE6">
      <w:pPr>
        <w:pStyle w:val="1"/>
        <w:ind w:firstLine="851"/>
        <w:jc w:val="both"/>
      </w:pPr>
      <w:r>
        <w:rPr>
          <w:color w:val="231D1F"/>
        </w:rPr>
        <w:t xml:space="preserve">Предложения с конструкцией </w:t>
      </w:r>
      <w:r>
        <w:rPr>
          <w:color w:val="231D1F"/>
          <w:lang w:val="en-US" w:eastAsia="en-US" w:bidi="en-US"/>
        </w:rPr>
        <w:t>either</w:t>
      </w:r>
      <w:r w:rsidRPr="008378A2">
        <w:rPr>
          <w:color w:val="231D1F"/>
          <w:lang w:eastAsia="en-US" w:bidi="en-US"/>
        </w:rPr>
        <w:t xml:space="preserve"> </w:t>
      </w:r>
      <w:r>
        <w:rPr>
          <w:color w:val="231D1F"/>
        </w:rPr>
        <w:t xml:space="preserve">„ </w:t>
      </w:r>
      <w:r>
        <w:rPr>
          <w:color w:val="231D1F"/>
          <w:lang w:val="en-US" w:eastAsia="en-US" w:bidi="en-US"/>
        </w:rPr>
        <w:t>or</w:t>
      </w:r>
      <w:r w:rsidRPr="008378A2">
        <w:rPr>
          <w:color w:val="231D1F"/>
          <w:lang w:eastAsia="en-US" w:bidi="en-US"/>
        </w:rPr>
        <w:t xml:space="preserve">, </w:t>
      </w:r>
      <w:r>
        <w:rPr>
          <w:color w:val="231D1F"/>
          <w:lang w:val="en-US" w:eastAsia="en-US" w:bidi="en-US"/>
        </w:rPr>
        <w:t>neither</w:t>
      </w:r>
      <w:r w:rsidRPr="008378A2">
        <w:rPr>
          <w:color w:val="231D1F"/>
          <w:lang w:eastAsia="en-US" w:bidi="en-US"/>
        </w:rPr>
        <w:t xml:space="preserve"> </w:t>
      </w:r>
      <w:r>
        <w:rPr>
          <w:color w:val="231D1F"/>
        </w:rPr>
        <w:t xml:space="preserve">„ </w:t>
      </w:r>
      <w:r>
        <w:rPr>
          <w:color w:val="231D1F"/>
          <w:lang w:val="en-US" w:eastAsia="en-US" w:bidi="en-US"/>
        </w:rPr>
        <w:t>nor</w:t>
      </w:r>
      <w:r w:rsidRPr="008378A2">
        <w:rPr>
          <w:color w:val="231D1F"/>
          <w:lang w:eastAsia="en-US" w:bidi="en-US"/>
        </w:rPr>
        <w:t>.</w:t>
      </w:r>
    </w:p>
    <w:p w:rsidR="00487E14" w:rsidRDefault="008378A2" w:rsidP="00D37AE6">
      <w:pPr>
        <w:pStyle w:val="1"/>
        <w:spacing w:after="540"/>
        <w:ind w:firstLine="851"/>
        <w:jc w:val="both"/>
      </w:pPr>
      <w:r>
        <w:rPr>
          <w:color w:val="231D1F"/>
        </w:rPr>
        <w:t xml:space="preserve">Глаголы в </w:t>
      </w:r>
      <w:proofErr w:type="gramStart"/>
      <w:r>
        <w:rPr>
          <w:color w:val="231D1F"/>
        </w:rPr>
        <w:t>видо-временных</w:t>
      </w:r>
      <w:proofErr w:type="gramEnd"/>
      <w:r>
        <w:rPr>
          <w:color w:val="231D1F"/>
        </w:rPr>
        <w:t xml:space="preserve"> формах действительного залога в изъявительном наклонении </w:t>
      </w:r>
      <w:r>
        <w:rPr>
          <w:color w:val="231D1F"/>
          <w:lang w:val="en-US" w:eastAsia="en-US" w:bidi="en-US"/>
        </w:rPr>
        <w:t>the</w:t>
      </w:r>
      <w:r w:rsidRPr="008378A2">
        <w:rPr>
          <w:color w:val="231D1F"/>
          <w:lang w:eastAsia="en-US" w:bidi="en-US"/>
        </w:rPr>
        <w:t>-</w:t>
      </w:r>
      <w:r>
        <w:rPr>
          <w:color w:val="231D1F"/>
          <w:lang w:val="en-US" w:eastAsia="en-US" w:bidi="en-US"/>
        </w:rPr>
        <w:t>Past</w:t>
      </w:r>
      <w:r w:rsidRPr="008378A2">
        <w:rPr>
          <w:color w:val="231D1F"/>
          <w:lang w:eastAsia="en-US" w:bidi="en-US"/>
        </w:rPr>
        <w:t xml:space="preserve">) </w:t>
      </w:r>
      <w:r>
        <w:rPr>
          <w:color w:val="231D1F"/>
        </w:rPr>
        <w:t xml:space="preserve">и наиболее употребительных формах страдательного залога </w:t>
      </w:r>
      <w:r w:rsidRPr="008378A2">
        <w:rPr>
          <w:color w:val="231D1F"/>
          <w:lang w:eastAsia="en-US" w:bidi="en-US"/>
        </w:rPr>
        <w:t>(</w:t>
      </w:r>
      <w:r>
        <w:rPr>
          <w:color w:val="231D1F"/>
          <w:lang w:val="en-US" w:eastAsia="en-US" w:bidi="en-US"/>
        </w:rPr>
        <w:t>Present</w:t>
      </w:r>
      <w:r w:rsidRPr="008378A2">
        <w:rPr>
          <w:color w:val="231D1F"/>
          <w:lang w:eastAsia="en-US" w:bidi="en-US"/>
        </w:rPr>
        <w:t>/</w:t>
      </w:r>
      <w:r>
        <w:rPr>
          <w:color w:val="231D1F"/>
          <w:lang w:val="en-US" w:eastAsia="en-US" w:bidi="en-US"/>
        </w:rPr>
        <w:t>Past</w:t>
      </w:r>
      <w:r w:rsidRPr="008378A2">
        <w:rPr>
          <w:color w:val="231D1F"/>
          <w:lang w:eastAsia="en-US" w:bidi="en-US"/>
        </w:rPr>
        <w:t xml:space="preserve"> </w:t>
      </w:r>
      <w:r>
        <w:rPr>
          <w:color w:val="231D1F"/>
          <w:lang w:val="en-US" w:eastAsia="en-US" w:bidi="en-US"/>
        </w:rPr>
        <w:t>Simple</w:t>
      </w:r>
      <w:r w:rsidRPr="008378A2">
        <w:rPr>
          <w:color w:val="231D1F"/>
          <w:lang w:eastAsia="en-US" w:bidi="en-US"/>
        </w:rPr>
        <w:t xml:space="preserve"> </w:t>
      </w:r>
      <w:r>
        <w:rPr>
          <w:color w:val="231D1F"/>
          <w:lang w:val="en-US" w:eastAsia="en-US" w:bidi="en-US"/>
        </w:rPr>
        <w:t>Passive</w:t>
      </w:r>
      <w:r w:rsidRPr="008378A2">
        <w:rPr>
          <w:color w:val="231D1F"/>
          <w:lang w:eastAsia="en-US" w:bidi="en-US"/>
        </w:rPr>
        <w:t>;</w:t>
      </w:r>
    </w:p>
    <w:p w:rsidR="00487E14" w:rsidRDefault="008378A2" w:rsidP="00D37AE6">
      <w:pPr>
        <w:pStyle w:val="1"/>
        <w:ind w:firstLine="851"/>
        <w:jc w:val="both"/>
      </w:pPr>
      <w:r>
        <w:rPr>
          <w:color w:val="231D1F"/>
        </w:rPr>
        <w:t xml:space="preserve">Порядок следования имён прилагательных </w:t>
      </w:r>
      <w:r w:rsidRPr="008378A2">
        <w:rPr>
          <w:color w:val="231D1F"/>
          <w:lang w:eastAsia="en-US" w:bidi="en-US"/>
        </w:rPr>
        <w:t>(</w:t>
      </w:r>
      <w:r>
        <w:rPr>
          <w:color w:val="231D1F"/>
          <w:lang w:val="en-US" w:eastAsia="en-US" w:bidi="en-US"/>
        </w:rPr>
        <w:t>nice</w:t>
      </w:r>
      <w:r w:rsidRPr="008378A2">
        <w:rPr>
          <w:color w:val="231D1F"/>
          <w:lang w:eastAsia="en-US" w:bidi="en-US"/>
        </w:rPr>
        <w:t xml:space="preserve"> </w:t>
      </w:r>
      <w:r>
        <w:rPr>
          <w:color w:val="231D1F"/>
          <w:lang w:val="en-US" w:eastAsia="en-US" w:bidi="en-US"/>
        </w:rPr>
        <w:t>long</w:t>
      </w:r>
      <w:r w:rsidRPr="008378A2">
        <w:rPr>
          <w:color w:val="231D1F"/>
          <w:lang w:eastAsia="en-US" w:bidi="en-US"/>
        </w:rPr>
        <w:t xml:space="preserve"> </w:t>
      </w:r>
      <w:r>
        <w:rPr>
          <w:color w:val="231D1F"/>
          <w:lang w:val="en-US" w:eastAsia="en-US" w:bidi="en-US"/>
        </w:rPr>
        <w:t>blond</w:t>
      </w:r>
      <w:r w:rsidRPr="008378A2">
        <w:rPr>
          <w:color w:val="231D1F"/>
          <w:lang w:eastAsia="en-US" w:bidi="en-US"/>
        </w:rPr>
        <w:t xml:space="preserve"> </w:t>
      </w:r>
      <w:r>
        <w:rPr>
          <w:color w:val="231D1F"/>
          <w:lang w:val="en-US" w:eastAsia="en-US" w:bidi="en-US"/>
        </w:rPr>
        <w:t>hair</w:t>
      </w:r>
      <w:r w:rsidRPr="008378A2">
        <w:rPr>
          <w:color w:val="231D1F"/>
          <w:lang w:eastAsia="en-US" w:bidi="en-US"/>
        </w:rPr>
        <w:t>).</w:t>
      </w:r>
    </w:p>
    <w:p w:rsidR="00487E14" w:rsidRDefault="008378A2" w:rsidP="00D37AE6">
      <w:pPr>
        <w:pStyle w:val="1"/>
        <w:ind w:firstLine="851"/>
        <w:jc w:val="both"/>
      </w:pPr>
      <w:r>
        <w:rPr>
          <w:b/>
          <w:bCs/>
          <w:color w:val="231D1F"/>
        </w:rPr>
        <w:t>Социокультурные знания и умения</w:t>
      </w:r>
    </w:p>
    <w:p w:rsidR="00487E14" w:rsidRDefault="008378A2" w:rsidP="00D37AE6">
      <w:pPr>
        <w:pStyle w:val="1"/>
        <w:ind w:firstLine="851"/>
        <w:jc w:val="both"/>
      </w:pPr>
      <w:r>
        <w:rPr>
          <w:color w:val="231D1F"/>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87E14" w:rsidRDefault="008378A2" w:rsidP="00D37AE6">
      <w:pPr>
        <w:pStyle w:val="1"/>
        <w:ind w:firstLine="851"/>
        <w:jc w:val="both"/>
      </w:pPr>
      <w:r>
        <w:rPr>
          <w:color w:val="231D1F"/>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87E14" w:rsidRDefault="008378A2" w:rsidP="00D37AE6">
      <w:pPr>
        <w:pStyle w:val="1"/>
        <w:ind w:firstLine="851"/>
        <w:jc w:val="both"/>
      </w:pPr>
      <w:r>
        <w:rPr>
          <w:color w:val="231D1F"/>
        </w:rPr>
        <w:t>Формирование элементарного представление о различных вариантах английского языка.</w:t>
      </w:r>
    </w:p>
    <w:p w:rsidR="00487E14" w:rsidRDefault="008378A2" w:rsidP="00D37AE6">
      <w:pPr>
        <w:pStyle w:val="1"/>
        <w:ind w:firstLine="851"/>
        <w:jc w:val="both"/>
      </w:pPr>
      <w:r>
        <w:rPr>
          <w:color w:val="231D1F"/>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87E14" w:rsidRDefault="008378A2" w:rsidP="00D37AE6">
      <w:pPr>
        <w:pStyle w:val="1"/>
        <w:ind w:firstLine="851"/>
        <w:jc w:val="both"/>
      </w:pPr>
      <w:r>
        <w:rPr>
          <w:color w:val="231D1F"/>
        </w:rPr>
        <w:t>Соблюдение нормы вежливости в межкультурном общении</w:t>
      </w:r>
      <w:proofErr w:type="gramStart"/>
      <w:r>
        <w:rPr>
          <w:color w:val="231D1F"/>
        </w:rPr>
        <w:t>.Р</w:t>
      </w:r>
      <w:proofErr w:type="gramEnd"/>
      <w:r>
        <w:rPr>
          <w:color w:val="231D1F"/>
        </w:rPr>
        <w:t>азвитие умений:</w:t>
      </w:r>
    </w:p>
    <w:p w:rsidR="00487E14" w:rsidRDefault="008378A2" w:rsidP="00D37AE6">
      <w:pPr>
        <w:pStyle w:val="1"/>
        <w:spacing w:after="260"/>
        <w:ind w:firstLine="851"/>
        <w:jc w:val="both"/>
      </w:pPr>
      <w:r>
        <w:rPr>
          <w:color w:val="231D1F"/>
        </w:rPr>
        <w:t>писать свои имя и фамилию, а также имена и фамилии своих родственников и друзей на английском языке;</w:t>
      </w:r>
    </w:p>
    <w:p w:rsidR="00487E14" w:rsidRDefault="008378A2" w:rsidP="00D37AE6">
      <w:pPr>
        <w:pStyle w:val="1"/>
        <w:ind w:firstLine="851"/>
        <w:jc w:val="both"/>
      </w:pPr>
      <w:r>
        <w:rPr>
          <w:color w:val="231D1F"/>
        </w:rPr>
        <w:t>правильно оформлять свой адрес на английском языке (в анкете);</w:t>
      </w:r>
    </w:p>
    <w:p w:rsidR="00487E14" w:rsidRDefault="008378A2" w:rsidP="00D37AE6">
      <w:pPr>
        <w:pStyle w:val="1"/>
        <w:ind w:firstLine="851"/>
        <w:jc w:val="both"/>
      </w:pPr>
      <w:r>
        <w:rPr>
          <w:color w:val="231D1F"/>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87E14" w:rsidRDefault="008378A2" w:rsidP="00D37AE6">
      <w:pPr>
        <w:pStyle w:val="1"/>
        <w:ind w:firstLine="851"/>
        <w:jc w:val="both"/>
      </w:pPr>
      <w:r>
        <w:rPr>
          <w:color w:val="231D1F"/>
        </w:rPr>
        <w:t>кратко представлять Россию и страну/страны изучаемого языка;</w:t>
      </w:r>
    </w:p>
    <w:p w:rsidR="00487E14" w:rsidRDefault="008378A2" w:rsidP="00D37AE6">
      <w:pPr>
        <w:pStyle w:val="1"/>
        <w:ind w:firstLine="851"/>
        <w:jc w:val="both"/>
      </w:pPr>
      <w:r>
        <w:rPr>
          <w:color w:val="231D1F"/>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487E14" w:rsidRDefault="008378A2" w:rsidP="00D37AE6">
      <w:pPr>
        <w:pStyle w:val="1"/>
        <w:ind w:firstLine="851"/>
        <w:jc w:val="both"/>
      </w:pPr>
      <w:r>
        <w:rPr>
          <w:color w:val="231D1F"/>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87E14" w:rsidRDefault="008378A2" w:rsidP="00D37AE6">
      <w:pPr>
        <w:pStyle w:val="1"/>
        <w:ind w:firstLine="851"/>
        <w:jc w:val="both"/>
      </w:pPr>
      <w:r>
        <w:rPr>
          <w:color w:val="231D1F"/>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87E14" w:rsidRDefault="008378A2" w:rsidP="00D37AE6">
      <w:pPr>
        <w:pStyle w:val="1"/>
        <w:ind w:firstLine="851"/>
        <w:jc w:val="both"/>
      </w:pPr>
      <w:r>
        <w:rPr>
          <w:b/>
          <w:bCs/>
          <w:color w:val="231D1F"/>
        </w:rPr>
        <w:t>Компенсаторные умения</w:t>
      </w:r>
    </w:p>
    <w:p w:rsidR="00487E14" w:rsidRDefault="008378A2" w:rsidP="00D37AE6">
      <w:pPr>
        <w:pStyle w:val="1"/>
        <w:ind w:firstLine="851"/>
        <w:jc w:val="both"/>
      </w:pPr>
      <w:r>
        <w:rPr>
          <w:color w:val="231D1F"/>
        </w:rPr>
        <w:t>Использование при чтении и аудировании языковой, в том числе контекстуальной, догадки; при говорении и письме — п</w:t>
      </w:r>
      <w:proofErr w:type="gramStart"/>
      <w:r>
        <w:rPr>
          <w:color w:val="231D1F"/>
        </w:rPr>
        <w:t>е-</w:t>
      </w:r>
      <w:proofErr w:type="gramEnd"/>
      <w:r>
        <w:rPr>
          <w:color w:val="231D1F"/>
        </w:rPr>
        <w:t xml:space="preserve"> 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87E14" w:rsidRDefault="008378A2" w:rsidP="00D37AE6">
      <w:pPr>
        <w:pStyle w:val="1"/>
        <w:ind w:firstLine="851"/>
        <w:jc w:val="both"/>
      </w:pPr>
      <w:r>
        <w:rPr>
          <w:color w:val="231D1F"/>
        </w:rPr>
        <w:t>Переспрашивать, просить повторить, уточняя значение незнакомых слов.</w:t>
      </w:r>
    </w:p>
    <w:p w:rsidR="00487E14" w:rsidRDefault="008378A2" w:rsidP="00D37AE6">
      <w:pPr>
        <w:pStyle w:val="1"/>
        <w:ind w:firstLine="851"/>
        <w:jc w:val="both"/>
      </w:pPr>
      <w:r>
        <w:rPr>
          <w:color w:val="231D1F"/>
        </w:rPr>
        <w:t>Использование в качестве опоры при порождении собственных высказываний ключевых слов, плана.</w:t>
      </w:r>
    </w:p>
    <w:p w:rsidR="00487E14" w:rsidRDefault="008378A2" w:rsidP="00D37AE6">
      <w:pPr>
        <w:pStyle w:val="1"/>
        <w:ind w:firstLine="851"/>
        <w:jc w:val="both"/>
      </w:pPr>
      <w:r>
        <w:rPr>
          <w:color w:val="231D1F"/>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87E14" w:rsidRDefault="008378A2" w:rsidP="00D37AE6">
      <w:pPr>
        <w:pStyle w:val="1"/>
        <w:spacing w:after="360"/>
        <w:ind w:firstLine="851"/>
        <w:jc w:val="both"/>
      </w:pPr>
      <w:r>
        <w:rPr>
          <w:color w:val="231D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87E14" w:rsidRDefault="008378A2" w:rsidP="00D37AE6">
      <w:pPr>
        <w:pStyle w:val="24"/>
        <w:keepNext/>
        <w:keepLines/>
        <w:spacing w:after="300"/>
        <w:ind w:firstLine="851"/>
      </w:pPr>
      <w:bookmarkStart w:id="156" w:name="bookmark323"/>
      <w:r>
        <w:t>3. Планируемые результаты ос</w:t>
      </w:r>
      <w:r w:rsidR="00F86128">
        <w:t>воения учебного предмета «Иностра</w:t>
      </w:r>
      <w:r>
        <w:t>нный (английский) язык»</w:t>
      </w:r>
      <w:bookmarkEnd w:id="156"/>
    </w:p>
    <w:p w:rsidR="00487E14" w:rsidRDefault="008378A2" w:rsidP="00D37AE6">
      <w:pPr>
        <w:pStyle w:val="1"/>
        <w:ind w:firstLine="851"/>
        <w:jc w:val="both"/>
      </w:pPr>
      <w:r>
        <w:rPr>
          <w:color w:val="231D1F"/>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87E14" w:rsidRDefault="008378A2" w:rsidP="00D37AE6">
      <w:pPr>
        <w:pStyle w:val="1"/>
        <w:ind w:firstLine="851"/>
        <w:jc w:val="both"/>
      </w:pPr>
      <w:r>
        <w:rPr>
          <w:color w:val="231D1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7E14" w:rsidRDefault="008378A2" w:rsidP="00D37AE6">
      <w:pPr>
        <w:pStyle w:val="1"/>
        <w:ind w:firstLine="851"/>
        <w:jc w:val="both"/>
      </w:pPr>
      <w:r>
        <w:rPr>
          <w:b/>
          <w:bCs/>
        </w:rPr>
        <w:t>Личностные результаты</w:t>
      </w:r>
    </w:p>
    <w:p w:rsidR="00487E14" w:rsidRDefault="008378A2" w:rsidP="00D37AE6">
      <w:pPr>
        <w:pStyle w:val="1"/>
        <w:ind w:firstLine="851"/>
        <w:jc w:val="both"/>
      </w:pPr>
      <w:r>
        <w:rPr>
          <w:color w:val="231D1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7E14" w:rsidRDefault="008378A2" w:rsidP="00D37AE6">
      <w:pPr>
        <w:pStyle w:val="1"/>
        <w:ind w:firstLine="851"/>
        <w:jc w:val="both"/>
      </w:pPr>
      <w:r>
        <w:rPr>
          <w:b/>
          <w:bCs/>
          <w:color w:val="231D1F"/>
        </w:rPr>
        <w:t xml:space="preserve">Личностные результаты </w:t>
      </w:r>
      <w:r>
        <w:rPr>
          <w:color w:val="231D1F"/>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87E14" w:rsidRDefault="008378A2" w:rsidP="00D37AE6">
      <w:pPr>
        <w:pStyle w:val="1"/>
        <w:ind w:firstLine="851"/>
        <w:jc w:val="both"/>
      </w:pPr>
      <w:r>
        <w:rPr>
          <w:i/>
          <w:iCs/>
          <w:color w:val="231D1F"/>
        </w:rPr>
        <w:t>Гражданского воспитания:</w:t>
      </w:r>
    </w:p>
    <w:p w:rsidR="00487E14" w:rsidRDefault="008378A2" w:rsidP="00D37AE6">
      <w:pPr>
        <w:pStyle w:val="1"/>
        <w:ind w:firstLine="851"/>
        <w:jc w:val="both"/>
      </w:pPr>
      <w:r>
        <w:rPr>
          <w:color w:val="231D1F"/>
        </w:rPr>
        <w:t>готовность к выполнению обязанностей гражданина и реализации его прав, уважение прав, свобод и законных интересов других людей;</w:t>
      </w:r>
    </w:p>
    <w:p w:rsidR="00487E14" w:rsidRDefault="008378A2" w:rsidP="00D37AE6">
      <w:pPr>
        <w:pStyle w:val="1"/>
        <w:ind w:firstLine="851"/>
        <w:jc w:val="both"/>
      </w:pPr>
      <w:r>
        <w:rPr>
          <w:color w:val="231D1F"/>
        </w:rPr>
        <w:lastRenderedPageBreak/>
        <w:t>активное участие в жизни семьи, Организации, местного сообщества, родного края, страны;</w:t>
      </w:r>
    </w:p>
    <w:p w:rsidR="00487E14" w:rsidRDefault="008378A2" w:rsidP="00D37AE6">
      <w:pPr>
        <w:pStyle w:val="1"/>
        <w:ind w:firstLine="851"/>
        <w:jc w:val="both"/>
      </w:pPr>
      <w:r>
        <w:rPr>
          <w:color w:val="231D1F"/>
        </w:rPr>
        <w:t>неприятие любых форм экстремизма, дискриминации;</w:t>
      </w:r>
    </w:p>
    <w:p w:rsidR="00487E14" w:rsidRDefault="008378A2" w:rsidP="00D37AE6">
      <w:pPr>
        <w:pStyle w:val="1"/>
        <w:ind w:firstLine="851"/>
        <w:jc w:val="both"/>
      </w:pPr>
      <w:r>
        <w:rPr>
          <w:color w:val="231D1F"/>
        </w:rPr>
        <w:t>понимание роли различных социальных институтов в жизни человека;</w:t>
      </w:r>
    </w:p>
    <w:p w:rsidR="00F86128" w:rsidRDefault="008378A2" w:rsidP="00D37AE6">
      <w:pPr>
        <w:pStyle w:val="1"/>
        <w:spacing w:after="300"/>
        <w:ind w:firstLine="851"/>
        <w:jc w:val="both"/>
        <w:rPr>
          <w:color w:val="231D1F"/>
        </w:rPr>
      </w:pPr>
      <w:r>
        <w:rPr>
          <w:color w:val="231D1F"/>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87E14" w:rsidRDefault="008378A2" w:rsidP="00D37AE6">
      <w:pPr>
        <w:pStyle w:val="1"/>
        <w:spacing w:after="300"/>
        <w:ind w:firstLine="851"/>
        <w:jc w:val="both"/>
      </w:pPr>
      <w:r>
        <w:rPr>
          <w:color w:val="231D1F"/>
        </w:rPr>
        <w:t>представление о способах противодействия коррупции;</w:t>
      </w:r>
    </w:p>
    <w:p w:rsidR="00487E14" w:rsidRDefault="008378A2" w:rsidP="00D37AE6">
      <w:pPr>
        <w:pStyle w:val="1"/>
        <w:ind w:firstLine="851"/>
        <w:jc w:val="both"/>
      </w:pPr>
      <w:r>
        <w:rPr>
          <w:color w:val="231D1F"/>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87E14" w:rsidRDefault="008378A2" w:rsidP="00D37AE6">
      <w:pPr>
        <w:pStyle w:val="1"/>
        <w:ind w:firstLine="851"/>
        <w:jc w:val="both"/>
      </w:pPr>
      <w:r>
        <w:rPr>
          <w:color w:val="231D1F"/>
        </w:rPr>
        <w:t>готовность к участию в гуманитарной деятельности (волонтёрство, помощь людям, нуждающимся в ней).</w:t>
      </w:r>
    </w:p>
    <w:p w:rsidR="00487E14" w:rsidRDefault="008378A2" w:rsidP="00D37AE6">
      <w:pPr>
        <w:pStyle w:val="1"/>
        <w:ind w:firstLine="851"/>
        <w:jc w:val="both"/>
      </w:pPr>
      <w:r>
        <w:rPr>
          <w:i/>
          <w:iCs/>
          <w:color w:val="231D1F"/>
        </w:rPr>
        <w:t>Патриотического воспитания:</w:t>
      </w:r>
    </w:p>
    <w:p w:rsidR="00487E14" w:rsidRDefault="008378A2" w:rsidP="00D37AE6">
      <w:pPr>
        <w:pStyle w:val="1"/>
        <w:ind w:firstLine="851"/>
        <w:jc w:val="both"/>
      </w:pPr>
      <w:r>
        <w:rPr>
          <w:color w:val="231D1F"/>
        </w:rPr>
        <w:t>осознание российской гражданской идентичности в пол</w:t>
      </w:r>
      <w:proofErr w:type="gramStart"/>
      <w:r>
        <w:rPr>
          <w:color w:val="231D1F"/>
        </w:rPr>
        <w:t>и-</w:t>
      </w:r>
      <w:proofErr w:type="gramEnd"/>
      <w:r>
        <w:rPr>
          <w:color w:val="231D1F"/>
        </w:rPr>
        <w:t xml:space="preserve">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87E14" w:rsidRDefault="008378A2" w:rsidP="00D37AE6">
      <w:pPr>
        <w:pStyle w:val="1"/>
        <w:ind w:firstLine="851"/>
        <w:jc w:val="both"/>
      </w:pPr>
      <w:r>
        <w:rPr>
          <w:color w:val="231D1F"/>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87E14" w:rsidRDefault="008378A2" w:rsidP="00D37AE6">
      <w:pPr>
        <w:pStyle w:val="1"/>
        <w:ind w:firstLine="851"/>
        <w:jc w:val="both"/>
      </w:pPr>
      <w:r>
        <w:rPr>
          <w:color w:val="231D1F"/>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7E14" w:rsidRDefault="008378A2" w:rsidP="00D37AE6">
      <w:pPr>
        <w:pStyle w:val="1"/>
        <w:ind w:firstLine="851"/>
        <w:jc w:val="both"/>
      </w:pPr>
      <w:r>
        <w:rPr>
          <w:i/>
          <w:iCs/>
          <w:color w:val="231D1F"/>
        </w:rPr>
        <w:t>Духовно-нравственного воспитания:</w:t>
      </w:r>
    </w:p>
    <w:p w:rsidR="00487E14" w:rsidRDefault="008378A2" w:rsidP="00D37AE6">
      <w:pPr>
        <w:pStyle w:val="1"/>
        <w:ind w:firstLine="851"/>
        <w:jc w:val="both"/>
      </w:pPr>
      <w:r>
        <w:rPr>
          <w:color w:val="231D1F"/>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w:t>
      </w:r>
    </w:p>
    <w:p w:rsidR="00487E14" w:rsidRDefault="008378A2" w:rsidP="00D37AE6">
      <w:pPr>
        <w:pStyle w:val="1"/>
        <w:ind w:firstLine="851"/>
        <w:jc w:val="both"/>
      </w:pPr>
      <w:r>
        <w:rPr>
          <w:color w:val="231D1F"/>
        </w:rPr>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487E14" w:rsidRDefault="008378A2" w:rsidP="00D37AE6">
      <w:pPr>
        <w:pStyle w:val="1"/>
        <w:ind w:firstLine="851"/>
        <w:jc w:val="both"/>
      </w:pPr>
      <w:r>
        <w:rPr>
          <w:color w:val="231D1F"/>
        </w:rPr>
        <w:t>условиях индивидуального и общественного пространства.</w:t>
      </w:r>
    </w:p>
    <w:p w:rsidR="00487E14" w:rsidRDefault="008378A2" w:rsidP="00D37AE6">
      <w:pPr>
        <w:pStyle w:val="1"/>
        <w:ind w:firstLine="851"/>
        <w:jc w:val="both"/>
      </w:pPr>
      <w:r>
        <w:rPr>
          <w:i/>
          <w:iCs/>
          <w:color w:val="231D1F"/>
        </w:rPr>
        <w:t>Эстетического воспитания:</w:t>
      </w:r>
    </w:p>
    <w:p w:rsidR="00487E14" w:rsidRDefault="008378A2" w:rsidP="00D37AE6">
      <w:pPr>
        <w:pStyle w:val="1"/>
        <w:ind w:firstLine="851"/>
        <w:jc w:val="both"/>
      </w:pPr>
      <w:r>
        <w:rPr>
          <w:color w:val="231D1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87E14" w:rsidRDefault="008378A2" w:rsidP="00D37AE6">
      <w:pPr>
        <w:pStyle w:val="1"/>
        <w:ind w:firstLine="851"/>
        <w:jc w:val="both"/>
      </w:pPr>
      <w:r>
        <w:rPr>
          <w:color w:val="231D1F"/>
        </w:rPr>
        <w:t>понимание ценности отечественного и мирового искусства, роли этнических культурных традиций и народного творчества;</w:t>
      </w:r>
    </w:p>
    <w:p w:rsidR="00487E14" w:rsidRDefault="008378A2" w:rsidP="00D37AE6">
      <w:pPr>
        <w:pStyle w:val="1"/>
        <w:ind w:firstLine="851"/>
        <w:jc w:val="both"/>
      </w:pPr>
      <w:r>
        <w:rPr>
          <w:color w:val="231D1F"/>
        </w:rPr>
        <w:t>стремление к самовыражению в разных видах искусства.</w:t>
      </w:r>
    </w:p>
    <w:p w:rsidR="00487E14" w:rsidRDefault="008378A2" w:rsidP="00D37AE6">
      <w:pPr>
        <w:pStyle w:val="1"/>
        <w:ind w:left="720" w:firstLine="851"/>
        <w:jc w:val="both"/>
      </w:pPr>
      <w:r>
        <w:rPr>
          <w:i/>
          <w:iCs/>
          <w:color w:val="231D1F"/>
        </w:rPr>
        <w:t xml:space="preserve">Физического воспитания, формирования культуры здоровья и эмоционального благополучия: </w:t>
      </w:r>
      <w:r>
        <w:rPr>
          <w:color w:val="231D1F"/>
        </w:rPr>
        <w:t>осознание ценности жизни;</w:t>
      </w:r>
    </w:p>
    <w:p w:rsidR="00487E14" w:rsidRDefault="008378A2" w:rsidP="00D37AE6">
      <w:pPr>
        <w:pStyle w:val="1"/>
        <w:ind w:firstLine="851"/>
        <w:jc w:val="both"/>
      </w:pPr>
      <w:r>
        <w:rPr>
          <w:color w:val="231D1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87E14" w:rsidRDefault="008378A2" w:rsidP="00D37AE6">
      <w:pPr>
        <w:pStyle w:val="1"/>
        <w:ind w:firstLine="851"/>
        <w:jc w:val="both"/>
      </w:pPr>
      <w:r>
        <w:rPr>
          <w:color w:val="231D1F"/>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87E14" w:rsidRDefault="008378A2" w:rsidP="00D37AE6">
      <w:pPr>
        <w:pStyle w:val="1"/>
        <w:ind w:firstLine="851"/>
        <w:jc w:val="both"/>
      </w:pPr>
      <w:r>
        <w:rPr>
          <w:color w:val="231D1F"/>
        </w:rPr>
        <w:t>соблюдение правил безопасности, в том числе навыков безопасного поведения в интернет- среде;</w:t>
      </w:r>
    </w:p>
    <w:p w:rsidR="00487E14" w:rsidRDefault="008378A2" w:rsidP="00D37AE6">
      <w:pPr>
        <w:pStyle w:val="1"/>
        <w:ind w:firstLine="851"/>
        <w:jc w:val="both"/>
      </w:pPr>
      <w:r>
        <w:rPr>
          <w:color w:val="231D1F"/>
        </w:rPr>
        <w:t>способность адаптироваться к стрессовым ситуациям и меняющимся социальным, информационным и природным усло</w:t>
      </w:r>
      <w:r>
        <w:rPr>
          <w:color w:val="231D1F"/>
        </w:rPr>
        <w:softHyphen/>
      </w:r>
    </w:p>
    <w:p w:rsidR="00487E14" w:rsidRDefault="008378A2" w:rsidP="00D37AE6">
      <w:pPr>
        <w:pStyle w:val="1"/>
        <w:ind w:firstLine="851"/>
        <w:jc w:val="both"/>
      </w:pPr>
      <w:r>
        <w:rPr>
          <w:color w:val="231D1F"/>
        </w:rPr>
        <w:t>виям, в том числе осмысляя собственный опыт и выстраивая дальнейшие цели; умение принимать себя и других, не осуждая;</w:t>
      </w:r>
    </w:p>
    <w:p w:rsidR="00487E14" w:rsidRDefault="008378A2" w:rsidP="00D37AE6">
      <w:pPr>
        <w:pStyle w:val="1"/>
        <w:ind w:firstLine="851"/>
        <w:jc w:val="both"/>
      </w:pPr>
      <w:r>
        <w:rPr>
          <w:color w:val="231D1F"/>
        </w:rPr>
        <w:t>умение осознавать эмоциональное состояние себя и других, умение управлять собственным эмоциональным состоянием;</w:t>
      </w:r>
    </w:p>
    <w:p w:rsidR="00487E14" w:rsidRDefault="008378A2" w:rsidP="00D37AE6">
      <w:pPr>
        <w:pStyle w:val="1"/>
        <w:ind w:firstLine="851"/>
        <w:jc w:val="both"/>
      </w:pPr>
      <w:r>
        <w:rPr>
          <w:color w:val="231D1F"/>
        </w:rPr>
        <w:t>сформированность навыка рефлексии, признание своего права на ошибку и такого же права другого человека.</w:t>
      </w:r>
    </w:p>
    <w:p w:rsidR="00487E14" w:rsidRDefault="008378A2" w:rsidP="00D37AE6">
      <w:pPr>
        <w:pStyle w:val="1"/>
        <w:ind w:firstLine="851"/>
        <w:jc w:val="both"/>
      </w:pPr>
      <w:r>
        <w:rPr>
          <w:i/>
          <w:iCs/>
          <w:color w:val="231D1F"/>
        </w:rPr>
        <w:t>Трудового воспитания:</w:t>
      </w:r>
    </w:p>
    <w:p w:rsidR="00487E14" w:rsidRDefault="008378A2" w:rsidP="00D37AE6">
      <w:pPr>
        <w:pStyle w:val="1"/>
        <w:ind w:firstLine="851"/>
        <w:jc w:val="both"/>
      </w:pPr>
      <w:r>
        <w:rPr>
          <w:color w:val="231D1F"/>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87E14" w:rsidRDefault="008378A2" w:rsidP="00D37AE6">
      <w:pPr>
        <w:pStyle w:val="1"/>
        <w:ind w:firstLine="851"/>
        <w:jc w:val="both"/>
      </w:pPr>
      <w:r>
        <w:rPr>
          <w:color w:val="231D1F"/>
        </w:rPr>
        <w:t xml:space="preserve">интерес к практическому изучению профессий и труда различного рода, в том числе на </w:t>
      </w:r>
      <w:r>
        <w:rPr>
          <w:color w:val="231D1F"/>
        </w:rPr>
        <w:lastRenderedPageBreak/>
        <w:t>основе применения изучаемого предметного знания;</w:t>
      </w:r>
    </w:p>
    <w:p w:rsidR="00487E14" w:rsidRDefault="008378A2" w:rsidP="00D37AE6">
      <w:pPr>
        <w:pStyle w:val="1"/>
        <w:ind w:firstLine="851"/>
        <w:jc w:val="both"/>
      </w:pPr>
      <w:r>
        <w:rPr>
          <w:color w:val="231D1F"/>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87E14" w:rsidRDefault="008378A2" w:rsidP="00D37AE6">
      <w:pPr>
        <w:pStyle w:val="1"/>
        <w:numPr>
          <w:ilvl w:val="0"/>
          <w:numId w:val="42"/>
        </w:numPr>
        <w:tabs>
          <w:tab w:val="left" w:pos="1088"/>
        </w:tabs>
        <w:ind w:firstLine="851"/>
        <w:jc w:val="both"/>
      </w:pPr>
      <w:r>
        <w:rPr>
          <w:color w:val="231D1F"/>
        </w:rPr>
        <w:t>товность адаптироваться в профессиональной среде; уважение к труду и результатам трудовой деятельности;</w:t>
      </w:r>
    </w:p>
    <w:p w:rsidR="00487E14" w:rsidRDefault="008378A2" w:rsidP="00D37AE6">
      <w:pPr>
        <w:pStyle w:val="1"/>
        <w:ind w:firstLine="851"/>
        <w:jc w:val="both"/>
      </w:pPr>
      <w:r>
        <w:rPr>
          <w:color w:val="231D1F"/>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7E14" w:rsidRDefault="008378A2" w:rsidP="00D37AE6">
      <w:pPr>
        <w:pStyle w:val="1"/>
        <w:ind w:firstLine="851"/>
        <w:jc w:val="both"/>
      </w:pPr>
      <w:r>
        <w:rPr>
          <w:i/>
          <w:iCs/>
          <w:color w:val="231D1F"/>
        </w:rPr>
        <w:t>Экологического воспитания:</w:t>
      </w:r>
    </w:p>
    <w:p w:rsidR="00487E14" w:rsidRDefault="008378A2" w:rsidP="00D37AE6">
      <w:pPr>
        <w:pStyle w:val="1"/>
        <w:ind w:firstLine="851"/>
        <w:jc w:val="both"/>
      </w:pPr>
      <w:r>
        <w:rPr>
          <w:color w:val="231D1F"/>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87E14" w:rsidRDefault="008378A2" w:rsidP="00D37AE6">
      <w:pPr>
        <w:pStyle w:val="1"/>
        <w:ind w:firstLine="851"/>
        <w:jc w:val="both"/>
      </w:pPr>
      <w:r>
        <w:rPr>
          <w:color w:val="231D1F"/>
        </w:rPr>
        <w:t>повышение уровня экологической культуры, осознание глобального характера экологических проблем и путей их решения;</w:t>
      </w:r>
    </w:p>
    <w:p w:rsidR="00487E14" w:rsidRDefault="008378A2" w:rsidP="00D37AE6">
      <w:pPr>
        <w:pStyle w:val="1"/>
        <w:ind w:firstLine="851"/>
        <w:jc w:val="both"/>
      </w:pPr>
      <w:r>
        <w:rPr>
          <w:color w:val="231D1F"/>
        </w:rPr>
        <w:t>активное неприятие действий, приносящих вред окружающей среде;</w:t>
      </w:r>
    </w:p>
    <w:p w:rsidR="00487E14" w:rsidRDefault="008378A2" w:rsidP="00D37AE6">
      <w:pPr>
        <w:pStyle w:val="1"/>
        <w:ind w:firstLine="851"/>
        <w:jc w:val="both"/>
      </w:pPr>
      <w:r>
        <w:rPr>
          <w:color w:val="231D1F"/>
        </w:rPr>
        <w:t>осознание своей роли как гражданина и потребителя в условиях взаимосвязи природной, технологической и социальной сред;</w:t>
      </w:r>
    </w:p>
    <w:p w:rsidR="00487E14" w:rsidRDefault="008378A2" w:rsidP="00D37AE6">
      <w:pPr>
        <w:pStyle w:val="1"/>
        <w:ind w:firstLine="851"/>
        <w:jc w:val="both"/>
      </w:pPr>
      <w:r>
        <w:rPr>
          <w:color w:val="231D1F"/>
        </w:rPr>
        <w:t>готовность к участию в практической деятельности экологической направленности.</w:t>
      </w:r>
    </w:p>
    <w:p w:rsidR="00487E14" w:rsidRDefault="008378A2" w:rsidP="00D37AE6">
      <w:pPr>
        <w:pStyle w:val="1"/>
        <w:ind w:firstLine="851"/>
        <w:jc w:val="both"/>
      </w:pPr>
      <w:r>
        <w:rPr>
          <w:i/>
          <w:iCs/>
          <w:color w:val="231D1F"/>
        </w:rPr>
        <w:t>Ценности научного познания:</w:t>
      </w:r>
    </w:p>
    <w:p w:rsidR="00487E14" w:rsidRDefault="008378A2" w:rsidP="00D37AE6">
      <w:pPr>
        <w:pStyle w:val="1"/>
        <w:ind w:firstLine="851"/>
        <w:jc w:val="both"/>
      </w:pPr>
      <w:r>
        <w:rPr>
          <w:color w:val="231D1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87E14" w:rsidRDefault="008378A2" w:rsidP="00D37AE6">
      <w:pPr>
        <w:pStyle w:val="1"/>
        <w:ind w:firstLine="851"/>
        <w:jc w:val="both"/>
      </w:pPr>
      <w:r>
        <w:rPr>
          <w:color w:val="231D1F"/>
        </w:rPr>
        <w:t>овладение языковой и читательской культурой как средством познания мира;</w:t>
      </w:r>
    </w:p>
    <w:p w:rsidR="00487E14" w:rsidRDefault="008378A2" w:rsidP="00D37AE6">
      <w:pPr>
        <w:pStyle w:val="1"/>
        <w:ind w:firstLine="851"/>
        <w:jc w:val="both"/>
      </w:pPr>
      <w:r>
        <w:rPr>
          <w:color w:val="231D1F"/>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ind w:firstLine="851"/>
        <w:jc w:val="both"/>
      </w:pPr>
      <w:r>
        <w:rPr>
          <w:i/>
          <w:iCs/>
          <w:color w:val="231D1F"/>
        </w:rPr>
        <w:t>Личностные результаты, обеспечивающие адаптацию обучающегося к изменяющимся условиям социальной и природной среды, включают:</w:t>
      </w:r>
    </w:p>
    <w:p w:rsidR="00487E14" w:rsidRDefault="008378A2" w:rsidP="00D37AE6">
      <w:pPr>
        <w:pStyle w:val="1"/>
        <w:ind w:firstLine="851"/>
        <w:jc w:val="both"/>
      </w:pPr>
      <w:r>
        <w:rPr>
          <w:color w:val="231D1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87E14" w:rsidRDefault="008378A2" w:rsidP="00D37AE6">
      <w:pPr>
        <w:pStyle w:val="1"/>
        <w:ind w:firstLine="851"/>
        <w:jc w:val="both"/>
      </w:pPr>
      <w:r>
        <w:rPr>
          <w:color w:val="231D1F"/>
        </w:rPr>
        <w:t>способность обучающихся взаимодействовать в условиях неопределённости, открытость опыту и знаниям других;</w:t>
      </w:r>
    </w:p>
    <w:p w:rsidR="00487E14" w:rsidRDefault="008378A2" w:rsidP="00D37AE6">
      <w:pPr>
        <w:pStyle w:val="1"/>
        <w:ind w:firstLine="851"/>
        <w:jc w:val="both"/>
      </w:pPr>
      <w:r>
        <w:rPr>
          <w:color w:val="231D1F"/>
        </w:rPr>
        <w:t>способность действовать в условиях неопределённости, повышать уровень своей</w:t>
      </w:r>
    </w:p>
    <w:p w:rsidR="00487E14" w:rsidRDefault="008378A2" w:rsidP="00D37AE6">
      <w:pPr>
        <w:pStyle w:val="1"/>
        <w:ind w:firstLine="851"/>
        <w:jc w:val="both"/>
      </w:pPr>
      <w:r>
        <w:rPr>
          <w:color w:val="231D1F"/>
        </w:rPr>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87E14" w:rsidRDefault="008378A2" w:rsidP="00D37AE6">
      <w:pPr>
        <w:pStyle w:val="1"/>
        <w:ind w:firstLine="851"/>
        <w:jc w:val="both"/>
      </w:pPr>
      <w:r>
        <w:rPr>
          <w:color w:val="231D1F"/>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87E14" w:rsidRDefault="008378A2" w:rsidP="00D37AE6">
      <w:pPr>
        <w:pStyle w:val="1"/>
        <w:ind w:firstLine="851"/>
        <w:jc w:val="both"/>
      </w:pPr>
      <w:r>
        <w:rPr>
          <w:color w:val="231D1F"/>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87E14" w:rsidRDefault="008378A2" w:rsidP="00D37AE6">
      <w:pPr>
        <w:pStyle w:val="1"/>
        <w:ind w:firstLine="851"/>
        <w:jc w:val="both"/>
      </w:pPr>
      <w:r>
        <w:rPr>
          <w:color w:val="231D1F"/>
        </w:rPr>
        <w:t>умение анализировать и выявлять взаимосвязи природы, общества и экономики;</w:t>
      </w:r>
    </w:p>
    <w:p w:rsidR="00487E14" w:rsidRDefault="008378A2" w:rsidP="00D37AE6">
      <w:pPr>
        <w:pStyle w:val="1"/>
        <w:ind w:firstLine="851"/>
        <w:jc w:val="both"/>
      </w:pPr>
      <w:r>
        <w:rPr>
          <w:color w:val="231D1F"/>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87E14" w:rsidRDefault="008378A2" w:rsidP="00D37AE6">
      <w:pPr>
        <w:pStyle w:val="1"/>
        <w:ind w:firstLine="851"/>
        <w:jc w:val="both"/>
      </w:pPr>
      <w:r>
        <w:rPr>
          <w:color w:val="231D1F"/>
        </w:rPr>
        <w:t>способность обучающихся осознавать стрессовую ситуацию, оценивать происходящие изменения и их последствия;</w:t>
      </w:r>
    </w:p>
    <w:p w:rsidR="00487E14" w:rsidRDefault="008378A2" w:rsidP="00D37AE6">
      <w:pPr>
        <w:pStyle w:val="1"/>
        <w:ind w:firstLine="851"/>
        <w:jc w:val="both"/>
      </w:pPr>
      <w:r>
        <w:rPr>
          <w:color w:val="231D1F"/>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87E14" w:rsidRDefault="008378A2" w:rsidP="00D37AE6">
      <w:pPr>
        <w:pStyle w:val="1"/>
        <w:spacing w:after="260"/>
        <w:ind w:firstLine="851"/>
        <w:jc w:val="both"/>
      </w:pPr>
      <w:r>
        <w:rPr>
          <w:color w:val="231D1F"/>
        </w:rPr>
        <w:t>формулировать и оценивать риски и последствия, формировать опыт, уметь находить позитивное в произошедшей ситуации;</w:t>
      </w:r>
    </w:p>
    <w:p w:rsidR="00487E14" w:rsidRDefault="008378A2" w:rsidP="00D37AE6">
      <w:pPr>
        <w:pStyle w:val="32"/>
        <w:keepNext/>
        <w:keepLines/>
        <w:ind w:firstLine="851"/>
        <w:jc w:val="both"/>
      </w:pPr>
      <w:bookmarkStart w:id="157" w:name="bookmark325"/>
      <w:r>
        <w:lastRenderedPageBreak/>
        <w:t>Метапредметные результаты</w:t>
      </w:r>
      <w:bookmarkEnd w:id="157"/>
    </w:p>
    <w:p w:rsidR="00487E14" w:rsidRDefault="008378A2" w:rsidP="00D37AE6">
      <w:pPr>
        <w:pStyle w:val="1"/>
        <w:ind w:firstLine="851"/>
        <w:jc w:val="both"/>
      </w:pPr>
      <w:r>
        <w:rPr>
          <w:color w:val="231D1F"/>
        </w:rPr>
        <w:t>Метапредметные результаты освоения программы основного общего образования, в том числе адаптированной, должны отражать:</w:t>
      </w:r>
    </w:p>
    <w:p w:rsidR="00487E14" w:rsidRDefault="008378A2" w:rsidP="00D37AE6">
      <w:pPr>
        <w:pStyle w:val="1"/>
        <w:ind w:firstLine="851"/>
        <w:jc w:val="both"/>
      </w:pPr>
      <w:r>
        <w:rPr>
          <w:i/>
          <w:iCs/>
          <w:color w:val="231D1F"/>
        </w:rPr>
        <w:t>Овладение универсальными учебными познавательными действиями:</w:t>
      </w:r>
    </w:p>
    <w:p w:rsidR="00487E14" w:rsidRDefault="008378A2" w:rsidP="00D37AE6">
      <w:pPr>
        <w:pStyle w:val="1"/>
        <w:numPr>
          <w:ilvl w:val="0"/>
          <w:numId w:val="42"/>
        </w:numPr>
        <w:tabs>
          <w:tab w:val="left" w:pos="1682"/>
        </w:tabs>
        <w:ind w:firstLine="851"/>
        <w:jc w:val="both"/>
      </w:pPr>
      <w:r>
        <w:rPr>
          <w:color w:val="231D1F"/>
        </w:rPr>
        <w:t>базовые логические действия:</w:t>
      </w:r>
    </w:p>
    <w:p w:rsidR="00487E14" w:rsidRDefault="008378A2" w:rsidP="00D37AE6">
      <w:pPr>
        <w:pStyle w:val="1"/>
        <w:ind w:firstLine="851"/>
        <w:jc w:val="both"/>
      </w:pPr>
      <w:r>
        <w:rPr>
          <w:color w:val="231D1F"/>
        </w:rPr>
        <w:t>выявлять и характеризовать существенные признаки объектов (явлений);</w:t>
      </w:r>
    </w:p>
    <w:p w:rsidR="00487E14" w:rsidRDefault="008378A2" w:rsidP="00D37AE6">
      <w:pPr>
        <w:pStyle w:val="1"/>
        <w:ind w:firstLine="851"/>
        <w:jc w:val="both"/>
      </w:pPr>
      <w:r>
        <w:rPr>
          <w:color w:val="231D1F"/>
        </w:rPr>
        <w:t>устанавливать существенный признак классификации, основания для обобщения и сравнения, критерии проводимого анализа;</w:t>
      </w:r>
    </w:p>
    <w:p w:rsidR="00487E14" w:rsidRDefault="008378A2" w:rsidP="00D37AE6">
      <w:pPr>
        <w:pStyle w:val="1"/>
        <w:ind w:firstLine="851"/>
        <w:jc w:val="both"/>
      </w:pPr>
      <w:r>
        <w:rPr>
          <w:color w:val="231D1F"/>
        </w:rPr>
        <w:t>с учётом предложенной задачи выявлять закономерности и противоречия</w:t>
      </w:r>
    </w:p>
    <w:p w:rsidR="00487E14" w:rsidRDefault="008378A2" w:rsidP="00D37AE6">
      <w:pPr>
        <w:pStyle w:val="1"/>
        <w:ind w:firstLine="851"/>
        <w:jc w:val="both"/>
      </w:pPr>
      <w:r>
        <w:rPr>
          <w:color w:val="231D1F"/>
        </w:rPr>
        <w:t>врассматриваемых фактах, данных и наблюдениях;</w:t>
      </w:r>
    </w:p>
    <w:p w:rsidR="00487E14" w:rsidRDefault="008378A2" w:rsidP="00D37AE6">
      <w:pPr>
        <w:pStyle w:val="1"/>
        <w:ind w:firstLine="851"/>
        <w:jc w:val="both"/>
      </w:pPr>
      <w:r>
        <w:rPr>
          <w:color w:val="231D1F"/>
        </w:rPr>
        <w:t>выявлять дефицит информации, данных, необходимых для решения поставленной задачи;</w:t>
      </w:r>
    </w:p>
    <w:p w:rsidR="00487E14" w:rsidRDefault="008378A2" w:rsidP="00D37AE6">
      <w:pPr>
        <w:pStyle w:val="1"/>
        <w:ind w:firstLine="851"/>
        <w:jc w:val="both"/>
      </w:pPr>
      <w:r>
        <w:rPr>
          <w:color w:val="231D1F"/>
        </w:rPr>
        <w:t>выявлять причинно-следственные связи при изучении явлений и процессов;</w:t>
      </w:r>
    </w:p>
    <w:p w:rsidR="00487E14" w:rsidRDefault="008378A2" w:rsidP="00D37AE6">
      <w:pPr>
        <w:pStyle w:val="1"/>
        <w:ind w:firstLine="851"/>
        <w:jc w:val="both"/>
      </w:pPr>
      <w:r>
        <w:rPr>
          <w:color w:val="231D1F"/>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87E14" w:rsidRDefault="008378A2" w:rsidP="00D37AE6">
      <w:pPr>
        <w:pStyle w:val="1"/>
        <w:spacing w:after="40"/>
        <w:ind w:firstLine="851"/>
        <w:jc w:val="both"/>
      </w:pPr>
      <w:r>
        <w:rPr>
          <w:color w:val="231D1F"/>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87E14" w:rsidRDefault="008378A2" w:rsidP="00D37AE6">
      <w:pPr>
        <w:pStyle w:val="1"/>
        <w:numPr>
          <w:ilvl w:val="0"/>
          <w:numId w:val="42"/>
        </w:numPr>
        <w:tabs>
          <w:tab w:val="left" w:pos="1654"/>
        </w:tabs>
        <w:spacing w:line="307" w:lineRule="auto"/>
        <w:ind w:firstLine="851"/>
        <w:jc w:val="both"/>
      </w:pPr>
      <w:r>
        <w:rPr>
          <w:color w:val="231D1F"/>
        </w:rPr>
        <w:t>базовые исследовательские действия:</w:t>
      </w:r>
    </w:p>
    <w:p w:rsidR="00487E14" w:rsidRDefault="008378A2" w:rsidP="00D37AE6">
      <w:pPr>
        <w:pStyle w:val="1"/>
        <w:ind w:firstLine="851"/>
        <w:jc w:val="both"/>
      </w:pPr>
      <w:r>
        <w:rPr>
          <w:color w:val="231D1F"/>
        </w:rPr>
        <w:t>использовать вопросы как исследовательский инструмент познания;</w:t>
      </w:r>
    </w:p>
    <w:p w:rsidR="00487E14" w:rsidRDefault="008378A2" w:rsidP="00D37AE6">
      <w:pPr>
        <w:pStyle w:val="1"/>
        <w:ind w:firstLine="851"/>
        <w:jc w:val="both"/>
      </w:pPr>
      <w:r>
        <w:rPr>
          <w:color w:val="231D1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87E14" w:rsidRDefault="008378A2" w:rsidP="00D37AE6">
      <w:pPr>
        <w:pStyle w:val="1"/>
        <w:ind w:firstLine="851"/>
        <w:jc w:val="both"/>
      </w:pPr>
      <w:r>
        <w:rPr>
          <w:color w:val="231D1F"/>
        </w:rPr>
        <w:t>формулировать гипотезу об истинности собственных суждений и суждений других, аргументировать свою позицию, мнение;</w:t>
      </w:r>
    </w:p>
    <w:p w:rsidR="00487E14" w:rsidRDefault="008378A2" w:rsidP="00D37AE6">
      <w:pPr>
        <w:pStyle w:val="1"/>
        <w:ind w:firstLine="851"/>
        <w:jc w:val="both"/>
      </w:pPr>
      <w:r>
        <w:rPr>
          <w:color w:val="231D1F"/>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487E14" w:rsidRDefault="008378A2" w:rsidP="00D37AE6">
      <w:pPr>
        <w:pStyle w:val="1"/>
        <w:ind w:firstLine="851"/>
        <w:jc w:val="both"/>
      </w:pPr>
      <w:r>
        <w:rPr>
          <w:color w:val="231D1F"/>
        </w:rPr>
        <w:t>оценивать на применимость и достоверность информацию, полученную в ходе исследования (эксперимента);</w:t>
      </w:r>
    </w:p>
    <w:p w:rsidR="00487E14" w:rsidRDefault="008378A2" w:rsidP="00D37AE6">
      <w:pPr>
        <w:pStyle w:val="1"/>
        <w:ind w:firstLine="851"/>
        <w:jc w:val="both"/>
      </w:pPr>
      <w:r>
        <w:rPr>
          <w:color w:val="231D1F"/>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87E14" w:rsidRDefault="008378A2" w:rsidP="00D37AE6">
      <w:pPr>
        <w:pStyle w:val="1"/>
        <w:spacing w:after="40"/>
        <w:ind w:firstLine="851"/>
        <w:jc w:val="both"/>
      </w:pPr>
      <w:r>
        <w:rPr>
          <w:color w:val="231D1F"/>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87E14" w:rsidRDefault="008378A2" w:rsidP="00D37AE6">
      <w:pPr>
        <w:pStyle w:val="1"/>
        <w:numPr>
          <w:ilvl w:val="0"/>
          <w:numId w:val="42"/>
        </w:numPr>
        <w:tabs>
          <w:tab w:val="left" w:pos="1654"/>
        </w:tabs>
        <w:spacing w:line="307" w:lineRule="auto"/>
        <w:ind w:firstLine="851"/>
        <w:jc w:val="both"/>
      </w:pPr>
      <w:r>
        <w:rPr>
          <w:color w:val="231D1F"/>
        </w:rPr>
        <w:t>работа с информацией:</w:t>
      </w:r>
    </w:p>
    <w:p w:rsidR="00487E14" w:rsidRDefault="008378A2" w:rsidP="00D37AE6">
      <w:pPr>
        <w:pStyle w:val="1"/>
        <w:numPr>
          <w:ilvl w:val="0"/>
          <w:numId w:val="43"/>
        </w:numPr>
        <w:tabs>
          <w:tab w:val="left" w:pos="1137"/>
        </w:tabs>
        <w:ind w:firstLine="851"/>
        <w:jc w:val="both"/>
      </w:pPr>
      <w:r>
        <w:rPr>
          <w:color w:val="231D1F"/>
        </w:rPr>
        <w:t>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87E14" w:rsidRDefault="008378A2" w:rsidP="00D37AE6">
      <w:pPr>
        <w:pStyle w:val="1"/>
        <w:numPr>
          <w:ilvl w:val="0"/>
          <w:numId w:val="43"/>
        </w:numPr>
        <w:tabs>
          <w:tab w:val="left" w:pos="1166"/>
        </w:tabs>
        <w:ind w:firstLine="851"/>
        <w:jc w:val="both"/>
      </w:pPr>
      <w:r>
        <w:rPr>
          <w:color w:val="231D1F"/>
        </w:rPr>
        <w:t>бирать, анализировать, систематизировать и интерпретировать информацию различных видов и форм представления;</w:t>
      </w:r>
    </w:p>
    <w:p w:rsidR="00487E14" w:rsidRDefault="008378A2" w:rsidP="00D37AE6">
      <w:pPr>
        <w:pStyle w:val="1"/>
        <w:numPr>
          <w:ilvl w:val="0"/>
          <w:numId w:val="43"/>
        </w:numPr>
        <w:tabs>
          <w:tab w:val="left" w:pos="1132"/>
        </w:tabs>
        <w:ind w:firstLine="851"/>
        <w:jc w:val="both"/>
      </w:pPr>
      <w:r>
        <w:rPr>
          <w:color w:val="231D1F"/>
        </w:rPr>
        <w:t>ходить сходные аргументы (подтверждающие или опровергающие одну и ту же идею, версию) в различных информационных источниках;</w:t>
      </w:r>
    </w:p>
    <w:p w:rsidR="00487E14" w:rsidRDefault="008378A2" w:rsidP="00D37AE6">
      <w:pPr>
        <w:pStyle w:val="1"/>
        <w:numPr>
          <w:ilvl w:val="0"/>
          <w:numId w:val="43"/>
        </w:numPr>
        <w:tabs>
          <w:tab w:val="left" w:pos="1113"/>
        </w:tabs>
        <w:ind w:firstLine="851"/>
        <w:jc w:val="both"/>
      </w:pPr>
      <w:r>
        <w:rPr>
          <w:color w:val="231D1F"/>
        </w:rPr>
        <w:t>мостоятельно выбирать оптимальную форму представления информации и иллюстрировать решаемые задачи несложными схемами, диаграммами, иной графикой и ихкомбинациями;</w:t>
      </w:r>
    </w:p>
    <w:p w:rsidR="00487E14" w:rsidRDefault="008378A2" w:rsidP="00D37AE6">
      <w:pPr>
        <w:pStyle w:val="1"/>
        <w:numPr>
          <w:ilvl w:val="0"/>
          <w:numId w:val="43"/>
        </w:numPr>
        <w:tabs>
          <w:tab w:val="left" w:pos="1137"/>
        </w:tabs>
        <w:ind w:firstLine="851"/>
        <w:jc w:val="both"/>
      </w:pPr>
      <w:r>
        <w:rPr>
          <w:color w:val="231D1F"/>
        </w:rPr>
        <w:t>енивать надёжность информации по критериям, предложенным педагогическимработником или сформулированным самостоятельно;</w:t>
      </w:r>
    </w:p>
    <w:p w:rsidR="00487E14" w:rsidRDefault="008378A2" w:rsidP="00D37AE6">
      <w:pPr>
        <w:pStyle w:val="1"/>
        <w:ind w:firstLine="851"/>
        <w:jc w:val="both"/>
      </w:pPr>
      <w:r>
        <w:rPr>
          <w:color w:val="231D1F"/>
        </w:rPr>
        <w:t>эффективно запоминать и систематизировать информацию.</w:t>
      </w:r>
    </w:p>
    <w:p w:rsidR="00487E14" w:rsidRDefault="008378A2" w:rsidP="00D37AE6">
      <w:pPr>
        <w:pStyle w:val="1"/>
        <w:ind w:firstLine="851"/>
        <w:jc w:val="both"/>
      </w:pPr>
      <w:r>
        <w:rPr>
          <w:color w:val="231D1F"/>
        </w:rPr>
        <w:t>Овладение системой универсальных учебных познавательных действий обеспечивает сформированность когнитивных навыков у обучающихся.</w:t>
      </w:r>
    </w:p>
    <w:p w:rsidR="00487E14" w:rsidRDefault="008378A2" w:rsidP="00D37AE6">
      <w:pPr>
        <w:pStyle w:val="1"/>
        <w:spacing w:after="40"/>
        <w:ind w:firstLine="851"/>
        <w:jc w:val="both"/>
      </w:pPr>
      <w:r>
        <w:rPr>
          <w:i/>
          <w:iCs/>
          <w:color w:val="231D1F"/>
        </w:rPr>
        <w:t>Овладение универсальными учебными коммуникативными действиями:</w:t>
      </w:r>
    </w:p>
    <w:p w:rsidR="00487E14" w:rsidRDefault="008378A2" w:rsidP="00D37AE6">
      <w:pPr>
        <w:pStyle w:val="1"/>
        <w:numPr>
          <w:ilvl w:val="0"/>
          <w:numId w:val="43"/>
        </w:numPr>
        <w:tabs>
          <w:tab w:val="left" w:pos="1654"/>
        </w:tabs>
        <w:spacing w:line="307" w:lineRule="auto"/>
        <w:ind w:firstLine="851"/>
        <w:jc w:val="both"/>
      </w:pPr>
      <w:r>
        <w:rPr>
          <w:color w:val="231D1F"/>
        </w:rPr>
        <w:t>общение:</w:t>
      </w:r>
    </w:p>
    <w:p w:rsidR="00487E14" w:rsidRDefault="008378A2" w:rsidP="00D37AE6">
      <w:pPr>
        <w:pStyle w:val="1"/>
        <w:ind w:firstLine="851"/>
        <w:jc w:val="both"/>
      </w:pPr>
      <w:r>
        <w:rPr>
          <w:color w:val="231D1F"/>
        </w:rPr>
        <w:t>воспринимать и формулировать суждения, выражать эмоции в соответствии с целями и условиями общения;</w:t>
      </w:r>
    </w:p>
    <w:p w:rsidR="00487E14" w:rsidRDefault="008378A2" w:rsidP="00D37AE6">
      <w:pPr>
        <w:pStyle w:val="1"/>
        <w:ind w:firstLine="851"/>
        <w:jc w:val="both"/>
      </w:pPr>
      <w:r>
        <w:rPr>
          <w:color w:val="231D1F"/>
        </w:rPr>
        <w:t>выражать себя (свою точку зрения) в устных и письменных текстах;</w:t>
      </w:r>
    </w:p>
    <w:p w:rsidR="00487E14" w:rsidRDefault="008378A2" w:rsidP="00D37AE6">
      <w:pPr>
        <w:pStyle w:val="1"/>
        <w:ind w:firstLine="851"/>
        <w:jc w:val="both"/>
      </w:pPr>
      <w:r>
        <w:rPr>
          <w:color w:val="231D1F"/>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87E14" w:rsidRDefault="008378A2" w:rsidP="00D37AE6">
      <w:pPr>
        <w:pStyle w:val="1"/>
        <w:ind w:left="720" w:firstLine="851"/>
        <w:jc w:val="both"/>
      </w:pPr>
      <w:r>
        <w:rPr>
          <w:color w:val="231D1F"/>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87E14" w:rsidRDefault="008378A2" w:rsidP="00D37AE6">
      <w:pPr>
        <w:pStyle w:val="1"/>
        <w:ind w:firstLine="851"/>
        <w:jc w:val="both"/>
      </w:pPr>
      <w:r>
        <w:rPr>
          <w:color w:val="231D1F"/>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87E14" w:rsidRDefault="008378A2" w:rsidP="00D37AE6">
      <w:pPr>
        <w:pStyle w:val="1"/>
        <w:spacing w:after="40"/>
        <w:ind w:firstLine="851"/>
        <w:jc w:val="both"/>
      </w:pPr>
      <w:r>
        <w:rPr>
          <w:color w:val="231D1F"/>
        </w:rPr>
        <w:t>сопоставлять свои суждения с суждениями других участников диалога, обнаруживать различие и сходство позиций</w:t>
      </w:r>
      <w:proofErr w:type="gramStart"/>
      <w:r>
        <w:rPr>
          <w:color w:val="231D1F"/>
        </w:rPr>
        <w:t>;п</w:t>
      </w:r>
      <w:proofErr w:type="gramEnd"/>
      <w:r>
        <w:rPr>
          <w:color w:val="231D1F"/>
        </w:rPr>
        <w:t>ублично представлять результаты выполненного опыта (эксперимента, исследования, проекта);</w:t>
      </w:r>
    </w:p>
    <w:p w:rsidR="00487E14" w:rsidRDefault="008378A2" w:rsidP="00D37AE6">
      <w:pPr>
        <w:pStyle w:val="1"/>
        <w:spacing w:after="40"/>
        <w:ind w:firstLine="851"/>
        <w:jc w:val="both"/>
      </w:pPr>
      <w:r>
        <w:rPr>
          <w:color w:val="231D1F"/>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87E14" w:rsidRDefault="008378A2" w:rsidP="00D37AE6">
      <w:pPr>
        <w:pStyle w:val="1"/>
        <w:numPr>
          <w:ilvl w:val="0"/>
          <w:numId w:val="43"/>
        </w:numPr>
        <w:tabs>
          <w:tab w:val="left" w:pos="1680"/>
        </w:tabs>
        <w:spacing w:line="307" w:lineRule="auto"/>
        <w:ind w:firstLine="851"/>
        <w:jc w:val="both"/>
      </w:pPr>
      <w:r>
        <w:rPr>
          <w:color w:val="231D1F"/>
        </w:rPr>
        <w:t>совместная деятельность:</w:t>
      </w:r>
    </w:p>
    <w:p w:rsidR="00487E14" w:rsidRDefault="008378A2" w:rsidP="00D37AE6">
      <w:pPr>
        <w:pStyle w:val="1"/>
        <w:ind w:firstLine="851"/>
        <w:jc w:val="both"/>
      </w:pPr>
      <w:r>
        <w:rPr>
          <w:color w:val="231D1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87E14" w:rsidRDefault="008378A2" w:rsidP="00D37AE6">
      <w:pPr>
        <w:pStyle w:val="1"/>
        <w:ind w:firstLine="851"/>
        <w:jc w:val="both"/>
      </w:pPr>
      <w:r>
        <w:rPr>
          <w:color w:val="231D1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87E14" w:rsidRDefault="008378A2" w:rsidP="00D37AE6">
      <w:pPr>
        <w:pStyle w:val="1"/>
        <w:ind w:firstLine="851"/>
        <w:jc w:val="both"/>
      </w:pPr>
      <w:r>
        <w:rPr>
          <w:color w:val="231D1F"/>
        </w:rPr>
        <w:t>уметь обобщать мнения нескольких людей, проявлять готовность руководить, выполнять поручения, подчиняться;</w:t>
      </w:r>
    </w:p>
    <w:p w:rsidR="00487E14" w:rsidRDefault="008378A2" w:rsidP="00D37AE6">
      <w:pPr>
        <w:pStyle w:val="1"/>
        <w:ind w:firstLine="851"/>
        <w:jc w:val="both"/>
      </w:pPr>
      <w:r>
        <w:rPr>
          <w:color w:val="231D1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87E14" w:rsidRDefault="008378A2" w:rsidP="00D37AE6">
      <w:pPr>
        <w:pStyle w:val="1"/>
        <w:ind w:firstLine="851"/>
        <w:jc w:val="both"/>
      </w:pPr>
      <w:r>
        <w:rPr>
          <w:color w:val="231D1F"/>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87E14" w:rsidRDefault="008378A2" w:rsidP="00D37AE6">
      <w:pPr>
        <w:pStyle w:val="1"/>
        <w:ind w:firstLine="851"/>
        <w:jc w:val="both"/>
      </w:pPr>
      <w:r>
        <w:rPr>
          <w:color w:val="231D1F"/>
        </w:rPr>
        <w:t>оценивать качество своего вклада в общий продукт по критериям, самостоятельно сформулированным участниками взаимодействия;</w:t>
      </w:r>
    </w:p>
    <w:p w:rsidR="00487E14" w:rsidRDefault="008378A2" w:rsidP="00D37AE6">
      <w:pPr>
        <w:pStyle w:val="1"/>
        <w:ind w:firstLine="851"/>
        <w:jc w:val="both"/>
      </w:pPr>
      <w:r>
        <w:rPr>
          <w:color w:val="231D1F"/>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87E14" w:rsidRDefault="008378A2" w:rsidP="00D37AE6">
      <w:pPr>
        <w:pStyle w:val="1"/>
        <w:ind w:firstLine="851"/>
        <w:jc w:val="both"/>
      </w:pPr>
      <w:r>
        <w:rPr>
          <w:color w:val="231D1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87E14" w:rsidRDefault="008378A2" w:rsidP="00D37AE6">
      <w:pPr>
        <w:pStyle w:val="1"/>
        <w:spacing w:after="40"/>
        <w:ind w:firstLine="851"/>
        <w:jc w:val="both"/>
      </w:pPr>
      <w:r>
        <w:rPr>
          <w:i/>
          <w:iCs/>
          <w:color w:val="231D1F"/>
        </w:rPr>
        <w:t>Овладение универсальными учебными регулятивными действиями:</w:t>
      </w:r>
    </w:p>
    <w:p w:rsidR="00487E14" w:rsidRDefault="008378A2" w:rsidP="00D37AE6">
      <w:pPr>
        <w:pStyle w:val="1"/>
        <w:numPr>
          <w:ilvl w:val="0"/>
          <w:numId w:val="44"/>
        </w:numPr>
        <w:tabs>
          <w:tab w:val="left" w:pos="1027"/>
        </w:tabs>
        <w:spacing w:line="307" w:lineRule="auto"/>
        <w:ind w:firstLine="851"/>
        <w:jc w:val="both"/>
      </w:pPr>
      <w:r>
        <w:rPr>
          <w:color w:val="231D1F"/>
        </w:rPr>
        <w:t>самоорганизация:</w:t>
      </w:r>
    </w:p>
    <w:p w:rsidR="00487E14" w:rsidRDefault="008378A2" w:rsidP="00D37AE6">
      <w:pPr>
        <w:pStyle w:val="1"/>
        <w:ind w:firstLine="851"/>
        <w:jc w:val="both"/>
      </w:pPr>
      <w:r>
        <w:rPr>
          <w:color w:val="231D1F"/>
        </w:rPr>
        <w:t>выявлять проблемы для решения в жизненных и учебных ситуациях;</w:t>
      </w:r>
    </w:p>
    <w:p w:rsidR="00487E14" w:rsidRDefault="008378A2" w:rsidP="00D37AE6">
      <w:pPr>
        <w:pStyle w:val="1"/>
        <w:ind w:firstLine="851"/>
        <w:jc w:val="both"/>
      </w:pPr>
      <w:r>
        <w:rPr>
          <w:color w:val="231D1F"/>
        </w:rPr>
        <w:t>ориентироваться в различных подходах принятия решений (индивидуальное, принятие решения в группе, принятие решений группой);</w:t>
      </w:r>
    </w:p>
    <w:p w:rsidR="00487E14" w:rsidRDefault="008378A2" w:rsidP="00D37AE6">
      <w:pPr>
        <w:pStyle w:val="1"/>
        <w:ind w:firstLine="851"/>
        <w:jc w:val="both"/>
      </w:pPr>
      <w:r>
        <w:rPr>
          <w:color w:val="231D1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87E14" w:rsidRDefault="008378A2" w:rsidP="00D37AE6">
      <w:pPr>
        <w:pStyle w:val="1"/>
        <w:ind w:firstLine="851"/>
        <w:jc w:val="both"/>
      </w:pPr>
      <w:r>
        <w:rPr>
          <w:color w:val="231D1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87E14" w:rsidRDefault="008378A2" w:rsidP="00D37AE6">
      <w:pPr>
        <w:pStyle w:val="1"/>
        <w:spacing w:after="40"/>
        <w:ind w:firstLine="851"/>
        <w:jc w:val="both"/>
      </w:pPr>
      <w:r>
        <w:rPr>
          <w:color w:val="231D1F"/>
        </w:rPr>
        <w:t>делать выбор и брать ответственность за решение;</w:t>
      </w:r>
    </w:p>
    <w:p w:rsidR="00487E14" w:rsidRDefault="008378A2" w:rsidP="00D37AE6">
      <w:pPr>
        <w:pStyle w:val="1"/>
        <w:numPr>
          <w:ilvl w:val="0"/>
          <w:numId w:val="44"/>
        </w:numPr>
        <w:tabs>
          <w:tab w:val="left" w:pos="1051"/>
        </w:tabs>
        <w:spacing w:line="307" w:lineRule="auto"/>
        <w:ind w:firstLine="851"/>
        <w:jc w:val="both"/>
      </w:pPr>
      <w:r>
        <w:rPr>
          <w:color w:val="231D1F"/>
        </w:rPr>
        <w:t>самоконтроль:</w:t>
      </w:r>
    </w:p>
    <w:p w:rsidR="00487E14" w:rsidRDefault="008378A2" w:rsidP="00D37AE6">
      <w:pPr>
        <w:pStyle w:val="1"/>
        <w:ind w:firstLine="851"/>
        <w:jc w:val="both"/>
      </w:pPr>
      <w:r>
        <w:rPr>
          <w:color w:val="231D1F"/>
        </w:rPr>
        <w:t>владеть способами самоконтроля, самомотивации и рефлексии; давать адекватную оценку ситуации и предлагать план её изменения;</w:t>
      </w:r>
    </w:p>
    <w:p w:rsidR="00487E14" w:rsidRDefault="008378A2" w:rsidP="00D37AE6">
      <w:pPr>
        <w:pStyle w:val="1"/>
        <w:ind w:firstLine="851"/>
        <w:jc w:val="both"/>
      </w:pPr>
      <w:r>
        <w:rPr>
          <w:color w:val="231D1F"/>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87E14" w:rsidRDefault="008378A2" w:rsidP="00D37AE6">
      <w:pPr>
        <w:pStyle w:val="1"/>
        <w:ind w:firstLine="851"/>
        <w:jc w:val="both"/>
      </w:pPr>
      <w:r>
        <w:rPr>
          <w:color w:val="231D1F"/>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87E14" w:rsidRDefault="008378A2" w:rsidP="00D37AE6">
      <w:pPr>
        <w:pStyle w:val="1"/>
        <w:ind w:firstLine="851"/>
        <w:jc w:val="both"/>
      </w:pPr>
      <w:r>
        <w:rPr>
          <w:color w:val="231D1F"/>
        </w:rPr>
        <w:t>вносить коррективы в деятельность на основе новых обстоятельств, изменившихсяситуаций, установленных ошибок, возникших трудностей;</w:t>
      </w:r>
    </w:p>
    <w:p w:rsidR="00487E14" w:rsidRDefault="008378A2" w:rsidP="00D37AE6">
      <w:pPr>
        <w:pStyle w:val="1"/>
        <w:spacing w:after="40"/>
        <w:ind w:firstLine="851"/>
        <w:jc w:val="both"/>
      </w:pPr>
      <w:r>
        <w:rPr>
          <w:color w:val="231D1F"/>
        </w:rPr>
        <w:t>оценивать соответствие результата цели и условиям;</w:t>
      </w:r>
    </w:p>
    <w:p w:rsidR="00487E14" w:rsidRDefault="008378A2" w:rsidP="00D37AE6">
      <w:pPr>
        <w:pStyle w:val="1"/>
        <w:numPr>
          <w:ilvl w:val="0"/>
          <w:numId w:val="44"/>
        </w:numPr>
        <w:tabs>
          <w:tab w:val="left" w:pos="1055"/>
        </w:tabs>
        <w:spacing w:line="307" w:lineRule="auto"/>
        <w:ind w:firstLine="851"/>
        <w:jc w:val="both"/>
      </w:pPr>
      <w:r>
        <w:rPr>
          <w:color w:val="231D1F"/>
        </w:rPr>
        <w:t>эмоциональный интеллект:</w:t>
      </w:r>
    </w:p>
    <w:p w:rsidR="00487E14" w:rsidRDefault="008378A2" w:rsidP="00D37AE6">
      <w:pPr>
        <w:pStyle w:val="1"/>
        <w:ind w:firstLine="851"/>
        <w:jc w:val="both"/>
      </w:pPr>
      <w:r>
        <w:rPr>
          <w:color w:val="231D1F"/>
        </w:rPr>
        <w:t>различать, называть и управлять собственными эмоциями и эмоциями других; выявлять и анализировать причины эмоций;</w:t>
      </w:r>
    </w:p>
    <w:p w:rsidR="00487E14" w:rsidRDefault="008378A2" w:rsidP="00D37AE6">
      <w:pPr>
        <w:pStyle w:val="1"/>
        <w:spacing w:after="40"/>
        <w:ind w:firstLine="851"/>
        <w:jc w:val="both"/>
      </w:pPr>
      <w:r>
        <w:rPr>
          <w:color w:val="231D1F"/>
        </w:rPr>
        <w:lastRenderedPageBreak/>
        <w:t>ставить себя на место другого человека, понимать мотивы и намерения другого; регулировать способ выражения эмоций;</w:t>
      </w:r>
    </w:p>
    <w:p w:rsidR="00487E14" w:rsidRDefault="008378A2" w:rsidP="00D37AE6">
      <w:pPr>
        <w:pStyle w:val="1"/>
        <w:numPr>
          <w:ilvl w:val="0"/>
          <w:numId w:val="44"/>
        </w:numPr>
        <w:tabs>
          <w:tab w:val="left" w:pos="1060"/>
        </w:tabs>
        <w:spacing w:line="307" w:lineRule="auto"/>
        <w:ind w:firstLine="851"/>
        <w:jc w:val="both"/>
      </w:pPr>
      <w:r>
        <w:rPr>
          <w:color w:val="231D1F"/>
        </w:rPr>
        <w:t>принятие себя и других:</w:t>
      </w:r>
    </w:p>
    <w:p w:rsidR="00487E14" w:rsidRDefault="008378A2" w:rsidP="00D37AE6">
      <w:pPr>
        <w:pStyle w:val="1"/>
        <w:ind w:firstLine="851"/>
        <w:jc w:val="both"/>
      </w:pPr>
      <w:r>
        <w:rPr>
          <w:color w:val="231D1F"/>
        </w:rPr>
        <w:t>осознанно относиться к другому человеку, его мнению;</w:t>
      </w:r>
    </w:p>
    <w:p w:rsidR="00487E14" w:rsidRDefault="008378A2" w:rsidP="00D37AE6">
      <w:pPr>
        <w:pStyle w:val="1"/>
        <w:spacing w:after="40"/>
        <w:ind w:firstLine="851"/>
        <w:jc w:val="both"/>
      </w:pPr>
      <w:r>
        <w:rPr>
          <w:color w:val="231D1F"/>
        </w:rPr>
        <w:t>признавать своё право на ошибку и такое же право другого; принимать себя и других, не осуждая;</w:t>
      </w:r>
    </w:p>
    <w:p w:rsidR="00487E14" w:rsidRDefault="008378A2" w:rsidP="00D37AE6">
      <w:pPr>
        <w:pStyle w:val="1"/>
        <w:ind w:firstLine="851"/>
        <w:jc w:val="both"/>
      </w:pPr>
      <w:r>
        <w:rPr>
          <w:color w:val="231D1F"/>
        </w:rPr>
        <w:t>открытость себе и другим;</w:t>
      </w:r>
    </w:p>
    <w:p w:rsidR="00487E14" w:rsidRDefault="008378A2" w:rsidP="00D37AE6">
      <w:pPr>
        <w:pStyle w:val="1"/>
        <w:ind w:firstLine="851"/>
        <w:jc w:val="both"/>
      </w:pPr>
      <w:r>
        <w:rPr>
          <w:color w:val="231D1F"/>
        </w:rPr>
        <w:t>осознавать невозможность контролировать всё вокруг.</w:t>
      </w:r>
    </w:p>
    <w:p w:rsidR="00487E14" w:rsidRDefault="008378A2" w:rsidP="00D37AE6">
      <w:pPr>
        <w:pStyle w:val="1"/>
        <w:spacing w:after="260"/>
        <w:ind w:firstLine="851"/>
        <w:jc w:val="both"/>
      </w:pPr>
      <w:r>
        <w:rPr>
          <w:color w:val="231D1F"/>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87E14" w:rsidRDefault="008378A2" w:rsidP="00D37AE6">
      <w:pPr>
        <w:pStyle w:val="32"/>
        <w:keepNext/>
        <w:keepLines/>
        <w:spacing w:after="40"/>
        <w:ind w:firstLine="851"/>
        <w:jc w:val="both"/>
      </w:pPr>
      <w:bookmarkStart w:id="158" w:name="bookmark327"/>
      <w:r>
        <w:t>Предметные результаты</w:t>
      </w:r>
      <w:bookmarkEnd w:id="158"/>
    </w:p>
    <w:p w:rsidR="00487E14" w:rsidRDefault="008378A2" w:rsidP="00D37AE6">
      <w:pPr>
        <w:pStyle w:val="1"/>
        <w:spacing w:after="120" w:line="266" w:lineRule="auto"/>
        <w:ind w:firstLine="851"/>
        <w:jc w:val="both"/>
      </w:pPr>
      <w:r>
        <w:rPr>
          <w:color w:val="231D1F"/>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87E14" w:rsidRDefault="008378A2" w:rsidP="00D37AE6">
      <w:pPr>
        <w:pStyle w:val="32"/>
        <w:keepNext/>
        <w:keepLines/>
        <w:ind w:firstLine="851"/>
        <w:jc w:val="both"/>
      </w:pPr>
      <w:bookmarkStart w:id="159" w:name="bookmark329"/>
      <w:r>
        <w:t>класс</w:t>
      </w:r>
      <w:bookmarkEnd w:id="159"/>
    </w:p>
    <w:p w:rsidR="00487E14" w:rsidRDefault="008378A2" w:rsidP="00D37AE6">
      <w:pPr>
        <w:pStyle w:val="1"/>
        <w:numPr>
          <w:ilvl w:val="0"/>
          <w:numId w:val="45"/>
        </w:numPr>
        <w:tabs>
          <w:tab w:val="left" w:pos="961"/>
        </w:tabs>
        <w:ind w:firstLine="851"/>
        <w:jc w:val="both"/>
      </w:pPr>
      <w:r>
        <w:rPr>
          <w:color w:val="231D1F"/>
        </w:rPr>
        <w:t xml:space="preserve">владеть основными видами речевой деятельности: </w:t>
      </w:r>
      <w:r>
        <w:rPr>
          <w:b/>
          <w:bCs/>
          <w:color w:val="231D1F"/>
        </w:rPr>
        <w:t xml:space="preserve">говорение: </w:t>
      </w:r>
      <w:r>
        <w:rPr>
          <w:i/>
          <w:iCs/>
          <w:color w:val="231D1F"/>
        </w:rPr>
        <w:t xml:space="preserve">вести разные виды диалогов </w:t>
      </w:r>
      <w:r>
        <w:rPr>
          <w:color w:val="231D1F"/>
        </w:rPr>
        <w:t>(диалог этикетного характера, диалог — побуждение к действию, диалог-</w:t>
      </w:r>
    </w:p>
    <w:p w:rsidR="00487E14" w:rsidRDefault="008378A2" w:rsidP="00D37AE6">
      <w:pPr>
        <w:pStyle w:val="1"/>
        <w:ind w:firstLine="851"/>
        <w:jc w:val="both"/>
      </w:pPr>
      <w:r>
        <w:rPr>
          <w:color w:val="231D1F"/>
        </w:rPr>
        <w:t>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87E14" w:rsidRDefault="008378A2" w:rsidP="00D37AE6">
      <w:pPr>
        <w:pStyle w:val="1"/>
        <w:ind w:firstLine="851"/>
        <w:jc w:val="both"/>
      </w:pPr>
      <w:r>
        <w:rPr>
          <w:i/>
          <w:iCs/>
          <w:color w:val="231D1F"/>
        </w:rPr>
        <w:t>создавать разные виды монологических высказываний</w:t>
      </w:r>
      <w:r>
        <w:rPr>
          <w:color w:val="231D1F"/>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iCs/>
          <w:color w:val="231D1F"/>
        </w:rPr>
        <w:t>излагать</w:t>
      </w:r>
      <w:r>
        <w:rPr>
          <w:color w:val="231D1F"/>
        </w:rPr>
        <w:t xml:space="preserve"> основное содержание прочитанного текста с вербальными и/или зрительными опорами (объём — 5—6 фраз); кратко </w:t>
      </w:r>
      <w:r>
        <w:rPr>
          <w:i/>
          <w:iCs/>
          <w:color w:val="231D1F"/>
        </w:rPr>
        <w:t>излагать</w:t>
      </w:r>
      <w:r>
        <w:rPr>
          <w:color w:val="231D1F"/>
        </w:rPr>
        <w:t xml:space="preserve"> результаты выполненнойпроектной работы (объём — до 6 фраз);</w:t>
      </w:r>
    </w:p>
    <w:p w:rsidR="00487E14" w:rsidRDefault="008378A2" w:rsidP="00D37AE6">
      <w:pPr>
        <w:pStyle w:val="1"/>
        <w:ind w:firstLine="851"/>
        <w:jc w:val="both"/>
      </w:pPr>
      <w:r>
        <w:rPr>
          <w:b/>
          <w:bCs/>
          <w:color w:val="231D1F"/>
        </w:rPr>
        <w:t xml:space="preserve">аудирование: </w:t>
      </w:r>
      <w:r>
        <w:rPr>
          <w:i/>
          <w:iCs/>
          <w:color w:val="231D1F"/>
        </w:rPr>
        <w:t>воспринимать на слух и понимать</w:t>
      </w:r>
      <w:r>
        <w:rPr>
          <w:color w:val="231D1F"/>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w:t>
      </w:r>
    </w:p>
    <w:p w:rsidR="00487E14" w:rsidRDefault="008378A2" w:rsidP="00D37AE6">
      <w:pPr>
        <w:pStyle w:val="1"/>
        <w:numPr>
          <w:ilvl w:val="0"/>
          <w:numId w:val="46"/>
        </w:numPr>
        <w:tabs>
          <w:tab w:val="left" w:pos="1440"/>
          <w:tab w:val="left" w:pos="1442"/>
        </w:tabs>
        <w:ind w:firstLine="851"/>
        <w:jc w:val="both"/>
      </w:pPr>
      <w:r>
        <w:rPr>
          <w:color w:val="231D1F"/>
        </w:rPr>
        <w:t>до 1 минуты);</w:t>
      </w:r>
    </w:p>
    <w:p w:rsidR="00487E14" w:rsidRDefault="008378A2" w:rsidP="00D37AE6">
      <w:pPr>
        <w:pStyle w:val="1"/>
        <w:spacing w:after="260"/>
        <w:ind w:firstLine="851"/>
        <w:jc w:val="both"/>
      </w:pPr>
      <w:r>
        <w:rPr>
          <w:b/>
          <w:bCs/>
          <w:color w:val="231D1F"/>
        </w:rPr>
        <w:t xml:space="preserve">смысловое чтение: </w:t>
      </w:r>
      <w:r>
        <w:rPr>
          <w:i/>
          <w:iCs/>
          <w:color w:val="231D1F"/>
        </w:rPr>
        <w:t>читать про себя и понимать</w:t>
      </w:r>
      <w:r>
        <w:rPr>
          <w:color w:val="231D1F"/>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 информацию;</w:t>
      </w:r>
    </w:p>
    <w:p w:rsidR="00487E14" w:rsidRDefault="008378A2" w:rsidP="00D37AE6">
      <w:pPr>
        <w:pStyle w:val="1"/>
        <w:ind w:firstLine="851"/>
        <w:jc w:val="both"/>
      </w:pPr>
      <w:r>
        <w:rPr>
          <w:b/>
          <w:bCs/>
          <w:color w:val="231D1F"/>
        </w:rPr>
        <w:t xml:space="preserve">письменная речь: </w:t>
      </w:r>
      <w:r>
        <w:rPr>
          <w:i/>
          <w:iCs/>
          <w:color w:val="231D1F"/>
        </w:rPr>
        <w:t>писать</w:t>
      </w:r>
      <w:r>
        <w:rPr>
          <w:color w:val="231D1F"/>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w:t>
      </w:r>
      <w:proofErr w:type="gramStart"/>
      <w:r>
        <w:rPr>
          <w:color w:val="231D1F"/>
        </w:rPr>
        <w:t>а-</w:t>
      </w:r>
      <w:proofErr w:type="gramEnd"/>
      <w:r>
        <w:rPr>
          <w:color w:val="231D1F"/>
        </w:rPr>
        <w:t xml:space="preserve"> нах изучаемого языка; </w:t>
      </w:r>
      <w:r>
        <w:rPr>
          <w:i/>
          <w:iCs/>
          <w:color w:val="231D1F"/>
        </w:rPr>
        <w:t>писать</w:t>
      </w:r>
      <w:r>
        <w:rPr>
          <w:color w:val="231D1F"/>
        </w:rPr>
        <w:t xml:space="preserve"> электронное сообщение личного характера, соблюдая речевой этикет, принятый в стране/стра- нах изучаемого языка (объём сообщения</w:t>
      </w:r>
    </w:p>
    <w:p w:rsidR="00487E14" w:rsidRDefault="008378A2" w:rsidP="00D37AE6">
      <w:pPr>
        <w:pStyle w:val="1"/>
        <w:numPr>
          <w:ilvl w:val="0"/>
          <w:numId w:val="46"/>
        </w:numPr>
        <w:tabs>
          <w:tab w:val="left" w:pos="1440"/>
          <w:tab w:val="left" w:pos="1442"/>
        </w:tabs>
        <w:ind w:firstLine="851"/>
        <w:jc w:val="both"/>
      </w:pPr>
      <w:r>
        <w:rPr>
          <w:color w:val="231D1F"/>
        </w:rPr>
        <w:t>до 60 слов);</w:t>
      </w:r>
    </w:p>
    <w:p w:rsidR="00487E14" w:rsidRDefault="008378A2" w:rsidP="00D37AE6">
      <w:pPr>
        <w:pStyle w:val="1"/>
        <w:numPr>
          <w:ilvl w:val="0"/>
          <w:numId w:val="45"/>
        </w:numPr>
        <w:tabs>
          <w:tab w:val="left" w:pos="970"/>
        </w:tabs>
        <w:ind w:firstLine="851"/>
        <w:jc w:val="both"/>
      </w:pPr>
      <w:r>
        <w:rPr>
          <w:i/>
          <w:iCs/>
          <w:color w:val="231D1F"/>
        </w:rPr>
        <w:t>владеть</w:t>
      </w:r>
      <w:r>
        <w:rPr>
          <w:b/>
          <w:bCs/>
          <w:color w:val="231D1F"/>
        </w:rPr>
        <w:t xml:space="preserve"> фонетическими навыками: </w:t>
      </w:r>
      <w:r>
        <w:rPr>
          <w:i/>
          <w:iCs/>
          <w:color w:val="231D1F"/>
        </w:rPr>
        <w:t>различать на слух и адекватно,</w:t>
      </w:r>
      <w:r>
        <w:rPr>
          <w:color w:val="231D1F"/>
        </w:rPr>
        <w:t xml:space="preserve"> без ошибок, ведущих к сбою коммуникации, </w:t>
      </w:r>
      <w:r>
        <w:rPr>
          <w:i/>
          <w:iCs/>
          <w:color w:val="231D1F"/>
        </w:rPr>
        <w:t>произносить</w:t>
      </w:r>
      <w:r>
        <w:rPr>
          <w:color w:val="231D1F"/>
        </w:rPr>
        <w:t xml:space="preserve"> слова с правильным ударением и фразы с соблюдением их ритмико-интонационных особенностей, в том числе </w:t>
      </w:r>
      <w:r>
        <w:rPr>
          <w:i/>
          <w:iCs/>
          <w:color w:val="231D1F"/>
        </w:rPr>
        <w:t>применять правила</w:t>
      </w:r>
      <w:r>
        <w:rPr>
          <w:color w:val="231D1F"/>
        </w:rPr>
        <w:t xml:space="preserve"> отсутствия фразового ударения на служебных словах; </w:t>
      </w:r>
      <w:r>
        <w:rPr>
          <w:i/>
          <w:iCs/>
          <w:color w:val="231D1F"/>
        </w:rPr>
        <w:t>выразительно читать вслух</w:t>
      </w:r>
      <w:r>
        <w:rPr>
          <w:color w:val="231D1F"/>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согласноосновным правилам чтения;</w:t>
      </w:r>
    </w:p>
    <w:p w:rsidR="00487E14" w:rsidRDefault="008378A2" w:rsidP="00D37AE6">
      <w:pPr>
        <w:pStyle w:val="1"/>
        <w:ind w:firstLine="851"/>
        <w:jc w:val="both"/>
      </w:pPr>
      <w:r>
        <w:rPr>
          <w:i/>
          <w:iCs/>
          <w:color w:val="231D1F"/>
        </w:rPr>
        <w:t>владеть</w:t>
      </w:r>
      <w:r>
        <w:rPr>
          <w:b/>
          <w:bCs/>
          <w:color w:val="231D1F"/>
        </w:rPr>
        <w:t xml:space="preserve"> орфографическими </w:t>
      </w:r>
      <w:r>
        <w:rPr>
          <w:color w:val="231D1F"/>
        </w:rPr>
        <w:t xml:space="preserve">навыками: правильно </w:t>
      </w:r>
      <w:r>
        <w:rPr>
          <w:i/>
          <w:iCs/>
          <w:color w:val="231D1F"/>
        </w:rPr>
        <w:t>писать</w:t>
      </w:r>
      <w:r>
        <w:rPr>
          <w:color w:val="231D1F"/>
        </w:rPr>
        <w:t xml:space="preserve"> изученные слова;</w:t>
      </w:r>
    </w:p>
    <w:p w:rsidR="00487E14" w:rsidRDefault="008378A2" w:rsidP="00D37AE6">
      <w:pPr>
        <w:pStyle w:val="1"/>
        <w:tabs>
          <w:tab w:val="left" w:pos="5642"/>
        </w:tabs>
        <w:ind w:firstLine="851"/>
        <w:jc w:val="both"/>
      </w:pPr>
      <w:r>
        <w:rPr>
          <w:i/>
          <w:iCs/>
          <w:color w:val="231D1F"/>
        </w:rPr>
        <w:t>владеть</w:t>
      </w:r>
      <w:r>
        <w:rPr>
          <w:b/>
          <w:bCs/>
          <w:color w:val="231D1F"/>
        </w:rPr>
        <w:t xml:space="preserve"> пунктуационными </w:t>
      </w:r>
      <w:r>
        <w:rPr>
          <w:color w:val="231D1F"/>
        </w:rPr>
        <w:t>навыками:</w:t>
      </w:r>
      <w:r>
        <w:rPr>
          <w:color w:val="231D1F"/>
        </w:rPr>
        <w:tab/>
      </w:r>
      <w:r>
        <w:rPr>
          <w:i/>
          <w:iCs/>
          <w:color w:val="231D1F"/>
        </w:rPr>
        <w:t>использовать</w:t>
      </w:r>
      <w:r>
        <w:rPr>
          <w:color w:val="231D1F"/>
        </w:rPr>
        <w:t xml:space="preserve"> точку, вопросительный и</w:t>
      </w:r>
    </w:p>
    <w:p w:rsidR="00487E14" w:rsidRDefault="008378A2" w:rsidP="00D37AE6">
      <w:pPr>
        <w:pStyle w:val="1"/>
        <w:ind w:firstLine="851"/>
        <w:jc w:val="both"/>
      </w:pPr>
      <w:r>
        <w:rPr>
          <w:color w:val="231D1F"/>
        </w:rPr>
        <w:lastRenderedPageBreak/>
        <w:t>восклицательный знаки в конце предложения, запятую при перечислении и обращении, апостроф; пун</w:t>
      </w:r>
      <w:proofErr w:type="gramStart"/>
      <w:r>
        <w:rPr>
          <w:color w:val="231D1F"/>
        </w:rPr>
        <w:t>к-</w:t>
      </w:r>
      <w:proofErr w:type="gramEnd"/>
      <w:r>
        <w:rPr>
          <w:color w:val="231D1F"/>
        </w:rPr>
        <w:t xml:space="preserve"> туационно правильно оформлять электронное сообщение личного характера;</w:t>
      </w:r>
    </w:p>
    <w:p w:rsidR="00F86128" w:rsidRPr="00F86128" w:rsidRDefault="008378A2" w:rsidP="00D37AE6">
      <w:pPr>
        <w:pStyle w:val="1"/>
        <w:numPr>
          <w:ilvl w:val="0"/>
          <w:numId w:val="45"/>
        </w:numPr>
        <w:tabs>
          <w:tab w:val="left" w:pos="970"/>
        </w:tabs>
        <w:ind w:firstLine="851"/>
        <w:jc w:val="both"/>
      </w:pPr>
      <w:r w:rsidRPr="00F86128">
        <w:rPr>
          <w:i/>
          <w:iCs/>
          <w:color w:val="231D1F"/>
        </w:rPr>
        <w:t>распознавать</w:t>
      </w:r>
      <w:r w:rsidRPr="00F86128">
        <w:rPr>
          <w:color w:val="231D1F"/>
        </w:rPr>
        <w:t xml:space="preserve"> в звучащем и письменном тексте 675 лексических единиц (слов, словосочетаний, речевых клише) и правильно </w:t>
      </w:r>
      <w:r w:rsidRPr="00F86128">
        <w:rPr>
          <w:i/>
          <w:iCs/>
          <w:color w:val="231D1F"/>
        </w:rPr>
        <w:t>употреблять</w:t>
      </w:r>
      <w:r w:rsidRPr="00F86128">
        <w:rPr>
          <w:color w:val="231D1F"/>
        </w:rPr>
        <w:t xml:space="preserve"> в устной и письменной речи 625 лексических единиц (включая 500 лексических единиц, освоенных в начальной школе), </w:t>
      </w:r>
    </w:p>
    <w:p w:rsidR="00487E14" w:rsidRDefault="008378A2" w:rsidP="00D37AE6">
      <w:pPr>
        <w:pStyle w:val="1"/>
        <w:numPr>
          <w:ilvl w:val="0"/>
          <w:numId w:val="45"/>
        </w:numPr>
        <w:tabs>
          <w:tab w:val="left" w:pos="970"/>
        </w:tabs>
        <w:ind w:firstLine="851"/>
        <w:jc w:val="both"/>
      </w:pPr>
      <w:proofErr w:type="gramStart"/>
      <w:r w:rsidRPr="00F86128">
        <w:rPr>
          <w:color w:val="231D1F"/>
        </w:rPr>
        <w:t>обслуживающих ситуации общения в рамках отобранного тематического содержания, с соблюдением существующей нормы лексической сочетаемости;</w:t>
      </w:r>
      <w:proofErr w:type="gramEnd"/>
    </w:p>
    <w:p w:rsidR="00487E14" w:rsidRDefault="008378A2" w:rsidP="00D37AE6">
      <w:pPr>
        <w:pStyle w:val="1"/>
        <w:ind w:firstLine="851"/>
      </w:pPr>
      <w:r>
        <w:rPr>
          <w:i/>
          <w:iCs/>
          <w:color w:val="231D1F"/>
        </w:rPr>
        <w:t>распознавать и употреблять</w:t>
      </w:r>
      <w:r>
        <w:rPr>
          <w:color w:val="231D1F"/>
        </w:rPr>
        <w:t xml:space="preserve"> в устной и письменной речи родственные слова, образованные с использованием аффиксации: имена существительные с суффиксами </w:t>
      </w:r>
      <w:r w:rsidRPr="008378A2">
        <w:rPr>
          <w:color w:val="231D1F"/>
          <w:lang w:eastAsia="en-US" w:bidi="en-US"/>
        </w:rPr>
        <w:t>-</w:t>
      </w:r>
      <w:r>
        <w:rPr>
          <w:color w:val="231D1F"/>
          <w:lang w:val="en-US" w:eastAsia="en-US" w:bidi="en-US"/>
        </w:rPr>
        <w:t>er</w:t>
      </w:r>
      <w:r w:rsidRPr="008378A2">
        <w:rPr>
          <w:color w:val="231D1F"/>
          <w:lang w:eastAsia="en-US" w:bidi="en-US"/>
        </w:rPr>
        <w:t>/-</w:t>
      </w:r>
      <w:r>
        <w:rPr>
          <w:color w:val="231D1F"/>
          <w:lang w:val="en-US" w:eastAsia="en-US" w:bidi="en-US"/>
        </w:rPr>
        <w:t>or</w:t>
      </w:r>
      <w:r w:rsidRPr="008378A2">
        <w:rPr>
          <w:color w:val="231D1F"/>
          <w:lang w:eastAsia="en-US" w:bidi="en-US"/>
        </w:rPr>
        <w:t xml:space="preserve">, </w:t>
      </w:r>
      <w:r>
        <w:rPr>
          <w:color w:val="231D1F"/>
        </w:rPr>
        <w:t xml:space="preserve">имена прилагательные с суффиксами </w:t>
      </w:r>
      <w:r w:rsidRPr="008378A2">
        <w:rPr>
          <w:color w:val="231D1F"/>
          <w:lang w:eastAsia="en-US" w:bidi="en-US"/>
        </w:rPr>
        <w:t>-</w:t>
      </w:r>
      <w:r>
        <w:rPr>
          <w:color w:val="231D1F"/>
          <w:lang w:val="en-US" w:eastAsia="en-US" w:bidi="en-US"/>
        </w:rPr>
        <w:t>ful</w:t>
      </w:r>
      <w:r w:rsidRPr="008378A2">
        <w:rPr>
          <w:color w:val="231D1F"/>
          <w:lang w:eastAsia="en-US" w:bidi="en-US"/>
        </w:rPr>
        <w:t>, -</w:t>
      </w:r>
      <w:r>
        <w:rPr>
          <w:color w:val="231D1F"/>
          <w:lang w:val="en-US" w:eastAsia="en-US" w:bidi="en-US"/>
        </w:rPr>
        <w:t>ian</w:t>
      </w:r>
      <w:r w:rsidRPr="008378A2">
        <w:rPr>
          <w:color w:val="231D1F"/>
          <w:lang w:eastAsia="en-US" w:bidi="en-US"/>
        </w:rPr>
        <w:t>/-</w:t>
      </w:r>
      <w:r>
        <w:rPr>
          <w:color w:val="231D1F"/>
          <w:lang w:val="en-US" w:eastAsia="en-US" w:bidi="en-US"/>
        </w:rPr>
        <w:t>an</w:t>
      </w:r>
      <w:r w:rsidRPr="008378A2">
        <w:rPr>
          <w:color w:val="231D1F"/>
          <w:lang w:eastAsia="en-US" w:bidi="en-US"/>
        </w:rPr>
        <w:t xml:space="preserve">; </w:t>
      </w:r>
      <w:r>
        <w:rPr>
          <w:color w:val="231D1F"/>
        </w:rPr>
        <w:t xml:space="preserve">наречия с суффиксом </w:t>
      </w:r>
      <w:r w:rsidRPr="008378A2">
        <w:rPr>
          <w:color w:val="231D1F"/>
          <w:lang w:eastAsia="en-US" w:bidi="en-US"/>
        </w:rPr>
        <w:t>-</w:t>
      </w:r>
      <w:r>
        <w:rPr>
          <w:color w:val="231D1F"/>
          <w:lang w:val="en-US" w:eastAsia="en-US" w:bidi="en-US"/>
        </w:rPr>
        <w:t>ly</w:t>
      </w:r>
      <w:r w:rsidRPr="008378A2">
        <w:rPr>
          <w:color w:val="231D1F"/>
          <w:lang w:eastAsia="en-US" w:bidi="en-US"/>
        </w:rPr>
        <w:t xml:space="preserve">; </w:t>
      </w:r>
      <w:r>
        <w:rPr>
          <w:color w:val="231D1F"/>
        </w:rPr>
        <w:t xml:space="preserve">имена прилагательные, имена существительные и наречия с отрицательным префиксом </w:t>
      </w:r>
      <w:r>
        <w:rPr>
          <w:color w:val="231D1F"/>
          <w:lang w:val="en-US" w:eastAsia="en-US" w:bidi="en-US"/>
        </w:rPr>
        <w:t>un</w:t>
      </w:r>
      <w:r w:rsidRPr="008378A2">
        <w:rPr>
          <w:color w:val="231D1F"/>
          <w:lang w:eastAsia="en-US" w:bidi="en-US"/>
        </w:rPr>
        <w:t xml:space="preserve">-; </w:t>
      </w:r>
      <w:r>
        <w:rPr>
          <w:i/>
          <w:iCs/>
          <w:color w:val="231D1F"/>
        </w:rPr>
        <w:t>распознавать и употреблять</w:t>
      </w:r>
      <w:r>
        <w:rPr>
          <w:color w:val="231D1F"/>
        </w:rPr>
        <w:t xml:space="preserve"> в устной и письменной речи изученные синонимы и</w:t>
      </w:r>
    </w:p>
    <w:p w:rsidR="00487E14" w:rsidRDefault="008378A2" w:rsidP="00D37AE6">
      <w:pPr>
        <w:pStyle w:val="1"/>
        <w:ind w:firstLine="851"/>
        <w:jc w:val="both"/>
      </w:pPr>
      <w:r>
        <w:rPr>
          <w:color w:val="231D1F"/>
        </w:rPr>
        <w:t>интернациональные слова;</w:t>
      </w:r>
    </w:p>
    <w:p w:rsidR="00487E14" w:rsidRDefault="008378A2" w:rsidP="00D37AE6">
      <w:pPr>
        <w:pStyle w:val="1"/>
        <w:numPr>
          <w:ilvl w:val="0"/>
          <w:numId w:val="45"/>
        </w:numPr>
        <w:tabs>
          <w:tab w:val="left" w:pos="998"/>
        </w:tabs>
        <w:ind w:firstLine="851"/>
        <w:jc w:val="both"/>
      </w:pPr>
      <w:r>
        <w:rPr>
          <w:i/>
          <w:iCs/>
          <w:color w:val="231D1F"/>
        </w:rPr>
        <w:t>знать и понимать</w:t>
      </w:r>
      <w:r>
        <w:rPr>
          <w:color w:val="231D1F"/>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87E14" w:rsidRDefault="008378A2" w:rsidP="00D37AE6">
      <w:pPr>
        <w:pStyle w:val="1"/>
        <w:ind w:firstLine="851"/>
        <w:jc w:val="both"/>
      </w:pPr>
      <w:r>
        <w:rPr>
          <w:i/>
          <w:iCs/>
          <w:color w:val="231D1F"/>
        </w:rPr>
        <w:t>распознавать</w:t>
      </w:r>
      <w:r>
        <w:rPr>
          <w:color w:val="231D1F"/>
        </w:rPr>
        <w:t xml:space="preserve"> в письменном и звучащем тексте и употреблять в устной и письменной речи:</w:t>
      </w:r>
    </w:p>
    <w:p w:rsidR="00487E14" w:rsidRDefault="008378A2" w:rsidP="00D37AE6">
      <w:pPr>
        <w:pStyle w:val="1"/>
        <w:numPr>
          <w:ilvl w:val="0"/>
          <w:numId w:val="47"/>
        </w:numPr>
        <w:tabs>
          <w:tab w:val="left" w:pos="1141"/>
        </w:tabs>
        <w:ind w:firstLine="851"/>
        <w:jc w:val="both"/>
      </w:pPr>
      <w:r>
        <w:rPr>
          <w:color w:val="231D1F"/>
        </w:rPr>
        <w:t>предложения с несколькими обстоятельствами, следующими в определённом порядке;</w:t>
      </w:r>
    </w:p>
    <w:p w:rsidR="00487E14" w:rsidRDefault="008378A2" w:rsidP="00D37AE6">
      <w:pPr>
        <w:pStyle w:val="1"/>
        <w:numPr>
          <w:ilvl w:val="0"/>
          <w:numId w:val="47"/>
        </w:numPr>
        <w:tabs>
          <w:tab w:val="left" w:pos="1141"/>
          <w:tab w:val="left" w:pos="1170"/>
          <w:tab w:val="left" w:pos="10362"/>
        </w:tabs>
        <w:spacing w:after="260"/>
        <w:ind w:firstLine="851"/>
        <w:jc w:val="both"/>
      </w:pPr>
      <w:r>
        <w:rPr>
          <w:color w:val="231D1F"/>
        </w:rPr>
        <w:t>вопросительные предложения (альтернативный и разделительный вопросы</w:t>
      </w:r>
      <w:r>
        <w:rPr>
          <w:color w:val="231D1F"/>
        </w:rPr>
        <w:tab/>
        <w:t>в</w:t>
      </w:r>
    </w:p>
    <w:p w:rsidR="00487E14" w:rsidRDefault="008378A2" w:rsidP="00D37AE6">
      <w:pPr>
        <w:pStyle w:val="1"/>
        <w:numPr>
          <w:ilvl w:val="0"/>
          <w:numId w:val="47"/>
        </w:numPr>
        <w:tabs>
          <w:tab w:val="left" w:pos="1141"/>
          <w:tab w:val="left" w:pos="1170"/>
        </w:tabs>
        <w:ind w:firstLine="851"/>
        <w:jc w:val="both"/>
      </w:pPr>
      <w:r>
        <w:rPr>
          <w:color w:val="231D1F"/>
        </w:rPr>
        <w:t xml:space="preserve">глаголы в видо-временных формах действительного залога в изъявительном наклонении </w:t>
      </w:r>
      <w:proofErr w:type="gramStart"/>
      <w:r>
        <w:rPr>
          <w:color w:val="231D1F"/>
        </w:rPr>
        <w:t>в</w:t>
      </w:r>
      <w:proofErr w:type="gramEnd"/>
    </w:p>
    <w:p w:rsidR="00487E14" w:rsidRDefault="008378A2" w:rsidP="00D37AE6">
      <w:pPr>
        <w:pStyle w:val="1"/>
        <w:spacing w:after="260"/>
        <w:ind w:firstLine="851"/>
        <w:jc w:val="both"/>
      </w:pPr>
      <w:r>
        <w:rPr>
          <w:color w:val="231D1F"/>
        </w:rPr>
        <w:t>предложениях;</w:t>
      </w:r>
    </w:p>
    <w:p w:rsidR="00487E14" w:rsidRDefault="008378A2" w:rsidP="00D37AE6">
      <w:pPr>
        <w:pStyle w:val="1"/>
        <w:numPr>
          <w:ilvl w:val="0"/>
          <w:numId w:val="47"/>
        </w:numPr>
        <w:tabs>
          <w:tab w:val="left" w:pos="1141"/>
        </w:tabs>
        <w:ind w:firstLine="851"/>
        <w:jc w:val="both"/>
      </w:pPr>
      <w:r>
        <w:rPr>
          <w:color w:val="231D1F"/>
        </w:rPr>
        <w:t>имена существительные во множественном числе, в том числе имена существительные, имеющие форму только множественного числа;</w:t>
      </w:r>
    </w:p>
    <w:p w:rsidR="00487E14" w:rsidRDefault="008378A2" w:rsidP="00D37AE6">
      <w:pPr>
        <w:pStyle w:val="1"/>
        <w:numPr>
          <w:ilvl w:val="0"/>
          <w:numId w:val="47"/>
        </w:numPr>
        <w:tabs>
          <w:tab w:val="left" w:pos="1141"/>
        </w:tabs>
        <w:ind w:firstLine="851"/>
        <w:jc w:val="both"/>
      </w:pPr>
      <w:r>
        <w:rPr>
          <w:color w:val="231D1F"/>
        </w:rPr>
        <w:t>имена существительные с причастиями настоящего и прошедшего времени;</w:t>
      </w:r>
    </w:p>
    <w:p w:rsidR="00487E14" w:rsidRDefault="008378A2" w:rsidP="00D37AE6">
      <w:pPr>
        <w:pStyle w:val="1"/>
        <w:numPr>
          <w:ilvl w:val="0"/>
          <w:numId w:val="47"/>
        </w:numPr>
        <w:tabs>
          <w:tab w:val="left" w:pos="1141"/>
        </w:tabs>
        <w:ind w:firstLine="851"/>
        <w:jc w:val="both"/>
      </w:pPr>
      <w:r>
        <w:rPr>
          <w:color w:val="231D1F"/>
        </w:rPr>
        <w:t>наречия в положительной, сравнительной и превосходной степенях, образованные по правилу, и исключения;</w:t>
      </w:r>
    </w:p>
    <w:p w:rsidR="00487E14" w:rsidRDefault="008378A2" w:rsidP="00D37AE6">
      <w:pPr>
        <w:pStyle w:val="1"/>
        <w:numPr>
          <w:ilvl w:val="0"/>
          <w:numId w:val="45"/>
        </w:numPr>
        <w:tabs>
          <w:tab w:val="left" w:pos="1694"/>
        </w:tabs>
        <w:ind w:firstLine="851"/>
        <w:jc w:val="both"/>
      </w:pPr>
      <w:r>
        <w:rPr>
          <w:i/>
          <w:iCs/>
          <w:color w:val="231D1F"/>
        </w:rPr>
        <w:t>владеть</w:t>
      </w:r>
      <w:r>
        <w:rPr>
          <w:color w:val="231D1F"/>
        </w:rPr>
        <w:t xml:space="preserve"> социокультурными знаниями и умениями:</w:t>
      </w:r>
    </w:p>
    <w:p w:rsidR="00487E14" w:rsidRDefault="008378A2" w:rsidP="00D37AE6">
      <w:pPr>
        <w:pStyle w:val="1"/>
        <w:numPr>
          <w:ilvl w:val="0"/>
          <w:numId w:val="48"/>
        </w:numPr>
        <w:tabs>
          <w:tab w:val="left" w:pos="1141"/>
        </w:tabs>
        <w:ind w:firstLine="851"/>
        <w:jc w:val="both"/>
      </w:pPr>
      <w:r>
        <w:rPr>
          <w:i/>
          <w:iCs/>
          <w:color w:val="231D1F"/>
        </w:rPr>
        <w:t>использовать</w:t>
      </w:r>
      <w:r>
        <w:rPr>
          <w:color w:val="231D1F"/>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487E14" w:rsidRDefault="008378A2" w:rsidP="00D37AE6">
      <w:pPr>
        <w:pStyle w:val="1"/>
        <w:numPr>
          <w:ilvl w:val="0"/>
          <w:numId w:val="48"/>
        </w:numPr>
        <w:tabs>
          <w:tab w:val="left" w:pos="1141"/>
        </w:tabs>
        <w:ind w:firstLine="851"/>
        <w:jc w:val="both"/>
      </w:pPr>
      <w:r>
        <w:rPr>
          <w:i/>
          <w:iCs/>
          <w:color w:val="231D1F"/>
        </w:rPr>
        <w:t>знать/понимать и использовать</w:t>
      </w:r>
      <w:r>
        <w:rPr>
          <w:color w:val="231D1F"/>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87E14" w:rsidRDefault="008378A2" w:rsidP="00D37AE6">
      <w:pPr>
        <w:pStyle w:val="1"/>
        <w:numPr>
          <w:ilvl w:val="0"/>
          <w:numId w:val="48"/>
        </w:numPr>
        <w:tabs>
          <w:tab w:val="left" w:pos="1141"/>
        </w:tabs>
        <w:ind w:firstLine="851"/>
        <w:jc w:val="both"/>
      </w:pPr>
      <w:r>
        <w:rPr>
          <w:i/>
          <w:iCs/>
          <w:color w:val="231D1F"/>
        </w:rPr>
        <w:t>правильно оформлять</w:t>
      </w:r>
      <w:r>
        <w:rPr>
          <w:color w:val="231D1F"/>
        </w:rPr>
        <w:t xml:space="preserve"> адрес, писать фамилии и имена (свои, родственников и друзей) на английском языке (в анкете, формуляре);</w:t>
      </w:r>
    </w:p>
    <w:p w:rsidR="00487E14" w:rsidRDefault="008378A2" w:rsidP="00D37AE6">
      <w:pPr>
        <w:pStyle w:val="1"/>
        <w:numPr>
          <w:ilvl w:val="0"/>
          <w:numId w:val="48"/>
        </w:numPr>
        <w:tabs>
          <w:tab w:val="left" w:pos="1141"/>
        </w:tabs>
        <w:ind w:firstLine="851"/>
        <w:jc w:val="both"/>
      </w:pPr>
      <w:r>
        <w:rPr>
          <w:i/>
          <w:iCs/>
          <w:color w:val="231D1F"/>
        </w:rPr>
        <w:t>обладать базовыми знаниями</w:t>
      </w:r>
      <w:r>
        <w:rPr>
          <w:color w:val="231D1F"/>
        </w:rPr>
        <w:t xml:space="preserve"> о социокультурном портрете родной страны и страны/стран изучаемого языка;</w:t>
      </w:r>
    </w:p>
    <w:p w:rsidR="00487E14" w:rsidRDefault="008378A2" w:rsidP="00D37AE6">
      <w:pPr>
        <w:pStyle w:val="1"/>
        <w:numPr>
          <w:ilvl w:val="0"/>
          <w:numId w:val="48"/>
        </w:numPr>
        <w:tabs>
          <w:tab w:val="left" w:pos="1694"/>
        </w:tabs>
        <w:ind w:firstLine="851"/>
        <w:jc w:val="both"/>
      </w:pPr>
      <w:r>
        <w:rPr>
          <w:i/>
          <w:iCs/>
          <w:color w:val="231D1F"/>
        </w:rPr>
        <w:t>кратко представлять</w:t>
      </w:r>
      <w:r>
        <w:rPr>
          <w:color w:val="231D1F"/>
        </w:rPr>
        <w:t xml:space="preserve"> Россию и страны/стран изучаемого языка;</w:t>
      </w:r>
    </w:p>
    <w:p w:rsidR="00487E14" w:rsidRDefault="008378A2" w:rsidP="00D37AE6">
      <w:pPr>
        <w:pStyle w:val="1"/>
        <w:numPr>
          <w:ilvl w:val="0"/>
          <w:numId w:val="45"/>
        </w:numPr>
        <w:tabs>
          <w:tab w:val="left" w:pos="993"/>
        </w:tabs>
        <w:ind w:firstLine="851"/>
        <w:jc w:val="both"/>
      </w:pPr>
      <w:r>
        <w:rPr>
          <w:i/>
          <w:iCs/>
          <w:color w:val="231D1F"/>
        </w:rPr>
        <w:t>владеть</w:t>
      </w:r>
      <w:r>
        <w:rPr>
          <w:color w:val="231D1F"/>
        </w:rPr>
        <w:t xml:space="preserve"> компенсаторными умениями: использовать при чтении и аудировании языковую догадку, в том числе контекстуальную; игнорировать информацию, не</w:t>
      </w:r>
    </w:p>
    <w:p w:rsidR="00487E14" w:rsidRDefault="008378A2" w:rsidP="00D37AE6">
      <w:pPr>
        <w:pStyle w:val="1"/>
        <w:ind w:firstLine="851"/>
        <w:jc w:val="both"/>
      </w:pPr>
      <w:proofErr w:type="gramStart"/>
      <w:r>
        <w:rPr>
          <w:color w:val="231D1F"/>
        </w:rPr>
        <w:t>являющуюся</w:t>
      </w:r>
      <w:proofErr w:type="gramEnd"/>
      <w:r>
        <w:rPr>
          <w:color w:val="231D1F"/>
        </w:rPr>
        <w:t xml:space="preserve"> необходимой для понимания основного содержания прочитанного/ прослушанного текста или для нахождения в тексте запрашиваемой информации;</w:t>
      </w:r>
    </w:p>
    <w:p w:rsidR="00487E14" w:rsidRDefault="008378A2" w:rsidP="00D37AE6">
      <w:pPr>
        <w:pStyle w:val="1"/>
        <w:numPr>
          <w:ilvl w:val="0"/>
          <w:numId w:val="45"/>
        </w:numPr>
        <w:tabs>
          <w:tab w:val="left" w:pos="998"/>
        </w:tabs>
        <w:ind w:firstLine="851"/>
        <w:jc w:val="both"/>
      </w:pPr>
      <w:r>
        <w:rPr>
          <w:color w:val="231D1F"/>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87E14" w:rsidRDefault="008378A2" w:rsidP="00D37AE6">
      <w:pPr>
        <w:pStyle w:val="1"/>
        <w:numPr>
          <w:ilvl w:val="0"/>
          <w:numId w:val="45"/>
        </w:numPr>
        <w:tabs>
          <w:tab w:val="left" w:pos="988"/>
        </w:tabs>
        <w:spacing w:after="260"/>
        <w:ind w:firstLine="851"/>
        <w:jc w:val="both"/>
      </w:pPr>
      <w:r>
        <w:rPr>
          <w:color w:val="231D1F"/>
        </w:rPr>
        <w:t>использовать иноязычные словари и справочники, в том числе информационно- справочные системы в электронной форме.</w:t>
      </w:r>
    </w:p>
    <w:p w:rsidR="00487E14" w:rsidRDefault="008378A2" w:rsidP="00D37AE6">
      <w:pPr>
        <w:pStyle w:val="32"/>
        <w:keepNext/>
        <w:keepLines/>
        <w:spacing w:after="40"/>
        <w:ind w:firstLine="851"/>
        <w:jc w:val="both"/>
      </w:pPr>
      <w:bookmarkStart w:id="160" w:name="bookmark331"/>
      <w:r>
        <w:t>класс</w:t>
      </w:r>
      <w:bookmarkEnd w:id="160"/>
    </w:p>
    <w:p w:rsidR="00487E14" w:rsidRDefault="008378A2" w:rsidP="00D37AE6">
      <w:pPr>
        <w:pStyle w:val="1"/>
        <w:numPr>
          <w:ilvl w:val="0"/>
          <w:numId w:val="45"/>
        </w:numPr>
        <w:tabs>
          <w:tab w:val="left" w:pos="1694"/>
        </w:tabs>
        <w:spacing w:line="307" w:lineRule="auto"/>
        <w:ind w:firstLine="851"/>
        <w:jc w:val="both"/>
      </w:pPr>
      <w:r>
        <w:rPr>
          <w:color w:val="231D1F"/>
        </w:rPr>
        <w:t>владеть основными видами речевой деятельности:</w:t>
      </w:r>
    </w:p>
    <w:p w:rsidR="00487E14" w:rsidRDefault="008378A2" w:rsidP="00D37AE6">
      <w:pPr>
        <w:pStyle w:val="1"/>
        <w:ind w:firstLine="851"/>
        <w:jc w:val="both"/>
      </w:pPr>
      <w:r>
        <w:rPr>
          <w:b/>
          <w:bCs/>
          <w:color w:val="231D1F"/>
        </w:rPr>
        <w:t xml:space="preserve">говорение: </w:t>
      </w:r>
      <w:r>
        <w:rPr>
          <w:i/>
          <w:iCs/>
          <w:color w:val="231D1F"/>
        </w:rPr>
        <w:t>вести разные виды диалогов</w:t>
      </w:r>
      <w:r>
        <w:rPr>
          <w:color w:val="231D1F"/>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87E14" w:rsidRDefault="008378A2" w:rsidP="00D37AE6">
      <w:pPr>
        <w:pStyle w:val="1"/>
        <w:spacing w:after="260"/>
        <w:ind w:firstLine="851"/>
        <w:jc w:val="both"/>
      </w:pPr>
      <w:r>
        <w:rPr>
          <w:i/>
          <w:iCs/>
          <w:color w:val="231D1F"/>
        </w:rPr>
        <w:t>создавать разные виды монологических высказываний</w:t>
      </w:r>
      <w:r>
        <w:rPr>
          <w:color w:val="231D1F"/>
        </w:rPr>
        <w:t xml:space="preserve"> (описание, в том числе </w:t>
      </w:r>
      <w:r>
        <w:rPr>
          <w:color w:val="231D1F"/>
        </w:rPr>
        <w:lastRenderedPageBreak/>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231D1F"/>
        </w:rPr>
        <w:t>излагать</w:t>
      </w:r>
      <w:r>
        <w:rPr>
          <w:color w:val="231D1F"/>
        </w:rPr>
        <w:t xml:space="preserve"> основное содержание прочитанного текста с вербальными и/или зрительными опорами (объём — 7—8 фраз); кратко </w:t>
      </w:r>
      <w:r>
        <w:rPr>
          <w:i/>
          <w:iCs/>
          <w:color w:val="231D1F"/>
        </w:rPr>
        <w:t>излагать</w:t>
      </w:r>
      <w:r>
        <w:rPr>
          <w:color w:val="231D1F"/>
        </w:rPr>
        <w:t xml:space="preserve"> результаты выполненнойпроектной работы (объём — 7—8 фраз);</w:t>
      </w:r>
    </w:p>
    <w:p w:rsidR="00487E14" w:rsidRDefault="008378A2" w:rsidP="00D37AE6">
      <w:pPr>
        <w:pStyle w:val="1"/>
        <w:ind w:firstLine="851"/>
        <w:jc w:val="both"/>
      </w:pPr>
      <w:r>
        <w:rPr>
          <w:b/>
          <w:bCs/>
          <w:color w:val="231D1F"/>
        </w:rPr>
        <w:t xml:space="preserve">аудирование: </w:t>
      </w:r>
      <w:r>
        <w:rPr>
          <w:i/>
          <w:iCs/>
          <w:color w:val="231D1F"/>
        </w:rPr>
        <w:t>воспринимать на слух и понимать</w:t>
      </w:r>
      <w:r>
        <w:rPr>
          <w:color w:val="231D1F"/>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87E14" w:rsidRDefault="008378A2" w:rsidP="00D37AE6">
      <w:pPr>
        <w:pStyle w:val="1"/>
        <w:spacing w:after="260"/>
        <w:ind w:firstLine="851"/>
        <w:jc w:val="both"/>
      </w:pPr>
      <w:r>
        <w:rPr>
          <w:b/>
          <w:bCs/>
          <w:color w:val="231D1F"/>
        </w:rPr>
        <w:t xml:space="preserve">смысловое чтение: </w:t>
      </w:r>
      <w:r>
        <w:rPr>
          <w:i/>
          <w:iCs/>
          <w:color w:val="231D1F"/>
        </w:rPr>
        <w:t>читать про себя и понимать</w:t>
      </w:r>
      <w:r>
        <w:rPr>
          <w:color w:val="231D1F"/>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 информацию; </w:t>
      </w:r>
      <w:r>
        <w:rPr>
          <w:i/>
          <w:iCs/>
          <w:color w:val="231D1F"/>
        </w:rPr>
        <w:t>определять</w:t>
      </w:r>
      <w:r>
        <w:rPr>
          <w:color w:val="231D1F"/>
        </w:rPr>
        <w:t xml:space="preserve"> тему текста по заголовку;</w:t>
      </w:r>
    </w:p>
    <w:p w:rsidR="00487E14" w:rsidRDefault="008378A2" w:rsidP="00D37AE6">
      <w:pPr>
        <w:pStyle w:val="1"/>
        <w:ind w:firstLine="851"/>
        <w:jc w:val="both"/>
      </w:pPr>
      <w:r>
        <w:rPr>
          <w:b/>
          <w:bCs/>
          <w:color w:val="231D1F"/>
        </w:rPr>
        <w:t xml:space="preserve">письменная речь: </w:t>
      </w:r>
      <w:r>
        <w:rPr>
          <w:i/>
          <w:iCs/>
          <w:color w:val="231D1F"/>
        </w:rPr>
        <w:t>заполнять</w:t>
      </w:r>
      <w:r>
        <w:rPr>
          <w:color w:val="231D1F"/>
        </w:rPr>
        <w:t xml:space="preserve"> анкеты и формуляры в соответствии с нормами речевого этикета, принятыми в стране/стр</w:t>
      </w:r>
      <w:proofErr w:type="gramStart"/>
      <w:r>
        <w:rPr>
          <w:color w:val="231D1F"/>
        </w:rPr>
        <w:t>а-</w:t>
      </w:r>
      <w:proofErr w:type="gramEnd"/>
      <w:r>
        <w:rPr>
          <w:color w:val="231D1F"/>
        </w:rPr>
        <w:t xml:space="preserve"> нах изучаемого языка, с указанием личной информации; </w:t>
      </w:r>
      <w:r>
        <w:rPr>
          <w:i/>
          <w:iCs/>
          <w:color w:val="231D1F"/>
        </w:rPr>
        <w:t xml:space="preserve">писать </w:t>
      </w:r>
      <w:r>
        <w:rPr>
          <w:color w:val="231D1F"/>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231D1F"/>
        </w:rPr>
        <w:t>создавать</w:t>
      </w:r>
      <w:r>
        <w:rPr>
          <w:color w:val="231D1F"/>
        </w:rPr>
        <w:t xml:space="preserve"> небольшое письменное высказывание с опорой на образец, план, ключевые слова, картинку (объём высказывания — до 70 слов);</w:t>
      </w:r>
    </w:p>
    <w:p w:rsidR="00487E14" w:rsidRDefault="008378A2" w:rsidP="00D37AE6">
      <w:pPr>
        <w:pStyle w:val="1"/>
        <w:numPr>
          <w:ilvl w:val="0"/>
          <w:numId w:val="45"/>
        </w:numPr>
        <w:tabs>
          <w:tab w:val="left" w:pos="1066"/>
        </w:tabs>
        <w:ind w:firstLine="851"/>
        <w:jc w:val="both"/>
      </w:pPr>
      <w:r>
        <w:rPr>
          <w:color w:val="231D1F"/>
        </w:rPr>
        <w:t xml:space="preserve">владеть </w:t>
      </w:r>
      <w:r>
        <w:rPr>
          <w:b/>
          <w:bCs/>
          <w:color w:val="231D1F"/>
        </w:rPr>
        <w:t xml:space="preserve">фонетическими навыками: </w:t>
      </w:r>
      <w:r>
        <w:rPr>
          <w:i/>
          <w:iCs/>
          <w:color w:val="231D1F"/>
        </w:rPr>
        <w:t>различать на слух и адекватно,</w:t>
      </w:r>
      <w:r>
        <w:rPr>
          <w:color w:val="231D1F"/>
        </w:rPr>
        <w:t xml:space="preserve"> без ошибок, ведущих к сбою коммуникации, </w:t>
      </w:r>
      <w:r>
        <w:rPr>
          <w:i/>
          <w:iCs/>
          <w:color w:val="231D1F"/>
        </w:rPr>
        <w:t>произносить</w:t>
      </w:r>
      <w:r>
        <w:rPr>
          <w:color w:val="231D1F"/>
        </w:rPr>
        <w:t xml:space="preserve"> слова с правильным ударением и фразы с</w:t>
      </w:r>
    </w:p>
    <w:p w:rsidR="00487E14" w:rsidRDefault="008378A2" w:rsidP="00D37AE6">
      <w:pPr>
        <w:pStyle w:val="1"/>
        <w:ind w:firstLine="851"/>
        <w:jc w:val="both"/>
      </w:pPr>
      <w:r>
        <w:rPr>
          <w:color w:val="231D1F"/>
        </w:rPr>
        <w:t xml:space="preserve">соблюдением их ритмико-интонационных особенностей, в том числе </w:t>
      </w:r>
      <w:r>
        <w:rPr>
          <w:i/>
          <w:iCs/>
          <w:color w:val="231D1F"/>
        </w:rPr>
        <w:t xml:space="preserve">применять правила </w:t>
      </w:r>
      <w:r>
        <w:rPr>
          <w:color w:val="231D1F"/>
        </w:rPr>
        <w:t xml:space="preserve">отсутствия фразового ударения на служебных словах; </w:t>
      </w:r>
      <w:r>
        <w:rPr>
          <w:i/>
          <w:iCs/>
          <w:color w:val="231D1F"/>
        </w:rPr>
        <w:t>выразительно читать вслух</w:t>
      </w:r>
      <w:r>
        <w:rPr>
          <w:color w:val="231D1F"/>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согласноосновным правилам чтения;</w:t>
      </w:r>
    </w:p>
    <w:p w:rsidR="00487E14" w:rsidRDefault="008378A2" w:rsidP="00D37AE6">
      <w:pPr>
        <w:pStyle w:val="1"/>
        <w:ind w:firstLine="851"/>
        <w:jc w:val="both"/>
      </w:pPr>
      <w:r>
        <w:rPr>
          <w:i/>
          <w:iCs/>
          <w:color w:val="231D1F"/>
        </w:rPr>
        <w:t>владеть</w:t>
      </w:r>
      <w:r>
        <w:rPr>
          <w:b/>
          <w:bCs/>
          <w:color w:val="231D1F"/>
        </w:rPr>
        <w:t xml:space="preserve"> орфографическими </w:t>
      </w:r>
      <w:r>
        <w:rPr>
          <w:color w:val="231D1F"/>
        </w:rPr>
        <w:t xml:space="preserve">навыками: правильно </w:t>
      </w:r>
      <w:r>
        <w:rPr>
          <w:i/>
          <w:iCs/>
          <w:color w:val="231D1F"/>
        </w:rPr>
        <w:t>писать</w:t>
      </w:r>
      <w:r>
        <w:rPr>
          <w:color w:val="231D1F"/>
        </w:rPr>
        <w:t xml:space="preserve"> изученные слова;</w:t>
      </w:r>
    </w:p>
    <w:p w:rsidR="00487E14" w:rsidRDefault="008378A2" w:rsidP="00D37AE6">
      <w:pPr>
        <w:pStyle w:val="1"/>
        <w:tabs>
          <w:tab w:val="left" w:pos="5642"/>
        </w:tabs>
        <w:ind w:firstLine="851"/>
        <w:jc w:val="both"/>
      </w:pPr>
      <w:r>
        <w:rPr>
          <w:i/>
          <w:iCs/>
          <w:color w:val="231D1F"/>
        </w:rPr>
        <w:t>владеть</w:t>
      </w:r>
      <w:r>
        <w:rPr>
          <w:b/>
          <w:bCs/>
          <w:color w:val="231D1F"/>
        </w:rPr>
        <w:t xml:space="preserve"> пунктуационными </w:t>
      </w:r>
      <w:r>
        <w:rPr>
          <w:color w:val="231D1F"/>
        </w:rPr>
        <w:t>навыками:</w:t>
      </w:r>
      <w:r>
        <w:rPr>
          <w:color w:val="231D1F"/>
        </w:rPr>
        <w:tab/>
      </w:r>
      <w:r>
        <w:rPr>
          <w:i/>
          <w:iCs/>
          <w:color w:val="231D1F"/>
        </w:rPr>
        <w:t>использовать</w:t>
      </w:r>
      <w:r>
        <w:rPr>
          <w:color w:val="231D1F"/>
        </w:rPr>
        <w:t xml:space="preserve"> точку, вопросительный и</w:t>
      </w:r>
    </w:p>
    <w:p w:rsidR="00487E14" w:rsidRDefault="008378A2" w:rsidP="00D37AE6">
      <w:pPr>
        <w:pStyle w:val="1"/>
        <w:ind w:firstLine="851"/>
        <w:jc w:val="both"/>
      </w:pPr>
      <w:r>
        <w:rPr>
          <w:color w:val="231D1F"/>
        </w:rPr>
        <w:t>восклицательный знаки в конце предложения, запятую при перечислении и обращении, апостроф; пун</w:t>
      </w:r>
      <w:proofErr w:type="gramStart"/>
      <w:r>
        <w:rPr>
          <w:color w:val="231D1F"/>
        </w:rPr>
        <w:t>к-</w:t>
      </w:r>
      <w:proofErr w:type="gramEnd"/>
      <w:r>
        <w:rPr>
          <w:color w:val="231D1F"/>
        </w:rPr>
        <w:t xml:space="preserve"> туационно правильно </w:t>
      </w:r>
      <w:r>
        <w:rPr>
          <w:i/>
          <w:iCs/>
          <w:color w:val="231D1F"/>
        </w:rPr>
        <w:t>оформлять</w:t>
      </w:r>
      <w:r>
        <w:rPr>
          <w:color w:val="231D1F"/>
        </w:rPr>
        <w:t xml:space="preserve"> электронное сообщение личного характера;</w:t>
      </w:r>
    </w:p>
    <w:p w:rsidR="00487E14" w:rsidRDefault="008378A2" w:rsidP="00D37AE6">
      <w:pPr>
        <w:pStyle w:val="1"/>
        <w:numPr>
          <w:ilvl w:val="0"/>
          <w:numId w:val="45"/>
        </w:numPr>
        <w:tabs>
          <w:tab w:val="left" w:pos="1066"/>
        </w:tabs>
        <w:ind w:firstLine="851"/>
        <w:jc w:val="both"/>
      </w:pPr>
      <w:r>
        <w:rPr>
          <w:i/>
          <w:iCs/>
          <w:color w:val="231D1F"/>
        </w:rPr>
        <w:t>распознавать</w:t>
      </w:r>
      <w:r>
        <w:rPr>
          <w:color w:val="231D1F"/>
        </w:rPr>
        <w:t xml:space="preserve"> в звучащем и письменном тексте 800 лексических единиц (слов, словосочетаний, речевых клише) и правильно </w:t>
      </w:r>
      <w:r>
        <w:rPr>
          <w:i/>
          <w:iCs/>
          <w:color w:val="231D1F"/>
        </w:rPr>
        <w:t>употреблять</w:t>
      </w:r>
      <w:r>
        <w:rPr>
          <w:color w:val="231D1F"/>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87E14" w:rsidRDefault="008378A2" w:rsidP="00D37AE6">
      <w:pPr>
        <w:pStyle w:val="1"/>
        <w:ind w:firstLine="851"/>
        <w:jc w:val="both"/>
      </w:pPr>
      <w:r>
        <w:rPr>
          <w:i/>
          <w:iCs/>
          <w:color w:val="231D1F"/>
        </w:rPr>
        <w:t>распознавать и употреблять</w:t>
      </w:r>
      <w:r>
        <w:rPr>
          <w:color w:val="231D1F"/>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8378A2">
        <w:rPr>
          <w:color w:val="231D1F"/>
          <w:lang w:eastAsia="en-US" w:bidi="en-US"/>
        </w:rPr>
        <w:t>-</w:t>
      </w:r>
      <w:r>
        <w:rPr>
          <w:color w:val="231D1F"/>
          <w:lang w:val="en-US" w:eastAsia="en-US" w:bidi="en-US"/>
        </w:rPr>
        <w:t>ing</w:t>
      </w:r>
      <w:r w:rsidRPr="008378A2">
        <w:rPr>
          <w:color w:val="231D1F"/>
          <w:lang w:eastAsia="en-US" w:bidi="en-US"/>
        </w:rPr>
        <w:t xml:space="preserve">; </w:t>
      </w:r>
      <w:r>
        <w:rPr>
          <w:color w:val="231D1F"/>
        </w:rPr>
        <w:t>имена п</w:t>
      </w:r>
    </w:p>
    <w:p w:rsidR="00487E14" w:rsidRDefault="008378A2" w:rsidP="00D37AE6">
      <w:pPr>
        <w:pStyle w:val="1"/>
        <w:ind w:firstLine="851"/>
        <w:jc w:val="both"/>
      </w:pPr>
      <w:r>
        <w:rPr>
          <w:i/>
          <w:iCs/>
          <w:color w:val="231D1F"/>
        </w:rPr>
        <w:t>распознавать и употреблять</w:t>
      </w:r>
      <w:r>
        <w:rPr>
          <w:color w:val="231D1F"/>
        </w:rPr>
        <w:t xml:space="preserve"> в устной и письменной речи изученные синонимы, антонимы и интернациональные слова;</w:t>
      </w:r>
    </w:p>
    <w:p w:rsidR="00487E14" w:rsidRDefault="008378A2" w:rsidP="00D37AE6">
      <w:pPr>
        <w:pStyle w:val="1"/>
        <w:ind w:firstLine="851"/>
        <w:jc w:val="both"/>
      </w:pPr>
      <w:r>
        <w:rPr>
          <w:i/>
          <w:iCs/>
          <w:color w:val="231D1F"/>
        </w:rPr>
        <w:t>распознавать и употреблять</w:t>
      </w:r>
      <w:r>
        <w:rPr>
          <w:color w:val="231D1F"/>
        </w:rPr>
        <w:t xml:space="preserve"> в устной и письменной речи различные средства связи для аобеспечения целостности высказывания;</w:t>
      </w:r>
    </w:p>
    <w:p w:rsidR="00487E14" w:rsidRDefault="008378A2" w:rsidP="00D37AE6">
      <w:pPr>
        <w:pStyle w:val="1"/>
        <w:tabs>
          <w:tab w:val="left" w:pos="612"/>
        </w:tabs>
        <w:ind w:firstLine="851"/>
        <w:jc w:val="both"/>
      </w:pPr>
      <w:r>
        <w:rPr>
          <w:rFonts w:ascii="Georgia" w:eastAsia="Georgia" w:hAnsi="Georgia" w:cs="Georgia"/>
          <w:color w:val="231D1F"/>
          <w:sz w:val="19"/>
          <w:szCs w:val="19"/>
        </w:rPr>
        <w:t xml:space="preserve">4) </w:t>
      </w:r>
      <w:r>
        <w:rPr>
          <w:i/>
          <w:iCs/>
          <w:color w:val="231D1F"/>
        </w:rPr>
        <w:t>знать и понимать</w:t>
      </w:r>
      <w:r>
        <w:rPr>
          <w:color w:val="231D1F"/>
        </w:rPr>
        <w:t xml:space="preserve"> особенности структуры простых и сложных предложений английского</w:t>
      </w:r>
    </w:p>
    <w:p w:rsidR="00487E14" w:rsidRDefault="008378A2" w:rsidP="00D37AE6">
      <w:pPr>
        <w:pStyle w:val="1"/>
        <w:ind w:firstLine="851"/>
        <w:jc w:val="both"/>
      </w:pPr>
      <w:r>
        <w:rPr>
          <w:color w:val="231D1F"/>
        </w:rPr>
        <w:t>языка; различных коммуникативных типов предложений английского языка;</w:t>
      </w:r>
    </w:p>
    <w:p w:rsidR="00487E14" w:rsidRDefault="008378A2" w:rsidP="00D37AE6">
      <w:pPr>
        <w:pStyle w:val="1"/>
        <w:ind w:firstLine="851"/>
        <w:jc w:val="both"/>
      </w:pPr>
      <w:r>
        <w:rPr>
          <w:i/>
          <w:iCs/>
          <w:color w:val="231D1F"/>
        </w:rPr>
        <w:t>распознавать</w:t>
      </w:r>
      <w:r>
        <w:rPr>
          <w:color w:val="231D1F"/>
        </w:rPr>
        <w:t xml:space="preserve"> в письменном и звучащем тексте и </w:t>
      </w:r>
      <w:r>
        <w:rPr>
          <w:i/>
          <w:iCs/>
          <w:color w:val="231D1F"/>
        </w:rPr>
        <w:t>употреблять</w:t>
      </w:r>
      <w:r>
        <w:rPr>
          <w:color w:val="231D1F"/>
        </w:rPr>
        <w:t xml:space="preserve"> в устной и письменной речи:</w:t>
      </w:r>
    </w:p>
    <w:p w:rsidR="00487E14" w:rsidRDefault="008378A2" w:rsidP="00D37AE6">
      <w:pPr>
        <w:pStyle w:val="1"/>
        <w:tabs>
          <w:tab w:val="left" w:pos="612"/>
        </w:tabs>
        <w:ind w:firstLine="851"/>
        <w:jc w:val="both"/>
      </w:pPr>
      <w:r>
        <w:rPr>
          <w:color w:val="231D1F"/>
        </w:rPr>
        <w:tab/>
      </w:r>
      <w:r>
        <w:t xml:space="preserve">- </w:t>
      </w:r>
      <w:r>
        <w:rPr>
          <w:color w:val="231D1F"/>
        </w:rPr>
        <w:t>сложноподчинённые предложения с придаточными определительными с союзными</w:t>
      </w:r>
    </w:p>
    <w:p w:rsidR="00487E14" w:rsidRDefault="00487E14" w:rsidP="00D37AE6">
      <w:pPr>
        <w:pStyle w:val="1"/>
        <w:ind w:firstLine="851"/>
        <w:jc w:val="both"/>
      </w:pPr>
    </w:p>
    <w:p w:rsidR="00487E14" w:rsidRDefault="008378A2" w:rsidP="00D37AE6">
      <w:pPr>
        <w:pStyle w:val="1"/>
        <w:tabs>
          <w:tab w:val="left" w:pos="612"/>
          <w:tab w:val="left" w:pos="1066"/>
        </w:tabs>
        <w:ind w:firstLine="851"/>
        <w:jc w:val="both"/>
      </w:pPr>
      <w:r>
        <w:rPr>
          <w:color w:val="231D1F"/>
        </w:rPr>
        <w:tab/>
      </w:r>
      <w:proofErr w:type="gramStart"/>
      <w:r>
        <w:t>-</w:t>
      </w:r>
      <w:r>
        <w:tab/>
      </w:r>
      <w:r>
        <w:rPr>
          <w:color w:val="231D1F"/>
        </w:rPr>
        <w:t xml:space="preserve">сложноподчинённые предложения с придаточными времени с союзами </w:t>
      </w:r>
      <w:r>
        <w:rPr>
          <w:color w:val="231D1F"/>
          <w:lang w:val="en-US" w:eastAsia="en-US" w:bidi="en-US"/>
        </w:rPr>
        <w:t>for</w:t>
      </w:r>
      <w:r w:rsidRPr="008378A2">
        <w:rPr>
          <w:color w:val="231D1F"/>
          <w:lang w:eastAsia="en-US" w:bidi="en-US"/>
        </w:rPr>
        <w:t xml:space="preserve">, </w:t>
      </w:r>
      <w:r>
        <w:rPr>
          <w:color w:val="231D1F"/>
          <w:lang w:val="en-US" w:eastAsia="en-US" w:bidi="en-US"/>
        </w:rPr>
        <w:t>since</w:t>
      </w:r>
      <w:r w:rsidRPr="008378A2">
        <w:rPr>
          <w:color w:val="231D1F"/>
          <w:lang w:eastAsia="en-US" w:bidi="en-US"/>
        </w:rPr>
        <w:t>;</w:t>
      </w:r>
      <w:proofErr w:type="gramEnd"/>
    </w:p>
    <w:p w:rsidR="00487E14" w:rsidRDefault="008378A2" w:rsidP="00D37AE6">
      <w:pPr>
        <w:pStyle w:val="1"/>
        <w:tabs>
          <w:tab w:val="left" w:pos="612"/>
          <w:tab w:val="left" w:pos="1066"/>
        </w:tabs>
        <w:ind w:firstLine="851"/>
        <w:jc w:val="both"/>
      </w:pPr>
      <w:r>
        <w:rPr>
          <w:color w:val="231D1F"/>
        </w:rPr>
        <w:tab/>
      </w:r>
      <w:r>
        <w:t>-</w:t>
      </w:r>
      <w:r>
        <w:tab/>
      </w:r>
      <w:r>
        <w:rPr>
          <w:color w:val="231D1F"/>
        </w:rPr>
        <w:t xml:space="preserve">предложения с конструкциями </w:t>
      </w:r>
      <w:r>
        <w:rPr>
          <w:color w:val="231D1F"/>
          <w:lang w:val="en-US" w:eastAsia="en-US" w:bidi="en-US"/>
        </w:rPr>
        <w:t>as</w:t>
      </w:r>
      <w:r w:rsidRPr="008378A2">
        <w:rPr>
          <w:color w:val="231D1F"/>
          <w:lang w:eastAsia="en-US" w:bidi="en-US"/>
        </w:rPr>
        <w:t xml:space="preserve"> </w:t>
      </w:r>
      <w:r>
        <w:rPr>
          <w:color w:val="231D1F"/>
        </w:rPr>
        <w:t xml:space="preserve">... </w:t>
      </w:r>
      <w:r>
        <w:rPr>
          <w:color w:val="231D1F"/>
          <w:lang w:val="en-US" w:eastAsia="en-US" w:bidi="en-US"/>
        </w:rPr>
        <w:t>as</w:t>
      </w:r>
      <w:r w:rsidRPr="008378A2">
        <w:rPr>
          <w:color w:val="231D1F"/>
          <w:lang w:eastAsia="en-US" w:bidi="en-US"/>
        </w:rPr>
        <w:t xml:space="preserve">, </w:t>
      </w:r>
      <w:r>
        <w:rPr>
          <w:color w:val="231D1F"/>
          <w:lang w:val="en-US" w:eastAsia="en-US" w:bidi="en-US"/>
        </w:rPr>
        <w:t>not</w:t>
      </w:r>
      <w:r w:rsidRPr="008378A2">
        <w:rPr>
          <w:color w:val="231D1F"/>
          <w:lang w:eastAsia="en-US" w:bidi="en-US"/>
        </w:rPr>
        <w:t xml:space="preserve"> </w:t>
      </w:r>
      <w:r>
        <w:rPr>
          <w:color w:val="231D1F"/>
          <w:lang w:val="en-US" w:eastAsia="en-US" w:bidi="en-US"/>
        </w:rPr>
        <w:t>so</w:t>
      </w:r>
      <w:r w:rsidRPr="008378A2">
        <w:rPr>
          <w:color w:val="231D1F"/>
          <w:lang w:eastAsia="en-US" w:bidi="en-US"/>
        </w:rPr>
        <w:t xml:space="preserve"> </w:t>
      </w:r>
      <w:r>
        <w:rPr>
          <w:color w:val="231D1F"/>
        </w:rPr>
        <w:t xml:space="preserve">... </w:t>
      </w:r>
      <w:r>
        <w:rPr>
          <w:color w:val="231D1F"/>
          <w:lang w:val="en-US" w:eastAsia="en-US" w:bidi="en-US"/>
        </w:rPr>
        <w:t>as</w:t>
      </w:r>
      <w:r w:rsidRPr="008378A2">
        <w:rPr>
          <w:color w:val="231D1F"/>
          <w:lang w:eastAsia="en-US" w:bidi="en-US"/>
        </w:rPr>
        <w:t>;</w:t>
      </w:r>
    </w:p>
    <w:p w:rsidR="00487E14" w:rsidRDefault="008378A2" w:rsidP="00D37AE6">
      <w:pPr>
        <w:pStyle w:val="1"/>
        <w:tabs>
          <w:tab w:val="left" w:pos="612"/>
          <w:tab w:val="left" w:pos="1066"/>
        </w:tabs>
        <w:spacing w:after="40"/>
        <w:ind w:firstLine="851"/>
        <w:jc w:val="both"/>
      </w:pPr>
      <w:r>
        <w:rPr>
          <w:color w:val="231D1F"/>
        </w:rPr>
        <w:tab/>
      </w:r>
      <w:r>
        <w:t>-</w:t>
      </w:r>
      <w:r>
        <w:tab/>
      </w:r>
      <w:r>
        <w:rPr>
          <w:color w:val="231D1F"/>
        </w:rPr>
        <w:t xml:space="preserve">глаголы в видо-временных формах действительного залога в изъявительномнаклонении </w:t>
      </w:r>
      <w:proofErr w:type="gramStart"/>
      <w:r>
        <w:rPr>
          <w:color w:val="231D1F"/>
        </w:rPr>
        <w:t>в</w:t>
      </w:r>
      <w:proofErr w:type="gramEnd"/>
    </w:p>
    <w:p w:rsidR="00487E14" w:rsidRDefault="00487E14" w:rsidP="00D37AE6">
      <w:pPr>
        <w:pStyle w:val="1"/>
        <w:spacing w:after="40"/>
        <w:ind w:firstLine="851"/>
        <w:jc w:val="both"/>
      </w:pPr>
    </w:p>
    <w:p w:rsidR="00487E14" w:rsidRDefault="008378A2" w:rsidP="00D37AE6">
      <w:pPr>
        <w:pStyle w:val="1"/>
        <w:tabs>
          <w:tab w:val="left" w:pos="612"/>
          <w:tab w:val="left" w:pos="1066"/>
        </w:tabs>
        <w:ind w:firstLine="851"/>
        <w:jc w:val="both"/>
      </w:pPr>
      <w:r>
        <w:rPr>
          <w:color w:val="231D1F"/>
        </w:rPr>
        <w:tab/>
      </w:r>
      <w:r>
        <w:t>-</w:t>
      </w:r>
      <w:r>
        <w:tab/>
      </w:r>
      <w:r>
        <w:rPr>
          <w:color w:val="231D1F"/>
        </w:rPr>
        <w:t>все типы вопросительных предложений (общий, специальный, альтернативный,</w:t>
      </w:r>
    </w:p>
    <w:p w:rsidR="00487E14" w:rsidRPr="008378A2" w:rsidRDefault="00ED421F" w:rsidP="00D37AE6">
      <w:pPr>
        <w:pStyle w:val="1"/>
        <w:ind w:firstLine="851"/>
        <w:jc w:val="both"/>
        <w:rPr>
          <w:lang w:val="en-US"/>
        </w:rPr>
      </w:pPr>
      <w:r>
        <w:rPr>
          <w:color w:val="231D1F"/>
        </w:rPr>
        <w:t>р</w:t>
      </w:r>
      <w:r w:rsidR="008378A2">
        <w:rPr>
          <w:color w:val="231D1F"/>
        </w:rPr>
        <w:t>азделительный</w:t>
      </w:r>
      <w:r w:rsidR="008378A2" w:rsidRPr="008378A2">
        <w:rPr>
          <w:color w:val="231D1F"/>
          <w:lang w:val="en-US"/>
        </w:rPr>
        <w:t xml:space="preserve"> </w:t>
      </w:r>
      <w:r w:rsidR="008378A2">
        <w:rPr>
          <w:color w:val="231D1F"/>
        </w:rPr>
        <w:t>вопросы</w:t>
      </w:r>
      <w:r w:rsidR="008378A2" w:rsidRPr="008378A2">
        <w:rPr>
          <w:color w:val="231D1F"/>
          <w:lang w:val="en-US"/>
        </w:rPr>
        <w:t xml:space="preserve">) </w:t>
      </w:r>
      <w:r w:rsidR="008378A2">
        <w:rPr>
          <w:color w:val="231D1F"/>
        </w:rPr>
        <w:t>в</w:t>
      </w:r>
      <w:r w:rsidR="008378A2" w:rsidRPr="008378A2">
        <w:rPr>
          <w:color w:val="231D1F"/>
          <w:lang w:val="en-US"/>
        </w:rPr>
        <w:t xml:space="preserve"> </w:t>
      </w:r>
      <w:r w:rsidR="008378A2">
        <w:rPr>
          <w:color w:val="231D1F"/>
          <w:lang w:val="en-US" w:eastAsia="en-US" w:bidi="en-US"/>
        </w:rPr>
        <w:t>Present/ Past Continuous Tense;</w:t>
      </w:r>
    </w:p>
    <w:p w:rsidR="00487E14" w:rsidRPr="008378A2" w:rsidRDefault="008378A2" w:rsidP="00D37AE6">
      <w:pPr>
        <w:pStyle w:val="1"/>
        <w:tabs>
          <w:tab w:val="left" w:pos="612"/>
          <w:tab w:val="left" w:pos="1066"/>
        </w:tabs>
        <w:ind w:firstLine="851"/>
        <w:jc w:val="both"/>
        <w:rPr>
          <w:lang w:val="en-US"/>
        </w:rPr>
      </w:pPr>
      <w:r w:rsidRPr="008378A2">
        <w:rPr>
          <w:color w:val="231D1F"/>
          <w:lang w:val="en-US"/>
        </w:rPr>
        <w:tab/>
      </w:r>
      <w:r w:rsidRPr="008378A2">
        <w:rPr>
          <w:lang w:val="en-US"/>
        </w:rPr>
        <w:t>-</w:t>
      </w:r>
      <w:r w:rsidRPr="008378A2">
        <w:rPr>
          <w:lang w:val="en-US"/>
        </w:rPr>
        <w:tab/>
      </w:r>
      <w:r>
        <w:rPr>
          <w:color w:val="231D1F"/>
        </w:rPr>
        <w:t>модальные</w:t>
      </w:r>
      <w:r w:rsidRPr="008378A2">
        <w:rPr>
          <w:color w:val="231D1F"/>
          <w:lang w:val="en-US"/>
        </w:rPr>
        <w:t xml:space="preserve"> </w:t>
      </w:r>
      <w:r>
        <w:rPr>
          <w:color w:val="231D1F"/>
        </w:rPr>
        <w:t>глаголы</w:t>
      </w:r>
      <w:r w:rsidRPr="008378A2">
        <w:rPr>
          <w:color w:val="231D1F"/>
          <w:lang w:val="en-US"/>
        </w:rPr>
        <w:t xml:space="preserve"> </w:t>
      </w:r>
      <w:r>
        <w:rPr>
          <w:color w:val="231D1F"/>
        </w:rPr>
        <w:t>и</w:t>
      </w:r>
      <w:r w:rsidRPr="008378A2">
        <w:rPr>
          <w:color w:val="231D1F"/>
          <w:lang w:val="en-US"/>
        </w:rPr>
        <w:t xml:space="preserve"> </w:t>
      </w:r>
      <w:r>
        <w:rPr>
          <w:color w:val="231D1F"/>
        </w:rPr>
        <w:t>их</w:t>
      </w:r>
      <w:r w:rsidRPr="008378A2">
        <w:rPr>
          <w:color w:val="231D1F"/>
          <w:lang w:val="en-US"/>
        </w:rPr>
        <w:t xml:space="preserve"> </w:t>
      </w:r>
      <w:r>
        <w:rPr>
          <w:color w:val="231D1F"/>
        </w:rPr>
        <w:t>эквиваленты</w:t>
      </w:r>
      <w:r w:rsidRPr="008378A2">
        <w:rPr>
          <w:color w:val="231D1F"/>
          <w:lang w:val="en-US"/>
        </w:rPr>
        <w:t xml:space="preserve"> </w:t>
      </w:r>
      <w:r>
        <w:rPr>
          <w:color w:val="231D1F"/>
          <w:lang w:val="en-US" w:eastAsia="en-US" w:bidi="en-US"/>
        </w:rPr>
        <w:t>(can/be able to, must/ have to, may, should, need);</w:t>
      </w:r>
    </w:p>
    <w:p w:rsidR="00487E14" w:rsidRPr="00F86128" w:rsidRDefault="008378A2" w:rsidP="00D37AE6">
      <w:pPr>
        <w:pStyle w:val="1"/>
        <w:tabs>
          <w:tab w:val="left" w:pos="612"/>
          <w:tab w:val="left" w:pos="1066"/>
        </w:tabs>
        <w:ind w:firstLine="851"/>
        <w:jc w:val="both"/>
        <w:rPr>
          <w:lang w:val="en-US"/>
        </w:rPr>
      </w:pPr>
      <w:r w:rsidRPr="00F86128">
        <w:rPr>
          <w:color w:val="231D1F"/>
          <w:lang w:val="en-US"/>
        </w:rPr>
        <w:lastRenderedPageBreak/>
        <w:tab/>
      </w:r>
      <w:r w:rsidRPr="00F86128">
        <w:rPr>
          <w:lang w:val="en-US"/>
        </w:rPr>
        <w:t>-</w:t>
      </w:r>
      <w:r w:rsidRPr="00F86128">
        <w:rPr>
          <w:lang w:val="en-US"/>
        </w:rPr>
        <w:tab/>
      </w:r>
      <w:proofErr w:type="gramStart"/>
      <w:r>
        <w:rPr>
          <w:color w:val="231D1F"/>
        </w:rPr>
        <w:t>слова</w:t>
      </w:r>
      <w:proofErr w:type="gramEnd"/>
      <w:r w:rsidRPr="00F86128">
        <w:rPr>
          <w:color w:val="231D1F"/>
          <w:lang w:val="en-US"/>
        </w:rPr>
        <w:t xml:space="preserve">, </w:t>
      </w:r>
      <w:r>
        <w:rPr>
          <w:color w:val="231D1F"/>
        </w:rPr>
        <w:t>выражающие</w:t>
      </w:r>
      <w:r w:rsidRPr="00F86128">
        <w:rPr>
          <w:color w:val="231D1F"/>
          <w:lang w:val="en-US"/>
        </w:rPr>
        <w:t xml:space="preserve"> </w:t>
      </w:r>
      <w:r>
        <w:rPr>
          <w:color w:val="231D1F"/>
        </w:rPr>
        <w:t>количество</w:t>
      </w:r>
      <w:r w:rsidRPr="00F86128">
        <w:rPr>
          <w:color w:val="231D1F"/>
          <w:lang w:val="en-US"/>
        </w:rPr>
        <w:t xml:space="preserve"> </w:t>
      </w:r>
      <w:r w:rsidRPr="00F86128">
        <w:rPr>
          <w:color w:val="231D1F"/>
          <w:lang w:val="en-US" w:eastAsia="en-US" w:bidi="en-US"/>
        </w:rPr>
        <w:t>(</w:t>
      </w:r>
      <w:r>
        <w:rPr>
          <w:color w:val="231D1F"/>
          <w:lang w:val="en-US" w:eastAsia="en-US" w:bidi="en-US"/>
        </w:rPr>
        <w:t>little</w:t>
      </w:r>
      <w:r w:rsidRPr="00F86128">
        <w:rPr>
          <w:color w:val="231D1F"/>
          <w:lang w:val="en-US" w:eastAsia="en-US" w:bidi="en-US"/>
        </w:rPr>
        <w:t>/</w:t>
      </w:r>
      <w:r>
        <w:rPr>
          <w:color w:val="231D1F"/>
          <w:lang w:val="en-US" w:eastAsia="en-US" w:bidi="en-US"/>
        </w:rPr>
        <w:t>a</w:t>
      </w:r>
      <w:r w:rsidRPr="00F86128">
        <w:rPr>
          <w:color w:val="231D1F"/>
          <w:lang w:val="en-US" w:eastAsia="en-US" w:bidi="en-US"/>
        </w:rPr>
        <w:t xml:space="preserve"> </w:t>
      </w:r>
      <w:r>
        <w:rPr>
          <w:color w:val="231D1F"/>
          <w:lang w:val="en-US" w:eastAsia="en-US" w:bidi="en-US"/>
        </w:rPr>
        <w:t>little</w:t>
      </w:r>
      <w:r w:rsidRPr="00F86128">
        <w:rPr>
          <w:color w:val="231D1F"/>
          <w:lang w:val="en-US" w:eastAsia="en-US" w:bidi="en-US"/>
        </w:rPr>
        <w:t xml:space="preserve">, </w:t>
      </w:r>
      <w:r>
        <w:rPr>
          <w:color w:val="231D1F"/>
          <w:lang w:val="en-US" w:eastAsia="en-US" w:bidi="en-US"/>
        </w:rPr>
        <w:t>few</w:t>
      </w:r>
      <w:r w:rsidRPr="00F86128">
        <w:rPr>
          <w:color w:val="231D1F"/>
          <w:lang w:val="en-US" w:eastAsia="en-US" w:bidi="en-US"/>
        </w:rPr>
        <w:t>/</w:t>
      </w:r>
      <w:r>
        <w:rPr>
          <w:color w:val="231D1F"/>
          <w:lang w:val="en-US" w:eastAsia="en-US" w:bidi="en-US"/>
        </w:rPr>
        <w:t>a</w:t>
      </w:r>
      <w:r w:rsidRPr="00F86128">
        <w:rPr>
          <w:color w:val="231D1F"/>
          <w:lang w:val="en-US" w:eastAsia="en-US" w:bidi="en-US"/>
        </w:rPr>
        <w:t xml:space="preserve"> </w:t>
      </w:r>
      <w:r>
        <w:rPr>
          <w:color w:val="231D1F"/>
          <w:lang w:val="en-US" w:eastAsia="en-US" w:bidi="en-US"/>
        </w:rPr>
        <w:t>few</w:t>
      </w:r>
      <w:r w:rsidRPr="00F86128">
        <w:rPr>
          <w:color w:val="231D1F"/>
          <w:lang w:val="en-US" w:eastAsia="en-US" w:bidi="en-US"/>
        </w:rPr>
        <w:t>);</w:t>
      </w:r>
    </w:p>
    <w:p w:rsidR="00487E14" w:rsidRDefault="008378A2" w:rsidP="00D37AE6">
      <w:pPr>
        <w:pStyle w:val="1"/>
        <w:tabs>
          <w:tab w:val="left" w:pos="612"/>
          <w:tab w:val="left" w:pos="1066"/>
        </w:tabs>
        <w:ind w:firstLine="851"/>
        <w:jc w:val="both"/>
      </w:pPr>
      <w:r w:rsidRPr="00F86128">
        <w:rPr>
          <w:color w:val="231D1F"/>
          <w:lang w:val="en-US"/>
        </w:rPr>
        <w:tab/>
      </w:r>
      <w:proofErr w:type="gramStart"/>
      <w:r>
        <w:t>-</w:t>
      </w:r>
      <w:r>
        <w:tab/>
      </w:r>
      <w:r>
        <w:rPr>
          <w:color w:val="231D1F"/>
        </w:rPr>
        <w:t xml:space="preserve">возвратные, неопределённые местоимения </w:t>
      </w:r>
      <w:r>
        <w:rPr>
          <w:color w:val="231D1F"/>
          <w:lang w:val="en-US" w:eastAsia="en-US" w:bidi="en-US"/>
        </w:rPr>
        <w:t>some</w:t>
      </w:r>
      <w:r w:rsidRPr="008378A2">
        <w:rPr>
          <w:color w:val="231D1F"/>
          <w:lang w:eastAsia="en-US" w:bidi="en-US"/>
        </w:rPr>
        <w:t xml:space="preserve">, </w:t>
      </w:r>
      <w:r>
        <w:rPr>
          <w:color w:val="231D1F"/>
          <w:lang w:val="en-US" w:eastAsia="en-US" w:bidi="en-US"/>
        </w:rPr>
        <w:t>any</w:t>
      </w:r>
      <w:r w:rsidRPr="008378A2">
        <w:rPr>
          <w:color w:val="231D1F"/>
          <w:lang w:eastAsia="en-US" w:bidi="en-US"/>
        </w:rPr>
        <w:t xml:space="preserve"> </w:t>
      </w:r>
      <w:r>
        <w:rPr>
          <w:color w:val="231D1F"/>
        </w:rPr>
        <w:t xml:space="preserve">и их производные </w:t>
      </w:r>
      <w:r w:rsidRPr="008378A2">
        <w:rPr>
          <w:color w:val="231D1F"/>
          <w:lang w:eastAsia="en-US" w:bidi="en-US"/>
        </w:rPr>
        <w:t>(</w:t>
      </w:r>
      <w:r>
        <w:rPr>
          <w:color w:val="231D1F"/>
          <w:lang w:val="en-US" w:eastAsia="en-US" w:bidi="en-US"/>
        </w:rPr>
        <w:t>somebody</w:t>
      </w:r>
      <w:r w:rsidRPr="008378A2">
        <w:rPr>
          <w:color w:val="231D1F"/>
          <w:lang w:eastAsia="en-US" w:bidi="en-US"/>
        </w:rPr>
        <w:t>,</w:t>
      </w:r>
      <w:proofErr w:type="gramEnd"/>
    </w:p>
    <w:p w:rsidR="00487E14" w:rsidRDefault="008378A2" w:rsidP="00D37AE6">
      <w:pPr>
        <w:pStyle w:val="1"/>
        <w:ind w:firstLine="851"/>
        <w:jc w:val="both"/>
      </w:pPr>
      <w:r w:rsidRPr="00ED421F">
        <w:rPr>
          <w:color w:val="231D1F"/>
          <w:lang w:eastAsia="en-US" w:bidi="en-US"/>
        </w:rPr>
        <w:t>о</w:t>
      </w:r>
      <w:r>
        <w:rPr>
          <w:color w:val="231D1F"/>
          <w:lang w:val="en-US" w:eastAsia="en-US" w:bidi="en-US"/>
        </w:rPr>
        <w:t>nybody</w:t>
      </w:r>
      <w:r w:rsidRPr="00ED421F">
        <w:rPr>
          <w:color w:val="231D1F"/>
          <w:lang w:eastAsia="en-US" w:bidi="en-US"/>
        </w:rPr>
        <w:t xml:space="preserve">; </w:t>
      </w:r>
      <w:r>
        <w:rPr>
          <w:color w:val="231D1F"/>
          <w:lang w:val="en-US" w:eastAsia="en-US" w:bidi="en-US"/>
        </w:rPr>
        <w:t>something</w:t>
      </w:r>
      <w:r w:rsidRPr="00ED421F">
        <w:rPr>
          <w:color w:val="231D1F"/>
          <w:lang w:eastAsia="en-US" w:bidi="en-US"/>
        </w:rPr>
        <w:t xml:space="preserve">, </w:t>
      </w:r>
      <w:r>
        <w:rPr>
          <w:color w:val="231D1F"/>
          <w:lang w:val="en-US" w:eastAsia="en-US" w:bidi="en-US"/>
        </w:rPr>
        <w:t>anything</w:t>
      </w:r>
      <w:r w:rsidRPr="00ED421F">
        <w:rPr>
          <w:color w:val="231D1F"/>
          <w:lang w:eastAsia="en-US" w:bidi="en-US"/>
        </w:rPr>
        <w:t xml:space="preserve">, </w:t>
      </w:r>
      <w:r>
        <w:rPr>
          <w:color w:val="231D1F"/>
          <w:lang w:val="en-US" w:eastAsia="en-US" w:bidi="en-US"/>
        </w:rPr>
        <w:t>etc</w:t>
      </w:r>
      <w:r w:rsidRPr="00ED421F">
        <w:rPr>
          <w:color w:val="231D1F"/>
          <w:lang w:eastAsia="en-US" w:bidi="en-US"/>
        </w:rPr>
        <w:t xml:space="preserve">.) </w:t>
      </w:r>
      <w:r>
        <w:rPr>
          <w:color w:val="231D1F"/>
          <w:lang w:val="en-US" w:eastAsia="en-US" w:bidi="en-US"/>
        </w:rPr>
        <w:t>every</w:t>
      </w:r>
      <w:r w:rsidRPr="00ED421F">
        <w:rPr>
          <w:color w:val="231D1F"/>
          <w:lang w:eastAsia="en-US" w:bidi="en-US"/>
        </w:rPr>
        <w:t xml:space="preserve"> </w:t>
      </w:r>
      <w:r>
        <w:rPr>
          <w:color w:val="231D1F"/>
        </w:rPr>
        <w:t>и</w:t>
      </w:r>
      <w:r w:rsidRPr="00ED421F">
        <w:rPr>
          <w:color w:val="231D1F"/>
        </w:rPr>
        <w:t xml:space="preserve"> </w:t>
      </w:r>
      <w:r>
        <w:rPr>
          <w:color w:val="231D1F"/>
        </w:rPr>
        <w:t>производные</w:t>
      </w:r>
      <w:r w:rsidRPr="00ED421F">
        <w:rPr>
          <w:color w:val="231D1F"/>
        </w:rPr>
        <w:t xml:space="preserve"> </w:t>
      </w:r>
      <w:r w:rsidRPr="00ED421F">
        <w:rPr>
          <w:color w:val="231D1F"/>
          <w:lang w:eastAsia="en-US" w:bidi="en-US"/>
        </w:rPr>
        <w:t>(</w:t>
      </w:r>
      <w:r>
        <w:rPr>
          <w:color w:val="231D1F"/>
          <w:lang w:val="en-US" w:eastAsia="en-US" w:bidi="en-US"/>
        </w:rPr>
        <w:t>everybody</w:t>
      </w:r>
      <w:r w:rsidRPr="00ED421F">
        <w:rPr>
          <w:color w:val="231D1F"/>
          <w:lang w:eastAsia="en-US" w:bidi="en-US"/>
        </w:rPr>
        <w:t xml:space="preserve">, </w:t>
      </w:r>
      <w:r>
        <w:rPr>
          <w:color w:val="231D1F"/>
          <w:lang w:val="en-US" w:eastAsia="en-US" w:bidi="en-US"/>
        </w:rPr>
        <w:t>everything</w:t>
      </w:r>
      <w:r w:rsidRPr="00ED421F">
        <w:rPr>
          <w:color w:val="231D1F"/>
          <w:lang w:eastAsia="en-US" w:bidi="en-US"/>
        </w:rPr>
        <w:t xml:space="preserve">, </w:t>
      </w:r>
      <w:r>
        <w:rPr>
          <w:color w:val="231D1F"/>
          <w:lang w:val="en-US" w:eastAsia="en-US" w:bidi="en-US"/>
        </w:rPr>
        <w:t>etc</w:t>
      </w:r>
      <w:r w:rsidRPr="00ED421F">
        <w:rPr>
          <w:color w:val="231D1F"/>
          <w:lang w:eastAsia="en-US" w:bidi="en-US"/>
        </w:rPr>
        <w:t xml:space="preserve">.) </w:t>
      </w:r>
      <w:r>
        <w:rPr>
          <w:color w:val="231D1F"/>
        </w:rPr>
        <w:t>в повествовательных (утвердительных и отрицательных) и вопросительных предложениях;</w:t>
      </w:r>
    </w:p>
    <w:p w:rsidR="00487E14" w:rsidRDefault="008378A2" w:rsidP="00D37AE6">
      <w:pPr>
        <w:pStyle w:val="1"/>
        <w:spacing w:after="40"/>
        <w:ind w:firstLine="851"/>
        <w:jc w:val="both"/>
      </w:pPr>
      <w:r>
        <w:t xml:space="preserve">- </w:t>
      </w:r>
      <w:r>
        <w:rPr>
          <w:color w:val="231D1F"/>
        </w:rPr>
        <w:t>числительные для обозначения дат и больших чисел (100— 1000);</w:t>
      </w:r>
    </w:p>
    <w:p w:rsidR="00487E14" w:rsidRDefault="008378A2" w:rsidP="00D37AE6">
      <w:pPr>
        <w:pStyle w:val="1"/>
        <w:numPr>
          <w:ilvl w:val="0"/>
          <w:numId w:val="49"/>
        </w:numPr>
        <w:tabs>
          <w:tab w:val="left" w:pos="1032"/>
        </w:tabs>
        <w:spacing w:line="307" w:lineRule="auto"/>
        <w:ind w:firstLine="851"/>
        <w:jc w:val="both"/>
      </w:pPr>
      <w:r>
        <w:rPr>
          <w:i/>
          <w:iCs/>
          <w:color w:val="231D1F"/>
        </w:rPr>
        <w:t>владеть</w:t>
      </w:r>
      <w:r>
        <w:rPr>
          <w:color w:val="231D1F"/>
        </w:rPr>
        <w:t xml:space="preserve"> социокультурными знаниями и умениями:</w:t>
      </w:r>
    </w:p>
    <w:p w:rsidR="00487E14" w:rsidRDefault="008378A2" w:rsidP="00D37AE6">
      <w:pPr>
        <w:pStyle w:val="1"/>
        <w:numPr>
          <w:ilvl w:val="0"/>
          <w:numId w:val="50"/>
        </w:numPr>
        <w:tabs>
          <w:tab w:val="left" w:pos="1032"/>
        </w:tabs>
        <w:ind w:firstLine="851"/>
        <w:jc w:val="both"/>
      </w:pPr>
      <w:r>
        <w:rPr>
          <w:i/>
          <w:iCs/>
          <w:color w:val="231D1F"/>
        </w:rPr>
        <w:t>использовать</w:t>
      </w:r>
      <w:r>
        <w:rPr>
          <w:color w:val="231D1F"/>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87E14" w:rsidRDefault="008378A2" w:rsidP="00D37AE6">
      <w:pPr>
        <w:pStyle w:val="1"/>
        <w:numPr>
          <w:ilvl w:val="0"/>
          <w:numId w:val="50"/>
        </w:numPr>
        <w:tabs>
          <w:tab w:val="left" w:pos="1032"/>
        </w:tabs>
        <w:ind w:firstLine="851"/>
        <w:jc w:val="both"/>
      </w:pPr>
      <w:r>
        <w:rPr>
          <w:i/>
          <w:iCs/>
          <w:color w:val="231D1F"/>
        </w:rPr>
        <w:t>знать/понимать и использовать</w:t>
      </w:r>
      <w:r>
        <w:rPr>
          <w:color w:val="231D1F"/>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487E14" w:rsidRDefault="008378A2" w:rsidP="00D37AE6">
      <w:pPr>
        <w:pStyle w:val="1"/>
        <w:numPr>
          <w:ilvl w:val="0"/>
          <w:numId w:val="50"/>
        </w:numPr>
        <w:tabs>
          <w:tab w:val="left" w:pos="1032"/>
        </w:tabs>
        <w:ind w:firstLine="851"/>
        <w:jc w:val="both"/>
      </w:pPr>
      <w:r>
        <w:rPr>
          <w:i/>
          <w:iCs/>
          <w:color w:val="231D1F"/>
        </w:rPr>
        <w:t>обладать базовыми знаниями</w:t>
      </w:r>
      <w:r>
        <w:rPr>
          <w:color w:val="231D1F"/>
        </w:rPr>
        <w:t xml:space="preserve"> о социокультурном портрете родной страны и страны/стран изучаемого языка;</w:t>
      </w:r>
    </w:p>
    <w:p w:rsidR="00487E14" w:rsidRDefault="008378A2" w:rsidP="00D37AE6">
      <w:pPr>
        <w:pStyle w:val="1"/>
        <w:numPr>
          <w:ilvl w:val="0"/>
          <w:numId w:val="50"/>
        </w:numPr>
        <w:tabs>
          <w:tab w:val="left" w:pos="1783"/>
        </w:tabs>
        <w:ind w:firstLine="851"/>
        <w:jc w:val="both"/>
      </w:pPr>
      <w:r>
        <w:rPr>
          <w:i/>
          <w:iCs/>
          <w:color w:val="231D1F"/>
        </w:rPr>
        <w:t>кратко представлять</w:t>
      </w:r>
      <w:r>
        <w:rPr>
          <w:color w:val="231D1F"/>
        </w:rPr>
        <w:t xml:space="preserve"> Россию и страну/страны изучаемого языка;</w:t>
      </w:r>
    </w:p>
    <w:p w:rsidR="00487E14" w:rsidRDefault="008378A2" w:rsidP="00D37AE6">
      <w:pPr>
        <w:pStyle w:val="1"/>
        <w:numPr>
          <w:ilvl w:val="0"/>
          <w:numId w:val="49"/>
        </w:numPr>
        <w:tabs>
          <w:tab w:val="left" w:pos="1032"/>
        </w:tabs>
        <w:ind w:firstLine="851"/>
        <w:jc w:val="both"/>
      </w:pPr>
      <w:r>
        <w:rPr>
          <w:i/>
          <w:iCs/>
          <w:color w:val="231D1F"/>
        </w:rPr>
        <w:t>владеть</w:t>
      </w:r>
      <w:r>
        <w:rPr>
          <w:color w:val="231D1F"/>
        </w:rPr>
        <w:t xml:space="preserve"> компенсаторными умениями: </w:t>
      </w:r>
      <w:r>
        <w:rPr>
          <w:i/>
          <w:iCs/>
          <w:color w:val="231D1F"/>
        </w:rPr>
        <w:t>использовать</w:t>
      </w:r>
      <w:r>
        <w:rPr>
          <w:color w:val="231D1F"/>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87E14" w:rsidRDefault="008378A2" w:rsidP="00D37AE6">
      <w:pPr>
        <w:pStyle w:val="1"/>
        <w:numPr>
          <w:ilvl w:val="0"/>
          <w:numId w:val="49"/>
        </w:numPr>
        <w:tabs>
          <w:tab w:val="left" w:pos="1032"/>
        </w:tabs>
        <w:ind w:firstLine="851"/>
        <w:jc w:val="both"/>
      </w:pPr>
      <w:r>
        <w:rPr>
          <w:i/>
          <w:iCs/>
          <w:color w:val="231D1F"/>
        </w:rPr>
        <w:t>участвовать</w:t>
      </w:r>
      <w:r>
        <w:rPr>
          <w:color w:val="231D1F"/>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87E14" w:rsidRDefault="008378A2" w:rsidP="00D37AE6">
      <w:pPr>
        <w:pStyle w:val="1"/>
        <w:numPr>
          <w:ilvl w:val="0"/>
          <w:numId w:val="49"/>
        </w:numPr>
        <w:tabs>
          <w:tab w:val="left" w:pos="1032"/>
        </w:tabs>
        <w:ind w:firstLine="851"/>
        <w:jc w:val="both"/>
      </w:pPr>
      <w:r>
        <w:rPr>
          <w:i/>
          <w:iCs/>
          <w:color w:val="231D1F"/>
        </w:rPr>
        <w:t>использовать</w:t>
      </w:r>
      <w:r>
        <w:rPr>
          <w:color w:val="231D1F"/>
        </w:rPr>
        <w:t xml:space="preserve"> иноязычные словари и справочники, в том числе информационно</w:t>
      </w:r>
      <w:r>
        <w:rPr>
          <w:color w:val="231D1F"/>
        </w:rPr>
        <w:softHyphen/>
        <w:t>справочные системы в электронной форме;</w:t>
      </w:r>
    </w:p>
    <w:p w:rsidR="00487E14" w:rsidRDefault="008378A2" w:rsidP="00D37AE6">
      <w:pPr>
        <w:pStyle w:val="1"/>
        <w:numPr>
          <w:ilvl w:val="0"/>
          <w:numId w:val="49"/>
        </w:numPr>
        <w:tabs>
          <w:tab w:val="left" w:pos="1032"/>
        </w:tabs>
        <w:ind w:firstLine="851"/>
        <w:jc w:val="both"/>
      </w:pPr>
      <w:r>
        <w:rPr>
          <w:i/>
          <w:iCs/>
          <w:color w:val="231D1F"/>
        </w:rPr>
        <w:t>достигать</w:t>
      </w:r>
      <w:r>
        <w:rPr>
          <w:color w:val="231D1F"/>
        </w:rPr>
        <w:t xml:space="preserve"> взаимопонимания в процессе устного и письменного общения с носителями иностранного языка, с людьми другой культуры;</w:t>
      </w:r>
    </w:p>
    <w:p w:rsidR="00487E14" w:rsidRDefault="008378A2" w:rsidP="00D37AE6">
      <w:pPr>
        <w:pStyle w:val="1"/>
        <w:numPr>
          <w:ilvl w:val="0"/>
          <w:numId w:val="49"/>
        </w:numPr>
        <w:tabs>
          <w:tab w:val="left" w:pos="1032"/>
        </w:tabs>
        <w:spacing w:after="260"/>
        <w:ind w:firstLine="851"/>
        <w:jc w:val="both"/>
      </w:pPr>
      <w:r>
        <w:rPr>
          <w:i/>
          <w:iCs/>
          <w:color w:val="231D1F"/>
        </w:rPr>
        <w:t>сравнивать</w:t>
      </w:r>
      <w:r>
        <w:rPr>
          <w:color w:val="231D1F"/>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87E14" w:rsidRDefault="00ED421F" w:rsidP="00D37AE6">
      <w:pPr>
        <w:pStyle w:val="32"/>
        <w:keepNext/>
        <w:keepLines/>
        <w:spacing w:after="40"/>
        <w:ind w:firstLine="851"/>
        <w:jc w:val="both"/>
      </w:pPr>
      <w:r>
        <w:t xml:space="preserve"> </w:t>
      </w:r>
    </w:p>
    <w:p w:rsidR="00487E14" w:rsidRDefault="008378A2" w:rsidP="00D37AE6">
      <w:pPr>
        <w:pStyle w:val="1"/>
        <w:numPr>
          <w:ilvl w:val="0"/>
          <w:numId w:val="51"/>
        </w:numPr>
        <w:tabs>
          <w:tab w:val="left" w:pos="654"/>
        </w:tabs>
        <w:spacing w:line="288" w:lineRule="auto"/>
        <w:ind w:firstLine="851"/>
        <w:jc w:val="both"/>
      </w:pPr>
      <w:r>
        <w:rPr>
          <w:i/>
          <w:iCs/>
        </w:rPr>
        <w:t>владеть</w:t>
      </w:r>
      <w:r>
        <w:t xml:space="preserve"> основными видами речевой деятельности:</w:t>
      </w:r>
    </w:p>
    <w:p w:rsidR="00487E14" w:rsidRDefault="008378A2" w:rsidP="00D37AE6">
      <w:pPr>
        <w:pStyle w:val="1"/>
        <w:ind w:firstLine="851"/>
        <w:jc w:val="both"/>
      </w:pP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487E14" w:rsidRDefault="008378A2" w:rsidP="00D37AE6">
      <w:pPr>
        <w:pStyle w:val="1"/>
        <w:tabs>
          <w:tab w:val="left" w:pos="6946"/>
        </w:tabs>
        <w:ind w:firstLine="851"/>
        <w:jc w:val="both"/>
      </w:pPr>
      <w:r>
        <w:rPr>
          <w:i/>
          <w:iCs/>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tab/>
        <w:t xml:space="preserve">8—9 фраз); </w:t>
      </w:r>
      <w:r>
        <w:rPr>
          <w:i/>
          <w:iCs/>
        </w:rPr>
        <w:t>излагать</w:t>
      </w:r>
      <w:r>
        <w:t xml:space="preserve"> основное</w:t>
      </w:r>
    </w:p>
    <w:p w:rsidR="00487E14" w:rsidRDefault="008378A2" w:rsidP="00D37AE6">
      <w:pPr>
        <w:pStyle w:val="1"/>
        <w:ind w:firstLine="851"/>
        <w:jc w:val="both"/>
      </w:pPr>
      <w:r>
        <w:t xml:space="preserve">содержание прочитанного/прослушанного текста с вербальными и/или зрительными опорами (объём — 8—9 фраз); </w:t>
      </w:r>
      <w:r>
        <w:rPr>
          <w:i/>
          <w:iCs/>
        </w:rPr>
        <w:t>кратко излагать</w:t>
      </w:r>
      <w:r>
        <w:t xml:space="preserve"> результаты выполненной проектной работы (объём — 8—9 фраз);</w:t>
      </w:r>
    </w:p>
    <w:p w:rsidR="00487E14" w:rsidRDefault="008378A2" w:rsidP="00D37AE6">
      <w:pPr>
        <w:pStyle w:val="1"/>
        <w:tabs>
          <w:tab w:val="left" w:pos="2400"/>
        </w:tabs>
        <w:ind w:firstLine="851"/>
        <w:jc w:val="both"/>
      </w:pPr>
      <w:r>
        <w:rPr>
          <w:b/>
          <w:bCs/>
        </w:rPr>
        <w:t>аудирование:</w:t>
      </w:r>
      <w:r>
        <w:rPr>
          <w:b/>
          <w:bCs/>
        </w:rPr>
        <w:tab/>
      </w:r>
      <w:r>
        <w:rPr>
          <w:i/>
          <w:iCs/>
        </w:rPr>
        <w:t>воспринимать на слух и понимать</w:t>
      </w:r>
      <w:r>
        <w:t xml:space="preserve"> несложные аутентичные тексты,</w:t>
      </w:r>
    </w:p>
    <w:p w:rsidR="00487E14" w:rsidRDefault="008378A2" w:rsidP="00D37AE6">
      <w:pPr>
        <w:pStyle w:val="1"/>
        <w:ind w:firstLine="851"/>
        <w:jc w:val="both"/>
      </w:pPr>
      <w:r>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87E14" w:rsidRDefault="008378A2" w:rsidP="00D37AE6">
      <w:pPr>
        <w:pStyle w:val="1"/>
        <w:ind w:firstLine="851"/>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rPr>
        <w:t>читать про себя</w:t>
      </w:r>
      <w:r>
        <w:t xml:space="preserve"> несплошные тексты (таблицы, диаграммы) и </w:t>
      </w:r>
      <w:r>
        <w:rPr>
          <w:i/>
          <w:iCs/>
        </w:rPr>
        <w:t>понимать</w:t>
      </w:r>
      <w:r>
        <w:t xml:space="preserve"> представленную в них информацию; </w:t>
      </w:r>
      <w:r>
        <w:rPr>
          <w:i/>
          <w:iCs/>
        </w:rPr>
        <w:t>определять</w:t>
      </w:r>
      <w:r>
        <w:t xml:space="preserve"> последовательность главных фактов/событий в тексте;</w:t>
      </w:r>
    </w:p>
    <w:p w:rsidR="00487E14" w:rsidRDefault="008378A2" w:rsidP="00D37AE6">
      <w:pPr>
        <w:pStyle w:val="1"/>
        <w:ind w:firstLine="851"/>
        <w:jc w:val="both"/>
      </w:pPr>
      <w:r>
        <w:rPr>
          <w:b/>
          <w:bCs/>
        </w:rPr>
        <w:t xml:space="preserve">письменная речь: </w:t>
      </w:r>
      <w:r>
        <w:rPr>
          <w:i/>
          <w:iCs/>
        </w:rPr>
        <w:t>заполнять</w:t>
      </w:r>
      <w:r>
        <w:t xml:space="preserve"> анкеты и формуляры с указанием личной информации; </w:t>
      </w:r>
      <w:r>
        <w:rPr>
          <w:i/>
          <w:iCs/>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90 слов); </w:t>
      </w:r>
      <w:r>
        <w:rPr>
          <w:i/>
          <w:iCs/>
        </w:rPr>
        <w:t>создавать</w:t>
      </w:r>
      <w:r>
        <w:t xml:space="preserve"> небольшое письменное высказывание </w:t>
      </w:r>
      <w:r>
        <w:lastRenderedPageBreak/>
        <w:t>с опорой на образец, план, ключевые слова, таблицу (объём высказывания — до 90 слов);</w:t>
      </w:r>
    </w:p>
    <w:p w:rsidR="00F86128" w:rsidRDefault="008378A2" w:rsidP="00D37AE6">
      <w:pPr>
        <w:pStyle w:val="1"/>
        <w:numPr>
          <w:ilvl w:val="0"/>
          <w:numId w:val="51"/>
        </w:numPr>
        <w:tabs>
          <w:tab w:val="left" w:pos="674"/>
        </w:tabs>
        <w:ind w:left="720" w:firstLine="851"/>
        <w:jc w:val="both"/>
      </w:pPr>
      <w:r w:rsidRPr="00F86128">
        <w:rPr>
          <w:i/>
          <w:iCs/>
        </w:rPr>
        <w:t>владеть</w:t>
      </w:r>
      <w:r w:rsidRPr="00F86128">
        <w:rPr>
          <w:b/>
          <w:bCs/>
        </w:rPr>
        <w:t xml:space="preserve"> фонетическими </w:t>
      </w:r>
      <w:r>
        <w:t xml:space="preserve">навыками: </w:t>
      </w:r>
      <w:r w:rsidRPr="00F86128">
        <w:rPr>
          <w:i/>
          <w:iCs/>
        </w:rPr>
        <w:t>различать на слух</w:t>
      </w:r>
      <w:r>
        <w:t xml:space="preserve"> и адекватно, без ошибок, ведущих к сбою коммуникации, </w:t>
      </w:r>
      <w:r w:rsidRPr="00F86128">
        <w:rPr>
          <w:i/>
          <w:iCs/>
        </w:rPr>
        <w:t>произносить</w:t>
      </w:r>
      <w: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F86128">
        <w:rPr>
          <w:i/>
          <w:iCs/>
        </w:rPr>
        <w:t>читать вслух</w:t>
      </w:r>
      <w:r>
        <w:t xml:space="preserve"> небольшие аутентичные тексты </w:t>
      </w:r>
    </w:p>
    <w:p w:rsidR="00487E14" w:rsidRDefault="008378A2" w:rsidP="00D37AE6">
      <w:pPr>
        <w:pStyle w:val="1"/>
        <w:numPr>
          <w:ilvl w:val="0"/>
          <w:numId w:val="51"/>
        </w:numPr>
        <w:tabs>
          <w:tab w:val="left" w:pos="674"/>
        </w:tabs>
        <w:ind w:left="720" w:firstLine="851"/>
        <w:jc w:val="both"/>
      </w:pPr>
      <w:r>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87E14" w:rsidRDefault="008378A2" w:rsidP="00D37AE6">
      <w:pPr>
        <w:pStyle w:val="1"/>
        <w:ind w:firstLine="851"/>
        <w:jc w:val="both"/>
      </w:pPr>
      <w:r>
        <w:rPr>
          <w:i/>
          <w:iCs/>
        </w:rPr>
        <w:t>владеть</w:t>
      </w:r>
      <w:r>
        <w:rPr>
          <w:b/>
          <w:bCs/>
        </w:rPr>
        <w:t xml:space="preserve"> орфографическими </w:t>
      </w:r>
      <w:r>
        <w:t xml:space="preserve">навыками: правильно </w:t>
      </w:r>
      <w:r>
        <w:rPr>
          <w:i/>
          <w:iCs/>
        </w:rPr>
        <w:t>писать</w:t>
      </w:r>
      <w:r>
        <w:t xml:space="preserve"> изученные слова;</w:t>
      </w:r>
    </w:p>
    <w:p w:rsidR="00487E14" w:rsidRDefault="008378A2" w:rsidP="00D37AE6">
      <w:pPr>
        <w:pStyle w:val="1"/>
        <w:tabs>
          <w:tab w:val="left" w:pos="5650"/>
        </w:tabs>
        <w:ind w:firstLine="851"/>
        <w:jc w:val="both"/>
      </w:pPr>
      <w:r>
        <w:rPr>
          <w:i/>
          <w:iCs/>
        </w:rPr>
        <w:t>владеть</w:t>
      </w:r>
      <w:r>
        <w:rPr>
          <w:b/>
          <w:bCs/>
        </w:rPr>
        <w:t xml:space="preserve"> пунктуационными </w:t>
      </w:r>
      <w:r>
        <w:t>навыками:</w:t>
      </w:r>
      <w:r>
        <w:tab/>
      </w:r>
      <w:r>
        <w:rPr>
          <w:i/>
          <w:iCs/>
        </w:rPr>
        <w:t>использовать</w:t>
      </w:r>
      <w:r>
        <w:t xml:space="preserve"> точку, вопросительный и</w:t>
      </w:r>
    </w:p>
    <w:p w:rsidR="00487E14" w:rsidRDefault="008378A2" w:rsidP="00D37AE6">
      <w:pPr>
        <w:pStyle w:val="1"/>
        <w:ind w:firstLine="851"/>
        <w:jc w:val="both"/>
      </w:pPr>
      <w:r>
        <w:t xml:space="preserve">восклицательный знаки в конце предложения, запятую при перечислении и обращении, апостроф; пунктуационно правильно </w:t>
      </w:r>
      <w:r>
        <w:rPr>
          <w:i/>
          <w:iCs/>
        </w:rPr>
        <w:t>оформлять</w:t>
      </w:r>
      <w:r>
        <w:t xml:space="preserve"> электронное сообщение личного характера;</w:t>
      </w:r>
    </w:p>
    <w:p w:rsidR="00487E14" w:rsidRDefault="008378A2" w:rsidP="00D37AE6">
      <w:pPr>
        <w:pStyle w:val="1"/>
        <w:numPr>
          <w:ilvl w:val="0"/>
          <w:numId w:val="51"/>
        </w:numPr>
        <w:tabs>
          <w:tab w:val="left" w:pos="711"/>
        </w:tabs>
        <w:ind w:left="720" w:firstLine="851"/>
        <w:jc w:val="both"/>
      </w:pPr>
      <w:r>
        <w:rPr>
          <w:i/>
          <w:iCs/>
        </w:rPr>
        <w:t>распознавать</w:t>
      </w:r>
      <w:r>
        <w:t xml:space="preserve"> в звучащем и письменном тексте 1000 лексических единиц (слов, словосочетаний, речевых клише) и правильно </w:t>
      </w:r>
      <w:r>
        <w:rPr>
          <w:i/>
          <w:iCs/>
        </w:rPr>
        <w:t>употреблять</w:t>
      </w:r>
      <w: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87E14" w:rsidRDefault="008378A2" w:rsidP="00D37AE6">
      <w:pPr>
        <w:pStyle w:val="1"/>
        <w:ind w:firstLine="851"/>
        <w:jc w:val="both"/>
      </w:pPr>
      <w:r>
        <w:rPr>
          <w:i/>
          <w:iCs/>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8378A2">
        <w:rPr>
          <w:lang w:eastAsia="en-US" w:bidi="en-US"/>
        </w:rPr>
        <w:t>-</w:t>
      </w:r>
      <w:r>
        <w:rPr>
          <w:lang w:val="en-US" w:eastAsia="en-US" w:bidi="en-US"/>
        </w:rPr>
        <w:t>ness</w:t>
      </w:r>
      <w:r w:rsidRPr="008378A2">
        <w:rPr>
          <w:lang w:eastAsia="en-US" w:bidi="en-US"/>
        </w:rPr>
        <w:t>, -</w:t>
      </w:r>
      <w:r>
        <w:rPr>
          <w:lang w:val="en-US" w:eastAsia="en-US" w:bidi="en-US"/>
        </w:rPr>
        <w:t>ment</w:t>
      </w:r>
      <w:r w:rsidRPr="008378A2">
        <w:rPr>
          <w:lang w:eastAsia="en-US" w:bidi="en-US"/>
        </w:rPr>
        <w:t xml:space="preserve">; </w:t>
      </w:r>
      <w:r>
        <w:t xml:space="preserve">имена прилагательные с помощью суффиксов </w:t>
      </w:r>
      <w:r w:rsidRPr="008378A2">
        <w:rPr>
          <w:lang w:eastAsia="en-US" w:bidi="en-US"/>
        </w:rPr>
        <w:t>-</w:t>
      </w:r>
      <w:r>
        <w:rPr>
          <w:lang w:val="en-US" w:eastAsia="en-US" w:bidi="en-US"/>
        </w:rPr>
        <w:t>ous</w:t>
      </w:r>
      <w:r w:rsidRPr="008378A2">
        <w:rPr>
          <w:lang w:eastAsia="en-US" w:bidi="en-US"/>
        </w:rPr>
        <w:t>, -</w:t>
      </w:r>
      <w:r>
        <w:rPr>
          <w:lang w:val="en-US" w:eastAsia="en-US" w:bidi="en-US"/>
        </w:rPr>
        <w:t>ly</w:t>
      </w:r>
      <w:r w:rsidRPr="008378A2">
        <w:rPr>
          <w:lang w:eastAsia="en-US" w:bidi="en-US"/>
        </w:rPr>
        <w:t>, -</w:t>
      </w:r>
      <w:r>
        <w:rPr>
          <w:lang w:val="en-US" w:eastAsia="en-US" w:bidi="en-US"/>
        </w:rPr>
        <w:t>y</w:t>
      </w:r>
      <w:r w:rsidRPr="008378A2">
        <w:rPr>
          <w:lang w:eastAsia="en-US" w:bidi="en-US"/>
        </w:rPr>
        <w:t xml:space="preserve">; </w:t>
      </w:r>
      <w:r>
        <w:t xml:space="preserve">имена прилагательные и наречия с помощью отрицательных префиксов </w:t>
      </w:r>
      <w:r>
        <w:rPr>
          <w:lang w:val="en-US" w:eastAsia="en-US" w:bidi="en-US"/>
        </w:rPr>
        <w:t>in</w:t>
      </w:r>
      <w:r w:rsidRPr="008378A2">
        <w:rPr>
          <w:lang w:eastAsia="en-US" w:bidi="en-US"/>
        </w:rPr>
        <w:t>-/</w:t>
      </w:r>
      <w:r>
        <w:rPr>
          <w:lang w:val="en-US" w:eastAsia="en-US" w:bidi="en-US"/>
        </w:rPr>
        <w:t>im</w:t>
      </w:r>
      <w:r w:rsidRPr="008378A2">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8378A2">
        <w:rPr>
          <w:lang w:eastAsia="en-US" w:bidi="en-US"/>
        </w:rPr>
        <w:t>-</w:t>
      </w:r>
      <w:r>
        <w:rPr>
          <w:lang w:val="en-US" w:eastAsia="en-US" w:bidi="en-US"/>
        </w:rPr>
        <w:t>ed</w:t>
      </w:r>
      <w:r w:rsidRPr="008378A2">
        <w:rPr>
          <w:lang w:eastAsia="en-US" w:bidi="en-US"/>
        </w:rPr>
        <w:t xml:space="preserve"> (</w:t>
      </w:r>
      <w:r>
        <w:rPr>
          <w:lang w:val="en-US" w:eastAsia="en-US" w:bidi="en-US"/>
        </w:rPr>
        <w:t>blue</w:t>
      </w:r>
      <w:r w:rsidRPr="008378A2">
        <w:rPr>
          <w:lang w:eastAsia="en-US" w:bidi="en-US"/>
        </w:rPr>
        <w:t>-</w:t>
      </w:r>
      <w:r>
        <w:rPr>
          <w:lang w:val="en-US" w:eastAsia="en-US" w:bidi="en-US"/>
        </w:rPr>
        <w:t>eyed</w:t>
      </w:r>
      <w:r w:rsidRPr="008378A2">
        <w:rPr>
          <w:lang w:eastAsia="en-US" w:bidi="en-US"/>
        </w:rPr>
        <w:t>);</w:t>
      </w:r>
    </w:p>
    <w:p w:rsidR="00487E14" w:rsidRDefault="008378A2" w:rsidP="00D37AE6">
      <w:pPr>
        <w:pStyle w:val="1"/>
        <w:ind w:firstLine="851"/>
        <w:jc w:val="both"/>
      </w:pPr>
      <w:r>
        <w:rPr>
          <w:i/>
          <w:iCs/>
        </w:rPr>
        <w:t>распознавать и употреблять</w:t>
      </w:r>
      <w: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87E14" w:rsidRDefault="008378A2" w:rsidP="00D37AE6">
      <w:pPr>
        <w:pStyle w:val="1"/>
        <w:ind w:firstLine="851"/>
        <w:jc w:val="both"/>
      </w:pPr>
      <w:r>
        <w:rPr>
          <w:i/>
          <w:iCs/>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487E14" w:rsidRDefault="008378A2" w:rsidP="00D37AE6">
      <w:pPr>
        <w:pStyle w:val="1"/>
        <w:numPr>
          <w:ilvl w:val="0"/>
          <w:numId w:val="51"/>
        </w:numPr>
        <w:tabs>
          <w:tab w:val="left" w:pos="716"/>
        </w:tabs>
        <w:spacing w:line="262" w:lineRule="auto"/>
        <w:ind w:left="720" w:firstLine="851"/>
        <w:jc w:val="both"/>
      </w:pPr>
      <w:r>
        <w:rPr>
          <w:i/>
          <w:iCs/>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rsidR="00487E14" w:rsidRDefault="008378A2" w:rsidP="00D37AE6">
      <w:pPr>
        <w:pStyle w:val="1"/>
        <w:ind w:firstLine="851"/>
        <w:jc w:val="both"/>
      </w:pPr>
      <w:r>
        <w:rPr>
          <w:i/>
          <w:iCs/>
        </w:rPr>
        <w:t>распознавать</w:t>
      </w:r>
      <w:r>
        <w:t xml:space="preserve"> в письменном и звучащем тексте и </w:t>
      </w:r>
      <w:r>
        <w:rPr>
          <w:i/>
          <w:iCs/>
        </w:rPr>
        <w:t>употреблять</w:t>
      </w:r>
      <w:r>
        <w:t xml:space="preserve"> в устной и письменной речи:</w:t>
      </w:r>
    </w:p>
    <w:p w:rsidR="00487E14" w:rsidRDefault="008378A2" w:rsidP="00D37AE6">
      <w:pPr>
        <w:pStyle w:val="1"/>
        <w:numPr>
          <w:ilvl w:val="0"/>
          <w:numId w:val="52"/>
        </w:numPr>
        <w:tabs>
          <w:tab w:val="left" w:pos="1434"/>
        </w:tabs>
        <w:spacing w:line="384" w:lineRule="auto"/>
        <w:ind w:left="1160" w:firstLine="851"/>
        <w:jc w:val="both"/>
      </w:pPr>
      <w:r>
        <w:t xml:space="preserve">предложения со сложным дополнением </w:t>
      </w:r>
      <w:r w:rsidRPr="008378A2">
        <w:rPr>
          <w:lang w:eastAsia="en-US" w:bidi="en-US"/>
        </w:rPr>
        <w:t>(</w:t>
      </w:r>
      <w:r>
        <w:rPr>
          <w:lang w:val="en-US" w:eastAsia="en-US" w:bidi="en-US"/>
        </w:rPr>
        <w:t>Complex</w:t>
      </w:r>
      <w:r w:rsidRPr="008378A2">
        <w:rPr>
          <w:lang w:eastAsia="en-US" w:bidi="en-US"/>
        </w:rPr>
        <w:t xml:space="preserve"> </w:t>
      </w:r>
      <w:r>
        <w:rPr>
          <w:lang w:val="en-US" w:eastAsia="en-US" w:bidi="en-US"/>
        </w:rPr>
        <w:t>Object</w:t>
      </w:r>
      <w:r w:rsidRPr="008378A2">
        <w:rPr>
          <w:lang w:eastAsia="en-US" w:bidi="en-US"/>
        </w:rPr>
        <w:t>);</w:t>
      </w:r>
    </w:p>
    <w:p w:rsidR="00487E14" w:rsidRDefault="008378A2" w:rsidP="00D37AE6">
      <w:pPr>
        <w:pStyle w:val="1"/>
        <w:numPr>
          <w:ilvl w:val="0"/>
          <w:numId w:val="52"/>
        </w:numPr>
        <w:tabs>
          <w:tab w:val="left" w:pos="1434"/>
        </w:tabs>
        <w:spacing w:line="384" w:lineRule="auto"/>
        <w:ind w:left="1160" w:firstLine="851"/>
        <w:jc w:val="both"/>
      </w:pPr>
      <w:r>
        <w:t xml:space="preserve">условные предложения реального </w:t>
      </w:r>
      <w:r w:rsidRPr="008378A2">
        <w:rPr>
          <w:lang w:eastAsia="en-US" w:bidi="en-US"/>
        </w:rPr>
        <w:t>(</w:t>
      </w:r>
      <w:r>
        <w:rPr>
          <w:lang w:val="en-US" w:eastAsia="en-US" w:bidi="en-US"/>
        </w:rPr>
        <w:t>Conditional</w:t>
      </w:r>
      <w:r w:rsidRPr="008378A2">
        <w:rPr>
          <w:lang w:eastAsia="en-US" w:bidi="en-US"/>
        </w:rPr>
        <w:t xml:space="preserve"> </w:t>
      </w:r>
      <w:r>
        <w:t xml:space="preserve">0, </w:t>
      </w:r>
      <w:r>
        <w:rPr>
          <w:lang w:val="en-US" w:eastAsia="en-US" w:bidi="en-US"/>
        </w:rPr>
        <w:t>Conditional</w:t>
      </w:r>
      <w:r w:rsidRPr="008378A2">
        <w:rPr>
          <w:lang w:eastAsia="en-US" w:bidi="en-US"/>
        </w:rPr>
        <w:t xml:space="preserve"> </w:t>
      </w:r>
      <w:r>
        <w:t>I) характера;</w:t>
      </w:r>
    </w:p>
    <w:p w:rsidR="00487E14" w:rsidRDefault="008378A2" w:rsidP="00D37AE6">
      <w:pPr>
        <w:pStyle w:val="1"/>
        <w:numPr>
          <w:ilvl w:val="0"/>
          <w:numId w:val="52"/>
        </w:numPr>
        <w:tabs>
          <w:tab w:val="left" w:pos="1434"/>
        </w:tabs>
        <w:spacing w:line="295" w:lineRule="auto"/>
        <w:ind w:left="440" w:firstLine="851"/>
        <w:jc w:val="both"/>
      </w:pPr>
      <w:r>
        <w:t xml:space="preserve">предложения с конструкцией </w:t>
      </w:r>
      <w:r>
        <w:rPr>
          <w:lang w:val="en-US" w:eastAsia="en-US" w:bidi="en-US"/>
        </w:rPr>
        <w:t>to</w:t>
      </w:r>
      <w:r w:rsidRPr="008378A2">
        <w:rPr>
          <w:lang w:eastAsia="en-US" w:bidi="en-US"/>
        </w:rPr>
        <w:t xml:space="preserve"> </w:t>
      </w:r>
      <w:r>
        <w:rPr>
          <w:lang w:val="en-US" w:eastAsia="en-US" w:bidi="en-US"/>
        </w:rPr>
        <w:t>be</w:t>
      </w:r>
      <w:r w:rsidRPr="008378A2">
        <w:rPr>
          <w:lang w:eastAsia="en-US" w:bidi="en-US"/>
        </w:rPr>
        <w:t xml:space="preserve"> </w:t>
      </w:r>
      <w:r>
        <w:rPr>
          <w:lang w:val="en-US" w:eastAsia="en-US" w:bidi="en-US"/>
        </w:rPr>
        <w:t>going</w:t>
      </w:r>
      <w:r w:rsidRPr="008378A2">
        <w:rPr>
          <w:lang w:eastAsia="en-US" w:bidi="en-US"/>
        </w:rPr>
        <w:t xml:space="preserve"> </w:t>
      </w:r>
      <w:r>
        <w:rPr>
          <w:lang w:val="en-US" w:eastAsia="en-US" w:bidi="en-US"/>
        </w:rPr>
        <w:t>to</w:t>
      </w:r>
      <w:r w:rsidRPr="008378A2">
        <w:rPr>
          <w:lang w:eastAsia="en-US" w:bidi="en-US"/>
        </w:rPr>
        <w:t xml:space="preserve"> </w:t>
      </w:r>
      <w:r>
        <w:t xml:space="preserve">+ инфинитив и формы </w:t>
      </w:r>
      <w:r>
        <w:rPr>
          <w:lang w:val="en-US" w:eastAsia="en-US" w:bidi="en-US"/>
        </w:rPr>
        <w:t>Future</w:t>
      </w:r>
      <w:r w:rsidRPr="008378A2">
        <w:rPr>
          <w:lang w:eastAsia="en-US" w:bidi="en-US"/>
        </w:rPr>
        <w:t xml:space="preserve"> </w:t>
      </w:r>
      <w:r>
        <w:rPr>
          <w:lang w:val="en-US" w:eastAsia="en-US" w:bidi="en-US"/>
        </w:rPr>
        <w:t>Simple</w:t>
      </w:r>
      <w:r w:rsidRPr="008378A2">
        <w:rPr>
          <w:lang w:eastAsia="en-US" w:bidi="en-US"/>
        </w:rPr>
        <w:t xml:space="preserve"> </w:t>
      </w:r>
      <w:r>
        <w:rPr>
          <w:lang w:val="en-US" w:eastAsia="en-US" w:bidi="en-US"/>
        </w:rPr>
        <w:t>Tense</w:t>
      </w:r>
      <w:r w:rsidRPr="008378A2">
        <w:rPr>
          <w:lang w:eastAsia="en-US" w:bidi="en-US"/>
        </w:rPr>
        <w:t xml:space="preserve"> </w:t>
      </w:r>
      <w:r>
        <w:t xml:space="preserve">и </w:t>
      </w:r>
      <w:r>
        <w:rPr>
          <w:lang w:val="en-US" w:eastAsia="en-US" w:bidi="en-US"/>
        </w:rPr>
        <w:t>Present</w:t>
      </w:r>
      <w:r w:rsidRPr="008378A2">
        <w:rPr>
          <w:lang w:eastAsia="en-US" w:bidi="en-US"/>
        </w:rPr>
        <w:t xml:space="preserve"> </w:t>
      </w:r>
      <w:r>
        <w:rPr>
          <w:lang w:val="en-US" w:eastAsia="en-US" w:bidi="en-US"/>
        </w:rPr>
        <w:t>Continuous</w:t>
      </w:r>
      <w:r w:rsidRPr="008378A2">
        <w:rPr>
          <w:lang w:eastAsia="en-US" w:bidi="en-US"/>
        </w:rPr>
        <w:t xml:space="preserve"> </w:t>
      </w:r>
      <w:r>
        <w:rPr>
          <w:lang w:val="en-US" w:eastAsia="en-US" w:bidi="en-US"/>
        </w:rPr>
        <w:t>Tense</w:t>
      </w:r>
      <w:r w:rsidRPr="008378A2">
        <w:rPr>
          <w:lang w:eastAsia="en-US" w:bidi="en-US"/>
        </w:rPr>
        <w:t xml:space="preserve"> </w:t>
      </w:r>
      <w:r>
        <w:t>для выражения будущего действия;</w:t>
      </w:r>
    </w:p>
    <w:p w:rsidR="00487E14" w:rsidRDefault="008378A2" w:rsidP="00D37AE6">
      <w:pPr>
        <w:pStyle w:val="1"/>
        <w:numPr>
          <w:ilvl w:val="0"/>
          <w:numId w:val="52"/>
        </w:numPr>
        <w:tabs>
          <w:tab w:val="left" w:pos="1434"/>
        </w:tabs>
        <w:spacing w:line="384" w:lineRule="auto"/>
        <w:ind w:left="440" w:firstLine="851"/>
        <w:jc w:val="both"/>
      </w:pPr>
      <w:r>
        <w:t xml:space="preserve">конструкцию </w:t>
      </w:r>
      <w:r>
        <w:rPr>
          <w:lang w:val="en-US" w:eastAsia="en-US" w:bidi="en-US"/>
        </w:rPr>
        <w:t>used</w:t>
      </w:r>
      <w:r w:rsidRPr="008378A2">
        <w:rPr>
          <w:lang w:eastAsia="en-US" w:bidi="en-US"/>
        </w:rPr>
        <w:t xml:space="preserve"> </w:t>
      </w:r>
      <w:r>
        <w:rPr>
          <w:lang w:val="en-US" w:eastAsia="en-US" w:bidi="en-US"/>
        </w:rPr>
        <w:t>to</w:t>
      </w:r>
      <w:r w:rsidRPr="008378A2">
        <w:rPr>
          <w:lang w:eastAsia="en-US" w:bidi="en-US"/>
        </w:rPr>
        <w:t xml:space="preserve"> </w:t>
      </w:r>
      <w:r>
        <w:t>+ инфинитив глагола;</w:t>
      </w:r>
    </w:p>
    <w:p w:rsidR="00487E14" w:rsidRDefault="008378A2" w:rsidP="00D37AE6">
      <w:pPr>
        <w:pStyle w:val="1"/>
        <w:numPr>
          <w:ilvl w:val="0"/>
          <w:numId w:val="52"/>
        </w:numPr>
        <w:tabs>
          <w:tab w:val="left" w:pos="1434"/>
        </w:tabs>
        <w:spacing w:line="295" w:lineRule="auto"/>
        <w:ind w:left="440" w:firstLine="851"/>
        <w:jc w:val="both"/>
      </w:pPr>
      <w:r>
        <w:t xml:space="preserve">глаголы в наиболее употребительных формах страдательного залога </w:t>
      </w:r>
      <w:r w:rsidRPr="008378A2">
        <w:rPr>
          <w:lang w:eastAsia="en-US" w:bidi="en-US"/>
        </w:rPr>
        <w:t>(</w:t>
      </w:r>
      <w:r>
        <w:rPr>
          <w:lang w:val="en-US" w:eastAsia="en-US" w:bidi="en-US"/>
        </w:rPr>
        <w:t>Present</w:t>
      </w:r>
      <w:r w:rsidRPr="008378A2">
        <w:rPr>
          <w:lang w:eastAsia="en-US" w:bidi="en-US"/>
        </w:rPr>
        <w:t>/</w:t>
      </w:r>
      <w:r>
        <w:rPr>
          <w:lang w:val="en-US" w:eastAsia="en-US" w:bidi="en-US"/>
        </w:rPr>
        <w:t>Past</w:t>
      </w:r>
      <w:r w:rsidRPr="008378A2">
        <w:rPr>
          <w:lang w:eastAsia="en-US" w:bidi="en-US"/>
        </w:rPr>
        <w:t xml:space="preserve"> </w:t>
      </w:r>
      <w:r>
        <w:rPr>
          <w:lang w:val="en-US" w:eastAsia="en-US" w:bidi="en-US"/>
        </w:rPr>
        <w:t>Simple</w:t>
      </w:r>
      <w:r w:rsidRPr="008378A2">
        <w:rPr>
          <w:lang w:eastAsia="en-US" w:bidi="en-US"/>
        </w:rPr>
        <w:t xml:space="preserve"> </w:t>
      </w:r>
      <w:r>
        <w:rPr>
          <w:lang w:val="en-US" w:eastAsia="en-US" w:bidi="en-US"/>
        </w:rPr>
        <w:t>Passive</w:t>
      </w:r>
      <w:r w:rsidRPr="008378A2">
        <w:rPr>
          <w:lang w:eastAsia="en-US" w:bidi="en-US"/>
        </w:rPr>
        <w:t>);</w:t>
      </w:r>
    </w:p>
    <w:p w:rsidR="00487E14" w:rsidRDefault="008378A2" w:rsidP="00D37AE6">
      <w:pPr>
        <w:pStyle w:val="1"/>
        <w:numPr>
          <w:ilvl w:val="0"/>
          <w:numId w:val="52"/>
        </w:numPr>
        <w:tabs>
          <w:tab w:val="left" w:pos="1434"/>
        </w:tabs>
        <w:spacing w:line="384" w:lineRule="auto"/>
        <w:ind w:left="1160" w:firstLine="851"/>
        <w:jc w:val="both"/>
      </w:pPr>
      <w:r>
        <w:t>предлоги, употребляемые с глаголами в страдательном залоге;</w:t>
      </w:r>
    </w:p>
    <w:p w:rsidR="00487E14" w:rsidRDefault="008378A2" w:rsidP="00D37AE6">
      <w:pPr>
        <w:pStyle w:val="1"/>
        <w:numPr>
          <w:ilvl w:val="0"/>
          <w:numId w:val="52"/>
        </w:numPr>
        <w:tabs>
          <w:tab w:val="left" w:pos="1434"/>
        </w:tabs>
        <w:spacing w:line="384" w:lineRule="auto"/>
        <w:ind w:left="1160" w:firstLine="851"/>
        <w:jc w:val="both"/>
      </w:pPr>
      <w:r>
        <w:t xml:space="preserve">модальный глагол </w:t>
      </w:r>
      <w:r>
        <w:rPr>
          <w:lang w:val="en-US" w:eastAsia="en-US" w:bidi="en-US"/>
        </w:rPr>
        <w:t>might;</w:t>
      </w:r>
    </w:p>
    <w:p w:rsidR="00487E14" w:rsidRDefault="008378A2" w:rsidP="00D37AE6">
      <w:pPr>
        <w:pStyle w:val="1"/>
        <w:numPr>
          <w:ilvl w:val="0"/>
          <w:numId w:val="52"/>
        </w:numPr>
        <w:tabs>
          <w:tab w:val="left" w:pos="1434"/>
        </w:tabs>
        <w:spacing w:line="384" w:lineRule="auto"/>
        <w:ind w:left="1160" w:firstLine="851"/>
        <w:jc w:val="both"/>
      </w:pPr>
      <w:r>
        <w:t xml:space="preserve">наречия, совпадающие по форме с прилагательными </w:t>
      </w:r>
      <w:r w:rsidRPr="008378A2">
        <w:rPr>
          <w:lang w:eastAsia="en-US" w:bidi="en-US"/>
        </w:rPr>
        <w:t>(</w:t>
      </w:r>
      <w:r>
        <w:rPr>
          <w:lang w:val="en-US" w:eastAsia="en-US" w:bidi="en-US"/>
        </w:rPr>
        <w:t>fast</w:t>
      </w:r>
      <w:r w:rsidRPr="008378A2">
        <w:rPr>
          <w:lang w:eastAsia="en-US" w:bidi="en-US"/>
        </w:rPr>
        <w:t xml:space="preserve">, </w:t>
      </w:r>
      <w:r>
        <w:rPr>
          <w:lang w:val="en-US" w:eastAsia="en-US" w:bidi="en-US"/>
        </w:rPr>
        <w:t>high</w:t>
      </w:r>
      <w:r w:rsidRPr="008378A2">
        <w:rPr>
          <w:lang w:eastAsia="en-US" w:bidi="en-US"/>
        </w:rPr>
        <w:t xml:space="preserve">; </w:t>
      </w:r>
      <w:r>
        <w:rPr>
          <w:lang w:val="en-US" w:eastAsia="en-US" w:bidi="en-US"/>
        </w:rPr>
        <w:t>early</w:t>
      </w:r>
      <w:r w:rsidRPr="008378A2">
        <w:rPr>
          <w:lang w:eastAsia="en-US" w:bidi="en-US"/>
        </w:rPr>
        <w:t>);</w:t>
      </w:r>
    </w:p>
    <w:p w:rsidR="00487E14" w:rsidRPr="008378A2" w:rsidRDefault="008378A2" w:rsidP="00D37AE6">
      <w:pPr>
        <w:pStyle w:val="1"/>
        <w:numPr>
          <w:ilvl w:val="0"/>
          <w:numId w:val="52"/>
        </w:numPr>
        <w:tabs>
          <w:tab w:val="left" w:pos="1434"/>
        </w:tabs>
        <w:spacing w:line="384" w:lineRule="auto"/>
        <w:ind w:left="1160" w:firstLine="851"/>
        <w:jc w:val="both"/>
        <w:rPr>
          <w:lang w:val="en-US"/>
        </w:rPr>
      </w:pPr>
      <w:r>
        <w:t>местоимения</w:t>
      </w:r>
      <w:r w:rsidRPr="008378A2">
        <w:rPr>
          <w:lang w:val="en-US"/>
        </w:rPr>
        <w:t xml:space="preserve"> </w:t>
      </w:r>
      <w:r>
        <w:rPr>
          <w:lang w:val="en-US" w:eastAsia="en-US" w:bidi="en-US"/>
        </w:rPr>
        <w:t>other/another, both, all, one;</w:t>
      </w:r>
    </w:p>
    <w:p w:rsidR="00487E14" w:rsidRDefault="008378A2" w:rsidP="00D37AE6">
      <w:pPr>
        <w:pStyle w:val="1"/>
        <w:numPr>
          <w:ilvl w:val="0"/>
          <w:numId w:val="52"/>
        </w:numPr>
        <w:tabs>
          <w:tab w:val="left" w:pos="1434"/>
        </w:tabs>
        <w:spacing w:line="384" w:lineRule="auto"/>
        <w:ind w:left="1160" w:firstLine="851"/>
        <w:jc w:val="both"/>
      </w:pPr>
      <w:r>
        <w:t>количественные числительные для обозначения больших чисел (до 1 000 000);</w:t>
      </w:r>
    </w:p>
    <w:p w:rsidR="00487E14" w:rsidRDefault="008378A2" w:rsidP="00D37AE6">
      <w:pPr>
        <w:pStyle w:val="1"/>
        <w:numPr>
          <w:ilvl w:val="0"/>
          <w:numId w:val="51"/>
        </w:numPr>
        <w:tabs>
          <w:tab w:val="left" w:pos="591"/>
        </w:tabs>
        <w:spacing w:line="288" w:lineRule="auto"/>
        <w:ind w:firstLine="851"/>
        <w:jc w:val="both"/>
      </w:pPr>
      <w:r>
        <w:rPr>
          <w:i/>
          <w:iCs/>
        </w:rPr>
        <w:t>владеть</w:t>
      </w:r>
      <w:r>
        <w:t xml:space="preserve"> социокультурными знаниями и умениями:</w:t>
      </w:r>
    </w:p>
    <w:p w:rsidR="00487E14" w:rsidRDefault="008378A2" w:rsidP="00D37AE6">
      <w:pPr>
        <w:pStyle w:val="1"/>
        <w:ind w:firstLine="851"/>
        <w:jc w:val="both"/>
      </w:pPr>
      <w:r>
        <w:rPr>
          <w:i/>
          <w:iCs/>
        </w:rPr>
        <w:t>использовать</w:t>
      </w:r>
      <w: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87E14" w:rsidRDefault="008378A2" w:rsidP="00D37AE6">
      <w:pPr>
        <w:pStyle w:val="1"/>
        <w:ind w:firstLine="851"/>
        <w:jc w:val="both"/>
      </w:pPr>
      <w:r>
        <w:rPr>
          <w:i/>
          <w:iCs/>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487E14" w:rsidRDefault="008378A2" w:rsidP="00D37AE6">
      <w:pPr>
        <w:pStyle w:val="1"/>
        <w:ind w:firstLine="851"/>
        <w:jc w:val="both"/>
      </w:pPr>
      <w:r>
        <w:rPr>
          <w:i/>
          <w:iCs/>
        </w:rPr>
        <w:t>обладать базовыми знаниями</w:t>
      </w:r>
      <w:r>
        <w:t xml:space="preserve"> о социокультурном портрете и культурном наследии родной страны и страны/стран изучаемого языка;</w:t>
      </w:r>
    </w:p>
    <w:p w:rsidR="00487E14" w:rsidRDefault="008378A2" w:rsidP="00D37AE6">
      <w:pPr>
        <w:pStyle w:val="1"/>
        <w:ind w:firstLine="851"/>
        <w:jc w:val="both"/>
      </w:pPr>
      <w:r>
        <w:rPr>
          <w:i/>
          <w:iCs/>
        </w:rPr>
        <w:t>кратко представлять</w:t>
      </w:r>
      <w:r>
        <w:t xml:space="preserve"> Россию и страну/страны изучаемого языка;</w:t>
      </w:r>
    </w:p>
    <w:p w:rsidR="00487E14" w:rsidRDefault="008378A2" w:rsidP="00D37AE6">
      <w:pPr>
        <w:pStyle w:val="1"/>
        <w:numPr>
          <w:ilvl w:val="0"/>
          <w:numId w:val="51"/>
        </w:numPr>
        <w:tabs>
          <w:tab w:val="left" w:pos="576"/>
        </w:tabs>
        <w:ind w:firstLine="851"/>
        <w:jc w:val="both"/>
      </w:pPr>
      <w:r>
        <w:rPr>
          <w:i/>
          <w:iCs/>
        </w:rPr>
        <w:lastRenderedPageBreak/>
        <w:t>владеть</w:t>
      </w:r>
      <w: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87E14" w:rsidRDefault="008378A2" w:rsidP="00D37AE6">
      <w:pPr>
        <w:pStyle w:val="1"/>
        <w:numPr>
          <w:ilvl w:val="0"/>
          <w:numId w:val="51"/>
        </w:numPr>
        <w:tabs>
          <w:tab w:val="left" w:pos="580"/>
        </w:tabs>
        <w:spacing w:line="254" w:lineRule="auto"/>
        <w:ind w:firstLine="851"/>
        <w:jc w:val="both"/>
      </w:pPr>
      <w:r>
        <w:rPr>
          <w:i/>
          <w:iCs/>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87E14" w:rsidRDefault="008378A2" w:rsidP="00D37AE6">
      <w:pPr>
        <w:pStyle w:val="1"/>
        <w:numPr>
          <w:ilvl w:val="0"/>
          <w:numId w:val="51"/>
        </w:numPr>
        <w:tabs>
          <w:tab w:val="left" w:pos="571"/>
        </w:tabs>
        <w:spacing w:line="262" w:lineRule="auto"/>
        <w:ind w:firstLine="851"/>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rsidR="00487E14" w:rsidRDefault="008378A2" w:rsidP="00D37AE6">
      <w:pPr>
        <w:pStyle w:val="1"/>
        <w:numPr>
          <w:ilvl w:val="0"/>
          <w:numId w:val="51"/>
        </w:numPr>
        <w:tabs>
          <w:tab w:val="left" w:pos="331"/>
        </w:tabs>
        <w:spacing w:line="288" w:lineRule="auto"/>
        <w:ind w:firstLine="851"/>
        <w:jc w:val="both"/>
      </w:pPr>
      <w:r>
        <w:rPr>
          <w:i/>
          <w:iCs/>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rsidR="00487E14" w:rsidRDefault="008378A2" w:rsidP="00D37AE6">
      <w:pPr>
        <w:pStyle w:val="1"/>
        <w:numPr>
          <w:ilvl w:val="0"/>
          <w:numId w:val="51"/>
        </w:numPr>
        <w:tabs>
          <w:tab w:val="left" w:pos="634"/>
        </w:tabs>
        <w:spacing w:after="260"/>
        <w:ind w:firstLine="851"/>
        <w:jc w:val="both"/>
      </w:pPr>
      <w:r>
        <w:rPr>
          <w:i/>
          <w:iCs/>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87E14" w:rsidRDefault="008378A2" w:rsidP="00D37AE6">
      <w:pPr>
        <w:pStyle w:val="32"/>
        <w:keepNext/>
        <w:keepLines/>
        <w:numPr>
          <w:ilvl w:val="0"/>
          <w:numId w:val="53"/>
        </w:numPr>
        <w:tabs>
          <w:tab w:val="left" w:pos="966"/>
        </w:tabs>
        <w:ind w:firstLine="851"/>
        <w:jc w:val="both"/>
      </w:pPr>
      <w:bookmarkStart w:id="161" w:name="bookmark335"/>
      <w:r>
        <w:t>класс</w:t>
      </w:r>
      <w:bookmarkEnd w:id="161"/>
    </w:p>
    <w:p w:rsidR="00487E14" w:rsidRDefault="008378A2" w:rsidP="00D37AE6">
      <w:pPr>
        <w:pStyle w:val="1"/>
        <w:numPr>
          <w:ilvl w:val="0"/>
          <w:numId w:val="54"/>
        </w:numPr>
        <w:tabs>
          <w:tab w:val="left" w:pos="587"/>
        </w:tabs>
        <w:ind w:firstLine="851"/>
        <w:jc w:val="both"/>
      </w:pPr>
      <w:r>
        <w:rPr>
          <w:i/>
          <w:iCs/>
        </w:rPr>
        <w:t>владеть</w:t>
      </w:r>
      <w:r>
        <w:t xml:space="preserve"> основными видами речевой деятельности:</w:t>
      </w:r>
    </w:p>
    <w:p w:rsidR="00487E14" w:rsidRDefault="008378A2" w:rsidP="00D37AE6">
      <w:pPr>
        <w:pStyle w:val="1"/>
        <w:ind w:firstLine="851"/>
        <w:jc w:val="both"/>
      </w:pP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487E14" w:rsidRDefault="008378A2" w:rsidP="00D37AE6">
      <w:pPr>
        <w:pStyle w:val="1"/>
        <w:tabs>
          <w:tab w:val="left" w:pos="6581"/>
        </w:tabs>
        <w:ind w:firstLine="851"/>
        <w:jc w:val="both"/>
      </w:pPr>
      <w:r>
        <w:rPr>
          <w:i/>
          <w:iCs/>
        </w:rPr>
        <w:t>создавать разные виды монологических высказываний</w:t>
      </w:r>
      <w: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rPr>
        <w:t>выражать и кратко аргументировать</w:t>
      </w:r>
      <w:r>
        <w:t xml:space="preserve"> своё мнение, </w:t>
      </w:r>
      <w:r>
        <w:rPr>
          <w:i/>
          <w:iCs/>
        </w:rPr>
        <w:t>излагать</w:t>
      </w:r>
      <w:r>
        <w:t xml:space="preserve"> основное содержание прочитанного/прослушанного текста с вербальными и/или зрительными опорами (объём —</w:t>
      </w:r>
      <w:r>
        <w:tab/>
        <w:t xml:space="preserve">9—10 фраз); </w:t>
      </w:r>
      <w:r>
        <w:rPr>
          <w:i/>
          <w:iCs/>
        </w:rPr>
        <w:t>излагать</w:t>
      </w:r>
      <w:r>
        <w:t xml:space="preserve"> результаты</w:t>
      </w:r>
    </w:p>
    <w:p w:rsidR="00487E14" w:rsidRDefault="008378A2" w:rsidP="00D37AE6">
      <w:pPr>
        <w:pStyle w:val="1"/>
        <w:ind w:firstLine="851"/>
        <w:jc w:val="both"/>
      </w:pPr>
      <w:r>
        <w:t>выполненной проектной работы (объём — 9—10 фраз);</w:t>
      </w:r>
    </w:p>
    <w:p w:rsidR="00487E14" w:rsidRDefault="008378A2" w:rsidP="00D37AE6">
      <w:pPr>
        <w:pStyle w:val="1"/>
        <w:tabs>
          <w:tab w:val="left" w:pos="2400"/>
        </w:tabs>
        <w:ind w:firstLine="851"/>
        <w:jc w:val="both"/>
      </w:pPr>
      <w:r>
        <w:rPr>
          <w:b/>
          <w:bCs/>
        </w:rPr>
        <w:t>аудирование:</w:t>
      </w:r>
      <w:r>
        <w:rPr>
          <w:b/>
          <w:bCs/>
        </w:rPr>
        <w:tab/>
      </w:r>
      <w:r>
        <w:rPr>
          <w:i/>
          <w:iCs/>
        </w:rPr>
        <w:t>воспринимать на слух и понимать</w:t>
      </w:r>
      <w:r>
        <w:t xml:space="preserve"> несложные аутентичные тексты,</w:t>
      </w:r>
    </w:p>
    <w:p w:rsidR="00487E14" w:rsidRDefault="008378A2" w:rsidP="00D37AE6">
      <w:pPr>
        <w:pStyle w:val="1"/>
        <w:tabs>
          <w:tab w:val="left" w:pos="3394"/>
        </w:tabs>
        <w:ind w:firstLine="851"/>
        <w:jc w:val="both"/>
      </w:pPr>
      <w:r>
        <w:t>содержащие отдельные неизученные языковые явления, в зависимости от поставленной коммуникативной задачи:</w:t>
      </w:r>
      <w:r>
        <w:tab/>
        <w:t>с пониманием основного содержания, с пониманием</w:t>
      </w:r>
    </w:p>
    <w:p w:rsidR="00487E14" w:rsidRDefault="008378A2" w:rsidP="00D37AE6">
      <w:pPr>
        <w:pStyle w:val="1"/>
        <w:ind w:firstLine="851"/>
        <w:jc w:val="both"/>
      </w:pPr>
      <w:r>
        <w:t xml:space="preserve">нужной/интересующей/запрашиваемой информации (время звучания текста/текстов для аудирования — до 2 минут); </w:t>
      </w:r>
      <w:r>
        <w:rPr>
          <w:i/>
          <w:iCs/>
        </w:rPr>
        <w:t>прогнозировать</w:t>
      </w:r>
      <w:r>
        <w:t xml:space="preserve"> содержание звучащего текста по началу сообщения;</w:t>
      </w:r>
    </w:p>
    <w:p w:rsidR="00487E14" w:rsidRDefault="008378A2" w:rsidP="00D37AE6">
      <w:pPr>
        <w:pStyle w:val="1"/>
        <w:ind w:firstLine="851"/>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rPr>
        <w:t>читать несплошные тексты</w:t>
      </w:r>
      <w:r>
        <w:t xml:space="preserve"> (таблицы, диаграммы) и </w:t>
      </w:r>
      <w:r>
        <w:rPr>
          <w:i/>
          <w:iCs/>
        </w:rPr>
        <w:t>понимать</w:t>
      </w:r>
      <w:r>
        <w:t xml:space="preserve"> представленную в них информацию; </w:t>
      </w:r>
      <w:r>
        <w:rPr>
          <w:i/>
          <w:iCs/>
        </w:rPr>
        <w:t xml:space="preserve">определять </w:t>
      </w:r>
      <w:r>
        <w:t>последовательность главных фактов/событий в тексте;</w:t>
      </w:r>
    </w:p>
    <w:p w:rsidR="00487E14" w:rsidRDefault="008378A2" w:rsidP="00D37AE6">
      <w:pPr>
        <w:pStyle w:val="1"/>
        <w:ind w:firstLine="851"/>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rPr>
        <w:t>создавать</w:t>
      </w:r>
      <w: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87E14" w:rsidRDefault="008378A2" w:rsidP="00D37AE6">
      <w:pPr>
        <w:pStyle w:val="1"/>
        <w:numPr>
          <w:ilvl w:val="0"/>
          <w:numId w:val="54"/>
        </w:numPr>
        <w:tabs>
          <w:tab w:val="left" w:pos="587"/>
        </w:tabs>
        <w:ind w:firstLine="851"/>
        <w:jc w:val="both"/>
      </w:pPr>
      <w:r>
        <w:rPr>
          <w:i/>
          <w:iCs/>
        </w:rPr>
        <w:t>владеть</w:t>
      </w:r>
      <w:r>
        <w:rPr>
          <w:b/>
          <w:bCs/>
        </w:rPr>
        <w:t xml:space="preserve"> фонетическими </w:t>
      </w:r>
      <w:r>
        <w:t xml:space="preserve">навыками: </w:t>
      </w:r>
      <w:r>
        <w:rPr>
          <w:i/>
          <w:iCs/>
        </w:rPr>
        <w:t>различать на слух</w:t>
      </w:r>
      <w:r>
        <w:t xml:space="preserve"> и адекватно, без ошибок, ведущих к сбою коммуникации, </w:t>
      </w:r>
      <w:r>
        <w:rPr>
          <w:i/>
          <w:iCs/>
        </w:rPr>
        <w:t>произносить</w:t>
      </w:r>
      <w:r>
        <w:t xml:space="preserve"> слова с правильным ударением и фразы с соблюдением их ритмико-интонационных особенностей, в том числе </w:t>
      </w:r>
      <w:r>
        <w:rPr>
          <w:i/>
          <w:iCs/>
        </w:rPr>
        <w:t>применять правила</w:t>
      </w:r>
      <w:r>
        <w:t xml:space="preserve"> отсутствия фразового ударения на служебных словах; владеть правилами чтения и выразительно </w:t>
      </w:r>
      <w:r>
        <w:rPr>
          <w:i/>
          <w:iCs/>
        </w:rPr>
        <w:t>читать вслух</w:t>
      </w:r>
      <w: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iCs/>
        </w:rPr>
        <w:t>читать</w:t>
      </w:r>
      <w:r>
        <w:t xml:space="preserve"> новые слова согласно основным правилам чтения;</w:t>
      </w:r>
    </w:p>
    <w:p w:rsidR="00487E14" w:rsidRDefault="008378A2" w:rsidP="00D37AE6">
      <w:pPr>
        <w:pStyle w:val="1"/>
        <w:ind w:firstLine="851"/>
        <w:jc w:val="both"/>
      </w:pPr>
      <w:r>
        <w:rPr>
          <w:i/>
          <w:iCs/>
        </w:rPr>
        <w:t>владеть</w:t>
      </w:r>
      <w:r>
        <w:rPr>
          <w:b/>
          <w:bCs/>
        </w:rPr>
        <w:t xml:space="preserve"> орфографическими </w:t>
      </w:r>
      <w:r>
        <w:t xml:space="preserve">навыками: правильно </w:t>
      </w:r>
      <w:r>
        <w:rPr>
          <w:i/>
          <w:iCs/>
        </w:rPr>
        <w:t>писать</w:t>
      </w:r>
      <w:r>
        <w:t xml:space="preserve"> изученные слова;</w:t>
      </w:r>
    </w:p>
    <w:p w:rsidR="00487E14" w:rsidRDefault="008378A2" w:rsidP="00D37AE6">
      <w:pPr>
        <w:pStyle w:val="1"/>
        <w:tabs>
          <w:tab w:val="left" w:pos="5650"/>
        </w:tabs>
        <w:ind w:firstLine="851"/>
        <w:jc w:val="both"/>
      </w:pPr>
      <w:r>
        <w:rPr>
          <w:i/>
          <w:iCs/>
        </w:rPr>
        <w:t>владеть</w:t>
      </w:r>
      <w:r>
        <w:rPr>
          <w:b/>
          <w:bCs/>
        </w:rPr>
        <w:t xml:space="preserve"> пунктуационными </w:t>
      </w:r>
      <w:r>
        <w:t>навыками:</w:t>
      </w:r>
      <w:r>
        <w:tab/>
      </w:r>
      <w:r>
        <w:rPr>
          <w:i/>
          <w:iCs/>
        </w:rPr>
        <w:t>использовать</w:t>
      </w:r>
      <w:r>
        <w:t xml:space="preserve"> точку, вопросительный и</w:t>
      </w:r>
    </w:p>
    <w:p w:rsidR="00487E14" w:rsidRDefault="008378A2" w:rsidP="00D37AE6">
      <w:pPr>
        <w:pStyle w:val="1"/>
        <w:ind w:firstLine="851"/>
        <w:jc w:val="both"/>
      </w:pP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87E14" w:rsidRDefault="008378A2" w:rsidP="00D37AE6">
      <w:pPr>
        <w:pStyle w:val="1"/>
        <w:numPr>
          <w:ilvl w:val="0"/>
          <w:numId w:val="54"/>
        </w:numPr>
        <w:tabs>
          <w:tab w:val="left" w:pos="587"/>
        </w:tabs>
        <w:ind w:firstLine="851"/>
        <w:jc w:val="both"/>
      </w:pPr>
      <w:r>
        <w:rPr>
          <w:i/>
          <w:iCs/>
        </w:rPr>
        <w:t>распознавать</w:t>
      </w:r>
      <w:r>
        <w:t xml:space="preserve"> в звучащем и письменном тексте 1250 лексических единиц (слов, словосочетаний, речевых клише) и правильно </w:t>
      </w:r>
      <w:r>
        <w:rPr>
          <w:i/>
          <w:iCs/>
        </w:rPr>
        <w:t>употреблять</w:t>
      </w:r>
      <w: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87E14" w:rsidRDefault="008378A2" w:rsidP="00D37AE6">
      <w:pPr>
        <w:pStyle w:val="1"/>
        <w:ind w:firstLine="851"/>
        <w:jc w:val="both"/>
      </w:pPr>
      <w:r>
        <w:rPr>
          <w:i/>
          <w:iCs/>
        </w:rPr>
        <w:t>распознавать и употреблять</w:t>
      </w:r>
      <w: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8378A2">
        <w:rPr>
          <w:lang w:eastAsia="en-US" w:bidi="en-US"/>
        </w:rPr>
        <w:t>-</w:t>
      </w:r>
      <w:r>
        <w:rPr>
          <w:lang w:val="en-US" w:eastAsia="en-US" w:bidi="en-US"/>
        </w:rPr>
        <w:t>ity</w:t>
      </w:r>
      <w:r w:rsidRPr="008378A2">
        <w:rPr>
          <w:lang w:eastAsia="en-US" w:bidi="en-US"/>
        </w:rPr>
        <w:t>, -</w:t>
      </w:r>
      <w:r>
        <w:rPr>
          <w:lang w:val="en-US" w:eastAsia="en-US" w:bidi="en-US"/>
        </w:rPr>
        <w:t>ship</w:t>
      </w:r>
      <w:r w:rsidRPr="008378A2">
        <w:rPr>
          <w:lang w:eastAsia="en-US" w:bidi="en-US"/>
        </w:rPr>
        <w:t>, -</w:t>
      </w:r>
      <w:r>
        <w:rPr>
          <w:lang w:val="en-US" w:eastAsia="en-US" w:bidi="en-US"/>
        </w:rPr>
        <w:t>ance</w:t>
      </w:r>
      <w:r w:rsidRPr="008378A2">
        <w:rPr>
          <w:lang w:eastAsia="en-US" w:bidi="en-US"/>
        </w:rPr>
        <w:t>/-</w:t>
      </w:r>
      <w:r>
        <w:rPr>
          <w:lang w:val="en-US" w:eastAsia="en-US" w:bidi="en-US"/>
        </w:rPr>
        <w:t>ence</w:t>
      </w:r>
      <w:r w:rsidRPr="008378A2">
        <w:rPr>
          <w:lang w:eastAsia="en-US" w:bidi="en-US"/>
        </w:rPr>
        <w:t xml:space="preserve">; </w:t>
      </w:r>
      <w:r>
        <w:t xml:space="preserve">имена прилагательные с помощью префикса </w:t>
      </w:r>
      <w:r>
        <w:rPr>
          <w:lang w:val="en-US" w:eastAsia="en-US" w:bidi="en-US"/>
        </w:rPr>
        <w:t>inter</w:t>
      </w:r>
      <w:r w:rsidRPr="008378A2">
        <w:rPr>
          <w:lang w:eastAsia="en-US" w:bidi="en-US"/>
        </w:rPr>
        <w:t>-;</w:t>
      </w:r>
    </w:p>
    <w:p w:rsidR="00487E14" w:rsidRDefault="008378A2" w:rsidP="00D37AE6">
      <w:pPr>
        <w:pStyle w:val="1"/>
        <w:ind w:firstLine="851"/>
        <w:jc w:val="both"/>
      </w:pPr>
      <w:r>
        <w:rPr>
          <w:i/>
          <w:iCs/>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8378A2">
        <w:rPr>
          <w:lang w:eastAsia="en-US" w:bidi="en-US"/>
        </w:rPr>
        <w:t>(</w:t>
      </w:r>
      <w:r>
        <w:rPr>
          <w:lang w:val="en-US" w:eastAsia="en-US" w:bidi="en-US"/>
        </w:rPr>
        <w:t>to</w:t>
      </w:r>
      <w:r w:rsidRPr="008378A2">
        <w:rPr>
          <w:lang w:eastAsia="en-US" w:bidi="en-US"/>
        </w:rPr>
        <w:t xml:space="preserve"> </w:t>
      </w:r>
      <w:r>
        <w:rPr>
          <w:lang w:val="en-US" w:eastAsia="en-US" w:bidi="en-US"/>
        </w:rPr>
        <w:t>walk</w:t>
      </w:r>
      <w:r w:rsidRPr="008378A2">
        <w:rPr>
          <w:lang w:eastAsia="en-US" w:bidi="en-US"/>
        </w:rPr>
        <w:t xml:space="preserve"> </w:t>
      </w:r>
      <w:r>
        <w:t xml:space="preserve">— </w:t>
      </w:r>
      <w:r>
        <w:rPr>
          <w:lang w:val="en-US" w:eastAsia="en-US" w:bidi="en-US"/>
        </w:rPr>
        <w:t>a</w:t>
      </w:r>
      <w:r w:rsidRPr="008378A2">
        <w:rPr>
          <w:lang w:eastAsia="en-US" w:bidi="en-US"/>
        </w:rPr>
        <w:t xml:space="preserve"> </w:t>
      </w:r>
      <w:r>
        <w:rPr>
          <w:lang w:val="en-US" w:eastAsia="en-US" w:bidi="en-US"/>
        </w:rPr>
        <w:t>walk</w:t>
      </w:r>
      <w:r w:rsidRPr="008378A2">
        <w:rPr>
          <w:lang w:eastAsia="en-US" w:bidi="en-US"/>
        </w:rPr>
        <w:t xml:space="preserve">), </w:t>
      </w:r>
      <w:r>
        <w:t xml:space="preserve">глагол от имени существительного </w:t>
      </w:r>
      <w:r w:rsidRPr="008378A2">
        <w:rPr>
          <w:lang w:eastAsia="en-US" w:bidi="en-US"/>
        </w:rPr>
        <w:t>(</w:t>
      </w:r>
      <w:r>
        <w:rPr>
          <w:lang w:val="en-US" w:eastAsia="en-US" w:bidi="en-US"/>
        </w:rPr>
        <w:t>a</w:t>
      </w:r>
      <w:r w:rsidRPr="008378A2">
        <w:rPr>
          <w:lang w:eastAsia="en-US" w:bidi="en-US"/>
        </w:rPr>
        <w:t xml:space="preserve"> </w:t>
      </w:r>
      <w:r>
        <w:rPr>
          <w:lang w:val="en-US" w:eastAsia="en-US" w:bidi="en-US"/>
        </w:rPr>
        <w:t>present</w:t>
      </w:r>
      <w:r w:rsidRPr="008378A2">
        <w:rPr>
          <w:lang w:eastAsia="en-US" w:bidi="en-US"/>
        </w:rPr>
        <w:t xml:space="preserve"> </w:t>
      </w:r>
      <w:r>
        <w:t xml:space="preserve">— </w:t>
      </w:r>
      <w:r>
        <w:rPr>
          <w:lang w:val="en-US" w:eastAsia="en-US" w:bidi="en-US"/>
        </w:rPr>
        <w:t>to</w:t>
      </w:r>
      <w:r w:rsidRPr="008378A2">
        <w:rPr>
          <w:lang w:eastAsia="en-US" w:bidi="en-US"/>
        </w:rPr>
        <w:t xml:space="preserve"> </w:t>
      </w:r>
      <w:r>
        <w:rPr>
          <w:lang w:val="en-US" w:eastAsia="en-US" w:bidi="en-US"/>
        </w:rPr>
        <w:t>present</w:t>
      </w:r>
      <w:r w:rsidRPr="008378A2">
        <w:rPr>
          <w:lang w:eastAsia="en-US" w:bidi="en-US"/>
        </w:rPr>
        <w:t xml:space="preserve">), </w:t>
      </w:r>
      <w:r>
        <w:t xml:space="preserve">имя существительное от прилагательного </w:t>
      </w:r>
      <w:r w:rsidRPr="008378A2">
        <w:rPr>
          <w:lang w:eastAsia="en-US" w:bidi="en-US"/>
        </w:rPr>
        <w:t>(</w:t>
      </w:r>
      <w:r>
        <w:rPr>
          <w:lang w:val="en-US" w:eastAsia="en-US" w:bidi="en-US"/>
        </w:rPr>
        <w:t>rich</w:t>
      </w:r>
      <w:r w:rsidRPr="008378A2">
        <w:rPr>
          <w:lang w:eastAsia="en-US" w:bidi="en-US"/>
        </w:rPr>
        <w:t xml:space="preserve"> </w:t>
      </w:r>
      <w:r>
        <w:t xml:space="preserve">— </w:t>
      </w:r>
      <w:r>
        <w:rPr>
          <w:lang w:val="en-US" w:eastAsia="en-US" w:bidi="en-US"/>
        </w:rPr>
        <w:t>the</w:t>
      </w:r>
      <w:r w:rsidRPr="008378A2">
        <w:rPr>
          <w:lang w:eastAsia="en-US" w:bidi="en-US"/>
        </w:rPr>
        <w:t xml:space="preserve"> </w:t>
      </w:r>
      <w:r>
        <w:rPr>
          <w:lang w:val="en-US" w:eastAsia="en-US" w:bidi="en-US"/>
        </w:rPr>
        <w:t>rich</w:t>
      </w:r>
      <w:r w:rsidRPr="008378A2">
        <w:rPr>
          <w:lang w:eastAsia="en-US" w:bidi="en-US"/>
        </w:rPr>
        <w:t>);</w:t>
      </w:r>
    </w:p>
    <w:p w:rsidR="00487E14" w:rsidRDefault="008378A2" w:rsidP="00D37AE6">
      <w:pPr>
        <w:pStyle w:val="1"/>
        <w:ind w:firstLine="851"/>
        <w:jc w:val="both"/>
      </w:pPr>
      <w:r>
        <w:rPr>
          <w:i/>
          <w:iCs/>
        </w:rPr>
        <w:t>распознавать и употреблять</w:t>
      </w:r>
      <w: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87E14" w:rsidRDefault="008378A2" w:rsidP="00D37AE6">
      <w:pPr>
        <w:pStyle w:val="1"/>
        <w:ind w:firstLine="851"/>
        <w:jc w:val="both"/>
      </w:pPr>
      <w:r>
        <w:rPr>
          <w:i/>
          <w:iCs/>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rsidR="00487E14" w:rsidRDefault="008378A2" w:rsidP="00D37AE6">
      <w:pPr>
        <w:pStyle w:val="1"/>
        <w:numPr>
          <w:ilvl w:val="0"/>
          <w:numId w:val="54"/>
        </w:numPr>
        <w:tabs>
          <w:tab w:val="left" w:pos="589"/>
        </w:tabs>
        <w:spacing w:line="262" w:lineRule="auto"/>
        <w:ind w:firstLine="851"/>
        <w:jc w:val="both"/>
      </w:pPr>
      <w:r>
        <w:rPr>
          <w:i/>
          <w:iCs/>
        </w:rPr>
        <w:t>знать и понимать</w:t>
      </w:r>
      <w: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87E14" w:rsidRDefault="008378A2" w:rsidP="00D37AE6">
      <w:pPr>
        <w:pStyle w:val="1"/>
        <w:ind w:firstLine="851"/>
        <w:jc w:val="both"/>
      </w:pPr>
      <w:r>
        <w:rPr>
          <w:i/>
          <w:iCs/>
        </w:rPr>
        <w:t>распознавать</w:t>
      </w:r>
      <w:r>
        <w:t xml:space="preserve"> в письменном и звучащем тексте и </w:t>
      </w:r>
      <w:r>
        <w:rPr>
          <w:i/>
          <w:iCs/>
        </w:rPr>
        <w:t>употреблять</w:t>
      </w:r>
      <w:r>
        <w:t xml:space="preserve"> в устной и письменной речи:</w:t>
      </w:r>
    </w:p>
    <w:p w:rsidR="00487E14" w:rsidRDefault="008378A2" w:rsidP="00D37AE6">
      <w:pPr>
        <w:pStyle w:val="1"/>
        <w:numPr>
          <w:ilvl w:val="0"/>
          <w:numId w:val="55"/>
        </w:numPr>
        <w:tabs>
          <w:tab w:val="left" w:pos="1433"/>
        </w:tabs>
        <w:spacing w:line="386" w:lineRule="auto"/>
        <w:ind w:left="1160" w:firstLine="851"/>
        <w:jc w:val="both"/>
      </w:pPr>
      <w:r>
        <w:t xml:space="preserve">предложения со сложным дополнением </w:t>
      </w:r>
      <w:r w:rsidRPr="008378A2">
        <w:rPr>
          <w:lang w:eastAsia="en-US" w:bidi="en-US"/>
        </w:rPr>
        <w:t>(</w:t>
      </w:r>
      <w:r>
        <w:rPr>
          <w:lang w:val="en-US" w:eastAsia="en-US" w:bidi="en-US"/>
        </w:rPr>
        <w:t>Complex</w:t>
      </w:r>
      <w:r w:rsidRPr="008378A2">
        <w:rPr>
          <w:lang w:eastAsia="en-US" w:bidi="en-US"/>
        </w:rPr>
        <w:t xml:space="preserve"> </w:t>
      </w:r>
      <w:r>
        <w:rPr>
          <w:lang w:val="en-US" w:eastAsia="en-US" w:bidi="en-US"/>
        </w:rPr>
        <w:t>Object</w:t>
      </w:r>
      <w:r w:rsidRPr="008378A2">
        <w:rPr>
          <w:lang w:eastAsia="en-US" w:bidi="en-US"/>
        </w:rPr>
        <w:t>);</w:t>
      </w:r>
    </w:p>
    <w:p w:rsidR="00487E14" w:rsidRDefault="008378A2" w:rsidP="00D37AE6">
      <w:pPr>
        <w:pStyle w:val="1"/>
        <w:numPr>
          <w:ilvl w:val="0"/>
          <w:numId w:val="55"/>
        </w:numPr>
        <w:tabs>
          <w:tab w:val="left" w:pos="1433"/>
        </w:tabs>
        <w:spacing w:line="386" w:lineRule="auto"/>
        <w:ind w:left="1160" w:firstLine="851"/>
        <w:jc w:val="both"/>
      </w:pPr>
      <w:r>
        <w:t xml:space="preserve">все типы вопросительных предложений в </w:t>
      </w:r>
      <w:r>
        <w:rPr>
          <w:lang w:val="en-US" w:eastAsia="en-US" w:bidi="en-US"/>
        </w:rPr>
        <w:t>Past</w:t>
      </w:r>
      <w:r w:rsidRPr="008378A2">
        <w:rPr>
          <w:lang w:eastAsia="en-US" w:bidi="en-US"/>
        </w:rPr>
        <w:t xml:space="preserve"> </w:t>
      </w:r>
      <w:r>
        <w:rPr>
          <w:lang w:val="en-US" w:eastAsia="en-US" w:bidi="en-US"/>
        </w:rPr>
        <w:t>Perfect</w:t>
      </w:r>
      <w:r w:rsidRPr="008378A2">
        <w:rPr>
          <w:lang w:eastAsia="en-US" w:bidi="en-US"/>
        </w:rPr>
        <w:t xml:space="preserve"> </w:t>
      </w:r>
      <w:r>
        <w:rPr>
          <w:lang w:val="en-US" w:eastAsia="en-US" w:bidi="en-US"/>
        </w:rPr>
        <w:t>Tense</w:t>
      </w:r>
      <w:r w:rsidRPr="008378A2">
        <w:rPr>
          <w:lang w:eastAsia="en-US" w:bidi="en-US"/>
        </w:rPr>
        <w:t>;</w:t>
      </w:r>
    </w:p>
    <w:p w:rsidR="00487E14" w:rsidRDefault="008378A2" w:rsidP="00D37AE6">
      <w:pPr>
        <w:pStyle w:val="1"/>
        <w:numPr>
          <w:ilvl w:val="0"/>
          <w:numId w:val="55"/>
        </w:numPr>
        <w:tabs>
          <w:tab w:val="left" w:pos="1433"/>
        </w:tabs>
        <w:spacing w:line="295" w:lineRule="auto"/>
        <w:ind w:left="440" w:firstLine="851"/>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87E14" w:rsidRDefault="008378A2" w:rsidP="00D37AE6">
      <w:pPr>
        <w:pStyle w:val="1"/>
        <w:numPr>
          <w:ilvl w:val="0"/>
          <w:numId w:val="55"/>
        </w:numPr>
        <w:tabs>
          <w:tab w:val="left" w:pos="1433"/>
        </w:tabs>
        <w:spacing w:line="386" w:lineRule="auto"/>
        <w:ind w:left="440" w:firstLine="851"/>
        <w:jc w:val="both"/>
      </w:pPr>
      <w:r>
        <w:t>согласование времён в рамках сложного предложения;</w:t>
      </w:r>
    </w:p>
    <w:p w:rsidR="00487E14" w:rsidRDefault="008378A2" w:rsidP="00D37AE6">
      <w:pPr>
        <w:pStyle w:val="1"/>
        <w:numPr>
          <w:ilvl w:val="0"/>
          <w:numId w:val="55"/>
        </w:numPr>
        <w:tabs>
          <w:tab w:val="left" w:pos="1433"/>
        </w:tabs>
        <w:spacing w:line="295" w:lineRule="auto"/>
        <w:ind w:left="440" w:firstLine="851"/>
        <w:jc w:val="both"/>
      </w:pPr>
      <w:r>
        <w:t xml:space="preserve">согласование подлежащего, выраженного собирательным существительным </w:t>
      </w:r>
      <w:r w:rsidRPr="008378A2">
        <w:rPr>
          <w:lang w:eastAsia="en-US" w:bidi="en-US"/>
        </w:rPr>
        <w:t>(</w:t>
      </w:r>
      <w:r>
        <w:rPr>
          <w:lang w:val="en-US" w:eastAsia="en-US" w:bidi="en-US"/>
        </w:rPr>
        <w:t>family</w:t>
      </w:r>
      <w:r w:rsidRPr="008378A2">
        <w:rPr>
          <w:lang w:eastAsia="en-US" w:bidi="en-US"/>
        </w:rPr>
        <w:t xml:space="preserve">, </w:t>
      </w:r>
      <w:r>
        <w:rPr>
          <w:lang w:val="en-US" w:eastAsia="en-US" w:bidi="en-US"/>
        </w:rPr>
        <w:t>police</w:t>
      </w:r>
      <w:r w:rsidRPr="008378A2">
        <w:rPr>
          <w:lang w:eastAsia="en-US" w:bidi="en-US"/>
        </w:rPr>
        <w:t xml:space="preserve">), </w:t>
      </w:r>
      <w:r>
        <w:t>со сказуемым;</w:t>
      </w:r>
    </w:p>
    <w:p w:rsidR="00487E14" w:rsidRPr="008378A2" w:rsidRDefault="008378A2" w:rsidP="00D37AE6">
      <w:pPr>
        <w:pStyle w:val="1"/>
        <w:numPr>
          <w:ilvl w:val="0"/>
          <w:numId w:val="55"/>
        </w:numPr>
        <w:tabs>
          <w:tab w:val="left" w:pos="1433"/>
        </w:tabs>
        <w:spacing w:line="386" w:lineRule="auto"/>
        <w:ind w:left="1160" w:firstLine="851"/>
        <w:jc w:val="both"/>
        <w:rPr>
          <w:lang w:val="en-US"/>
        </w:rPr>
      </w:pPr>
      <w:r>
        <w:t>конструкции</w:t>
      </w:r>
      <w:r w:rsidRPr="008378A2">
        <w:rPr>
          <w:lang w:val="en-US"/>
        </w:rPr>
        <w:t xml:space="preserve"> </w:t>
      </w:r>
      <w:r>
        <w:t>с</w:t>
      </w:r>
      <w:r w:rsidRPr="008378A2">
        <w:rPr>
          <w:lang w:val="en-US"/>
        </w:rPr>
        <w:t xml:space="preserve"> </w:t>
      </w:r>
      <w:r>
        <w:t>глаголами</w:t>
      </w:r>
      <w:r w:rsidRPr="008378A2">
        <w:rPr>
          <w:lang w:val="en-US"/>
        </w:rPr>
        <w:t xml:space="preserve"> </w:t>
      </w:r>
      <w:r>
        <w:t>на</w:t>
      </w:r>
      <w:r w:rsidRPr="008378A2">
        <w:rPr>
          <w:lang w:val="en-US"/>
        </w:rPr>
        <w:t xml:space="preserve"> </w:t>
      </w:r>
      <w:r>
        <w:rPr>
          <w:lang w:val="en-US" w:eastAsia="en-US" w:bidi="en-US"/>
        </w:rPr>
        <w:t>-ing: to love/hate doing something;</w:t>
      </w:r>
    </w:p>
    <w:p w:rsidR="00487E14" w:rsidRPr="008378A2" w:rsidRDefault="008378A2" w:rsidP="00D37AE6">
      <w:pPr>
        <w:pStyle w:val="1"/>
        <w:numPr>
          <w:ilvl w:val="0"/>
          <w:numId w:val="55"/>
        </w:numPr>
        <w:tabs>
          <w:tab w:val="left" w:pos="1433"/>
        </w:tabs>
        <w:spacing w:line="386" w:lineRule="auto"/>
        <w:ind w:left="1160" w:firstLine="851"/>
        <w:jc w:val="both"/>
        <w:rPr>
          <w:lang w:val="en-US"/>
        </w:rPr>
      </w:pPr>
      <w:r>
        <w:t>конструкции</w:t>
      </w:r>
      <w:r w:rsidRPr="008378A2">
        <w:rPr>
          <w:lang w:val="en-US"/>
        </w:rPr>
        <w:t xml:space="preserve">, </w:t>
      </w:r>
      <w:r>
        <w:t>содержащие</w:t>
      </w:r>
      <w:r w:rsidRPr="008378A2">
        <w:rPr>
          <w:lang w:val="en-US"/>
        </w:rPr>
        <w:t xml:space="preserve"> </w:t>
      </w:r>
      <w:r>
        <w:t>глаголы</w:t>
      </w:r>
      <w:r w:rsidRPr="008378A2">
        <w:rPr>
          <w:lang w:val="en-US"/>
        </w:rPr>
        <w:t>-</w:t>
      </w:r>
      <w:r>
        <w:t>связки</w:t>
      </w:r>
      <w:r w:rsidRPr="008378A2">
        <w:rPr>
          <w:lang w:val="en-US"/>
        </w:rPr>
        <w:t xml:space="preserve"> </w:t>
      </w:r>
      <w:r>
        <w:rPr>
          <w:lang w:val="en-US" w:eastAsia="en-US" w:bidi="en-US"/>
        </w:rPr>
        <w:t>to be/to look/to feel/to seem;</w:t>
      </w:r>
    </w:p>
    <w:p w:rsidR="00487E14" w:rsidRPr="008378A2" w:rsidRDefault="008378A2" w:rsidP="00D37AE6">
      <w:pPr>
        <w:pStyle w:val="1"/>
        <w:numPr>
          <w:ilvl w:val="0"/>
          <w:numId w:val="55"/>
        </w:numPr>
        <w:tabs>
          <w:tab w:val="left" w:pos="1433"/>
        </w:tabs>
        <w:spacing w:line="386" w:lineRule="auto"/>
        <w:ind w:left="1160" w:firstLine="851"/>
        <w:jc w:val="both"/>
        <w:rPr>
          <w:lang w:val="en-US"/>
        </w:rPr>
      </w:pPr>
      <w:r>
        <w:t>конструкции</w:t>
      </w:r>
      <w:r w:rsidRPr="008378A2">
        <w:rPr>
          <w:lang w:val="en-US"/>
        </w:rPr>
        <w:t xml:space="preserve"> </w:t>
      </w:r>
      <w:r>
        <w:rPr>
          <w:lang w:val="en-US" w:eastAsia="en-US" w:bidi="en-US"/>
        </w:rPr>
        <w:t>be/get used to do something; be/get used doing something;</w:t>
      </w:r>
    </w:p>
    <w:p w:rsidR="00487E14" w:rsidRDefault="008378A2" w:rsidP="00D37AE6">
      <w:pPr>
        <w:pStyle w:val="1"/>
        <w:numPr>
          <w:ilvl w:val="0"/>
          <w:numId w:val="55"/>
        </w:numPr>
        <w:tabs>
          <w:tab w:val="left" w:pos="1433"/>
        </w:tabs>
        <w:spacing w:line="386" w:lineRule="auto"/>
        <w:ind w:left="1160" w:firstLine="851"/>
        <w:jc w:val="both"/>
      </w:pPr>
      <w:r>
        <w:t xml:space="preserve">конструкцию </w:t>
      </w:r>
      <w:r>
        <w:rPr>
          <w:lang w:val="en-US" w:eastAsia="en-US" w:bidi="en-US"/>
        </w:rPr>
        <w:t>both ... and ...;</w:t>
      </w:r>
    </w:p>
    <w:p w:rsidR="00487E14" w:rsidRPr="008378A2" w:rsidRDefault="008378A2" w:rsidP="00D37AE6">
      <w:pPr>
        <w:pStyle w:val="1"/>
        <w:numPr>
          <w:ilvl w:val="0"/>
          <w:numId w:val="55"/>
        </w:numPr>
        <w:tabs>
          <w:tab w:val="left" w:pos="1433"/>
        </w:tabs>
        <w:spacing w:line="295" w:lineRule="auto"/>
        <w:ind w:left="440" w:firstLine="851"/>
        <w:jc w:val="both"/>
        <w:rPr>
          <w:lang w:val="en-US"/>
        </w:rPr>
      </w:pPr>
      <w:r>
        <w:t>конструкции</w:t>
      </w:r>
      <w:r w:rsidRPr="008378A2">
        <w:rPr>
          <w:lang w:val="en-US"/>
        </w:rPr>
        <w:t xml:space="preserve"> </w:t>
      </w:r>
      <w:r>
        <w:rPr>
          <w:lang w:val="en-US" w:eastAsia="en-US" w:bidi="en-US"/>
        </w:rPr>
        <w:t xml:space="preserve">c </w:t>
      </w:r>
      <w:r>
        <w:t>глаголами</w:t>
      </w:r>
      <w:r w:rsidRPr="008378A2">
        <w:rPr>
          <w:lang w:val="en-US"/>
        </w:rPr>
        <w:t xml:space="preserve"> </w:t>
      </w:r>
      <w:r>
        <w:rPr>
          <w:lang w:val="en-US" w:eastAsia="en-US" w:bidi="en-US"/>
        </w:rPr>
        <w:t xml:space="preserve">to stop, to remember, to forget </w:t>
      </w:r>
      <w:r w:rsidRPr="008378A2">
        <w:rPr>
          <w:lang w:val="en-US"/>
        </w:rPr>
        <w:t>(</w:t>
      </w:r>
      <w:r>
        <w:t>разница</w:t>
      </w:r>
      <w:r w:rsidRPr="008378A2">
        <w:rPr>
          <w:lang w:val="en-US"/>
        </w:rPr>
        <w:t xml:space="preserve"> </w:t>
      </w:r>
      <w:r>
        <w:t>в</w:t>
      </w:r>
      <w:r w:rsidRPr="008378A2">
        <w:rPr>
          <w:lang w:val="en-US"/>
        </w:rPr>
        <w:t xml:space="preserve"> </w:t>
      </w:r>
      <w:r>
        <w:t>значении</w:t>
      </w:r>
      <w:r w:rsidRPr="008378A2">
        <w:rPr>
          <w:lang w:val="en-US"/>
        </w:rPr>
        <w:t xml:space="preserve"> </w:t>
      </w:r>
      <w:r>
        <w:rPr>
          <w:lang w:val="en-US" w:eastAsia="en-US" w:bidi="en-US"/>
        </w:rPr>
        <w:t xml:space="preserve">to stop doing smth </w:t>
      </w:r>
      <w:r>
        <w:t>и</w:t>
      </w:r>
      <w:r w:rsidRPr="008378A2">
        <w:rPr>
          <w:lang w:val="en-US"/>
        </w:rPr>
        <w:t xml:space="preserve"> </w:t>
      </w:r>
      <w:r>
        <w:rPr>
          <w:lang w:val="en-US" w:eastAsia="en-US" w:bidi="en-US"/>
        </w:rPr>
        <w:t>to stop to do smth);</w:t>
      </w:r>
    </w:p>
    <w:p w:rsidR="00487E14" w:rsidRPr="008378A2" w:rsidRDefault="008378A2" w:rsidP="00D37AE6">
      <w:pPr>
        <w:pStyle w:val="1"/>
        <w:numPr>
          <w:ilvl w:val="0"/>
          <w:numId w:val="55"/>
        </w:numPr>
        <w:tabs>
          <w:tab w:val="left" w:pos="1433"/>
        </w:tabs>
        <w:spacing w:line="295" w:lineRule="auto"/>
        <w:ind w:left="440" w:firstLine="851"/>
        <w:jc w:val="both"/>
        <w:rPr>
          <w:lang w:val="en-US"/>
        </w:rPr>
      </w:pPr>
      <w:r>
        <w:t>глаголы</w:t>
      </w:r>
      <w:r w:rsidRPr="008378A2">
        <w:rPr>
          <w:lang w:val="en-US"/>
        </w:rPr>
        <w:t xml:space="preserve"> </w:t>
      </w:r>
      <w:r>
        <w:t>в</w:t>
      </w:r>
      <w:r w:rsidRPr="008378A2">
        <w:rPr>
          <w:lang w:val="en-US"/>
        </w:rPr>
        <w:t xml:space="preserve"> </w:t>
      </w:r>
      <w:proofErr w:type="gramStart"/>
      <w:r>
        <w:t>видо</w:t>
      </w:r>
      <w:r w:rsidRPr="008378A2">
        <w:rPr>
          <w:lang w:val="en-US"/>
        </w:rPr>
        <w:t>-</w:t>
      </w:r>
      <w:r>
        <w:t>временных</w:t>
      </w:r>
      <w:proofErr w:type="gramEnd"/>
      <w:r w:rsidRPr="008378A2">
        <w:rPr>
          <w:lang w:val="en-US"/>
        </w:rPr>
        <w:t xml:space="preserve"> </w:t>
      </w:r>
      <w:r>
        <w:t>формах</w:t>
      </w:r>
      <w:r w:rsidRPr="008378A2">
        <w:rPr>
          <w:lang w:val="en-US"/>
        </w:rPr>
        <w:t xml:space="preserve"> </w:t>
      </w:r>
      <w:r>
        <w:t>действительного</w:t>
      </w:r>
      <w:r w:rsidRPr="008378A2">
        <w:rPr>
          <w:lang w:val="en-US"/>
        </w:rPr>
        <w:t xml:space="preserve"> </w:t>
      </w:r>
      <w:r>
        <w:t>залога</w:t>
      </w:r>
      <w:r w:rsidRPr="008378A2">
        <w:rPr>
          <w:lang w:val="en-US"/>
        </w:rPr>
        <w:t xml:space="preserve"> </w:t>
      </w:r>
      <w:r>
        <w:t>в</w:t>
      </w:r>
      <w:r w:rsidRPr="008378A2">
        <w:rPr>
          <w:lang w:val="en-US"/>
        </w:rPr>
        <w:t xml:space="preserve"> </w:t>
      </w:r>
      <w:r>
        <w:t>изъявительном</w:t>
      </w:r>
      <w:r w:rsidRPr="008378A2">
        <w:rPr>
          <w:lang w:val="en-US"/>
        </w:rPr>
        <w:t xml:space="preserve"> </w:t>
      </w:r>
      <w:r>
        <w:t>наклонении</w:t>
      </w:r>
      <w:r w:rsidRPr="008378A2">
        <w:rPr>
          <w:lang w:val="en-US"/>
        </w:rPr>
        <w:t xml:space="preserve"> </w:t>
      </w:r>
      <w:r>
        <w:rPr>
          <w:lang w:val="en-US" w:eastAsia="en-US" w:bidi="en-US"/>
        </w:rPr>
        <w:t>(Past Perfect Tense; Present Perfect Continuous Tense, Future-in-the-Past);</w:t>
      </w:r>
    </w:p>
    <w:p w:rsidR="00487E14" w:rsidRDefault="008378A2" w:rsidP="00D37AE6">
      <w:pPr>
        <w:pStyle w:val="1"/>
        <w:numPr>
          <w:ilvl w:val="0"/>
          <w:numId w:val="55"/>
        </w:numPr>
        <w:tabs>
          <w:tab w:val="left" w:pos="1433"/>
        </w:tabs>
        <w:spacing w:line="386" w:lineRule="auto"/>
        <w:ind w:left="440" w:firstLine="851"/>
        <w:jc w:val="both"/>
      </w:pPr>
      <w:r>
        <w:t>модальные глаголы в косвенной речи в настоящем и прошедшем времени;</w:t>
      </w:r>
    </w:p>
    <w:p w:rsidR="00487E14" w:rsidRDefault="008378A2" w:rsidP="00D37AE6">
      <w:pPr>
        <w:pStyle w:val="1"/>
        <w:numPr>
          <w:ilvl w:val="0"/>
          <w:numId w:val="55"/>
        </w:numPr>
        <w:tabs>
          <w:tab w:val="left" w:pos="1433"/>
        </w:tabs>
        <w:spacing w:line="295" w:lineRule="auto"/>
        <w:ind w:left="440" w:firstLine="851"/>
        <w:jc w:val="both"/>
      </w:pPr>
      <w:r>
        <w:t>неличные формы глагола (инфинитив, герундий, причастия настоящего и прошедшего времени);</w:t>
      </w:r>
    </w:p>
    <w:p w:rsidR="00487E14" w:rsidRDefault="008378A2" w:rsidP="00D37AE6">
      <w:pPr>
        <w:pStyle w:val="1"/>
        <w:numPr>
          <w:ilvl w:val="0"/>
          <w:numId w:val="55"/>
        </w:numPr>
        <w:tabs>
          <w:tab w:val="left" w:pos="1433"/>
        </w:tabs>
        <w:spacing w:line="386" w:lineRule="auto"/>
        <w:ind w:left="1160" w:firstLine="851"/>
        <w:jc w:val="both"/>
      </w:pPr>
      <w:r>
        <w:t xml:space="preserve">наречия </w:t>
      </w:r>
      <w:r>
        <w:rPr>
          <w:lang w:val="en-US" w:eastAsia="en-US" w:bidi="en-US"/>
        </w:rPr>
        <w:t>too — enough;</w:t>
      </w:r>
    </w:p>
    <w:p w:rsidR="00487E14" w:rsidRDefault="008378A2" w:rsidP="00D37AE6">
      <w:pPr>
        <w:pStyle w:val="1"/>
        <w:numPr>
          <w:ilvl w:val="0"/>
          <w:numId w:val="55"/>
        </w:numPr>
        <w:tabs>
          <w:tab w:val="left" w:pos="1433"/>
        </w:tabs>
        <w:spacing w:line="386" w:lineRule="auto"/>
        <w:ind w:left="1160" w:firstLine="851"/>
        <w:jc w:val="both"/>
      </w:pPr>
      <w:r>
        <w:t xml:space="preserve">отрицательные местоимения </w:t>
      </w:r>
      <w:r>
        <w:rPr>
          <w:lang w:val="en-US" w:eastAsia="en-US" w:bidi="en-US"/>
        </w:rPr>
        <w:t>no</w:t>
      </w:r>
      <w:r w:rsidRPr="008378A2">
        <w:rPr>
          <w:lang w:eastAsia="en-US" w:bidi="en-US"/>
        </w:rPr>
        <w:t xml:space="preserve"> </w:t>
      </w:r>
      <w:r>
        <w:t xml:space="preserve">(и его производные </w:t>
      </w:r>
      <w:r>
        <w:rPr>
          <w:lang w:val="en-US" w:eastAsia="en-US" w:bidi="en-US"/>
        </w:rPr>
        <w:t>nobody</w:t>
      </w:r>
      <w:r w:rsidRPr="008378A2">
        <w:rPr>
          <w:lang w:eastAsia="en-US" w:bidi="en-US"/>
        </w:rPr>
        <w:t xml:space="preserve">, </w:t>
      </w:r>
      <w:r>
        <w:rPr>
          <w:lang w:val="en-US" w:eastAsia="en-US" w:bidi="en-US"/>
        </w:rPr>
        <w:t>nothing</w:t>
      </w:r>
      <w:r w:rsidRPr="008378A2">
        <w:rPr>
          <w:lang w:eastAsia="en-US" w:bidi="en-US"/>
        </w:rPr>
        <w:t xml:space="preserve">, </w:t>
      </w:r>
      <w:r>
        <w:rPr>
          <w:lang w:val="en-US" w:eastAsia="en-US" w:bidi="en-US"/>
        </w:rPr>
        <w:t>etc</w:t>
      </w:r>
      <w:r w:rsidRPr="008378A2">
        <w:rPr>
          <w:lang w:eastAsia="en-US" w:bidi="en-US"/>
        </w:rPr>
        <w:t xml:space="preserve">.), </w:t>
      </w:r>
      <w:r>
        <w:rPr>
          <w:lang w:val="en-US" w:eastAsia="en-US" w:bidi="en-US"/>
        </w:rPr>
        <w:t>none</w:t>
      </w:r>
      <w:r w:rsidRPr="008378A2">
        <w:rPr>
          <w:lang w:eastAsia="en-US" w:bidi="en-US"/>
        </w:rPr>
        <w:t>.</w:t>
      </w:r>
    </w:p>
    <w:p w:rsidR="00487E14" w:rsidRDefault="008378A2" w:rsidP="00D37AE6">
      <w:pPr>
        <w:pStyle w:val="1"/>
        <w:numPr>
          <w:ilvl w:val="0"/>
          <w:numId w:val="54"/>
        </w:numPr>
        <w:tabs>
          <w:tab w:val="left" w:pos="599"/>
        </w:tabs>
        <w:spacing w:line="288" w:lineRule="auto"/>
        <w:ind w:firstLine="851"/>
        <w:jc w:val="both"/>
      </w:pPr>
      <w:r>
        <w:rPr>
          <w:i/>
          <w:iCs/>
        </w:rPr>
        <w:t>владеть</w:t>
      </w:r>
      <w:r>
        <w:t xml:space="preserve"> социокультурными знаниями и умениями:</w:t>
      </w:r>
    </w:p>
    <w:p w:rsidR="00487E14" w:rsidRDefault="008378A2" w:rsidP="00D37AE6">
      <w:pPr>
        <w:pStyle w:val="1"/>
        <w:ind w:firstLine="851"/>
        <w:jc w:val="both"/>
      </w:pPr>
      <w:r>
        <w:rPr>
          <w:i/>
          <w:iCs/>
        </w:rPr>
        <w:t>осуществлять</w:t>
      </w:r>
      <w:r>
        <w:t xml:space="preserve"> межличностное и межкультурное общение, используя знания о национально</w:t>
      </w:r>
      <w:r>
        <w:softHyphen/>
        <w:t>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87E14" w:rsidRDefault="008378A2" w:rsidP="00D37AE6">
      <w:pPr>
        <w:pStyle w:val="1"/>
        <w:ind w:firstLine="851"/>
        <w:jc w:val="both"/>
      </w:pPr>
      <w:r>
        <w:rPr>
          <w:i/>
          <w:iCs/>
        </w:rPr>
        <w:t>кратко представлять</w:t>
      </w:r>
      <w:r>
        <w:t xml:space="preserve"> родную страну/малую родину и страну/страны изучаемого языка (культурные явления и события; достопримечательности, выдающиеся люди);</w:t>
      </w:r>
    </w:p>
    <w:p w:rsidR="00487E14" w:rsidRDefault="008378A2" w:rsidP="00D37AE6">
      <w:pPr>
        <w:pStyle w:val="1"/>
        <w:ind w:firstLine="851"/>
        <w:jc w:val="both"/>
      </w:pPr>
      <w:r>
        <w:t>оказывать помощь зарубежным гостям в ситуациях повседневного общения (</w:t>
      </w:r>
      <w:r>
        <w:rPr>
          <w:i/>
          <w:iCs/>
        </w:rPr>
        <w:t xml:space="preserve">объяснить </w:t>
      </w:r>
      <w:r>
        <w:lastRenderedPageBreak/>
        <w:t>местонахождение объекта, сообщить возможный маршрут и т. д.);</w:t>
      </w:r>
    </w:p>
    <w:p w:rsidR="00487E14" w:rsidRDefault="008378A2" w:rsidP="00D37AE6">
      <w:pPr>
        <w:pStyle w:val="1"/>
        <w:numPr>
          <w:ilvl w:val="0"/>
          <w:numId w:val="54"/>
        </w:numPr>
        <w:tabs>
          <w:tab w:val="left" w:pos="584"/>
        </w:tabs>
        <w:ind w:firstLine="851"/>
        <w:jc w:val="both"/>
      </w:pPr>
      <w:r>
        <w:rPr>
          <w:i/>
          <w:iCs/>
        </w:rPr>
        <w:t>владеть</w:t>
      </w:r>
      <w: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w:t>
      </w:r>
      <w:r w:rsidRPr="008378A2">
        <w:rPr>
          <w:lang w:eastAsia="en-US" w:bidi="en-US"/>
        </w:rPr>
        <w:t xml:space="preserve">— </w:t>
      </w:r>
      <w: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87E14" w:rsidRDefault="008378A2" w:rsidP="00D37AE6">
      <w:pPr>
        <w:pStyle w:val="1"/>
        <w:numPr>
          <w:ilvl w:val="0"/>
          <w:numId w:val="54"/>
        </w:numPr>
        <w:tabs>
          <w:tab w:val="left" w:pos="589"/>
        </w:tabs>
        <w:spacing w:line="254" w:lineRule="auto"/>
        <w:ind w:firstLine="851"/>
        <w:jc w:val="both"/>
      </w:pPr>
      <w:r>
        <w:rPr>
          <w:i/>
          <w:iCs/>
        </w:rPr>
        <w:t>понимать</w:t>
      </w:r>
      <w: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87E14" w:rsidRDefault="008378A2" w:rsidP="00D37AE6">
      <w:pPr>
        <w:pStyle w:val="1"/>
        <w:numPr>
          <w:ilvl w:val="0"/>
          <w:numId w:val="54"/>
        </w:numPr>
        <w:tabs>
          <w:tab w:val="left" w:pos="579"/>
        </w:tabs>
        <w:spacing w:line="262" w:lineRule="auto"/>
        <w:ind w:firstLine="851"/>
        <w:jc w:val="both"/>
      </w:pPr>
      <w:r>
        <w:t xml:space="preserve">уметь </w:t>
      </w:r>
      <w:r>
        <w:rPr>
          <w:i/>
          <w:iCs/>
        </w:rPr>
        <w:t>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w:t>
      </w:r>
    </w:p>
    <w:p w:rsidR="00487E14" w:rsidRDefault="008378A2" w:rsidP="00D37AE6">
      <w:pPr>
        <w:pStyle w:val="1"/>
        <w:numPr>
          <w:ilvl w:val="0"/>
          <w:numId w:val="54"/>
        </w:numPr>
        <w:tabs>
          <w:tab w:val="left" w:pos="589"/>
        </w:tabs>
        <w:spacing w:line="254" w:lineRule="auto"/>
        <w:ind w:firstLine="851"/>
        <w:jc w:val="both"/>
      </w:pPr>
      <w:r>
        <w:rPr>
          <w:i/>
          <w:iCs/>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87E14" w:rsidRDefault="008378A2" w:rsidP="00D37AE6">
      <w:pPr>
        <w:pStyle w:val="1"/>
        <w:numPr>
          <w:ilvl w:val="0"/>
          <w:numId w:val="54"/>
        </w:numPr>
        <w:tabs>
          <w:tab w:val="left" w:pos="440"/>
        </w:tabs>
        <w:spacing w:line="262" w:lineRule="auto"/>
        <w:ind w:firstLine="851"/>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rsidR="00487E14" w:rsidRDefault="008378A2" w:rsidP="00D37AE6">
      <w:pPr>
        <w:pStyle w:val="1"/>
        <w:numPr>
          <w:ilvl w:val="0"/>
          <w:numId w:val="54"/>
        </w:numPr>
        <w:tabs>
          <w:tab w:val="left" w:pos="440"/>
        </w:tabs>
        <w:spacing w:line="262" w:lineRule="auto"/>
        <w:ind w:firstLine="851"/>
        <w:jc w:val="both"/>
      </w:pPr>
      <w:r>
        <w:rPr>
          <w:i/>
          <w:iCs/>
        </w:rPr>
        <w:t>достигать</w:t>
      </w:r>
      <w:r>
        <w:t xml:space="preserve"> взаимопонимания в процессе устного и письменного общения с носителями иностранного языка, людьми другой культуры;</w:t>
      </w:r>
    </w:p>
    <w:p w:rsidR="00487E14" w:rsidRDefault="008378A2" w:rsidP="00D37AE6">
      <w:pPr>
        <w:pStyle w:val="1"/>
        <w:numPr>
          <w:ilvl w:val="0"/>
          <w:numId w:val="54"/>
        </w:numPr>
        <w:tabs>
          <w:tab w:val="left" w:pos="394"/>
        </w:tabs>
        <w:spacing w:after="260"/>
        <w:ind w:firstLine="851"/>
        <w:jc w:val="both"/>
      </w:pPr>
      <w:r>
        <w:rPr>
          <w:i/>
          <w:iCs/>
        </w:rPr>
        <w:t>сравнивать</w:t>
      </w:r>
      <w: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87E14" w:rsidRDefault="008378A2" w:rsidP="00D37AE6">
      <w:pPr>
        <w:pStyle w:val="32"/>
        <w:keepNext/>
        <w:keepLines/>
        <w:numPr>
          <w:ilvl w:val="0"/>
          <w:numId w:val="53"/>
        </w:numPr>
        <w:tabs>
          <w:tab w:val="left" w:pos="966"/>
        </w:tabs>
        <w:ind w:firstLine="851"/>
        <w:jc w:val="both"/>
      </w:pPr>
      <w:bookmarkStart w:id="162" w:name="bookmark337"/>
      <w:r>
        <w:t>класс</w:t>
      </w:r>
      <w:bookmarkEnd w:id="162"/>
    </w:p>
    <w:p w:rsidR="00487E14" w:rsidRDefault="008378A2" w:rsidP="00D37AE6">
      <w:pPr>
        <w:pStyle w:val="1"/>
        <w:numPr>
          <w:ilvl w:val="0"/>
          <w:numId w:val="56"/>
        </w:numPr>
        <w:tabs>
          <w:tab w:val="left" w:pos="560"/>
        </w:tabs>
        <w:ind w:firstLine="851"/>
        <w:jc w:val="both"/>
      </w:pPr>
      <w:r>
        <w:rPr>
          <w:i/>
          <w:iCs/>
        </w:rPr>
        <w:t>владеть</w:t>
      </w:r>
      <w:r>
        <w:t xml:space="preserve"> основными видами речевой деятельности:</w:t>
      </w:r>
    </w:p>
    <w:p w:rsidR="00487E14" w:rsidRDefault="008378A2" w:rsidP="00D37AE6">
      <w:pPr>
        <w:pStyle w:val="1"/>
        <w:ind w:firstLine="851"/>
        <w:jc w:val="both"/>
      </w:pPr>
      <w:r>
        <w:rPr>
          <w:b/>
          <w:bCs/>
        </w:rPr>
        <w:t xml:space="preserve">говорение: </w:t>
      </w:r>
      <w:r>
        <w:rPr>
          <w:i/>
          <w:iCs/>
        </w:rPr>
        <w:t>вести</w:t>
      </w:r>
      <w: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487E14" w:rsidRDefault="008378A2" w:rsidP="00D37AE6">
      <w:pPr>
        <w:pStyle w:val="1"/>
        <w:ind w:firstLine="851"/>
        <w:jc w:val="both"/>
      </w:pPr>
      <w:r>
        <w:rPr>
          <w:i/>
          <w:iCs/>
        </w:rPr>
        <w:t>создавать</w:t>
      </w:r>
      <w: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rPr>
        <w:t>излагать</w:t>
      </w:r>
      <w:r>
        <w:t xml:space="preserve"> основное содержание прочитанного/прослушанного текста со зрительными и/или вербальными опорами (объём — 10—12 фраз); </w:t>
      </w:r>
      <w:r>
        <w:rPr>
          <w:i/>
          <w:iCs/>
        </w:rPr>
        <w:t>излагать</w:t>
      </w:r>
      <w:r>
        <w:t xml:space="preserve"> результаты выполненной проектной работы; (объём — 10—12 фраз);</w:t>
      </w:r>
    </w:p>
    <w:p w:rsidR="00487E14" w:rsidRDefault="008378A2" w:rsidP="00D37AE6">
      <w:pPr>
        <w:pStyle w:val="1"/>
        <w:tabs>
          <w:tab w:val="left" w:pos="2420"/>
        </w:tabs>
        <w:ind w:firstLine="851"/>
        <w:jc w:val="both"/>
      </w:pPr>
      <w:r>
        <w:rPr>
          <w:b/>
          <w:bCs/>
        </w:rPr>
        <w:t>аудирование:</w:t>
      </w:r>
      <w:r>
        <w:rPr>
          <w:b/>
          <w:bCs/>
        </w:rPr>
        <w:tab/>
      </w:r>
      <w:r>
        <w:rPr>
          <w:i/>
          <w:iCs/>
        </w:rPr>
        <w:t>воспринимать на слух и понимать</w:t>
      </w:r>
      <w:r>
        <w:t xml:space="preserve"> несложные аутентичные тексты,</w:t>
      </w:r>
    </w:p>
    <w:p w:rsidR="00487E14" w:rsidRDefault="008378A2" w:rsidP="00D37AE6">
      <w:pPr>
        <w:pStyle w:val="1"/>
        <w:tabs>
          <w:tab w:val="left" w:pos="3394"/>
        </w:tabs>
        <w:ind w:firstLine="851"/>
        <w:jc w:val="both"/>
      </w:pPr>
      <w:r>
        <w:t>содержащие отдельные неизученные языковые явления, в зависимости от поставленной коммуникативной задачи:</w:t>
      </w:r>
      <w:r>
        <w:tab/>
        <w:t>с пониманием основного содержания, с пониманием</w:t>
      </w:r>
    </w:p>
    <w:p w:rsidR="00487E14" w:rsidRDefault="008378A2" w:rsidP="00D37AE6">
      <w:pPr>
        <w:pStyle w:val="1"/>
        <w:ind w:firstLine="851"/>
        <w:jc w:val="both"/>
      </w:pPr>
      <w:r>
        <w:t>нужной/интересующей/запрашиваемой информации (время звучания текста/текстов для аудирования — до 2 минут);</w:t>
      </w:r>
    </w:p>
    <w:p w:rsidR="00487E14" w:rsidRDefault="008378A2" w:rsidP="00D37AE6">
      <w:pPr>
        <w:pStyle w:val="1"/>
        <w:ind w:firstLine="851"/>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rPr>
        <w:t xml:space="preserve">читать про себя </w:t>
      </w:r>
      <w:r>
        <w:t xml:space="preserve">несплошные тексты (таблицы, диаграммы) и </w:t>
      </w:r>
      <w:r>
        <w:rPr>
          <w:i/>
          <w:iCs/>
        </w:rPr>
        <w:t>понимать</w:t>
      </w:r>
      <w:r>
        <w:t xml:space="preserve"> представленную в них информацию; </w:t>
      </w:r>
      <w:r>
        <w:rPr>
          <w:i/>
          <w:iCs/>
        </w:rPr>
        <w:t>обобщать</w:t>
      </w:r>
      <w:r>
        <w:t xml:space="preserve"> и </w:t>
      </w:r>
      <w:r>
        <w:rPr>
          <w:i/>
          <w:iCs/>
        </w:rPr>
        <w:t>оценивать</w:t>
      </w:r>
      <w:r>
        <w:t xml:space="preserve"> полученную при чтении информацию;</w:t>
      </w:r>
    </w:p>
    <w:p w:rsidR="00487E14" w:rsidRDefault="008378A2" w:rsidP="00D37AE6">
      <w:pPr>
        <w:pStyle w:val="1"/>
        <w:ind w:firstLine="851"/>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rPr>
        <w:t>создавать</w:t>
      </w:r>
      <w: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rPr>
        <w:t>заполнять</w:t>
      </w:r>
      <w:r>
        <w:t xml:space="preserve"> таблицу, кратко фиксируя содержание прочитанного/прослушанного текста; </w:t>
      </w:r>
      <w:r>
        <w:rPr>
          <w:i/>
          <w:iCs/>
        </w:rPr>
        <w:t>письменно представлять</w:t>
      </w:r>
      <w:r>
        <w:t xml:space="preserve"> результаты выполненной проектной работы (объём — 100—120 слов);</w:t>
      </w:r>
    </w:p>
    <w:p w:rsidR="00487E14" w:rsidRDefault="008378A2" w:rsidP="00D37AE6">
      <w:pPr>
        <w:pStyle w:val="1"/>
        <w:numPr>
          <w:ilvl w:val="0"/>
          <w:numId w:val="56"/>
        </w:numPr>
        <w:tabs>
          <w:tab w:val="left" w:pos="560"/>
        </w:tabs>
        <w:ind w:firstLine="851"/>
        <w:jc w:val="both"/>
      </w:pPr>
      <w:r>
        <w:t xml:space="preserve">владеть </w:t>
      </w:r>
      <w:r>
        <w:rPr>
          <w:b/>
          <w:bCs/>
        </w:rPr>
        <w:t xml:space="preserve">фонетическими </w:t>
      </w:r>
      <w:r>
        <w:t xml:space="preserve">навыками: </w:t>
      </w:r>
      <w:r>
        <w:rPr>
          <w:i/>
          <w:iCs/>
        </w:rPr>
        <w:t>различать на слух</w:t>
      </w:r>
      <w:r>
        <w:t xml:space="preserve"> и адекватно, без ошибок, </w:t>
      </w:r>
      <w:r>
        <w:lastRenderedPageBreak/>
        <w:t xml:space="preserve">ведущих к сбою коммуникации, </w:t>
      </w:r>
      <w:r>
        <w:rPr>
          <w:i/>
          <w:iCs/>
        </w:rPr>
        <w:t>произносить</w:t>
      </w:r>
      <w:r>
        <w:t xml:space="preserve"> слова с правильным ударением и фразы с соблюдением их ритмико-интонационных особенностей, в том числе </w:t>
      </w:r>
      <w:r>
        <w:rPr>
          <w:i/>
          <w:iCs/>
        </w:rPr>
        <w:t>применять правила</w:t>
      </w:r>
      <w:r>
        <w:t xml:space="preserve"> отсутствия фразового ударения на служебных словах; </w:t>
      </w:r>
      <w:r>
        <w:rPr>
          <w:i/>
          <w:iCs/>
        </w:rPr>
        <w:t>владеть</w:t>
      </w:r>
      <w:r>
        <w:t xml:space="preserve"> правилами чтения и выразительно </w:t>
      </w:r>
      <w:r>
        <w:rPr>
          <w:i/>
          <w:iCs/>
        </w:rPr>
        <w:t>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iCs/>
        </w:rPr>
        <w:t>читать</w:t>
      </w:r>
      <w:r>
        <w:t xml:space="preserve"> новые слова согласно основным правилам чтения.</w:t>
      </w:r>
    </w:p>
    <w:p w:rsidR="00487E14" w:rsidRDefault="008378A2" w:rsidP="00D37AE6">
      <w:pPr>
        <w:pStyle w:val="1"/>
        <w:ind w:firstLine="851"/>
        <w:jc w:val="both"/>
      </w:pPr>
      <w:r>
        <w:rPr>
          <w:i/>
          <w:iCs/>
        </w:rPr>
        <w:t>владеть</w:t>
      </w:r>
      <w:r>
        <w:rPr>
          <w:b/>
          <w:bCs/>
        </w:rPr>
        <w:t xml:space="preserve"> орфографическими </w:t>
      </w:r>
      <w:r>
        <w:t xml:space="preserve">навыками: правильно </w:t>
      </w:r>
      <w:r>
        <w:rPr>
          <w:i/>
          <w:iCs/>
        </w:rPr>
        <w:t>писать</w:t>
      </w:r>
      <w:r>
        <w:t xml:space="preserve"> изученные слова;</w:t>
      </w:r>
    </w:p>
    <w:p w:rsidR="00487E14" w:rsidRDefault="008378A2" w:rsidP="00D37AE6">
      <w:pPr>
        <w:pStyle w:val="1"/>
        <w:tabs>
          <w:tab w:val="left" w:pos="5650"/>
        </w:tabs>
        <w:ind w:firstLine="851"/>
        <w:jc w:val="both"/>
      </w:pPr>
      <w:r>
        <w:rPr>
          <w:i/>
          <w:iCs/>
        </w:rPr>
        <w:t>владеть</w:t>
      </w:r>
      <w:r>
        <w:rPr>
          <w:b/>
          <w:bCs/>
        </w:rPr>
        <w:t xml:space="preserve"> пунктуационными </w:t>
      </w:r>
      <w:r>
        <w:t>навыками:</w:t>
      </w:r>
      <w:r>
        <w:tab/>
      </w:r>
      <w:r>
        <w:rPr>
          <w:i/>
          <w:iCs/>
        </w:rPr>
        <w:t>использовать</w:t>
      </w:r>
      <w:r>
        <w:t xml:space="preserve"> точку, вопросительный и</w:t>
      </w:r>
    </w:p>
    <w:p w:rsidR="00487E14" w:rsidRDefault="008378A2" w:rsidP="00D37AE6">
      <w:pPr>
        <w:pStyle w:val="1"/>
        <w:ind w:firstLine="851"/>
        <w:jc w:val="both"/>
      </w:pPr>
      <w:r>
        <w:t xml:space="preserve">восклицательный знаки в конце предложения, запятую при перечислении и обращении, апостроф; пунктуационно правильно </w:t>
      </w:r>
      <w:r>
        <w:rPr>
          <w:i/>
          <w:iCs/>
        </w:rPr>
        <w:t>оформлять</w:t>
      </w:r>
      <w:r>
        <w:t xml:space="preserve"> электронное сообщение личного характера;</w:t>
      </w:r>
    </w:p>
    <w:p w:rsidR="00487E14" w:rsidRDefault="008378A2" w:rsidP="00D37AE6">
      <w:pPr>
        <w:pStyle w:val="1"/>
        <w:numPr>
          <w:ilvl w:val="0"/>
          <w:numId w:val="56"/>
        </w:numPr>
        <w:tabs>
          <w:tab w:val="left" w:pos="560"/>
        </w:tabs>
        <w:ind w:firstLine="851"/>
        <w:jc w:val="both"/>
      </w:pPr>
      <w:r>
        <w:rPr>
          <w:i/>
          <w:iCs/>
        </w:rPr>
        <w:t>распознавать</w:t>
      </w:r>
      <w:r>
        <w:t xml:space="preserve"> в звучащем и письменном тексте 1350 лексических единиц (слов, словосочетаний, речевых клише) и правильно </w:t>
      </w:r>
      <w:r>
        <w:rPr>
          <w:i/>
          <w:iCs/>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87E14" w:rsidRDefault="008378A2" w:rsidP="00D37AE6">
      <w:pPr>
        <w:pStyle w:val="1"/>
        <w:ind w:firstLine="851"/>
        <w:jc w:val="both"/>
      </w:pPr>
      <w:r>
        <w:rPr>
          <w:i/>
          <w:iCs/>
        </w:rPr>
        <w:t>распознавать и употреблять</w:t>
      </w:r>
      <w:r>
        <w:t xml:space="preserve">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8378A2">
        <w:rPr>
          <w:lang w:eastAsia="en-US" w:bidi="en-US"/>
        </w:rPr>
        <w:t xml:space="preserve">-, </w:t>
      </w:r>
      <w:r>
        <w:rPr>
          <w:lang w:val="en-US" w:eastAsia="en-US" w:bidi="en-US"/>
        </w:rPr>
        <w:t>over</w:t>
      </w:r>
      <w:r w:rsidRPr="008378A2">
        <w:rPr>
          <w:lang w:eastAsia="en-US" w:bidi="en-US"/>
        </w:rPr>
        <w:t xml:space="preserve">-, </w:t>
      </w:r>
      <w:r>
        <w:rPr>
          <w:lang w:val="en-US" w:eastAsia="en-US" w:bidi="en-US"/>
        </w:rPr>
        <w:t>dis</w:t>
      </w:r>
      <w:r w:rsidRPr="008378A2">
        <w:rPr>
          <w:lang w:eastAsia="en-US" w:bidi="en-US"/>
        </w:rPr>
        <w:t xml:space="preserve">-, </w:t>
      </w:r>
      <w:r>
        <w:rPr>
          <w:lang w:val="en-US" w:eastAsia="en-US" w:bidi="en-US"/>
        </w:rPr>
        <w:t>mis</w:t>
      </w:r>
      <w:r w:rsidRPr="008378A2">
        <w:rPr>
          <w:lang w:eastAsia="en-US" w:bidi="en-US"/>
        </w:rPr>
        <w:t xml:space="preserve">-; </w:t>
      </w:r>
      <w:r>
        <w:t xml:space="preserve">имена прилагательные с помощью суффиксов </w:t>
      </w:r>
      <w:r w:rsidRPr="008378A2">
        <w:rPr>
          <w:lang w:eastAsia="en-US" w:bidi="en-US"/>
        </w:rPr>
        <w:t>-</w:t>
      </w:r>
      <w:r>
        <w:rPr>
          <w:lang w:val="en-US" w:eastAsia="en-US" w:bidi="en-US"/>
        </w:rPr>
        <w:t>able</w:t>
      </w:r>
      <w:r w:rsidRPr="008378A2">
        <w:rPr>
          <w:lang w:eastAsia="en-US" w:bidi="en-US"/>
        </w:rPr>
        <w:t>/-</w:t>
      </w:r>
      <w:r>
        <w:rPr>
          <w:lang w:val="en-US" w:eastAsia="en-US" w:bidi="en-US"/>
        </w:rPr>
        <w:t>ible</w:t>
      </w:r>
      <w:r w:rsidRPr="008378A2">
        <w:rPr>
          <w:lang w:eastAsia="en-US" w:bidi="en-US"/>
        </w:rPr>
        <w:t xml:space="preserve">; </w:t>
      </w:r>
      <w:r>
        <w:t xml:space="preserve">имена существительные с помощью отрицательных префиксов </w:t>
      </w:r>
      <w:r>
        <w:rPr>
          <w:lang w:val="en-US" w:eastAsia="en-US" w:bidi="en-US"/>
        </w:rPr>
        <w:t>in</w:t>
      </w:r>
      <w:r w:rsidRPr="008378A2">
        <w:rPr>
          <w:lang w:eastAsia="en-US" w:bidi="en-US"/>
        </w:rPr>
        <w:t>-/</w:t>
      </w:r>
      <w:r>
        <w:rPr>
          <w:lang w:val="en-US" w:eastAsia="en-US" w:bidi="en-US"/>
        </w:rPr>
        <w:t>im</w:t>
      </w:r>
      <w:r w:rsidRPr="008378A2">
        <w:rPr>
          <w:lang w:eastAsia="en-US" w:bidi="en-US"/>
        </w:rPr>
        <w:t xml:space="preserve">- </w:t>
      </w:r>
      <w:r>
        <w:t xml:space="preserve">; сложное прилагательное путём соединения основы числительного </w:t>
      </w:r>
      <w:r w:rsidR="00ED421F">
        <w:t xml:space="preserve"> </w:t>
      </w:r>
      <w:r>
        <w:t xml:space="preserve">с основой существительного с добавлением суффикса </w:t>
      </w:r>
      <w:r w:rsidRPr="008378A2">
        <w:rPr>
          <w:lang w:eastAsia="en-US" w:bidi="en-US"/>
        </w:rPr>
        <w:t>-</w:t>
      </w:r>
      <w:r>
        <w:rPr>
          <w:lang w:val="en-US" w:eastAsia="en-US" w:bidi="en-US"/>
        </w:rPr>
        <w:t>ed</w:t>
      </w:r>
      <w:r w:rsidRPr="008378A2">
        <w:rPr>
          <w:lang w:eastAsia="en-US" w:bidi="en-US"/>
        </w:rPr>
        <w:t xml:space="preserve"> (</w:t>
      </w:r>
      <w:r>
        <w:rPr>
          <w:lang w:val="en-US" w:eastAsia="en-US" w:bidi="en-US"/>
        </w:rPr>
        <w:t>eight</w:t>
      </w:r>
      <w:r w:rsidRPr="008378A2">
        <w:rPr>
          <w:lang w:eastAsia="en-US" w:bidi="en-US"/>
        </w:rPr>
        <w:t>-</w:t>
      </w:r>
      <w:r>
        <w:rPr>
          <w:lang w:val="en-US" w:eastAsia="en-US" w:bidi="en-US"/>
        </w:rPr>
        <w:t>legged</w:t>
      </w:r>
      <w:r w:rsidRPr="008378A2">
        <w:rPr>
          <w:lang w:eastAsia="en-US" w:bidi="en-US"/>
        </w:rPr>
        <w:t xml:space="preserve">); </w:t>
      </w:r>
      <w:r>
        <w:t xml:space="preserve">сложное существительное путём соединения основ существительного с предлогом </w:t>
      </w:r>
      <w:r w:rsidRPr="008378A2">
        <w:rPr>
          <w:lang w:eastAsia="en-US" w:bidi="en-US"/>
        </w:rPr>
        <w:t>(</w:t>
      </w:r>
      <w:r>
        <w:rPr>
          <w:lang w:val="en-US" w:eastAsia="en-US" w:bidi="en-US"/>
        </w:rPr>
        <w:t>mother</w:t>
      </w:r>
      <w:r w:rsidRPr="008378A2">
        <w:rPr>
          <w:lang w:eastAsia="en-US" w:bidi="en-US"/>
        </w:rPr>
        <w:t>-</w:t>
      </w:r>
      <w:r>
        <w:rPr>
          <w:lang w:val="en-US" w:eastAsia="en-US" w:bidi="en-US"/>
        </w:rPr>
        <w:t>in</w:t>
      </w:r>
      <w:r w:rsidRPr="008378A2">
        <w:rPr>
          <w:lang w:eastAsia="en-US" w:bidi="en-US"/>
        </w:rPr>
        <w:t>-</w:t>
      </w:r>
      <w:r>
        <w:rPr>
          <w:lang w:val="en-US" w:eastAsia="en-US" w:bidi="en-US"/>
        </w:rPr>
        <w:t>law</w:t>
      </w:r>
      <w:r w:rsidRPr="008378A2">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8378A2">
        <w:rPr>
          <w:lang w:eastAsia="en-US" w:bidi="en-US"/>
        </w:rPr>
        <w:t xml:space="preserve"> (</w:t>
      </w:r>
      <w:r>
        <w:rPr>
          <w:lang w:val="en-US" w:eastAsia="en-US" w:bidi="en-US"/>
        </w:rPr>
        <w:t>nice</w:t>
      </w:r>
      <w:r w:rsidRPr="008378A2">
        <w:rPr>
          <w:lang w:eastAsia="en-US" w:bidi="en-US"/>
        </w:rPr>
        <w:t>-</w:t>
      </w:r>
      <w:r>
        <w:rPr>
          <w:lang w:val="en-US" w:eastAsia="en-US" w:bidi="en-US"/>
        </w:rPr>
        <w:t>looking</w:t>
      </w:r>
      <w:r w:rsidRPr="008378A2">
        <w:rPr>
          <w:lang w:eastAsia="en-US" w:bidi="en-US"/>
        </w:rPr>
        <w:t xml:space="preserve">); </w:t>
      </w:r>
      <w:r>
        <w:t xml:space="preserve">сложное прилагательное путём соединения наречия с основой причастия </w:t>
      </w:r>
      <w:r>
        <w:rPr>
          <w:lang w:val="en-US" w:eastAsia="en-US" w:bidi="en-US"/>
        </w:rPr>
        <w:t>II</w:t>
      </w:r>
      <w:r w:rsidRPr="008378A2">
        <w:rPr>
          <w:lang w:eastAsia="en-US" w:bidi="en-US"/>
        </w:rPr>
        <w:t xml:space="preserve"> (</w:t>
      </w:r>
      <w:r>
        <w:rPr>
          <w:lang w:val="en-US" w:eastAsia="en-US" w:bidi="en-US"/>
        </w:rPr>
        <w:t>well</w:t>
      </w:r>
      <w:r w:rsidRPr="008378A2">
        <w:rPr>
          <w:lang w:eastAsia="en-US" w:bidi="en-US"/>
        </w:rPr>
        <w:t>-</w:t>
      </w:r>
      <w:r>
        <w:rPr>
          <w:lang w:val="en-US" w:eastAsia="en-US" w:bidi="en-US"/>
        </w:rPr>
        <w:t>behaved</w:t>
      </w:r>
      <w:r w:rsidRPr="008378A2">
        <w:rPr>
          <w:lang w:eastAsia="en-US" w:bidi="en-US"/>
        </w:rPr>
        <w:t xml:space="preserve">); </w:t>
      </w:r>
      <w:r>
        <w:t xml:space="preserve">глагол от прилагательного </w:t>
      </w:r>
      <w:r w:rsidRPr="008378A2">
        <w:rPr>
          <w:lang w:eastAsia="en-US" w:bidi="en-US"/>
        </w:rPr>
        <w:t>(</w:t>
      </w:r>
      <w:r>
        <w:rPr>
          <w:lang w:val="en-US" w:eastAsia="en-US" w:bidi="en-US"/>
        </w:rPr>
        <w:t>cool</w:t>
      </w:r>
      <w:r w:rsidRPr="008378A2">
        <w:rPr>
          <w:lang w:eastAsia="en-US" w:bidi="en-US"/>
        </w:rPr>
        <w:t xml:space="preserve"> </w:t>
      </w:r>
      <w:r>
        <w:t xml:space="preserve">— </w:t>
      </w:r>
      <w:r>
        <w:rPr>
          <w:lang w:val="en-US" w:eastAsia="en-US" w:bidi="en-US"/>
        </w:rPr>
        <w:t>to</w:t>
      </w:r>
      <w:r w:rsidRPr="008378A2">
        <w:rPr>
          <w:lang w:eastAsia="en-US" w:bidi="en-US"/>
        </w:rPr>
        <w:t xml:space="preserve"> </w:t>
      </w:r>
      <w:r>
        <w:rPr>
          <w:lang w:val="en-US" w:eastAsia="en-US" w:bidi="en-US"/>
        </w:rPr>
        <w:t>cool</w:t>
      </w:r>
      <w:r w:rsidRPr="008378A2">
        <w:rPr>
          <w:lang w:eastAsia="en-US" w:bidi="en-US"/>
        </w:rPr>
        <w:t>);</w:t>
      </w:r>
    </w:p>
    <w:p w:rsidR="00487E14" w:rsidRDefault="008378A2" w:rsidP="00D37AE6">
      <w:pPr>
        <w:pStyle w:val="1"/>
        <w:ind w:firstLine="851"/>
        <w:jc w:val="both"/>
      </w:pPr>
      <w:r>
        <w:rPr>
          <w:i/>
          <w:iCs/>
        </w:rPr>
        <w:t>распознавать и употреблять</w:t>
      </w:r>
      <w: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87E14" w:rsidRDefault="008378A2" w:rsidP="00D37AE6">
      <w:pPr>
        <w:pStyle w:val="1"/>
        <w:ind w:firstLine="851"/>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87E14" w:rsidRDefault="008378A2" w:rsidP="00D37AE6">
      <w:pPr>
        <w:pStyle w:val="1"/>
        <w:numPr>
          <w:ilvl w:val="0"/>
          <w:numId w:val="56"/>
        </w:numPr>
        <w:tabs>
          <w:tab w:val="left" w:pos="570"/>
        </w:tabs>
        <w:spacing w:line="262" w:lineRule="auto"/>
        <w:ind w:firstLine="851"/>
        <w:jc w:val="both"/>
      </w:pPr>
      <w:r>
        <w:rPr>
          <w:i/>
          <w:iCs/>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rsidR="00487E14" w:rsidRDefault="008378A2" w:rsidP="00D37AE6">
      <w:pPr>
        <w:pStyle w:val="1"/>
        <w:ind w:firstLine="851"/>
        <w:jc w:val="both"/>
      </w:pPr>
      <w:r>
        <w:rPr>
          <w:i/>
          <w:iCs/>
        </w:rPr>
        <w:t>распознавать</w:t>
      </w:r>
      <w:r>
        <w:t xml:space="preserve"> в письменном и звучащем тексте и </w:t>
      </w:r>
      <w:r>
        <w:rPr>
          <w:i/>
          <w:iCs/>
        </w:rPr>
        <w:t>употреблять</w:t>
      </w:r>
      <w:r>
        <w:t xml:space="preserve"> в устной и письменной речи:</w:t>
      </w:r>
    </w:p>
    <w:p w:rsidR="00487E14" w:rsidRPr="008378A2" w:rsidRDefault="008378A2" w:rsidP="00D37AE6">
      <w:pPr>
        <w:pStyle w:val="1"/>
        <w:ind w:firstLine="851"/>
        <w:jc w:val="both"/>
        <w:rPr>
          <w:lang w:val="en-US"/>
        </w:rPr>
      </w:pPr>
      <w:r w:rsidRPr="008378A2">
        <w:rPr>
          <w:lang w:val="en-US"/>
        </w:rPr>
        <w:t xml:space="preserve">6 </w:t>
      </w:r>
      <w:r>
        <w:t>предложения</w:t>
      </w:r>
      <w:r w:rsidRPr="008378A2">
        <w:rPr>
          <w:lang w:val="en-US"/>
        </w:rPr>
        <w:t xml:space="preserve"> </w:t>
      </w:r>
      <w:r>
        <w:t>со</w:t>
      </w:r>
      <w:r w:rsidRPr="008378A2">
        <w:rPr>
          <w:lang w:val="en-US"/>
        </w:rPr>
        <w:t xml:space="preserve"> </w:t>
      </w:r>
      <w:r>
        <w:t>сложным</w:t>
      </w:r>
      <w:r w:rsidRPr="008378A2">
        <w:rPr>
          <w:lang w:val="en-US"/>
        </w:rPr>
        <w:t xml:space="preserve"> </w:t>
      </w:r>
      <w:r>
        <w:t>дополнением</w:t>
      </w:r>
      <w:r w:rsidRPr="008378A2">
        <w:rPr>
          <w:lang w:val="en-US"/>
        </w:rPr>
        <w:t xml:space="preserve"> </w:t>
      </w:r>
      <w:r>
        <w:rPr>
          <w:lang w:val="en-US" w:eastAsia="en-US" w:bidi="en-US"/>
        </w:rPr>
        <w:t>(Complex Object) (I want to have my hair cut.);</w:t>
      </w:r>
    </w:p>
    <w:p w:rsidR="00487E14" w:rsidRDefault="008378A2" w:rsidP="00D37AE6">
      <w:pPr>
        <w:pStyle w:val="1"/>
        <w:ind w:firstLine="851"/>
        <w:jc w:val="both"/>
      </w:pPr>
      <w:r>
        <w:t xml:space="preserve">6 предложения с </w:t>
      </w:r>
      <w:r>
        <w:rPr>
          <w:lang w:val="en-US" w:eastAsia="en-US" w:bidi="en-US"/>
        </w:rPr>
        <w:t>I wish;</w:t>
      </w:r>
    </w:p>
    <w:p w:rsidR="00487E14" w:rsidRDefault="008378A2" w:rsidP="00D37AE6">
      <w:pPr>
        <w:pStyle w:val="1"/>
        <w:numPr>
          <w:ilvl w:val="0"/>
          <w:numId w:val="57"/>
        </w:numPr>
        <w:tabs>
          <w:tab w:val="left" w:pos="1252"/>
        </w:tabs>
        <w:ind w:firstLine="851"/>
        <w:jc w:val="both"/>
      </w:pPr>
      <w:r>
        <w:t xml:space="preserve">условные предложения нереального характера </w:t>
      </w:r>
      <w:r w:rsidRPr="008378A2">
        <w:rPr>
          <w:lang w:eastAsia="en-US" w:bidi="en-US"/>
        </w:rPr>
        <w:t>(</w:t>
      </w:r>
      <w:r>
        <w:rPr>
          <w:lang w:val="en-US" w:eastAsia="en-US" w:bidi="en-US"/>
        </w:rPr>
        <w:t>Conditional</w:t>
      </w:r>
      <w:r w:rsidRPr="008378A2">
        <w:rPr>
          <w:lang w:eastAsia="en-US" w:bidi="en-US"/>
        </w:rPr>
        <w:t xml:space="preserve"> </w:t>
      </w:r>
      <w:r>
        <w:rPr>
          <w:lang w:val="en-US" w:eastAsia="en-US" w:bidi="en-US"/>
        </w:rPr>
        <w:t>II</w:t>
      </w:r>
      <w:r w:rsidRPr="008378A2">
        <w:rPr>
          <w:lang w:eastAsia="en-US" w:bidi="en-US"/>
        </w:rPr>
        <w:t>);</w:t>
      </w:r>
    </w:p>
    <w:p w:rsidR="00487E14" w:rsidRDefault="008378A2" w:rsidP="00D37AE6">
      <w:pPr>
        <w:pStyle w:val="1"/>
        <w:numPr>
          <w:ilvl w:val="0"/>
          <w:numId w:val="57"/>
        </w:numPr>
        <w:tabs>
          <w:tab w:val="left" w:pos="1252"/>
        </w:tabs>
        <w:ind w:firstLine="851"/>
        <w:jc w:val="both"/>
      </w:pPr>
      <w:r>
        <w:t xml:space="preserve">конструкцию для выражения предпочтения </w:t>
      </w:r>
      <w:r>
        <w:rPr>
          <w:lang w:val="en-US" w:eastAsia="en-US" w:bidi="en-US"/>
        </w:rPr>
        <w:t>I</w:t>
      </w:r>
      <w:r w:rsidRPr="008378A2">
        <w:rPr>
          <w:lang w:eastAsia="en-US" w:bidi="en-US"/>
        </w:rPr>
        <w:t xml:space="preserve"> </w:t>
      </w:r>
      <w:r>
        <w:rPr>
          <w:lang w:val="en-US" w:eastAsia="en-US" w:bidi="en-US"/>
        </w:rPr>
        <w:t>prefer</w:t>
      </w:r>
      <w:r w:rsidRPr="008378A2">
        <w:rPr>
          <w:lang w:eastAsia="en-US" w:bidi="en-US"/>
        </w:rPr>
        <w:t xml:space="preserve"> </w:t>
      </w:r>
      <w:r>
        <w:t xml:space="preserve">. </w:t>
      </w:r>
      <w:r w:rsidRPr="008378A2">
        <w:rPr>
          <w:lang w:eastAsia="en-US" w:bidi="en-US"/>
        </w:rPr>
        <w:t>./</w:t>
      </w:r>
      <w:r>
        <w:rPr>
          <w:lang w:val="en-US" w:eastAsia="en-US" w:bidi="en-US"/>
        </w:rPr>
        <w:t>I</w:t>
      </w:r>
      <w:r w:rsidRPr="008378A2">
        <w:rPr>
          <w:lang w:eastAsia="en-US" w:bidi="en-US"/>
        </w:rPr>
        <w:t>’</w:t>
      </w:r>
      <w:r>
        <w:rPr>
          <w:lang w:val="en-US" w:eastAsia="en-US" w:bidi="en-US"/>
        </w:rPr>
        <w:t>d</w:t>
      </w:r>
      <w:r w:rsidRPr="008378A2">
        <w:rPr>
          <w:lang w:eastAsia="en-US" w:bidi="en-US"/>
        </w:rPr>
        <w:t xml:space="preserve"> </w:t>
      </w:r>
      <w:r>
        <w:rPr>
          <w:lang w:val="en-US" w:eastAsia="en-US" w:bidi="en-US"/>
        </w:rPr>
        <w:t>prefer</w:t>
      </w:r>
      <w:r w:rsidRPr="008378A2">
        <w:rPr>
          <w:lang w:eastAsia="en-US" w:bidi="en-US"/>
        </w:rPr>
        <w:t xml:space="preserve"> </w:t>
      </w:r>
      <w:r>
        <w:t xml:space="preserve">. </w:t>
      </w:r>
      <w:r w:rsidRPr="008378A2">
        <w:rPr>
          <w:lang w:eastAsia="en-US" w:bidi="en-US"/>
        </w:rPr>
        <w:t>./</w:t>
      </w:r>
      <w:r>
        <w:rPr>
          <w:lang w:val="en-US" w:eastAsia="en-US" w:bidi="en-US"/>
        </w:rPr>
        <w:t>I</w:t>
      </w:r>
      <w:r w:rsidRPr="008378A2">
        <w:rPr>
          <w:lang w:eastAsia="en-US" w:bidi="en-US"/>
        </w:rPr>
        <w:t>’</w:t>
      </w:r>
      <w:r>
        <w:rPr>
          <w:lang w:val="en-US" w:eastAsia="en-US" w:bidi="en-US"/>
        </w:rPr>
        <w:t>d</w:t>
      </w:r>
      <w:r w:rsidRPr="008378A2">
        <w:rPr>
          <w:lang w:eastAsia="en-US" w:bidi="en-US"/>
        </w:rPr>
        <w:t xml:space="preserve"> </w:t>
      </w:r>
      <w:r>
        <w:rPr>
          <w:lang w:val="en-US" w:eastAsia="en-US" w:bidi="en-US"/>
        </w:rPr>
        <w:t>rather</w:t>
      </w:r>
      <w:r w:rsidRPr="008378A2">
        <w:rPr>
          <w:lang w:eastAsia="en-US" w:bidi="en-US"/>
        </w:rPr>
        <w:t xml:space="preserve"> ..;</w:t>
      </w:r>
    </w:p>
    <w:p w:rsidR="00487E14" w:rsidRDefault="008378A2" w:rsidP="00D37AE6">
      <w:pPr>
        <w:pStyle w:val="1"/>
        <w:numPr>
          <w:ilvl w:val="0"/>
          <w:numId w:val="57"/>
        </w:numPr>
        <w:tabs>
          <w:tab w:val="left" w:pos="1252"/>
        </w:tabs>
        <w:spacing w:line="180" w:lineRule="auto"/>
        <w:ind w:firstLine="851"/>
        <w:jc w:val="both"/>
      </w:pPr>
      <w:r>
        <w:t xml:space="preserve">предложения с конструкцией </w:t>
      </w:r>
      <w:r>
        <w:rPr>
          <w:lang w:val="en-US" w:eastAsia="en-US" w:bidi="en-US"/>
        </w:rPr>
        <w:t>either .. or, neither .. nor;</w:t>
      </w:r>
    </w:p>
    <w:p w:rsidR="00487E14" w:rsidRDefault="008378A2" w:rsidP="00D37AE6">
      <w:pPr>
        <w:pStyle w:val="1"/>
        <w:numPr>
          <w:ilvl w:val="0"/>
          <w:numId w:val="57"/>
        </w:numPr>
        <w:tabs>
          <w:tab w:val="left" w:pos="1252"/>
        </w:tabs>
        <w:ind w:firstLine="851"/>
        <w:jc w:val="both"/>
      </w:pPr>
      <w:r>
        <w:t xml:space="preserve">формы страдательного залога </w:t>
      </w:r>
      <w:r>
        <w:rPr>
          <w:lang w:val="en-US" w:eastAsia="en-US" w:bidi="en-US"/>
        </w:rPr>
        <w:t>Present</w:t>
      </w:r>
      <w:r w:rsidRPr="008378A2">
        <w:rPr>
          <w:lang w:eastAsia="en-US" w:bidi="en-US"/>
        </w:rPr>
        <w:t xml:space="preserve"> </w:t>
      </w:r>
      <w:r>
        <w:rPr>
          <w:lang w:val="en-US" w:eastAsia="en-US" w:bidi="en-US"/>
        </w:rPr>
        <w:t>Perfect</w:t>
      </w:r>
      <w:r w:rsidRPr="008378A2">
        <w:rPr>
          <w:lang w:eastAsia="en-US" w:bidi="en-US"/>
        </w:rPr>
        <w:t xml:space="preserve"> </w:t>
      </w:r>
      <w:r>
        <w:rPr>
          <w:lang w:val="en-US" w:eastAsia="en-US" w:bidi="en-US"/>
        </w:rPr>
        <w:t>Passive</w:t>
      </w:r>
      <w:r w:rsidRPr="008378A2">
        <w:rPr>
          <w:lang w:eastAsia="en-US" w:bidi="en-US"/>
        </w:rPr>
        <w:t>;</w:t>
      </w:r>
    </w:p>
    <w:p w:rsidR="00487E14" w:rsidRDefault="008378A2" w:rsidP="00D37AE6">
      <w:pPr>
        <w:pStyle w:val="1"/>
        <w:numPr>
          <w:ilvl w:val="0"/>
          <w:numId w:val="57"/>
        </w:numPr>
        <w:tabs>
          <w:tab w:val="left" w:pos="1252"/>
        </w:tabs>
        <w:ind w:firstLine="851"/>
        <w:jc w:val="both"/>
      </w:pPr>
      <w:r>
        <w:t xml:space="preserve">порядок следования имён прилагательных </w:t>
      </w:r>
      <w:r w:rsidRPr="008378A2">
        <w:rPr>
          <w:lang w:eastAsia="en-US" w:bidi="en-US"/>
        </w:rPr>
        <w:t>(</w:t>
      </w:r>
      <w:r>
        <w:rPr>
          <w:lang w:val="en-US" w:eastAsia="en-US" w:bidi="en-US"/>
        </w:rPr>
        <w:t>nice</w:t>
      </w:r>
      <w:r w:rsidRPr="008378A2">
        <w:rPr>
          <w:lang w:eastAsia="en-US" w:bidi="en-US"/>
        </w:rPr>
        <w:t xml:space="preserve"> </w:t>
      </w:r>
      <w:r>
        <w:rPr>
          <w:lang w:val="en-US" w:eastAsia="en-US" w:bidi="en-US"/>
        </w:rPr>
        <w:t>long</w:t>
      </w:r>
      <w:r w:rsidRPr="008378A2">
        <w:rPr>
          <w:lang w:eastAsia="en-US" w:bidi="en-US"/>
        </w:rPr>
        <w:t xml:space="preserve"> </w:t>
      </w:r>
      <w:r>
        <w:rPr>
          <w:lang w:val="en-US" w:eastAsia="en-US" w:bidi="en-US"/>
        </w:rPr>
        <w:t>blond</w:t>
      </w:r>
      <w:r w:rsidRPr="008378A2">
        <w:rPr>
          <w:lang w:eastAsia="en-US" w:bidi="en-US"/>
        </w:rPr>
        <w:t xml:space="preserve"> </w:t>
      </w:r>
      <w:r>
        <w:rPr>
          <w:lang w:val="en-US" w:eastAsia="en-US" w:bidi="en-US"/>
        </w:rPr>
        <w:t>hair</w:t>
      </w:r>
      <w:r w:rsidRPr="008378A2">
        <w:rPr>
          <w:lang w:eastAsia="en-US" w:bidi="en-US"/>
        </w:rPr>
        <w:t>);</w:t>
      </w:r>
    </w:p>
    <w:p w:rsidR="00487E14" w:rsidRDefault="008378A2" w:rsidP="00D37AE6">
      <w:pPr>
        <w:pStyle w:val="1"/>
        <w:numPr>
          <w:ilvl w:val="0"/>
          <w:numId w:val="57"/>
        </w:numPr>
        <w:tabs>
          <w:tab w:val="left" w:pos="700"/>
        </w:tabs>
        <w:spacing w:line="288" w:lineRule="auto"/>
        <w:ind w:firstLine="851"/>
        <w:jc w:val="both"/>
      </w:pPr>
      <w:r>
        <w:rPr>
          <w:i/>
          <w:iCs/>
        </w:rPr>
        <w:t>владеть</w:t>
      </w:r>
      <w:r>
        <w:t xml:space="preserve"> социокультурными знаниями и умениями:</w:t>
      </w:r>
    </w:p>
    <w:p w:rsidR="00487E14" w:rsidRDefault="008378A2" w:rsidP="00D37AE6">
      <w:pPr>
        <w:pStyle w:val="1"/>
        <w:ind w:firstLine="851"/>
        <w:jc w:val="both"/>
      </w:pPr>
      <w:r>
        <w:rPr>
          <w:i/>
          <w:iCs/>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487E14" w:rsidRDefault="008378A2" w:rsidP="00D37AE6">
      <w:pPr>
        <w:pStyle w:val="1"/>
        <w:ind w:firstLine="851"/>
        <w:jc w:val="both"/>
      </w:pPr>
      <w:r>
        <w:rPr>
          <w:i/>
          <w:iCs/>
        </w:rPr>
        <w:t>выражать</w:t>
      </w:r>
      <w:r>
        <w:t xml:space="preserve"> модальные значения, чувства и эмоции;</w:t>
      </w:r>
    </w:p>
    <w:p w:rsidR="00487E14" w:rsidRDefault="008378A2" w:rsidP="00D37AE6">
      <w:pPr>
        <w:pStyle w:val="1"/>
        <w:ind w:firstLine="851"/>
        <w:jc w:val="both"/>
      </w:pPr>
      <w:r>
        <w:rPr>
          <w:i/>
          <w:iCs/>
        </w:rPr>
        <w:t>иметь</w:t>
      </w:r>
      <w:r>
        <w:t xml:space="preserve"> элементарные представления о различных вариантах английского языка;</w:t>
      </w:r>
    </w:p>
    <w:p w:rsidR="00487E14" w:rsidRDefault="008378A2" w:rsidP="00D37AE6">
      <w:pPr>
        <w:pStyle w:val="1"/>
        <w:ind w:firstLine="851"/>
        <w:jc w:val="both"/>
      </w:pPr>
      <w:r>
        <w:rPr>
          <w:i/>
          <w:iCs/>
        </w:rPr>
        <w:t>обладать</w:t>
      </w:r>
      <w:r>
        <w:t xml:space="preserve"> базовыми знаниями о социокультурном портрете и культурном наследии родной страны и страны/стран изучаемого языка; </w:t>
      </w:r>
      <w:r>
        <w:rPr>
          <w:i/>
          <w:iCs/>
        </w:rPr>
        <w:t>уметь представлять</w:t>
      </w:r>
      <w:r>
        <w:t xml:space="preserve"> Россию и страну/страны изучаемого языка; </w:t>
      </w:r>
      <w:r>
        <w:rPr>
          <w:i/>
          <w:iCs/>
        </w:rPr>
        <w:t>оказывать помощь</w:t>
      </w:r>
      <w:r>
        <w:t xml:space="preserve"> зарубежным гостям в ситуациях повседневного общения;</w:t>
      </w:r>
    </w:p>
    <w:p w:rsidR="00487E14" w:rsidRDefault="008378A2" w:rsidP="00D37AE6">
      <w:pPr>
        <w:pStyle w:val="1"/>
        <w:numPr>
          <w:ilvl w:val="0"/>
          <w:numId w:val="57"/>
        </w:numPr>
        <w:tabs>
          <w:tab w:val="left" w:pos="700"/>
        </w:tabs>
        <w:ind w:left="720" w:firstLine="851"/>
        <w:jc w:val="both"/>
      </w:pPr>
      <w:r>
        <w:rPr>
          <w:i/>
          <w:iCs/>
        </w:rPr>
        <w:t>владеть</w:t>
      </w:r>
      <w: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8378A2">
        <w:rPr>
          <w:lang w:eastAsia="en-US" w:bidi="en-US"/>
        </w:rPr>
        <w:t xml:space="preserve">— </w:t>
      </w:r>
      <w: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87E14" w:rsidRDefault="008378A2" w:rsidP="00D37AE6">
      <w:pPr>
        <w:pStyle w:val="1"/>
        <w:numPr>
          <w:ilvl w:val="0"/>
          <w:numId w:val="57"/>
        </w:numPr>
        <w:tabs>
          <w:tab w:val="left" w:pos="700"/>
        </w:tabs>
        <w:spacing w:line="262" w:lineRule="auto"/>
        <w:ind w:left="720" w:firstLine="851"/>
        <w:jc w:val="both"/>
      </w:pPr>
      <w:r>
        <w:rPr>
          <w:i/>
          <w:iCs/>
        </w:rPr>
        <w:t>уметь рассматривать</w:t>
      </w:r>
      <w:r>
        <w:t xml:space="preserve"> несколько вариантов решения коммуникативной задачи в продуктивных видах речевой деятельности (говорении и письменной речи);</w:t>
      </w:r>
    </w:p>
    <w:p w:rsidR="00487E14" w:rsidRDefault="008378A2" w:rsidP="00D37AE6">
      <w:pPr>
        <w:pStyle w:val="1"/>
        <w:numPr>
          <w:ilvl w:val="0"/>
          <w:numId w:val="57"/>
        </w:numPr>
        <w:tabs>
          <w:tab w:val="left" w:pos="695"/>
        </w:tabs>
        <w:spacing w:line="254" w:lineRule="auto"/>
        <w:ind w:left="720" w:firstLine="851"/>
        <w:jc w:val="both"/>
      </w:pPr>
      <w:r>
        <w:rPr>
          <w:i/>
          <w:iCs/>
        </w:rPr>
        <w:t>участвовать</w:t>
      </w:r>
      <w: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w:t>
      </w:r>
      <w:r>
        <w:lastRenderedPageBreak/>
        <w:t>работе в сети Интернет;</w:t>
      </w:r>
    </w:p>
    <w:p w:rsidR="00487E14" w:rsidRDefault="008378A2" w:rsidP="00D37AE6">
      <w:pPr>
        <w:pStyle w:val="1"/>
        <w:numPr>
          <w:ilvl w:val="0"/>
          <w:numId w:val="57"/>
        </w:numPr>
        <w:tabs>
          <w:tab w:val="left" w:pos="700"/>
        </w:tabs>
        <w:spacing w:line="262" w:lineRule="auto"/>
        <w:ind w:left="720" w:firstLine="851"/>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rsidR="00487E14" w:rsidRDefault="008378A2" w:rsidP="00D37AE6">
      <w:pPr>
        <w:pStyle w:val="1"/>
        <w:numPr>
          <w:ilvl w:val="0"/>
          <w:numId w:val="57"/>
        </w:numPr>
        <w:tabs>
          <w:tab w:val="left" w:pos="786"/>
        </w:tabs>
        <w:spacing w:line="262" w:lineRule="auto"/>
        <w:ind w:left="720" w:firstLine="851"/>
        <w:jc w:val="both"/>
      </w:pPr>
      <w:r>
        <w:rPr>
          <w:i/>
          <w:iCs/>
        </w:rPr>
        <w:t>достигать взаимопонимания</w:t>
      </w:r>
      <w:r>
        <w:t xml:space="preserve"> в процессе устного и письменного общения с носителями иностранного языка, людьми другой культуры;</w:t>
      </w:r>
    </w:p>
    <w:p w:rsidR="00487E14" w:rsidRDefault="008378A2" w:rsidP="00D37AE6">
      <w:pPr>
        <w:pStyle w:val="1"/>
        <w:ind w:firstLine="851"/>
        <w:jc w:val="both"/>
      </w:pPr>
      <w:r>
        <w:rPr>
          <w:i/>
          <w:iCs/>
        </w:rPr>
        <w:t>сравнивать</w:t>
      </w:r>
      <w:r>
        <w:t xml:space="preserve"> (в том числе устанавливать основания для сравнения) объекты, явления, процессы, их элементы и основные функции в рамках изучаемой тематики.</w:t>
      </w:r>
    </w:p>
    <w:p w:rsidR="00487E14" w:rsidRDefault="008378A2" w:rsidP="00D37AE6">
      <w:pPr>
        <w:pStyle w:val="24"/>
        <w:keepNext/>
        <w:keepLines/>
        <w:spacing w:after="260"/>
        <w:ind w:firstLine="851"/>
        <w:jc w:val="both"/>
      </w:pPr>
      <w:bookmarkStart w:id="163" w:name="bookmark339"/>
      <w:r>
        <w:t>РАБОЧАЯ ПРОГРАММА УЧЕБНОГО ПРЕДМЕТА «ИСТОРИЯ»</w:t>
      </w:r>
      <w:bookmarkEnd w:id="163"/>
    </w:p>
    <w:p w:rsidR="00487E14" w:rsidRDefault="008378A2" w:rsidP="00D37AE6">
      <w:pPr>
        <w:pStyle w:val="32"/>
        <w:keepNext/>
        <w:keepLines/>
        <w:numPr>
          <w:ilvl w:val="0"/>
          <w:numId w:val="58"/>
        </w:numPr>
        <w:tabs>
          <w:tab w:val="left" w:pos="1588"/>
        </w:tabs>
        <w:spacing w:after="260"/>
        <w:ind w:left="1220" w:firstLine="851"/>
        <w:jc w:val="both"/>
      </w:pPr>
      <w:bookmarkStart w:id="164" w:name="bookmark341"/>
      <w:r>
        <w:t>Пояснительная записка</w:t>
      </w:r>
      <w:bookmarkEnd w:id="164"/>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59"/>
        </w:numPr>
        <w:tabs>
          <w:tab w:val="left" w:pos="1354"/>
          <w:tab w:val="left" w:pos="1354"/>
        </w:tabs>
        <w:ind w:firstLine="851"/>
        <w:jc w:val="both"/>
      </w:pPr>
      <w:r>
        <w:t>требований ФГОС ООО к результатам освоения основной образовательной программы</w:t>
      </w:r>
    </w:p>
    <w:p w:rsidR="00487E14" w:rsidRDefault="008378A2" w:rsidP="00D37AE6">
      <w:pPr>
        <w:pStyle w:val="1"/>
        <w:ind w:firstLine="851"/>
        <w:jc w:val="both"/>
      </w:pPr>
      <w:r>
        <w:t>ООО (пр. Минпросвещения России от 31.05.2021 г. № 287);</w:t>
      </w:r>
    </w:p>
    <w:p w:rsidR="00487E14" w:rsidRDefault="008378A2" w:rsidP="00D37AE6">
      <w:pPr>
        <w:pStyle w:val="1"/>
        <w:numPr>
          <w:ilvl w:val="0"/>
          <w:numId w:val="59"/>
        </w:numPr>
        <w:tabs>
          <w:tab w:val="left" w:pos="1354"/>
          <w:tab w:val="left" w:pos="1354"/>
        </w:tabs>
        <w:ind w:firstLine="851"/>
        <w:jc w:val="both"/>
      </w:pPr>
      <w:r>
        <w:t>Примерной рабочей программы основного общего образования по истории (одобренной</w:t>
      </w:r>
    </w:p>
    <w:p w:rsidR="00487E14" w:rsidRDefault="008378A2" w:rsidP="00D37AE6">
      <w:pPr>
        <w:pStyle w:val="1"/>
        <w:ind w:firstLine="851"/>
        <w:jc w:val="both"/>
      </w:pPr>
      <w:r>
        <w:t>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«История» (далее - рабочая программа) включает:</w:t>
      </w:r>
    </w:p>
    <w:p w:rsidR="00487E14" w:rsidRDefault="008378A2" w:rsidP="00D37AE6">
      <w:pPr>
        <w:pStyle w:val="1"/>
        <w:numPr>
          <w:ilvl w:val="0"/>
          <w:numId w:val="59"/>
        </w:numPr>
        <w:tabs>
          <w:tab w:val="left" w:pos="1354"/>
          <w:tab w:val="left" w:pos="1354"/>
        </w:tabs>
        <w:ind w:firstLine="851"/>
        <w:jc w:val="both"/>
      </w:pPr>
      <w:r>
        <w:t>пояснительную записку,</w:t>
      </w:r>
    </w:p>
    <w:p w:rsidR="00487E14" w:rsidRDefault="008378A2" w:rsidP="00D37AE6">
      <w:pPr>
        <w:pStyle w:val="1"/>
        <w:numPr>
          <w:ilvl w:val="0"/>
          <w:numId w:val="59"/>
        </w:numPr>
        <w:tabs>
          <w:tab w:val="left" w:pos="1354"/>
          <w:tab w:val="left" w:pos="1354"/>
        </w:tabs>
        <w:ind w:firstLine="851"/>
        <w:jc w:val="both"/>
      </w:pPr>
      <w:r>
        <w:t>содержание учебного предмета,</w:t>
      </w:r>
    </w:p>
    <w:p w:rsidR="00487E14" w:rsidRDefault="008378A2" w:rsidP="00D37AE6">
      <w:pPr>
        <w:pStyle w:val="1"/>
        <w:numPr>
          <w:ilvl w:val="0"/>
          <w:numId w:val="59"/>
        </w:numPr>
        <w:tabs>
          <w:tab w:val="left" w:pos="1354"/>
          <w:tab w:val="left" w:pos="1354"/>
        </w:tabs>
        <w:ind w:firstLine="851"/>
        <w:jc w:val="both"/>
      </w:pPr>
      <w:r>
        <w:t>планируемые результаты освоения программы учебного предмета,</w:t>
      </w:r>
    </w:p>
    <w:p w:rsidR="00487E14" w:rsidRDefault="008378A2" w:rsidP="00D37AE6">
      <w:pPr>
        <w:pStyle w:val="1"/>
        <w:numPr>
          <w:ilvl w:val="0"/>
          <w:numId w:val="59"/>
        </w:numPr>
        <w:tabs>
          <w:tab w:val="left" w:pos="1354"/>
          <w:tab w:val="left" w:pos="1354"/>
        </w:tabs>
        <w:ind w:firstLine="851"/>
        <w:jc w:val="both"/>
      </w:pPr>
      <w:r>
        <w:t>тематическое планирование.</w:t>
      </w:r>
    </w:p>
    <w:p w:rsidR="00487E14" w:rsidRDefault="008378A2" w:rsidP="00D37AE6">
      <w:pPr>
        <w:pStyle w:val="1"/>
        <w:ind w:firstLine="851"/>
        <w:jc w:val="both"/>
      </w:pPr>
      <w:r>
        <w:rPr>
          <w:b/>
          <w:bCs/>
        </w:rPr>
        <w:t>Общая характеристика учебного предмета «История»</w:t>
      </w:r>
    </w:p>
    <w:p w:rsidR="00487E14" w:rsidRDefault="008378A2" w:rsidP="00D37AE6">
      <w:pPr>
        <w:pStyle w:val="1"/>
        <w:ind w:firstLine="851"/>
        <w:jc w:val="both"/>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w:t>
      </w:r>
    </w:p>
    <w:p w:rsidR="00487E14" w:rsidRDefault="008378A2" w:rsidP="00D37AE6">
      <w:pPr>
        <w:pStyle w:val="1"/>
        <w:ind w:firstLine="851"/>
        <w:jc w:val="both"/>
      </w:pPr>
      <w:r>
        <w:t>История представляет собирательную картину жизни людей во времени, их социального, созидательного, нравственного опыта.</w:t>
      </w:r>
    </w:p>
    <w:p w:rsidR="00487E14" w:rsidRDefault="008378A2" w:rsidP="00D37AE6">
      <w:pPr>
        <w:pStyle w:val="1"/>
        <w:ind w:firstLine="851"/>
        <w:jc w:val="both"/>
      </w:pPr>
      <w:r>
        <w:t>Она служит важным ресурсом самоидентификации личности в окружающем социуме, культурной среде от уровня семьи до уровня своей страны и мира в целом.</w:t>
      </w:r>
    </w:p>
    <w:p w:rsidR="00487E14" w:rsidRDefault="008378A2" w:rsidP="00D37AE6">
      <w:pPr>
        <w:pStyle w:val="1"/>
        <w:ind w:firstLine="851"/>
        <w:jc w:val="both"/>
      </w:pPr>
      <w:r>
        <w:t>История дает возможность познания и понимания человека и общества в связи прошлого, настоящего и будущего.</w:t>
      </w:r>
    </w:p>
    <w:p w:rsidR="00487E14" w:rsidRDefault="008378A2" w:rsidP="00D37AE6">
      <w:pPr>
        <w:pStyle w:val="1"/>
        <w:ind w:firstLine="851"/>
        <w:jc w:val="both"/>
      </w:pPr>
      <w:r>
        <w:rPr>
          <w:b/>
          <w:bCs/>
        </w:rPr>
        <w:t>Цели изучения учебного предмета «История»</w:t>
      </w:r>
    </w:p>
    <w:p w:rsidR="00487E14" w:rsidRDefault="008378A2" w:rsidP="00D37AE6">
      <w:pPr>
        <w:pStyle w:val="1"/>
        <w:ind w:firstLine="851"/>
        <w:jc w:val="both"/>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487E14" w:rsidRDefault="008378A2" w:rsidP="00D37AE6">
      <w:pPr>
        <w:pStyle w:val="1"/>
        <w:ind w:firstLine="851"/>
        <w:jc w:val="both"/>
      </w:pPr>
      <w:r>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sidR="00261074">
        <w:t xml:space="preserve"> </w:t>
      </w:r>
      <w:r>
        <w:t>Отечества.</w:t>
      </w:r>
    </w:p>
    <w:p w:rsidR="00487E14" w:rsidRDefault="008378A2" w:rsidP="00D37AE6">
      <w:pPr>
        <w:pStyle w:val="1"/>
        <w:ind w:firstLine="851"/>
        <w:jc w:val="both"/>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w:t>
      </w:r>
    </w:p>
    <w:p w:rsidR="00487E14" w:rsidRDefault="008378A2" w:rsidP="00D37AE6">
      <w:pPr>
        <w:pStyle w:val="1"/>
        <w:ind w:firstLine="851"/>
        <w:jc w:val="both"/>
      </w:pPr>
      <w:r>
        <w:t>«Об образовании в Российской Федерации»).</w:t>
      </w:r>
    </w:p>
    <w:p w:rsidR="00487E14" w:rsidRDefault="008378A2" w:rsidP="00D37AE6">
      <w:pPr>
        <w:pStyle w:val="1"/>
        <w:ind w:firstLine="851"/>
        <w:jc w:val="both"/>
      </w:pPr>
      <w:r>
        <w:t>В основной школе ключевыми задачами являются:</w:t>
      </w:r>
    </w:p>
    <w:p w:rsidR="00487E14" w:rsidRDefault="008378A2" w:rsidP="00D37AE6">
      <w:pPr>
        <w:pStyle w:val="1"/>
        <w:numPr>
          <w:ilvl w:val="0"/>
          <w:numId w:val="59"/>
        </w:numPr>
        <w:tabs>
          <w:tab w:val="left" w:pos="1354"/>
          <w:tab w:val="left" w:pos="1354"/>
        </w:tabs>
        <w:ind w:firstLine="851"/>
        <w:jc w:val="both"/>
      </w:pPr>
      <w:r>
        <w:t>формирование у молодого поколения ориентиров для гражданской, этнонациональной,</w:t>
      </w:r>
    </w:p>
    <w:p w:rsidR="00487E14" w:rsidRDefault="008378A2" w:rsidP="00D37AE6">
      <w:pPr>
        <w:pStyle w:val="1"/>
        <w:ind w:firstLine="851"/>
        <w:jc w:val="both"/>
      </w:pPr>
      <w:r>
        <w:t>социальной, культурной самоидентификации в окружающем мире;</w:t>
      </w:r>
    </w:p>
    <w:p w:rsidR="00487E14" w:rsidRDefault="008378A2" w:rsidP="00D37AE6">
      <w:pPr>
        <w:pStyle w:val="1"/>
        <w:numPr>
          <w:ilvl w:val="0"/>
          <w:numId w:val="59"/>
        </w:numPr>
        <w:tabs>
          <w:tab w:val="left" w:pos="1354"/>
          <w:tab w:val="left" w:pos="1354"/>
        </w:tabs>
        <w:ind w:firstLine="851"/>
        <w:jc w:val="both"/>
      </w:pPr>
      <w:r>
        <w:t>овладение знаниями об основных этапах развития человеческого общества, при особом</w:t>
      </w:r>
    </w:p>
    <w:p w:rsidR="00487E14" w:rsidRDefault="008378A2" w:rsidP="00D37AE6">
      <w:pPr>
        <w:pStyle w:val="1"/>
        <w:ind w:firstLine="851"/>
        <w:jc w:val="both"/>
      </w:pPr>
      <w:r>
        <w:t>внимании к месту и роли России во всемирно-историческом процессе;</w:t>
      </w:r>
    </w:p>
    <w:p w:rsidR="00487E14" w:rsidRDefault="008378A2" w:rsidP="00D37AE6">
      <w:pPr>
        <w:pStyle w:val="1"/>
        <w:numPr>
          <w:ilvl w:val="0"/>
          <w:numId w:val="59"/>
        </w:numPr>
        <w:tabs>
          <w:tab w:val="left" w:pos="1354"/>
          <w:tab w:val="left" w:pos="1354"/>
        </w:tabs>
        <w:ind w:firstLine="851"/>
        <w:jc w:val="both"/>
      </w:pPr>
      <w:r>
        <w:t>воспитание учащихся в духе патриотизма, уважения к своему Отечеству;</w:t>
      </w:r>
    </w:p>
    <w:p w:rsidR="00487E14" w:rsidRDefault="008378A2" w:rsidP="00D37AE6">
      <w:pPr>
        <w:pStyle w:val="1"/>
        <w:numPr>
          <w:ilvl w:val="0"/>
          <w:numId w:val="59"/>
        </w:numPr>
        <w:tabs>
          <w:tab w:val="left" w:pos="1354"/>
          <w:tab w:val="left" w:pos="1526"/>
        </w:tabs>
        <w:ind w:firstLine="851"/>
        <w:jc w:val="both"/>
      </w:pPr>
      <w:r>
        <w:t>многонациональному Российскому государству, в соответствии с идеями</w:t>
      </w:r>
    </w:p>
    <w:p w:rsidR="00487E14" w:rsidRDefault="008378A2" w:rsidP="00D37AE6">
      <w:pPr>
        <w:pStyle w:val="1"/>
        <w:ind w:firstLine="851"/>
        <w:jc w:val="both"/>
      </w:pPr>
      <w:r>
        <w:t>взаимопонимания, согласия и мира между людьми и народами, в духе демократических ценностей современного общества;</w:t>
      </w:r>
    </w:p>
    <w:p w:rsidR="00487E14" w:rsidRDefault="008378A2" w:rsidP="00D37AE6">
      <w:pPr>
        <w:pStyle w:val="1"/>
        <w:numPr>
          <w:ilvl w:val="0"/>
          <w:numId w:val="59"/>
        </w:numPr>
        <w:tabs>
          <w:tab w:val="left" w:pos="1354"/>
          <w:tab w:val="left" w:pos="1354"/>
        </w:tabs>
        <w:ind w:firstLine="851"/>
        <w:jc w:val="both"/>
      </w:pPr>
      <w:r>
        <w:lastRenderedPageBreak/>
        <w:t>развитие способностей учащихся анализировать содержащуюся в различных</w:t>
      </w:r>
    </w:p>
    <w:p w:rsidR="00487E14" w:rsidRDefault="008378A2" w:rsidP="00D37AE6">
      <w:pPr>
        <w:pStyle w:val="1"/>
        <w:ind w:firstLine="851"/>
        <w:jc w:val="both"/>
      </w:pPr>
      <w:r>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87E14" w:rsidRDefault="008378A2" w:rsidP="00D37AE6">
      <w:pPr>
        <w:pStyle w:val="1"/>
        <w:numPr>
          <w:ilvl w:val="0"/>
          <w:numId w:val="59"/>
        </w:numPr>
        <w:tabs>
          <w:tab w:val="left" w:pos="1354"/>
          <w:tab w:val="left" w:pos="1354"/>
        </w:tabs>
        <w:ind w:firstLine="851"/>
        <w:jc w:val="both"/>
      </w:pPr>
      <w:r>
        <w:t>формирование у школьников умений применять исторические знания в учебной и</w:t>
      </w:r>
    </w:p>
    <w:p w:rsidR="00F86128" w:rsidRDefault="008378A2" w:rsidP="00D37AE6">
      <w:pPr>
        <w:pStyle w:val="1"/>
        <w:spacing w:after="120"/>
        <w:ind w:firstLine="851"/>
        <w:jc w:val="both"/>
        <w:rPr>
          <w:vertAlign w:val="superscript"/>
        </w:rPr>
      </w:pPr>
      <w:r>
        <w:t>внешкольной деятельности, в современном поликультурном, полиэтничном и многоконфессиональном обществе</w:t>
      </w:r>
      <w:r>
        <w:rPr>
          <w:vertAlign w:val="superscript"/>
        </w:rPr>
        <w:t>.</w:t>
      </w:r>
      <w:bookmarkStart w:id="165" w:name="bookmark343"/>
    </w:p>
    <w:p w:rsidR="00487E14" w:rsidRDefault="008378A2" w:rsidP="00D37AE6">
      <w:pPr>
        <w:pStyle w:val="1"/>
        <w:spacing w:after="120"/>
        <w:ind w:firstLine="851"/>
        <w:jc w:val="both"/>
      </w:pPr>
      <w:r>
        <w:t>Место учебного предмета «История» в учебном плане</w:t>
      </w:r>
      <w:bookmarkEnd w:id="165"/>
    </w:p>
    <w:p w:rsidR="00487E14" w:rsidRDefault="008378A2" w:rsidP="00D37AE6">
      <w:pPr>
        <w:pStyle w:val="1"/>
        <w:ind w:firstLine="851"/>
        <w:jc w:val="both"/>
      </w:pPr>
      <w:r>
        <w:t>В соответствии с Федеральным государственным образовательным стандартом основного общего образования учебный предмет «История» входит в предметную область</w:t>
      </w:r>
    </w:p>
    <w:p w:rsidR="00487E14" w:rsidRDefault="008378A2" w:rsidP="00D37AE6">
      <w:pPr>
        <w:pStyle w:val="1"/>
        <w:ind w:firstLine="851"/>
        <w:jc w:val="both"/>
      </w:pPr>
      <w:r>
        <w:t>«Общественно-научные предметы» и является обязательным для изучения.</w:t>
      </w:r>
    </w:p>
    <w:p w:rsidR="00487E14" w:rsidRDefault="008378A2" w:rsidP="00D37AE6">
      <w:pPr>
        <w:pStyle w:val="1"/>
        <w:ind w:left="720" w:firstLine="851"/>
        <w:jc w:val="both"/>
      </w:pPr>
      <w:r>
        <w:t>Программа составлена с учетом количества часов, отводимого на изучение предмета «История» учебным планом:</w:t>
      </w:r>
    </w:p>
    <w:p w:rsidR="00487E14" w:rsidRDefault="008378A2" w:rsidP="00D37AE6">
      <w:pPr>
        <w:pStyle w:val="1"/>
        <w:spacing w:after="260"/>
        <w:ind w:left="720" w:firstLine="851"/>
        <w:jc w:val="both"/>
      </w:pPr>
      <w:r>
        <w:t>в 5-9 классах по 2 ч. в неделю при 34 учебных неделях.</w:t>
      </w:r>
    </w:p>
    <w:p w:rsidR="00487E14" w:rsidRDefault="008378A2" w:rsidP="00D37AE6">
      <w:pPr>
        <w:pStyle w:val="24"/>
        <w:keepNext/>
        <w:keepLines/>
        <w:numPr>
          <w:ilvl w:val="0"/>
          <w:numId w:val="58"/>
        </w:numPr>
        <w:tabs>
          <w:tab w:val="left" w:pos="1112"/>
        </w:tabs>
        <w:spacing w:after="260"/>
        <w:ind w:left="720" w:firstLine="851"/>
        <w:jc w:val="both"/>
      </w:pPr>
      <w:bookmarkStart w:id="166" w:name="bookmark345"/>
      <w:r>
        <w:t>Содержание учебногго предмета «История»</w:t>
      </w:r>
      <w:bookmarkEnd w:id="166"/>
    </w:p>
    <w:p w:rsidR="00487E14" w:rsidRDefault="008378A2" w:rsidP="00D37AE6">
      <w:pPr>
        <w:pStyle w:val="1"/>
        <w:ind w:firstLine="851"/>
      </w:pPr>
      <w:r>
        <w:rPr>
          <w:b/>
          <w:bCs/>
        </w:rPr>
        <w:t>КЛАСС</w:t>
      </w:r>
    </w:p>
    <w:p w:rsidR="00487E14" w:rsidRDefault="008378A2" w:rsidP="00D37AE6">
      <w:pPr>
        <w:pStyle w:val="1"/>
        <w:spacing w:after="260"/>
        <w:ind w:firstLine="851"/>
        <w:jc w:val="both"/>
      </w:pPr>
      <w:r>
        <w:rPr>
          <w:b/>
          <w:bCs/>
        </w:rPr>
        <w:t>ИСТОРИЯ ДРЕВНЕГО МИРА (68 ч.)</w:t>
      </w:r>
    </w:p>
    <w:p w:rsidR="00487E14" w:rsidRDefault="008378A2" w:rsidP="00D37AE6">
      <w:pPr>
        <w:pStyle w:val="32"/>
        <w:keepNext/>
        <w:keepLines/>
        <w:ind w:firstLine="851"/>
        <w:jc w:val="both"/>
      </w:pPr>
      <w:bookmarkStart w:id="167" w:name="bookmark347"/>
      <w:r>
        <w:t>ВВЕДЕНИЕ (2 ч.)</w:t>
      </w:r>
      <w:bookmarkEnd w:id="167"/>
    </w:p>
    <w:p w:rsidR="00487E14" w:rsidRDefault="008378A2" w:rsidP="00D37AE6">
      <w:pPr>
        <w:pStyle w:val="1"/>
        <w:spacing w:after="260"/>
        <w:ind w:firstLine="851"/>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87E14" w:rsidRDefault="008378A2" w:rsidP="00D37AE6">
      <w:pPr>
        <w:pStyle w:val="32"/>
        <w:keepNext/>
        <w:keepLines/>
        <w:ind w:firstLine="851"/>
        <w:jc w:val="both"/>
      </w:pPr>
      <w:bookmarkStart w:id="168" w:name="bookmark349"/>
      <w:r>
        <w:t>ПЕРВОБЫТНОСТЬ (4 ч.)</w:t>
      </w:r>
      <w:bookmarkEnd w:id="168"/>
    </w:p>
    <w:p w:rsidR="00487E14" w:rsidRDefault="008378A2" w:rsidP="00D37AE6">
      <w:pPr>
        <w:pStyle w:val="1"/>
        <w:ind w:firstLine="851"/>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87E14" w:rsidRDefault="008378A2" w:rsidP="00D37AE6">
      <w:pPr>
        <w:pStyle w:val="1"/>
        <w:ind w:firstLine="851"/>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87E14" w:rsidRDefault="008378A2" w:rsidP="00D37AE6">
      <w:pPr>
        <w:pStyle w:val="1"/>
        <w:spacing w:after="260"/>
        <w:ind w:firstLine="851"/>
        <w:jc w:val="both"/>
      </w:pPr>
      <w:r>
        <w:t>Разложение первобытнообщинных отношений. На пороге цивилизации.</w:t>
      </w:r>
    </w:p>
    <w:p w:rsidR="00487E14" w:rsidRDefault="008378A2" w:rsidP="00D37AE6">
      <w:pPr>
        <w:pStyle w:val="32"/>
        <w:keepNext/>
        <w:keepLines/>
        <w:ind w:firstLine="851"/>
        <w:jc w:val="both"/>
      </w:pPr>
      <w:bookmarkStart w:id="169" w:name="bookmark351"/>
      <w:r>
        <w:t>ДРЕВНИЙ МИР (62 ч.)</w:t>
      </w:r>
      <w:bookmarkEnd w:id="169"/>
    </w:p>
    <w:p w:rsidR="00487E14" w:rsidRDefault="008378A2" w:rsidP="00D37AE6">
      <w:pPr>
        <w:pStyle w:val="1"/>
        <w:spacing w:after="260"/>
        <w:ind w:firstLine="851"/>
        <w:jc w:val="both"/>
      </w:pPr>
      <w:r>
        <w:t>Понятие и хронологические рамки истории Древнего мира. Карта Древнего мира.</w:t>
      </w:r>
    </w:p>
    <w:p w:rsidR="00487E14" w:rsidRDefault="008378A2" w:rsidP="00D37AE6">
      <w:pPr>
        <w:pStyle w:val="32"/>
        <w:keepNext/>
        <w:keepLines/>
        <w:ind w:firstLine="851"/>
        <w:jc w:val="both"/>
      </w:pPr>
      <w:bookmarkStart w:id="170" w:name="bookmark353"/>
      <w:r>
        <w:t>Древний Восток (20 ч.)</w:t>
      </w:r>
      <w:bookmarkEnd w:id="170"/>
    </w:p>
    <w:p w:rsidR="00487E14" w:rsidRDefault="008378A2" w:rsidP="00D37AE6">
      <w:pPr>
        <w:pStyle w:val="1"/>
        <w:spacing w:after="260"/>
        <w:ind w:firstLine="851"/>
        <w:jc w:val="both"/>
      </w:pPr>
      <w:r>
        <w:t>Понятие «Древний Восток». Карта Древневосточного мира.</w:t>
      </w:r>
    </w:p>
    <w:p w:rsidR="00487E14" w:rsidRDefault="008378A2" w:rsidP="00D37AE6">
      <w:pPr>
        <w:pStyle w:val="32"/>
        <w:keepNext/>
        <w:keepLines/>
        <w:ind w:firstLine="851"/>
        <w:jc w:val="both"/>
      </w:pPr>
      <w:bookmarkStart w:id="171" w:name="bookmark355"/>
      <w:r>
        <w:t>Древний Египет (7 ч.)</w:t>
      </w:r>
      <w:bookmarkEnd w:id="171"/>
    </w:p>
    <w:p w:rsidR="00487E14" w:rsidRDefault="008378A2" w:rsidP="00D37AE6">
      <w:pPr>
        <w:pStyle w:val="1"/>
        <w:ind w:firstLine="851"/>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w:t>
      </w:r>
      <w:proofErr w:type="gramStart"/>
      <w:r>
        <w:t>,ч</w:t>
      </w:r>
      <w:proofErr w:type="gramEnd"/>
      <w:r>
        <w:t>иновники). Положение и повинности населения. Развитие земледелия, скотоводства, ремесел. Рабы.</w:t>
      </w:r>
    </w:p>
    <w:p w:rsidR="00487E14" w:rsidRDefault="008378A2" w:rsidP="00D37AE6">
      <w:pPr>
        <w:pStyle w:val="1"/>
        <w:ind w:firstLine="851"/>
        <w:jc w:val="both"/>
      </w:pPr>
      <w:r>
        <w:t xml:space="preserve">Отношения Египта с соседними народами. Египетское войско. Завоевательные походы фараонов; Тутмос </w:t>
      </w:r>
      <w:r>
        <w:rPr>
          <w:lang w:val="en-US" w:eastAsia="en-US" w:bidi="en-US"/>
        </w:rPr>
        <w:t>III</w:t>
      </w:r>
      <w:r w:rsidRPr="008378A2">
        <w:rPr>
          <w:lang w:eastAsia="en-US" w:bidi="en-US"/>
        </w:rPr>
        <w:t xml:space="preserve">. </w:t>
      </w:r>
      <w:r>
        <w:t xml:space="preserve">Могущество Египта при Рамсесе </w:t>
      </w:r>
      <w:r>
        <w:rPr>
          <w:lang w:val="en-US" w:eastAsia="en-US" w:bidi="en-US"/>
        </w:rPr>
        <w:t>II</w:t>
      </w:r>
      <w:r w:rsidRPr="008378A2">
        <w:rPr>
          <w:lang w:eastAsia="en-US" w:bidi="en-US"/>
        </w:rPr>
        <w:t>.</w:t>
      </w:r>
    </w:p>
    <w:p w:rsidR="00487E14" w:rsidRDefault="008378A2" w:rsidP="00D37AE6">
      <w:pPr>
        <w:pStyle w:val="1"/>
        <w:ind w:firstLine="851"/>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87E14" w:rsidRDefault="008378A2" w:rsidP="00D37AE6">
      <w:pPr>
        <w:pStyle w:val="1"/>
        <w:ind w:firstLine="851"/>
        <w:jc w:val="both"/>
      </w:pPr>
      <w:r>
        <w:rPr>
          <w:b/>
          <w:bCs/>
        </w:rPr>
        <w:t>Древние цивилизации Месопотамии (4 ч.)</w:t>
      </w:r>
    </w:p>
    <w:p w:rsidR="00487E14" w:rsidRDefault="008378A2" w:rsidP="00D37AE6">
      <w:pPr>
        <w:pStyle w:val="1"/>
        <w:ind w:firstLine="851"/>
        <w:jc w:val="both"/>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487E14" w:rsidRDefault="008378A2" w:rsidP="00D37AE6">
      <w:pPr>
        <w:pStyle w:val="1"/>
        <w:ind w:firstLine="851"/>
        <w:jc w:val="both"/>
      </w:pPr>
      <w:r>
        <w:t>Древний Вавилон. Царь Хаммурапи и его законы.</w:t>
      </w:r>
    </w:p>
    <w:p w:rsidR="00487E14" w:rsidRDefault="008378A2" w:rsidP="00D37AE6">
      <w:pPr>
        <w:pStyle w:val="1"/>
        <w:ind w:firstLine="851"/>
        <w:jc w:val="both"/>
      </w:pPr>
      <w:r>
        <w:t xml:space="preserve">Ассирия. Завоевания ассирийцев. Создание сильной державы. Культурные сокровища </w:t>
      </w:r>
      <w:r>
        <w:lastRenderedPageBreak/>
        <w:t>Ниневии. Гибель империи.</w:t>
      </w:r>
    </w:p>
    <w:p w:rsidR="00487E14" w:rsidRDefault="008378A2" w:rsidP="00D37AE6">
      <w:pPr>
        <w:pStyle w:val="1"/>
        <w:ind w:firstLine="851"/>
        <w:jc w:val="both"/>
      </w:pPr>
      <w:r>
        <w:t>Усиление Нововавилонского царства. Легендарные памятники города Вавилона.</w:t>
      </w:r>
    </w:p>
    <w:p w:rsidR="00487E14" w:rsidRDefault="008378A2" w:rsidP="00D37AE6">
      <w:pPr>
        <w:pStyle w:val="1"/>
        <w:ind w:firstLine="851"/>
        <w:jc w:val="both"/>
      </w:pPr>
      <w:r>
        <w:rPr>
          <w:b/>
          <w:bCs/>
        </w:rPr>
        <w:t>Восточное Средиземноморье в древности (2 ч.)</w:t>
      </w:r>
    </w:p>
    <w:p w:rsidR="00487E14" w:rsidRDefault="008378A2" w:rsidP="00D37AE6">
      <w:pPr>
        <w:pStyle w:val="1"/>
        <w:spacing w:after="260"/>
        <w:ind w:firstLine="851"/>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p w:rsidR="00487E14" w:rsidRDefault="008378A2" w:rsidP="00D37AE6">
      <w:pPr>
        <w:pStyle w:val="1"/>
        <w:ind w:firstLine="851"/>
        <w:jc w:val="both"/>
      </w:pPr>
      <w:r>
        <w:t>Палестина и ее население. Возникновение Израильского государства. Царь Соломон. Религиозные верования. Ветхозаветные предания.</w:t>
      </w:r>
    </w:p>
    <w:p w:rsidR="00487E14" w:rsidRDefault="008378A2" w:rsidP="00D37AE6">
      <w:pPr>
        <w:pStyle w:val="1"/>
        <w:ind w:firstLine="851"/>
        <w:jc w:val="both"/>
      </w:pPr>
      <w:r>
        <w:rPr>
          <w:b/>
          <w:bCs/>
        </w:rPr>
        <w:t>Персидская держава (2 ч.)</w:t>
      </w:r>
    </w:p>
    <w:p w:rsidR="00487E14" w:rsidRDefault="008378A2" w:rsidP="00D37AE6">
      <w:pPr>
        <w:pStyle w:val="1"/>
        <w:ind w:firstLine="851"/>
        <w:jc w:val="both"/>
      </w:pPr>
      <w:r>
        <w:t xml:space="preserve">Завоевания персов. Государство Ахеменидов. Великие цари: Кир </w:t>
      </w:r>
      <w:r>
        <w:rPr>
          <w:lang w:val="en-US" w:eastAsia="en-US" w:bidi="en-US"/>
        </w:rPr>
        <w:t>II</w:t>
      </w:r>
      <w:r w:rsidRPr="008378A2">
        <w:rPr>
          <w:lang w:eastAsia="en-US" w:bidi="en-US"/>
        </w:rPr>
        <w:t xml:space="preserve"> </w:t>
      </w:r>
      <w:r>
        <w:t xml:space="preserve">Великий, Дарий </w:t>
      </w:r>
      <w:r>
        <w:rPr>
          <w:lang w:val="en-US" w:eastAsia="en-US" w:bidi="en-US"/>
        </w:rPr>
        <w:t>I</w:t>
      </w:r>
      <w:r w:rsidRPr="008378A2">
        <w:rPr>
          <w:lang w:eastAsia="en-US" w:bidi="en-US"/>
        </w:rPr>
        <w:t xml:space="preserve">. </w:t>
      </w:r>
      <w:r>
        <w:t>Расширение территории державы. Государственное устройство. Центр и сатрапии, управление империей. Религия персов.</w:t>
      </w:r>
    </w:p>
    <w:p w:rsidR="00487E14" w:rsidRDefault="008378A2" w:rsidP="00D37AE6">
      <w:pPr>
        <w:pStyle w:val="1"/>
        <w:ind w:firstLine="851"/>
        <w:jc w:val="both"/>
      </w:pPr>
      <w:r>
        <w:rPr>
          <w:b/>
          <w:bCs/>
        </w:rPr>
        <w:t>Древняя Индия (2 ч.)</w:t>
      </w:r>
    </w:p>
    <w:p w:rsidR="00487E14" w:rsidRDefault="008378A2" w:rsidP="00D37AE6">
      <w:pPr>
        <w:pStyle w:val="1"/>
        <w:ind w:firstLine="851"/>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87E14" w:rsidRDefault="008378A2" w:rsidP="00D37AE6">
      <w:pPr>
        <w:pStyle w:val="1"/>
        <w:ind w:firstLine="851"/>
        <w:jc w:val="both"/>
      </w:pPr>
      <w:r>
        <w:rPr>
          <w:b/>
          <w:bCs/>
        </w:rPr>
        <w:t>Древний Китай (3 ч.)</w:t>
      </w:r>
    </w:p>
    <w:p w:rsidR="00487E14" w:rsidRDefault="008378A2" w:rsidP="00D37AE6">
      <w:pPr>
        <w:pStyle w:val="1"/>
        <w:spacing w:after="260"/>
        <w:ind w:firstLine="851"/>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w:t>
      </w:r>
      <w:r>
        <w:softHyphen/>
        <w:t>философские учения. Конфуций. Научные знания и изобретения древних китайцев. Храмы.</w:t>
      </w:r>
    </w:p>
    <w:p w:rsidR="00487E14" w:rsidRDefault="008378A2" w:rsidP="00D37AE6">
      <w:pPr>
        <w:pStyle w:val="1"/>
        <w:ind w:firstLine="851"/>
        <w:jc w:val="both"/>
      </w:pPr>
      <w:r>
        <w:rPr>
          <w:b/>
          <w:bCs/>
        </w:rPr>
        <w:t>ДРЕВНЯЯ ГРЕЦИЯ. ЭЛЛИНИЗМ (20 ч.)</w:t>
      </w:r>
    </w:p>
    <w:p w:rsidR="00487E14" w:rsidRDefault="008378A2" w:rsidP="00D37AE6">
      <w:pPr>
        <w:pStyle w:val="1"/>
        <w:ind w:firstLine="851"/>
        <w:jc w:val="both"/>
      </w:pPr>
      <w:r>
        <w:rPr>
          <w:b/>
          <w:bCs/>
        </w:rPr>
        <w:t>Древнейшая Греция (4 ч.)</w:t>
      </w:r>
    </w:p>
    <w:p w:rsidR="00487E14" w:rsidRDefault="008378A2" w:rsidP="00D37AE6">
      <w:pPr>
        <w:pStyle w:val="1"/>
        <w:ind w:firstLine="851"/>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87E14" w:rsidRDefault="008378A2" w:rsidP="00D37AE6">
      <w:pPr>
        <w:pStyle w:val="1"/>
        <w:ind w:firstLine="851"/>
        <w:jc w:val="both"/>
      </w:pPr>
      <w:r>
        <w:rPr>
          <w:b/>
          <w:bCs/>
        </w:rPr>
        <w:t>Греческие полисы (10 ч.)</w:t>
      </w:r>
    </w:p>
    <w:p w:rsidR="00487E14" w:rsidRDefault="008378A2" w:rsidP="00D37AE6">
      <w:pPr>
        <w:pStyle w:val="1"/>
        <w:ind w:firstLine="851"/>
        <w:jc w:val="both"/>
      </w:pPr>
      <w:r>
        <w:t>Подъем хозяйственной жизни после «темных веков». Развитие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rsidR="00487E14" w:rsidRDefault="008378A2" w:rsidP="00D37AE6">
      <w:pPr>
        <w:pStyle w:val="1"/>
        <w:ind w:firstLine="851"/>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87E14" w:rsidRDefault="008378A2" w:rsidP="00D37AE6">
      <w:pPr>
        <w:pStyle w:val="1"/>
        <w:ind w:firstLine="851"/>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87E14" w:rsidRDefault="008378A2" w:rsidP="00D37AE6">
      <w:pPr>
        <w:pStyle w:val="1"/>
        <w:spacing w:after="260"/>
        <w:ind w:firstLine="851"/>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87E14" w:rsidRDefault="008378A2" w:rsidP="00D37AE6">
      <w:pPr>
        <w:pStyle w:val="32"/>
        <w:keepNext/>
        <w:keepLines/>
        <w:ind w:firstLine="851"/>
        <w:jc w:val="both"/>
      </w:pPr>
      <w:bookmarkStart w:id="172" w:name="bookmark357"/>
      <w:r>
        <w:t>Культура Древней Греции (3 ч.)</w:t>
      </w:r>
      <w:bookmarkEnd w:id="172"/>
    </w:p>
    <w:p w:rsidR="00487E14" w:rsidRDefault="008378A2" w:rsidP="00D37AE6">
      <w:pPr>
        <w:pStyle w:val="1"/>
        <w:ind w:firstLine="851"/>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87E14" w:rsidRDefault="008378A2" w:rsidP="00D37AE6">
      <w:pPr>
        <w:pStyle w:val="1"/>
        <w:ind w:firstLine="851"/>
        <w:jc w:val="both"/>
      </w:pPr>
      <w:r>
        <w:rPr>
          <w:b/>
          <w:bCs/>
        </w:rPr>
        <w:t>Македонские завоевания. Эллинизм (3 ч.)</w:t>
      </w:r>
    </w:p>
    <w:p w:rsidR="00487E14" w:rsidRDefault="008378A2" w:rsidP="00D37AE6">
      <w:pPr>
        <w:pStyle w:val="1"/>
        <w:spacing w:after="260"/>
        <w:ind w:firstLine="851"/>
        <w:jc w:val="both"/>
      </w:pPr>
      <w:r>
        <w:t xml:space="preserve">Возвышение Македонии. Политика Филиппа </w:t>
      </w:r>
      <w:r>
        <w:rPr>
          <w:lang w:val="en-US" w:eastAsia="en-US" w:bidi="en-US"/>
        </w:rPr>
        <w:t>II</w:t>
      </w:r>
      <w:r w:rsidRPr="008378A2">
        <w:rPr>
          <w:lang w:eastAsia="en-US" w:bidi="en-US"/>
        </w:rPr>
        <w:t xml:space="preserve">. </w:t>
      </w:r>
      <w: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87E14" w:rsidRDefault="008378A2" w:rsidP="00D37AE6">
      <w:pPr>
        <w:pStyle w:val="1"/>
        <w:ind w:firstLine="851"/>
        <w:jc w:val="both"/>
      </w:pPr>
      <w:r>
        <w:rPr>
          <w:b/>
          <w:bCs/>
        </w:rPr>
        <w:t>ДРЕВНИЙ РИМ (20 ч.)</w:t>
      </w:r>
    </w:p>
    <w:p w:rsidR="00487E14" w:rsidRDefault="008378A2" w:rsidP="00D37AE6">
      <w:pPr>
        <w:pStyle w:val="1"/>
        <w:ind w:firstLine="851"/>
        <w:jc w:val="both"/>
      </w:pPr>
      <w:r>
        <w:rPr>
          <w:b/>
          <w:bCs/>
        </w:rPr>
        <w:lastRenderedPageBreak/>
        <w:t>Возникновение Римского государства (3 ч.)</w:t>
      </w:r>
    </w:p>
    <w:p w:rsidR="00487E14" w:rsidRDefault="008378A2" w:rsidP="00D37AE6">
      <w:pPr>
        <w:pStyle w:val="1"/>
        <w:spacing w:after="260"/>
        <w:ind w:firstLine="851"/>
        <w:jc w:val="both"/>
        <w:sectPr w:rsidR="00487E14" w:rsidSect="00D37AE6">
          <w:footerReference w:type="even" r:id="rId50"/>
          <w:footerReference w:type="default" r:id="rId51"/>
          <w:footerReference w:type="first" r:id="rId52"/>
          <w:pgSz w:w="11900" w:h="16840"/>
          <w:pgMar w:top="616" w:right="701" w:bottom="549" w:left="661" w:header="0" w:footer="3" w:gutter="0"/>
          <w:cols w:space="720"/>
          <w:noEndnote/>
          <w:titlePg/>
          <w:docGrid w:linePitch="360"/>
        </w:sectPr>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87E14" w:rsidRDefault="008378A2" w:rsidP="00D37AE6">
      <w:pPr>
        <w:pStyle w:val="1"/>
        <w:ind w:firstLine="851"/>
        <w:jc w:val="both"/>
      </w:pPr>
      <w:r>
        <w:rPr>
          <w:b/>
          <w:bCs/>
        </w:rPr>
        <w:lastRenderedPageBreak/>
        <w:t>Римские завоевания в Средиземноморье (3 ч.)</w:t>
      </w:r>
    </w:p>
    <w:p w:rsidR="00487E14" w:rsidRDefault="008378A2" w:rsidP="00D37AE6">
      <w:pPr>
        <w:pStyle w:val="1"/>
        <w:ind w:firstLine="851"/>
        <w:jc w:val="both"/>
      </w:pPr>
      <w:r>
        <w:t>Войны Рима с Карфагеном. Ганнибал; битва при Каннах. По ражение Карфагена.</w:t>
      </w:r>
    </w:p>
    <w:p w:rsidR="00487E14" w:rsidRDefault="008378A2" w:rsidP="00D37AE6">
      <w:pPr>
        <w:pStyle w:val="1"/>
        <w:ind w:firstLine="851"/>
        <w:jc w:val="both"/>
      </w:pPr>
      <w:r>
        <w:t>Установление господства Рима в Средиземноморье. Римские провинции.</w:t>
      </w:r>
    </w:p>
    <w:p w:rsidR="00487E14" w:rsidRDefault="008378A2" w:rsidP="00D37AE6">
      <w:pPr>
        <w:pStyle w:val="1"/>
        <w:ind w:firstLine="851"/>
        <w:jc w:val="both"/>
      </w:pPr>
      <w:r>
        <w:rPr>
          <w:b/>
          <w:bCs/>
        </w:rPr>
        <w:t>Поздняя Римская республика. Гражданские войны (5 ч.)</w:t>
      </w:r>
    </w:p>
    <w:p w:rsidR="00487E14" w:rsidRDefault="008378A2" w:rsidP="00D37AE6">
      <w:pPr>
        <w:pStyle w:val="1"/>
        <w:ind w:firstLine="851"/>
        <w:jc w:val="both"/>
      </w:pPr>
      <w:r>
        <w:t>Подъем сельского хозяйства. Латифундии. Рабство. Борьба за аграрную реформу</w:t>
      </w:r>
      <w:proofErr w:type="gramStart"/>
      <w:r>
        <w:t>.Д</w:t>
      </w:r>
      <w:proofErr w:type="gramEnd"/>
      <w:r>
        <w:t>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87E14" w:rsidRDefault="008378A2" w:rsidP="00D37AE6">
      <w:pPr>
        <w:pStyle w:val="1"/>
        <w:ind w:firstLine="851"/>
        <w:jc w:val="both"/>
      </w:pPr>
      <w:r>
        <w:rPr>
          <w:b/>
          <w:bCs/>
        </w:rPr>
        <w:t>Расцвет и падение Римской империи (6 ч.)</w:t>
      </w:r>
    </w:p>
    <w:p w:rsidR="00487E14" w:rsidRDefault="008378A2" w:rsidP="00D37AE6">
      <w:pPr>
        <w:pStyle w:val="1"/>
        <w:ind w:firstLine="851"/>
        <w:jc w:val="both"/>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lang w:val="en-US" w:eastAsia="en-US" w:bidi="en-US"/>
        </w:rPr>
        <w:t>I</w:t>
      </w:r>
      <w:r w:rsidRPr="008378A2">
        <w:rPr>
          <w:lang w:eastAsia="en-US" w:bidi="en-US"/>
        </w:rPr>
        <w:t xml:space="preserve">, </w:t>
      </w:r>
      <w:r>
        <w:t>перенос столицы в Константинополь. Разделение Римской империи на Западную и Восточную части.</w:t>
      </w:r>
    </w:p>
    <w:p w:rsidR="00487E14" w:rsidRDefault="008378A2" w:rsidP="00D37AE6">
      <w:pPr>
        <w:pStyle w:val="1"/>
        <w:ind w:firstLine="851"/>
        <w:jc w:val="both"/>
      </w:pPr>
      <w:r>
        <w:t>Начало Великого переселения народов. Рим и варвары. Падение Западной Римской империи.</w:t>
      </w:r>
    </w:p>
    <w:p w:rsidR="00487E14" w:rsidRDefault="008378A2" w:rsidP="00D37AE6">
      <w:pPr>
        <w:pStyle w:val="1"/>
        <w:ind w:firstLine="851"/>
        <w:jc w:val="both"/>
      </w:pPr>
      <w:r>
        <w:rPr>
          <w:b/>
          <w:bCs/>
        </w:rPr>
        <w:t>Культура Древнего Рима (3 ч.)</w:t>
      </w:r>
    </w:p>
    <w:p w:rsidR="00487E14" w:rsidRDefault="008378A2" w:rsidP="00D37AE6">
      <w:pPr>
        <w:pStyle w:val="1"/>
        <w:ind w:firstLine="851"/>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87E14" w:rsidRDefault="008378A2" w:rsidP="00D37AE6">
      <w:pPr>
        <w:pStyle w:val="1"/>
        <w:ind w:firstLine="851"/>
        <w:jc w:val="both"/>
      </w:pPr>
      <w:r>
        <w:rPr>
          <w:b/>
          <w:bCs/>
        </w:rPr>
        <w:t>ОБОБЩЕНИЕ (2 ч.)</w:t>
      </w:r>
    </w:p>
    <w:p w:rsidR="00487E14" w:rsidRDefault="008378A2" w:rsidP="00D37AE6">
      <w:pPr>
        <w:pStyle w:val="1"/>
        <w:spacing w:after="260"/>
        <w:ind w:firstLine="851"/>
        <w:jc w:val="both"/>
      </w:pPr>
      <w:r>
        <w:t>Историческое и культурное наследие цивилизаций Древнего мира.</w:t>
      </w:r>
    </w:p>
    <w:p w:rsidR="00487E14" w:rsidRDefault="008378A2" w:rsidP="00D37AE6">
      <w:pPr>
        <w:pStyle w:val="1"/>
        <w:ind w:firstLine="851"/>
        <w:jc w:val="both"/>
      </w:pPr>
      <w:r>
        <w:rPr>
          <w:b/>
          <w:bCs/>
        </w:rPr>
        <w:t>6КЛАСС</w:t>
      </w:r>
    </w:p>
    <w:p w:rsidR="00487E14" w:rsidRDefault="008378A2" w:rsidP="00D37AE6">
      <w:pPr>
        <w:pStyle w:val="1"/>
        <w:ind w:firstLine="851"/>
        <w:jc w:val="both"/>
      </w:pPr>
      <w:r>
        <w:rPr>
          <w:b/>
          <w:bCs/>
        </w:rPr>
        <w:t>ВСЕОБЩАЯ ИСТОРИЯ. ИСТОРИЯ СРЕДНИХ ВЕКОВ (23 ч.)</w:t>
      </w:r>
    </w:p>
    <w:p w:rsidR="00487E14" w:rsidRDefault="008378A2" w:rsidP="00D37AE6">
      <w:pPr>
        <w:pStyle w:val="1"/>
        <w:ind w:firstLine="851"/>
        <w:jc w:val="both"/>
      </w:pPr>
      <w:r>
        <w:rPr>
          <w:b/>
          <w:bCs/>
        </w:rPr>
        <w:t>Введение (1 ч.)</w:t>
      </w:r>
    </w:p>
    <w:p w:rsidR="00487E14" w:rsidRDefault="008378A2" w:rsidP="00D37AE6">
      <w:pPr>
        <w:pStyle w:val="1"/>
        <w:spacing w:after="260"/>
        <w:ind w:firstLine="851"/>
        <w:jc w:val="both"/>
      </w:pPr>
      <w:r>
        <w:t>Средние века: понятие, хронологические рамки и периодизация Средневековья.</w:t>
      </w:r>
    </w:p>
    <w:p w:rsidR="00487E14" w:rsidRDefault="008378A2" w:rsidP="00D37AE6">
      <w:pPr>
        <w:pStyle w:val="1"/>
        <w:ind w:firstLine="851"/>
        <w:jc w:val="both"/>
      </w:pPr>
      <w:r>
        <w:rPr>
          <w:b/>
          <w:bCs/>
        </w:rPr>
        <w:t>Народы Европы в раннее Средневековье (4 ч.)</w:t>
      </w:r>
    </w:p>
    <w:p w:rsidR="00487E14" w:rsidRDefault="008378A2" w:rsidP="00D37AE6">
      <w:pPr>
        <w:pStyle w:val="1"/>
        <w:ind w:firstLine="851"/>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 ками христианства.</w:t>
      </w:r>
    </w:p>
    <w:p w:rsidR="00487E14" w:rsidRDefault="008378A2" w:rsidP="00D37AE6">
      <w:pPr>
        <w:pStyle w:val="1"/>
        <w:ind w:firstLine="851"/>
        <w:jc w:val="both"/>
      </w:pPr>
      <w:r>
        <w:t xml:space="preserve">Франкское государство в </w:t>
      </w:r>
      <w:r>
        <w:rPr>
          <w:lang w:val="en-US" w:eastAsia="en-US" w:bidi="en-US"/>
        </w:rPr>
        <w:t>VIII</w:t>
      </w:r>
      <w:r w:rsidRPr="008378A2">
        <w:rPr>
          <w:lang w:eastAsia="en-US" w:bidi="en-US"/>
        </w:rPr>
        <w:t>-</w:t>
      </w:r>
      <w:r>
        <w:rPr>
          <w:lang w:val="en-US" w:eastAsia="en-US" w:bidi="en-US"/>
        </w:rPr>
        <w:t>IX</w:t>
      </w:r>
      <w:r w:rsidRPr="008378A2">
        <w:rPr>
          <w:lang w:eastAsia="en-US" w:bidi="en-US"/>
        </w:rPr>
        <w:t xml:space="preserve"> </w:t>
      </w:r>
      <w:r>
        <w:t>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87E14" w:rsidRDefault="008378A2" w:rsidP="00D37AE6">
      <w:pPr>
        <w:pStyle w:val="1"/>
        <w:ind w:firstLine="851"/>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87E14" w:rsidRDefault="008378A2" w:rsidP="00D37AE6">
      <w:pPr>
        <w:pStyle w:val="1"/>
        <w:ind w:firstLine="851"/>
        <w:jc w:val="both"/>
      </w:pPr>
      <w:r>
        <w:rPr>
          <w:b/>
          <w:bCs/>
        </w:rPr>
        <w:t xml:space="preserve">Византийская империя в </w:t>
      </w:r>
      <w:r>
        <w:rPr>
          <w:b/>
          <w:bCs/>
          <w:lang w:val="en-US" w:eastAsia="en-US" w:bidi="en-US"/>
        </w:rPr>
        <w:t>VI</w:t>
      </w:r>
      <w:r w:rsidRPr="008378A2">
        <w:rPr>
          <w:b/>
          <w:bCs/>
          <w:lang w:eastAsia="en-US" w:bidi="en-US"/>
        </w:rPr>
        <w:t>-</w:t>
      </w:r>
      <w:r>
        <w:rPr>
          <w:b/>
          <w:bCs/>
          <w:lang w:val="en-US" w:eastAsia="en-US" w:bidi="en-US"/>
        </w:rPr>
        <w:t>XI</w:t>
      </w:r>
      <w:r w:rsidRPr="008378A2">
        <w:rPr>
          <w:b/>
          <w:bCs/>
          <w:lang w:eastAsia="en-US" w:bidi="en-US"/>
        </w:rPr>
        <w:t xml:space="preserve"> </w:t>
      </w:r>
      <w:r>
        <w:rPr>
          <w:b/>
          <w:bCs/>
        </w:rPr>
        <w:t>вв. (2 ч.)</w:t>
      </w:r>
    </w:p>
    <w:p w:rsidR="00487E14" w:rsidRDefault="008378A2" w:rsidP="00D37AE6">
      <w:pPr>
        <w:pStyle w:val="1"/>
        <w:ind w:firstLine="851"/>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87E14" w:rsidRDefault="008378A2" w:rsidP="00D37AE6">
      <w:pPr>
        <w:pStyle w:val="1"/>
        <w:ind w:firstLine="851"/>
        <w:jc w:val="both"/>
      </w:pPr>
      <w:r>
        <w:rPr>
          <w:b/>
          <w:bCs/>
        </w:rPr>
        <w:t xml:space="preserve">Арабы в </w:t>
      </w:r>
      <w:r>
        <w:rPr>
          <w:b/>
          <w:bCs/>
          <w:lang w:val="en-US" w:eastAsia="en-US" w:bidi="en-US"/>
        </w:rPr>
        <w:t>VI</w:t>
      </w:r>
      <w:r w:rsidRPr="008378A2">
        <w:rPr>
          <w:lang w:eastAsia="en-US" w:bidi="en-US"/>
        </w:rPr>
        <w:t>-</w:t>
      </w:r>
      <w:r>
        <w:rPr>
          <w:b/>
          <w:bCs/>
          <w:lang w:val="en-US" w:eastAsia="en-US" w:bidi="en-US"/>
        </w:rPr>
        <w:t>XI</w:t>
      </w:r>
      <w:r w:rsidRPr="008378A2">
        <w:rPr>
          <w:b/>
          <w:bCs/>
          <w:lang w:eastAsia="en-US" w:bidi="en-US"/>
        </w:rPr>
        <w:t xml:space="preserve"> </w:t>
      </w:r>
      <w:r>
        <w:rPr>
          <w:b/>
          <w:bCs/>
        </w:rPr>
        <w:t>вв. (2 ч.)</w:t>
      </w:r>
    </w:p>
    <w:p w:rsidR="00487E14" w:rsidRDefault="008378A2" w:rsidP="00D37AE6">
      <w:pPr>
        <w:pStyle w:val="1"/>
        <w:ind w:firstLine="851"/>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87E14" w:rsidRDefault="008378A2" w:rsidP="00D37AE6">
      <w:pPr>
        <w:pStyle w:val="1"/>
        <w:ind w:firstLine="851"/>
        <w:jc w:val="both"/>
      </w:pPr>
      <w:r>
        <w:rPr>
          <w:b/>
          <w:bCs/>
        </w:rPr>
        <w:t>Средневековое европейское общество (3 ч.)</w:t>
      </w:r>
    </w:p>
    <w:p w:rsidR="00487E14" w:rsidRDefault="008378A2" w:rsidP="00D37AE6">
      <w:pPr>
        <w:pStyle w:val="1"/>
        <w:ind w:firstLine="851"/>
        <w:jc w:val="both"/>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w:t>
      </w:r>
      <w:r>
        <w:lastRenderedPageBreak/>
        <w:t>зависимость от сеньора, повинности, условия жизни. Крестьянская община.</w:t>
      </w:r>
    </w:p>
    <w:p w:rsidR="00487E14" w:rsidRDefault="008378A2" w:rsidP="00D37AE6">
      <w:pPr>
        <w:pStyle w:val="1"/>
        <w:spacing w:after="260"/>
        <w:ind w:firstLine="851"/>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87E14" w:rsidRDefault="008378A2" w:rsidP="00D37AE6">
      <w:pPr>
        <w:pStyle w:val="1"/>
        <w:ind w:firstLine="851"/>
        <w:jc w:val="both"/>
      </w:pPr>
      <w: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w:t>
      </w:r>
      <w:r>
        <w:softHyphen/>
        <w:t>рыцарские ордены. Ереси: причины возникновения и распространения. Преследование еретиков.</w:t>
      </w:r>
    </w:p>
    <w:p w:rsidR="00487E14" w:rsidRDefault="008378A2" w:rsidP="00D37AE6">
      <w:pPr>
        <w:pStyle w:val="1"/>
        <w:ind w:firstLine="851"/>
        <w:jc w:val="both"/>
      </w:pPr>
      <w:r>
        <w:rPr>
          <w:b/>
          <w:bCs/>
        </w:rPr>
        <w:t xml:space="preserve">Государства Европы в </w:t>
      </w:r>
      <w:r>
        <w:rPr>
          <w:b/>
          <w:bCs/>
          <w:lang w:val="en-US" w:eastAsia="en-US" w:bidi="en-US"/>
        </w:rPr>
        <w:t>XII</w:t>
      </w:r>
      <w:r w:rsidRPr="008378A2">
        <w:rPr>
          <w:b/>
          <w:bCs/>
          <w:lang w:eastAsia="en-US" w:bidi="en-US"/>
        </w:rPr>
        <w:t>-</w:t>
      </w:r>
      <w:r>
        <w:rPr>
          <w:b/>
          <w:bCs/>
          <w:lang w:val="en-US" w:eastAsia="en-US" w:bidi="en-US"/>
        </w:rPr>
        <w:t>XV</w:t>
      </w:r>
      <w:r w:rsidRPr="008378A2">
        <w:rPr>
          <w:b/>
          <w:bCs/>
          <w:lang w:eastAsia="en-US" w:bidi="en-US"/>
        </w:rPr>
        <w:t xml:space="preserve"> </w:t>
      </w:r>
      <w:r>
        <w:rPr>
          <w:b/>
          <w:bCs/>
        </w:rPr>
        <w:t>вв. (4 ч.)</w:t>
      </w:r>
    </w:p>
    <w:p w:rsidR="00487E14" w:rsidRDefault="008378A2" w:rsidP="00D37AE6">
      <w:pPr>
        <w:pStyle w:val="1"/>
        <w:ind w:firstLine="851"/>
        <w:jc w:val="both"/>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Pr>
          <w:lang w:val="en-US" w:eastAsia="en-US" w:bidi="en-US"/>
        </w:rPr>
        <w:t>XIV</w:t>
      </w:r>
      <w:r w:rsidRPr="008378A2">
        <w:rPr>
          <w:lang w:eastAsia="en-US" w:bidi="en-US"/>
        </w:rPr>
        <w:t>-</w:t>
      </w:r>
      <w:r>
        <w:rPr>
          <w:lang w:val="en-US" w:eastAsia="en-US" w:bidi="en-US"/>
        </w:rPr>
        <w:t>XV</w:t>
      </w:r>
      <w:r w:rsidRPr="008378A2">
        <w:rPr>
          <w:lang w:eastAsia="en-US" w:bidi="en-US"/>
        </w:rPr>
        <w:t xml:space="preserve"> </w:t>
      </w:r>
      <w:r>
        <w:t>вв. Реконкиста и образование централизованных государств на Пиренейском пол</w:t>
      </w:r>
      <w:proofErr w:type="gramStart"/>
      <w:r>
        <w:t>у-</w:t>
      </w:r>
      <w:proofErr w:type="gramEnd"/>
      <w:r>
        <w:t xml:space="preserve"> острове. Итальянские государства в </w:t>
      </w:r>
      <w:r>
        <w:rPr>
          <w:lang w:val="en-US" w:eastAsia="en-US" w:bidi="en-US"/>
        </w:rPr>
        <w:t>XII</w:t>
      </w:r>
      <w:r w:rsidRPr="008378A2">
        <w:rPr>
          <w:lang w:eastAsia="en-US" w:bidi="en-US"/>
        </w:rPr>
        <w:t>-</w:t>
      </w:r>
      <w:r>
        <w:rPr>
          <w:lang w:val="en-US" w:eastAsia="en-US" w:bidi="en-US"/>
        </w:rPr>
        <w:t>XV</w:t>
      </w:r>
      <w:r w:rsidRPr="008378A2">
        <w:rPr>
          <w:lang w:eastAsia="en-US" w:bidi="en-US"/>
        </w:rPr>
        <w:t xml:space="preserve"> </w:t>
      </w:r>
      <w:r>
        <w:t xml:space="preserve">вв. Развитие экономики в европейских странах в период зрелого Средневековья. Обострение социальных противоречий в </w:t>
      </w:r>
      <w:r>
        <w:rPr>
          <w:lang w:val="en-US" w:eastAsia="en-US" w:bidi="en-US"/>
        </w:rPr>
        <w:t>XIV</w:t>
      </w:r>
      <w:r w:rsidRPr="008378A2">
        <w:rPr>
          <w:lang w:eastAsia="en-US" w:bidi="en-US"/>
        </w:rPr>
        <w:t xml:space="preserve"> </w:t>
      </w:r>
      <w:r>
        <w:t>в. (Жакерия, восстание Уота Тайлера). Гуситское движение в Чехии.</w:t>
      </w:r>
    </w:p>
    <w:p w:rsidR="00487E14" w:rsidRDefault="008378A2" w:rsidP="00D37AE6">
      <w:pPr>
        <w:pStyle w:val="1"/>
        <w:ind w:firstLine="851"/>
        <w:jc w:val="both"/>
      </w:pPr>
      <w:r>
        <w:t xml:space="preserve">Византийская империя и славянские государства в </w:t>
      </w:r>
      <w:r>
        <w:rPr>
          <w:lang w:val="en-US" w:eastAsia="en-US" w:bidi="en-US"/>
        </w:rPr>
        <w:t>XII</w:t>
      </w:r>
      <w:r w:rsidRPr="008378A2">
        <w:rPr>
          <w:lang w:eastAsia="en-US" w:bidi="en-US"/>
        </w:rPr>
        <w:t>-</w:t>
      </w:r>
      <w:r>
        <w:rPr>
          <w:lang w:val="en-US" w:eastAsia="en-US" w:bidi="en-US"/>
        </w:rPr>
        <w:t>XV</w:t>
      </w:r>
      <w:r w:rsidRPr="008378A2">
        <w:rPr>
          <w:lang w:eastAsia="en-US" w:bidi="en-US"/>
        </w:rPr>
        <w:t xml:space="preserve"> </w:t>
      </w:r>
      <w:r>
        <w:t>вв. Экспансия турок- османов. Османские завоевания на Балканах. Падение Константинополя.</w:t>
      </w:r>
    </w:p>
    <w:p w:rsidR="00487E14" w:rsidRDefault="008378A2" w:rsidP="00D37AE6">
      <w:pPr>
        <w:pStyle w:val="1"/>
        <w:ind w:firstLine="851"/>
        <w:jc w:val="both"/>
      </w:pPr>
      <w:r>
        <w:rPr>
          <w:b/>
          <w:bCs/>
        </w:rPr>
        <w:t>Культура средневековой Европы (2 ч.)</w:t>
      </w:r>
    </w:p>
    <w:p w:rsidR="00487E14" w:rsidRDefault="008378A2" w:rsidP="00D37AE6">
      <w:pPr>
        <w:pStyle w:val="1"/>
        <w:ind w:firstLine="851"/>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87E14" w:rsidRDefault="008378A2" w:rsidP="00D37AE6">
      <w:pPr>
        <w:pStyle w:val="1"/>
        <w:ind w:firstLine="851"/>
        <w:jc w:val="both"/>
      </w:pPr>
      <w:r>
        <w:rPr>
          <w:b/>
          <w:bCs/>
        </w:rPr>
        <w:t>Страны Востока в Средние века (3 ч.)</w:t>
      </w:r>
    </w:p>
    <w:p w:rsidR="00487E14" w:rsidRDefault="008378A2" w:rsidP="00D37AE6">
      <w:pPr>
        <w:pStyle w:val="1"/>
        <w:ind w:firstLine="851"/>
        <w:jc w:val="both"/>
      </w:pPr>
      <w:r>
        <w:rPr>
          <w:b/>
          <w:bCs/>
          <w:i/>
          <w:iCs/>
        </w:rPr>
        <w:t>Османская империя</w:t>
      </w:r>
      <w:r>
        <w:t xml:space="preserve">: завоевания турок-османов (Балканы, падение Византии), управление империей, положение покоренных народов. </w:t>
      </w:r>
      <w:r>
        <w:rPr>
          <w:b/>
          <w:bCs/>
          <w:i/>
          <w:iCs/>
        </w:rPr>
        <w:t>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bCs/>
          <w:i/>
          <w:iCs/>
        </w:rPr>
        <w:t>Китай</w:t>
      </w:r>
      <w:r>
        <w:t xml:space="preserve">: империи, правители и подданные, борьба против завоевателей. </w:t>
      </w:r>
      <w:r>
        <w:rPr>
          <w:b/>
          <w:bCs/>
          <w:i/>
          <w:iCs/>
        </w:rPr>
        <w:t>Япония</w:t>
      </w:r>
      <w:r>
        <w:t xml:space="preserve"> в Средние века: образование государства, власть императоров и управление сегунов. </w:t>
      </w:r>
      <w:r>
        <w:rPr>
          <w:b/>
          <w:bCs/>
          <w:i/>
          <w:iCs/>
        </w:rPr>
        <w:t>Индия</w:t>
      </w:r>
      <w:r>
        <w:t>: раздробленность индийских княжеств, вторжение мусульман, Делийский султанат.</w:t>
      </w:r>
    </w:p>
    <w:p w:rsidR="00487E14" w:rsidRDefault="008378A2" w:rsidP="00D37AE6">
      <w:pPr>
        <w:pStyle w:val="1"/>
        <w:ind w:firstLine="851"/>
        <w:jc w:val="both"/>
      </w:pPr>
      <w:r>
        <w:t>Культура народов Востока. Литература. Архитектура. Тра диционные искусства и ремесла.</w:t>
      </w:r>
    </w:p>
    <w:p w:rsidR="00487E14" w:rsidRDefault="008378A2" w:rsidP="00D37AE6">
      <w:pPr>
        <w:pStyle w:val="1"/>
        <w:ind w:firstLine="851"/>
        <w:jc w:val="both"/>
      </w:pPr>
      <w:r>
        <w:rPr>
          <w:b/>
          <w:bCs/>
        </w:rPr>
        <w:t>Государства доколумбовой Америки в Средние века (1 ч.)</w:t>
      </w:r>
    </w:p>
    <w:p w:rsidR="00487E14" w:rsidRDefault="008378A2" w:rsidP="00D37AE6">
      <w:pPr>
        <w:pStyle w:val="1"/>
        <w:ind w:firstLine="851"/>
        <w:jc w:val="both"/>
      </w:pPr>
      <w:r>
        <w:t>Цивилизации майя, ацтеков и инков: общественный строй, религиозные верования, культура. Появление европейских завоевателей.</w:t>
      </w:r>
    </w:p>
    <w:p w:rsidR="00487E14" w:rsidRDefault="008378A2" w:rsidP="00D37AE6">
      <w:pPr>
        <w:pStyle w:val="1"/>
        <w:spacing w:after="260"/>
        <w:ind w:firstLine="851"/>
        <w:jc w:val="both"/>
      </w:pPr>
      <w:r>
        <w:rPr>
          <w:b/>
          <w:bCs/>
        </w:rPr>
        <w:t xml:space="preserve">Обобщение (1 ч.). </w:t>
      </w:r>
      <w:r>
        <w:t>Историческое и культурное наследие Средних веков.</w:t>
      </w:r>
    </w:p>
    <w:p w:rsidR="00487E14" w:rsidRDefault="008378A2" w:rsidP="00D37AE6">
      <w:pPr>
        <w:pStyle w:val="32"/>
        <w:keepNext/>
        <w:keepLines/>
        <w:ind w:firstLine="851"/>
        <w:jc w:val="both"/>
      </w:pPr>
      <w:bookmarkStart w:id="173" w:name="bookmark359"/>
      <w:r>
        <w:t xml:space="preserve">ИСТОРИЯ РОССИИ. ОТ РУСИ К РОССИЙСКОМУ ГОСУДАРСТВУ </w:t>
      </w:r>
      <w:r>
        <w:rPr>
          <w:b w:val="0"/>
          <w:bCs w:val="0"/>
        </w:rPr>
        <w:t>(45 ч.)</w:t>
      </w:r>
      <w:bookmarkEnd w:id="173"/>
    </w:p>
    <w:p w:rsidR="00487E14" w:rsidRDefault="008378A2" w:rsidP="00D37AE6">
      <w:pPr>
        <w:pStyle w:val="1"/>
        <w:ind w:firstLine="851"/>
        <w:jc w:val="both"/>
      </w:pPr>
      <w:r>
        <w:rPr>
          <w:b/>
          <w:bCs/>
        </w:rPr>
        <w:t xml:space="preserve">Введение </w:t>
      </w:r>
      <w:r>
        <w:t>(1 ч). Роль и место России в мировой истории. Проблемы периодизации российской истории. Источники по истории России.</w:t>
      </w:r>
    </w:p>
    <w:p w:rsidR="00487E14" w:rsidRDefault="008378A2" w:rsidP="00D37AE6">
      <w:pPr>
        <w:pStyle w:val="1"/>
        <w:ind w:firstLine="851"/>
        <w:jc w:val="both"/>
      </w:pPr>
      <w:r>
        <w:rPr>
          <w:b/>
          <w:bCs/>
        </w:rPr>
        <w:t xml:space="preserve">Народы и государства на территории нашей страны в древности. Восточная Европа в середине </w:t>
      </w:r>
      <w:r>
        <w:rPr>
          <w:b/>
          <w:bCs/>
          <w:lang w:val="en-US" w:eastAsia="en-US" w:bidi="en-US"/>
        </w:rPr>
        <w:t>I</w:t>
      </w:r>
      <w:r w:rsidRPr="008378A2">
        <w:rPr>
          <w:b/>
          <w:bCs/>
          <w:lang w:eastAsia="en-US" w:bidi="en-US"/>
        </w:rPr>
        <w:t xml:space="preserve"> </w:t>
      </w:r>
      <w:r>
        <w:rPr>
          <w:b/>
          <w:bCs/>
        </w:rPr>
        <w:t xml:space="preserve">тыс. н. э. </w:t>
      </w:r>
      <w:r>
        <w:t>(5 ч.)</w:t>
      </w:r>
    </w:p>
    <w:p w:rsidR="00487E14" w:rsidRDefault="008378A2" w:rsidP="00D37AE6">
      <w:pPr>
        <w:pStyle w:val="1"/>
        <w:ind w:firstLine="851"/>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87E14" w:rsidRDefault="008378A2" w:rsidP="00D37AE6">
      <w:pPr>
        <w:pStyle w:val="1"/>
        <w:ind w:firstLine="851"/>
        <w:jc w:val="both"/>
      </w:pPr>
      <w:r>
        <w:t xml:space="preserve">Народы, проживавшие на этой территории до середины </w:t>
      </w:r>
      <w:r>
        <w:rPr>
          <w:lang w:val="en-US" w:eastAsia="en-US" w:bidi="en-US"/>
        </w:rPr>
        <w:t>I</w:t>
      </w:r>
      <w:r w:rsidRPr="008378A2">
        <w:rPr>
          <w:lang w:eastAsia="en-US" w:bidi="en-US"/>
        </w:rPr>
        <w:t xml:space="preserve"> </w:t>
      </w:r>
      <w: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87E14" w:rsidRDefault="008378A2" w:rsidP="00D37AE6">
      <w:pPr>
        <w:pStyle w:val="1"/>
        <w:ind w:firstLine="851"/>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w:t>
      </w:r>
    </w:p>
    <w:p w:rsidR="00487E14" w:rsidRDefault="008378A2" w:rsidP="00D37AE6">
      <w:pPr>
        <w:pStyle w:val="1"/>
        <w:ind w:firstLine="851"/>
        <w:jc w:val="both"/>
      </w:pPr>
      <w:r>
        <w:t xml:space="preserve">- балты и финно-угры. Хозяйство восточных славян, их общественный строй и политическая </w:t>
      </w:r>
      <w:r>
        <w:lastRenderedPageBreak/>
        <w:t>организация. Возникновение княжеской власти. Традиционные верования.</w:t>
      </w:r>
    </w:p>
    <w:p w:rsidR="00487E14" w:rsidRDefault="008378A2" w:rsidP="00D37AE6">
      <w:pPr>
        <w:pStyle w:val="1"/>
        <w:ind w:firstLine="851"/>
        <w:jc w:val="both"/>
      </w:pPr>
      <w:r>
        <w:t>Страны и народы Восточной Европы, Сибири и Дальнего Востока</w:t>
      </w:r>
      <w:r>
        <w:rPr>
          <w:i/>
          <w:iCs/>
        </w:rPr>
        <w:t>.</w:t>
      </w:r>
      <w:r>
        <w:t xml:space="preserve"> Тюркский каганат.</w:t>
      </w:r>
    </w:p>
    <w:p w:rsidR="00487E14" w:rsidRDefault="008378A2" w:rsidP="00D37AE6">
      <w:pPr>
        <w:pStyle w:val="1"/>
        <w:ind w:firstLine="851"/>
        <w:jc w:val="both"/>
      </w:pPr>
      <w:r>
        <w:t>Хазарский каганат. Волжская Булгария.</w:t>
      </w:r>
    </w:p>
    <w:p w:rsidR="00487E14" w:rsidRDefault="008378A2" w:rsidP="00D37AE6">
      <w:pPr>
        <w:pStyle w:val="1"/>
        <w:ind w:firstLine="851"/>
        <w:jc w:val="both"/>
      </w:pPr>
      <w:r>
        <w:rPr>
          <w:b/>
          <w:bCs/>
        </w:rPr>
        <w:t xml:space="preserve">Русь в </w:t>
      </w:r>
      <w:r>
        <w:rPr>
          <w:b/>
          <w:bCs/>
          <w:lang w:val="en-US" w:eastAsia="en-US" w:bidi="en-US"/>
        </w:rPr>
        <w:t>IX</w:t>
      </w:r>
      <w:r>
        <w:rPr>
          <w:b/>
          <w:bCs/>
        </w:rPr>
        <w:t xml:space="preserve">-начале XII в. </w:t>
      </w:r>
      <w:r>
        <w:t>(13 ч.)</w:t>
      </w:r>
    </w:p>
    <w:p w:rsidR="00487E14" w:rsidRDefault="008378A2" w:rsidP="00D37AE6">
      <w:pPr>
        <w:pStyle w:val="1"/>
        <w:ind w:firstLine="851"/>
        <w:jc w:val="both"/>
      </w:pPr>
      <w:r>
        <w:rPr>
          <w:b/>
          <w:bCs/>
          <w:i/>
          <w:iCs/>
        </w:rPr>
        <w:t>Образование государства Русь.</w:t>
      </w:r>
      <w: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lang w:val="en-US" w:eastAsia="en-US" w:bidi="en-US"/>
        </w:rPr>
        <w:t>I</w:t>
      </w:r>
      <w:r w:rsidRPr="008378A2">
        <w:rPr>
          <w:lang w:eastAsia="en-US" w:bidi="en-US"/>
        </w:rPr>
        <w:t xml:space="preserve"> </w:t>
      </w:r>
      <w:r>
        <w:t>тыс. н. э. Формирование новой политической и этнической карты континента.</w:t>
      </w:r>
    </w:p>
    <w:p w:rsidR="00487E14" w:rsidRDefault="008378A2" w:rsidP="00D37AE6">
      <w:pPr>
        <w:pStyle w:val="1"/>
        <w:ind w:firstLine="851"/>
        <w:jc w:val="both"/>
      </w:pPr>
      <w:r>
        <w:t>Первые известия о Руси</w:t>
      </w:r>
      <w:r>
        <w:rPr>
          <w:i/>
          <w:iCs/>
        </w:rPr>
        <w:t>.</w:t>
      </w:r>
      <w:r>
        <w:t xml:space="preserve"> Проблема образования государства Русь. Скандинавы на Руси. Начало династии Рюриковичей.</w:t>
      </w:r>
    </w:p>
    <w:p w:rsidR="00487E14" w:rsidRDefault="008378A2" w:rsidP="00D37AE6">
      <w:pPr>
        <w:pStyle w:val="1"/>
        <w:ind w:firstLine="851"/>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w:t>
      </w:r>
      <w:proofErr w:type="gramEnd"/>
      <w:r>
        <w:t xml:space="preserve"> варяг в греки». Волжский торговый путь. Языческий пантеон.</w:t>
      </w:r>
    </w:p>
    <w:p w:rsidR="00487E14" w:rsidRDefault="008378A2" w:rsidP="00D37AE6">
      <w:pPr>
        <w:pStyle w:val="1"/>
        <w:ind w:firstLine="851"/>
        <w:jc w:val="both"/>
      </w:pPr>
      <w:r>
        <w:t>Принятие христианства и его значение. Византийское наследие на Руси.</w:t>
      </w:r>
    </w:p>
    <w:p w:rsidR="00487E14" w:rsidRDefault="008378A2" w:rsidP="00D37AE6">
      <w:pPr>
        <w:pStyle w:val="1"/>
        <w:ind w:firstLine="851"/>
        <w:jc w:val="both"/>
      </w:pPr>
      <w:r>
        <w:rPr>
          <w:b/>
          <w:bCs/>
          <w:i/>
          <w:iCs/>
        </w:rPr>
        <w:t xml:space="preserve">Русь в конце </w:t>
      </w:r>
      <w:r>
        <w:rPr>
          <w:b/>
          <w:bCs/>
          <w:i/>
          <w:iCs/>
          <w:lang w:val="en-US" w:eastAsia="en-US" w:bidi="en-US"/>
        </w:rPr>
        <w:t>X</w:t>
      </w:r>
      <w:r>
        <w:rPr>
          <w:b/>
          <w:bCs/>
          <w:i/>
          <w:iCs/>
        </w:rPr>
        <w:t>-начале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87E14" w:rsidRDefault="008378A2" w:rsidP="00D37AE6">
      <w:pPr>
        <w:pStyle w:val="1"/>
        <w:ind w:firstLine="851"/>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87E14" w:rsidRDefault="008378A2" w:rsidP="00D37AE6">
      <w:pPr>
        <w:pStyle w:val="1"/>
        <w:ind w:firstLine="851"/>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87E14" w:rsidRDefault="008378A2" w:rsidP="00D37AE6">
      <w:pPr>
        <w:pStyle w:val="1"/>
        <w:ind w:firstLine="851"/>
        <w:jc w:val="both"/>
      </w:pPr>
      <w:r>
        <w:rPr>
          <w:b/>
          <w:bCs/>
          <w:i/>
          <w:iCs/>
        </w:rPr>
        <w:t>Культурное пространство.</w:t>
      </w:r>
      <w: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87E14" w:rsidRDefault="008378A2" w:rsidP="00D37AE6">
      <w:pPr>
        <w:pStyle w:val="1"/>
        <w:ind w:firstLine="851"/>
        <w:jc w:val="both"/>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w:t>
      </w:r>
      <w:r>
        <w:rPr>
          <w:i/>
          <w:iCs/>
        </w:rPr>
        <w:t>».</w:t>
      </w:r>
      <w:r>
        <w:t xml:space="preserve"> Появление древнерусской литературы. «Слово о Законе и Благодати».</w:t>
      </w:r>
    </w:p>
    <w:p w:rsidR="00487E14" w:rsidRDefault="008378A2" w:rsidP="00D37AE6">
      <w:pPr>
        <w:pStyle w:val="1"/>
        <w:ind w:firstLine="851"/>
        <w:jc w:val="both"/>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87E14" w:rsidRDefault="008378A2" w:rsidP="00D37AE6">
      <w:pPr>
        <w:pStyle w:val="1"/>
        <w:ind w:firstLine="851"/>
        <w:jc w:val="both"/>
      </w:pPr>
      <w:r>
        <w:rPr>
          <w:b/>
          <w:bCs/>
        </w:rPr>
        <w:t xml:space="preserve">Русь в середине </w:t>
      </w:r>
      <w:r>
        <w:rPr>
          <w:b/>
          <w:bCs/>
          <w:lang w:val="en-US" w:eastAsia="en-US" w:bidi="en-US"/>
        </w:rPr>
        <w:t>XII</w:t>
      </w:r>
      <w:r>
        <w:rPr>
          <w:b/>
          <w:bCs/>
        </w:rPr>
        <w:t xml:space="preserve">-начале XIII в. </w:t>
      </w:r>
      <w:r>
        <w:t>(6 ч.)</w:t>
      </w:r>
    </w:p>
    <w:p w:rsidR="00487E14" w:rsidRDefault="008378A2" w:rsidP="00D37AE6">
      <w:pPr>
        <w:pStyle w:val="1"/>
        <w:ind w:firstLine="851"/>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87E14" w:rsidRDefault="008378A2" w:rsidP="00D37AE6">
      <w:pPr>
        <w:pStyle w:val="1"/>
        <w:ind w:firstLine="851"/>
        <w:jc w:val="both"/>
      </w:pPr>
      <w:r>
        <w:t>Формирование региональных центров культуры: летописание и памятники литературы: Киево</w:t>
      </w:r>
      <w:r>
        <w:softHyphen/>
        <w:t>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87E14" w:rsidRDefault="008378A2" w:rsidP="00D37AE6">
      <w:pPr>
        <w:pStyle w:val="1"/>
        <w:ind w:firstLine="851"/>
        <w:jc w:val="both"/>
      </w:pPr>
      <w:r>
        <w:rPr>
          <w:b/>
          <w:bCs/>
        </w:rPr>
        <w:t xml:space="preserve">Русские земли и их соседи в середине </w:t>
      </w:r>
      <w:r>
        <w:rPr>
          <w:b/>
          <w:bCs/>
          <w:lang w:val="en-US" w:eastAsia="en-US" w:bidi="en-US"/>
        </w:rPr>
        <w:t>XIII</w:t>
      </w:r>
      <w:r w:rsidRPr="008378A2">
        <w:rPr>
          <w:b/>
          <w:bCs/>
          <w:lang w:eastAsia="en-US" w:bidi="en-US"/>
        </w:rPr>
        <w:t>-</w:t>
      </w:r>
      <w:r>
        <w:rPr>
          <w:b/>
          <w:bCs/>
          <w:lang w:val="en-US" w:eastAsia="en-US" w:bidi="en-US"/>
        </w:rPr>
        <w:t>XIV</w:t>
      </w:r>
      <w:r w:rsidRPr="008378A2">
        <w:rPr>
          <w:b/>
          <w:bCs/>
          <w:lang w:eastAsia="en-US" w:bidi="en-US"/>
        </w:rPr>
        <w:t xml:space="preserve"> </w:t>
      </w:r>
      <w:r>
        <w:rPr>
          <w:b/>
          <w:bCs/>
        </w:rPr>
        <w:t xml:space="preserve">в. </w:t>
      </w:r>
      <w:r>
        <w:t>(10 ч.)</w:t>
      </w:r>
    </w:p>
    <w:p w:rsidR="00487E14" w:rsidRDefault="008378A2" w:rsidP="00D37AE6">
      <w:pPr>
        <w:pStyle w:val="1"/>
        <w:ind w:firstLine="851"/>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87E14" w:rsidRDefault="008378A2" w:rsidP="00D37AE6">
      <w:pPr>
        <w:pStyle w:val="1"/>
        <w:ind w:firstLine="851"/>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87E14" w:rsidRDefault="008378A2" w:rsidP="00D37AE6">
      <w:pPr>
        <w:pStyle w:val="1"/>
        <w:ind w:firstLine="851"/>
        <w:jc w:val="both"/>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r>
        <w:lastRenderedPageBreak/>
        <w:t>Дмитрий Донской. Куликовская битва. Закрепление первенствующего положениямосковских князей.</w:t>
      </w:r>
    </w:p>
    <w:p w:rsidR="00487E14" w:rsidRDefault="008378A2" w:rsidP="00D37AE6">
      <w:pPr>
        <w:pStyle w:val="1"/>
        <w:ind w:firstLine="851"/>
        <w:jc w:val="both"/>
        <w:sectPr w:rsidR="00487E14" w:rsidSect="00D37AE6">
          <w:footerReference w:type="even" r:id="rId53"/>
          <w:footerReference w:type="default" r:id="rId54"/>
          <w:type w:val="continuous"/>
          <w:pgSz w:w="11900" w:h="16840"/>
          <w:pgMar w:top="616" w:right="701" w:bottom="549" w:left="661" w:header="0" w:footer="3" w:gutter="0"/>
          <w:cols w:space="720"/>
          <w:noEndnote/>
          <w:docGrid w:linePitch="360"/>
        </w:sectPr>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87E14" w:rsidRDefault="008378A2" w:rsidP="00D37AE6">
      <w:pPr>
        <w:pStyle w:val="1"/>
        <w:ind w:firstLine="851"/>
        <w:jc w:val="both"/>
      </w:pPr>
      <w:r>
        <w:rPr>
          <w:b/>
          <w:bCs/>
          <w:i/>
          <w:iCs/>
        </w:rPr>
        <w:lastRenderedPageBreak/>
        <w:t xml:space="preserve">Народы и государства степной зоны Восточной Европы и Сибири в </w:t>
      </w:r>
      <w:r>
        <w:rPr>
          <w:b/>
          <w:bCs/>
          <w:i/>
          <w:iCs/>
          <w:lang w:val="en-US" w:eastAsia="en-US" w:bidi="en-US"/>
        </w:rPr>
        <w:t>XIII</w:t>
      </w:r>
      <w:r w:rsidRPr="008378A2">
        <w:rPr>
          <w:b/>
          <w:bCs/>
          <w:i/>
          <w:iCs/>
          <w:lang w:eastAsia="en-US" w:bidi="en-US"/>
        </w:rPr>
        <w:t>-</w:t>
      </w:r>
      <w:r>
        <w:rPr>
          <w:b/>
          <w:bCs/>
          <w:i/>
          <w:iCs/>
          <w:lang w:val="en-US" w:eastAsia="en-US" w:bidi="en-US"/>
        </w:rPr>
        <w:t>XV</w:t>
      </w:r>
      <w:r w:rsidRPr="008378A2">
        <w:rPr>
          <w:b/>
          <w:bCs/>
          <w:i/>
          <w:iCs/>
          <w:lang w:eastAsia="en-US" w:bidi="en-US"/>
        </w:rPr>
        <w:t xml:space="preserve"> </w:t>
      </w:r>
      <w:r>
        <w:rPr>
          <w:b/>
          <w:bCs/>
          <w:i/>
          <w:iCs/>
        </w:rPr>
        <w:t>вв.</w:t>
      </w:r>
      <w: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lang w:val="en-US" w:eastAsia="en-US" w:bidi="en-US"/>
        </w:rPr>
        <w:t>XIV</w:t>
      </w:r>
      <w:r w:rsidRPr="008378A2">
        <w:rPr>
          <w:lang w:eastAsia="en-US" w:bidi="en-US"/>
        </w:rPr>
        <w:t xml:space="preserve"> </w:t>
      </w:r>
      <w:r>
        <w:t>в., нашествие Тимура.</w:t>
      </w:r>
    </w:p>
    <w:p w:rsidR="00487E14" w:rsidRDefault="008378A2" w:rsidP="00D37AE6">
      <w:pPr>
        <w:pStyle w:val="1"/>
        <w:ind w:firstLine="851"/>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87E14" w:rsidRDefault="008378A2" w:rsidP="00D37AE6">
      <w:pPr>
        <w:pStyle w:val="1"/>
        <w:ind w:firstLine="851"/>
        <w:jc w:val="both"/>
      </w:pPr>
      <w:r>
        <w:rPr>
          <w:b/>
          <w:bCs/>
          <w:i/>
          <w:iCs/>
        </w:rPr>
        <w:t>Культурное пространство.</w:t>
      </w:r>
      <w: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87E14" w:rsidRDefault="008378A2" w:rsidP="00D37AE6">
      <w:pPr>
        <w:pStyle w:val="1"/>
        <w:ind w:firstLine="851"/>
        <w:jc w:val="both"/>
      </w:pPr>
      <w:r>
        <w:rPr>
          <w:b/>
          <w:bCs/>
        </w:rPr>
        <w:t xml:space="preserve">Формирование единого Русского государства в </w:t>
      </w:r>
      <w:r>
        <w:rPr>
          <w:b/>
          <w:bCs/>
          <w:lang w:val="en-US" w:eastAsia="en-US" w:bidi="en-US"/>
        </w:rPr>
        <w:t>XV</w:t>
      </w:r>
      <w:r w:rsidRPr="008378A2">
        <w:rPr>
          <w:b/>
          <w:bCs/>
          <w:lang w:eastAsia="en-US" w:bidi="en-US"/>
        </w:rPr>
        <w:t xml:space="preserve"> </w:t>
      </w:r>
      <w:r>
        <w:rPr>
          <w:b/>
          <w:bCs/>
        </w:rPr>
        <w:t xml:space="preserve">в. </w:t>
      </w:r>
      <w:r>
        <w:t>(8 ч.)</w:t>
      </w:r>
    </w:p>
    <w:p w:rsidR="00487E14" w:rsidRDefault="008378A2" w:rsidP="00D37AE6">
      <w:pPr>
        <w:pStyle w:val="1"/>
        <w:ind w:firstLine="851"/>
        <w:jc w:val="both"/>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княжествевторой четверти </w:t>
      </w:r>
      <w:r>
        <w:rPr>
          <w:lang w:val="en-US" w:eastAsia="en-US" w:bidi="en-US"/>
        </w:rPr>
        <w:t>XV</w:t>
      </w:r>
      <w:r w:rsidRPr="008378A2">
        <w:rPr>
          <w:lang w:eastAsia="en-US" w:bidi="en-US"/>
        </w:rPr>
        <w:t xml:space="preserve"> </w:t>
      </w:r>
      <w:r>
        <w:t xml:space="preserve">в. Василий Темный. Новгород и Псков в </w:t>
      </w:r>
      <w:r>
        <w:rPr>
          <w:lang w:val="en-US" w:eastAsia="en-US" w:bidi="en-US"/>
        </w:rPr>
        <w:t>XV</w:t>
      </w:r>
      <w:r w:rsidRPr="008378A2">
        <w:rPr>
          <w:lang w:eastAsia="en-US" w:bidi="en-US"/>
        </w:rPr>
        <w:t xml:space="preserve"> </w:t>
      </w:r>
      <w: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lang w:val="en-US" w:eastAsia="en-US" w:bidi="en-US"/>
        </w:rPr>
        <w:t>III</w:t>
      </w:r>
      <w:r w:rsidRPr="008378A2">
        <w:rPr>
          <w:lang w:eastAsia="en-US" w:bidi="en-US"/>
        </w:rPr>
        <w:t xml:space="preserve">. </w:t>
      </w: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87E14" w:rsidRDefault="008378A2" w:rsidP="00D37AE6">
      <w:pPr>
        <w:pStyle w:val="1"/>
        <w:ind w:firstLine="851"/>
        <w:jc w:val="both"/>
      </w:pPr>
      <w:r>
        <w:rPr>
          <w:b/>
          <w:bCs/>
          <w:i/>
          <w:iCs/>
        </w:rPr>
        <w:t>Культурное пространство</w:t>
      </w:r>
      <w: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87E14" w:rsidRDefault="008378A2" w:rsidP="00D37AE6">
      <w:pPr>
        <w:pStyle w:val="1"/>
        <w:ind w:firstLine="851"/>
        <w:jc w:val="both"/>
      </w:pPr>
      <w:r>
        <w:rPr>
          <w:b/>
          <w:bCs/>
          <w:i/>
          <w:iCs/>
        </w:rPr>
        <w:t>Наш край</w:t>
      </w:r>
      <w:r>
        <w:t xml:space="preserve"> с древнейших времен до конца </w:t>
      </w:r>
      <w:r>
        <w:rPr>
          <w:lang w:val="en-US" w:eastAsia="en-US" w:bidi="en-US"/>
        </w:rPr>
        <w:t>XV</w:t>
      </w:r>
      <w:r w:rsidRPr="008378A2">
        <w:rPr>
          <w:lang w:eastAsia="en-US" w:bidi="en-US"/>
        </w:rPr>
        <w:t xml:space="preserve"> </w:t>
      </w:r>
      <w:r>
        <w:t>в.</w:t>
      </w:r>
    </w:p>
    <w:p w:rsidR="00487E14" w:rsidRDefault="008378A2" w:rsidP="00D37AE6">
      <w:pPr>
        <w:pStyle w:val="1"/>
        <w:spacing w:after="260"/>
        <w:ind w:firstLine="851"/>
        <w:jc w:val="both"/>
      </w:pPr>
      <w:r>
        <w:rPr>
          <w:b/>
          <w:bCs/>
        </w:rPr>
        <w:t xml:space="preserve">Обобщение </w:t>
      </w:r>
      <w:r>
        <w:t>(2 ч.).</w:t>
      </w:r>
    </w:p>
    <w:p w:rsidR="00487E14" w:rsidRDefault="008378A2" w:rsidP="00D37AE6">
      <w:pPr>
        <w:pStyle w:val="32"/>
        <w:keepNext/>
        <w:keepLines/>
        <w:ind w:firstLine="851"/>
        <w:jc w:val="both"/>
      </w:pPr>
      <w:bookmarkStart w:id="174" w:name="bookmark361"/>
      <w:r>
        <w:t>7КЛАСС</w:t>
      </w:r>
      <w:bookmarkEnd w:id="174"/>
    </w:p>
    <w:p w:rsidR="00487E14" w:rsidRDefault="008378A2" w:rsidP="00D37AE6">
      <w:pPr>
        <w:pStyle w:val="32"/>
        <w:keepNext/>
        <w:keepLines/>
        <w:ind w:firstLine="851"/>
        <w:jc w:val="both"/>
      </w:pPr>
      <w:r>
        <w:t xml:space="preserve">ВСЕОБЩАЯ ИСТОРИЯ. ИСТОРИЯ НОВОГО ВРЕМЕНИ.КОНЕЦ </w:t>
      </w:r>
      <w:r>
        <w:rPr>
          <w:lang w:val="en-US" w:eastAsia="en-US" w:bidi="en-US"/>
        </w:rPr>
        <w:t>XV</w:t>
      </w:r>
      <w:r w:rsidRPr="008378A2">
        <w:rPr>
          <w:lang w:eastAsia="en-US" w:bidi="en-US"/>
        </w:rPr>
        <w:t xml:space="preserve">- </w:t>
      </w:r>
      <w:r>
        <w:rPr>
          <w:lang w:val="en-US" w:eastAsia="en-US" w:bidi="en-US"/>
        </w:rPr>
        <w:t>XVII</w:t>
      </w:r>
      <w:r w:rsidRPr="008378A2">
        <w:rPr>
          <w:lang w:eastAsia="en-US" w:bidi="en-US"/>
        </w:rPr>
        <w:t xml:space="preserve"> </w:t>
      </w:r>
      <w:r>
        <w:t xml:space="preserve">в. </w:t>
      </w:r>
      <w:r>
        <w:rPr>
          <w:b w:val="0"/>
          <w:bCs w:val="0"/>
        </w:rPr>
        <w:t>(23 ч.)</w:t>
      </w:r>
    </w:p>
    <w:p w:rsidR="00487E14" w:rsidRDefault="008378A2" w:rsidP="00D37AE6">
      <w:pPr>
        <w:pStyle w:val="1"/>
        <w:ind w:firstLine="851"/>
        <w:jc w:val="both"/>
      </w:pPr>
      <w:r>
        <w:rPr>
          <w:b/>
          <w:bCs/>
        </w:rPr>
        <w:t xml:space="preserve">Введение </w:t>
      </w:r>
      <w:r>
        <w:t>(1 ч.). Понятие «Новое время». Хронологические рамки и периодизация истории Нового времени.</w:t>
      </w:r>
    </w:p>
    <w:p w:rsidR="00487E14" w:rsidRDefault="008378A2" w:rsidP="00D37AE6">
      <w:pPr>
        <w:pStyle w:val="1"/>
        <w:ind w:firstLine="851"/>
        <w:jc w:val="both"/>
      </w:pPr>
      <w:r>
        <w:rPr>
          <w:b/>
          <w:bCs/>
        </w:rPr>
        <w:t xml:space="preserve">Великие географические открытия </w:t>
      </w:r>
      <w:r>
        <w:t>(2 ч.)</w:t>
      </w:r>
    </w:p>
    <w:p w:rsidR="00487E14" w:rsidRDefault="008378A2" w:rsidP="00D37AE6">
      <w:pPr>
        <w:pStyle w:val="1"/>
        <w:spacing w:after="260"/>
        <w:ind w:firstLine="851"/>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w:t>
      </w:r>
    </w:p>
    <w:p w:rsidR="00487E14" w:rsidRDefault="008378A2" w:rsidP="00D37AE6">
      <w:pPr>
        <w:pStyle w:val="32"/>
        <w:keepNext/>
        <w:keepLines/>
        <w:ind w:firstLine="851"/>
        <w:jc w:val="both"/>
      </w:pPr>
      <w:bookmarkStart w:id="175" w:name="bookmark364"/>
      <w:r>
        <w:t xml:space="preserve">Изменения в европейском обществе в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 xml:space="preserve">вв. </w:t>
      </w:r>
      <w:r>
        <w:rPr>
          <w:b w:val="0"/>
          <w:bCs w:val="0"/>
        </w:rPr>
        <w:t>(2 ч)</w:t>
      </w:r>
      <w:bookmarkEnd w:id="175"/>
    </w:p>
    <w:p w:rsidR="00487E14" w:rsidRDefault="008378A2" w:rsidP="00D37AE6">
      <w:pPr>
        <w:pStyle w:val="1"/>
        <w:ind w:firstLine="851"/>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87E14" w:rsidRDefault="008378A2" w:rsidP="00D37AE6">
      <w:pPr>
        <w:pStyle w:val="1"/>
        <w:ind w:firstLine="851"/>
        <w:jc w:val="both"/>
      </w:pPr>
      <w:r>
        <w:rPr>
          <w:b/>
          <w:bCs/>
        </w:rPr>
        <w:t xml:space="preserve">Реформация и контрреформация в Европе </w:t>
      </w:r>
      <w:r>
        <w:t>(2 ч.)</w:t>
      </w:r>
    </w:p>
    <w:p w:rsidR="00487E14" w:rsidRDefault="008378A2" w:rsidP="00D37AE6">
      <w:pPr>
        <w:pStyle w:val="1"/>
        <w:ind w:firstLine="851"/>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87E14" w:rsidRDefault="008378A2" w:rsidP="00D37AE6">
      <w:pPr>
        <w:pStyle w:val="1"/>
        <w:spacing w:after="260"/>
        <w:ind w:firstLine="851"/>
        <w:jc w:val="both"/>
      </w:pPr>
      <w:r>
        <w:rPr>
          <w:b/>
          <w:bCs/>
        </w:rPr>
        <w:t xml:space="preserve">Государства Европы в </w:t>
      </w:r>
      <w:r>
        <w:rPr>
          <w:b/>
          <w:bCs/>
          <w:lang w:val="en-US" w:eastAsia="en-US" w:bidi="en-US"/>
        </w:rPr>
        <w:t>XVI</w:t>
      </w:r>
      <w:r w:rsidRPr="008378A2">
        <w:rPr>
          <w:b/>
          <w:bCs/>
          <w:lang w:eastAsia="en-US" w:bidi="en-US"/>
        </w:rPr>
        <w:t>-</w:t>
      </w:r>
      <w:r>
        <w:rPr>
          <w:b/>
          <w:bCs/>
          <w:lang w:val="en-US" w:eastAsia="en-US" w:bidi="en-US"/>
        </w:rPr>
        <w:t>XVII</w:t>
      </w:r>
      <w:r w:rsidRPr="008378A2">
        <w:rPr>
          <w:b/>
          <w:bCs/>
          <w:lang w:eastAsia="en-US" w:bidi="en-US"/>
        </w:rPr>
        <w:t xml:space="preserve"> </w:t>
      </w:r>
      <w:r>
        <w:rPr>
          <w:b/>
          <w:bCs/>
        </w:rPr>
        <w:t xml:space="preserve">вв. </w:t>
      </w:r>
      <w:r>
        <w:t>(7 ч.)</w:t>
      </w:r>
    </w:p>
    <w:p w:rsidR="00487E14" w:rsidRDefault="008378A2" w:rsidP="00D37AE6">
      <w:pPr>
        <w:pStyle w:val="1"/>
        <w:ind w:firstLine="851"/>
        <w:jc w:val="both"/>
      </w:pPr>
      <w: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87E14" w:rsidRDefault="008378A2" w:rsidP="00D37AE6">
      <w:pPr>
        <w:pStyle w:val="1"/>
        <w:ind w:firstLine="851"/>
        <w:jc w:val="both"/>
      </w:pPr>
      <w:r>
        <w:rPr>
          <w:b/>
          <w:bCs/>
          <w:i/>
          <w:iCs/>
        </w:rPr>
        <w:t>Испания</w:t>
      </w:r>
      <w:r>
        <w:t xml:space="preserve"> под властью потомков католических королей. Внутренняя и внешняя политика испанских Габсбургов. Наци</w:t>
      </w:r>
      <w:proofErr w:type="gramStart"/>
      <w:r>
        <w:t>о-</w:t>
      </w:r>
      <w:proofErr w:type="gramEnd"/>
      <w:r>
        <w:t xml:space="preserve"> нально-освободительное движение в </w:t>
      </w:r>
      <w:r>
        <w:rPr>
          <w:b/>
          <w:bCs/>
          <w:i/>
          <w:iCs/>
        </w:rPr>
        <w:t>Нидерландах</w:t>
      </w:r>
      <w:r>
        <w:t>: цели, участники, формы борьбы. Итоги и значение Нидерландской революции.</w:t>
      </w:r>
    </w:p>
    <w:p w:rsidR="00487E14" w:rsidRDefault="008378A2" w:rsidP="00D37AE6">
      <w:pPr>
        <w:pStyle w:val="1"/>
        <w:ind w:firstLine="851"/>
        <w:jc w:val="both"/>
      </w:pPr>
      <w:r>
        <w:rPr>
          <w:b/>
          <w:bCs/>
          <w:i/>
          <w:iCs/>
        </w:rPr>
        <w:t>Франция: путь к абсолютизму</w:t>
      </w:r>
      <w:r>
        <w:rPr>
          <w:i/>
          <w:iCs/>
        </w:rPr>
        <w:t>.</w:t>
      </w:r>
      <w:r>
        <w:t xml:space="preserve"> Королевская власть и централизация управления страной. Католики и гугеноты. Религиозные войны. Генрих </w:t>
      </w:r>
      <w:r>
        <w:rPr>
          <w:lang w:val="en-US" w:eastAsia="en-US" w:bidi="en-US"/>
        </w:rPr>
        <w:t>IV</w:t>
      </w:r>
      <w:r w:rsidRPr="008378A2">
        <w:rPr>
          <w:lang w:eastAsia="en-US" w:bidi="en-US"/>
        </w:rPr>
        <w:t xml:space="preserve">. </w:t>
      </w:r>
      <w:r>
        <w:t xml:space="preserve">Нантский эдикт 1598 г. Людовик </w:t>
      </w:r>
      <w:r>
        <w:rPr>
          <w:lang w:val="en-US" w:eastAsia="en-US" w:bidi="en-US"/>
        </w:rPr>
        <w:t>XIII</w:t>
      </w:r>
      <w:r w:rsidRPr="008378A2">
        <w:rPr>
          <w:lang w:eastAsia="en-US" w:bidi="en-US"/>
        </w:rPr>
        <w:t xml:space="preserve"> </w:t>
      </w:r>
      <w:r>
        <w:t xml:space="preserve">и кардинал Ришелье. Фронда. Французский абсолютизм при Людовике </w:t>
      </w:r>
      <w:r>
        <w:rPr>
          <w:lang w:val="en-US" w:eastAsia="en-US" w:bidi="en-US"/>
        </w:rPr>
        <w:t>XIV</w:t>
      </w:r>
      <w:r w:rsidRPr="008378A2">
        <w:rPr>
          <w:lang w:eastAsia="en-US" w:bidi="en-US"/>
        </w:rPr>
        <w:t>.</w:t>
      </w:r>
    </w:p>
    <w:p w:rsidR="00487E14" w:rsidRDefault="008378A2" w:rsidP="00D37AE6">
      <w:pPr>
        <w:pStyle w:val="1"/>
        <w:ind w:firstLine="851"/>
        <w:jc w:val="both"/>
      </w:pPr>
      <w:r>
        <w:rPr>
          <w:b/>
          <w:bCs/>
          <w:i/>
          <w:iCs/>
        </w:rPr>
        <w:t>Англия.</w:t>
      </w:r>
      <w: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lang w:val="en-US" w:eastAsia="en-US" w:bidi="en-US"/>
        </w:rPr>
        <w:t>VIII</w:t>
      </w:r>
      <w:r w:rsidRPr="008378A2">
        <w:rPr>
          <w:lang w:eastAsia="en-US" w:bidi="en-US"/>
        </w:rPr>
        <w:t xml:space="preserve"> </w:t>
      </w:r>
      <w:r>
        <w:t xml:space="preserve">и королевская реформация. «Золотой век» Елизаветы </w:t>
      </w:r>
      <w:r>
        <w:rPr>
          <w:lang w:val="en-US" w:eastAsia="en-US" w:bidi="en-US"/>
        </w:rPr>
        <w:t>I</w:t>
      </w:r>
      <w:r w:rsidRPr="008378A2">
        <w:rPr>
          <w:lang w:eastAsia="en-US" w:bidi="en-US"/>
        </w:rPr>
        <w:t>.</w:t>
      </w:r>
    </w:p>
    <w:p w:rsidR="00487E14" w:rsidRDefault="008378A2" w:rsidP="00D37AE6">
      <w:pPr>
        <w:pStyle w:val="1"/>
        <w:ind w:firstLine="851"/>
        <w:jc w:val="both"/>
      </w:pPr>
      <w:r>
        <w:rPr>
          <w:b/>
          <w:bCs/>
          <w:i/>
          <w:iCs/>
        </w:rPr>
        <w:t xml:space="preserve">Английская революция середины </w:t>
      </w:r>
      <w:r>
        <w:rPr>
          <w:b/>
          <w:bCs/>
          <w:i/>
          <w:iCs/>
          <w:lang w:val="en-US" w:eastAsia="en-US" w:bidi="en-US"/>
        </w:rPr>
        <w:t>XVII</w:t>
      </w:r>
      <w:r w:rsidRPr="008378A2">
        <w:rPr>
          <w:b/>
          <w:bCs/>
          <w:i/>
          <w:iCs/>
          <w:lang w:eastAsia="en-US" w:bidi="en-US"/>
        </w:rPr>
        <w:t xml:space="preserve"> </w:t>
      </w:r>
      <w:r>
        <w:rPr>
          <w:b/>
          <w:bCs/>
          <w:i/>
          <w:iCs/>
        </w:rPr>
        <w:t>в</w:t>
      </w:r>
      <w:r>
        <w:rPr>
          <w:i/>
          <w:iCs/>
        </w:rPr>
        <w:t>.</w:t>
      </w:r>
      <w: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87E14" w:rsidRDefault="008378A2" w:rsidP="00D37AE6">
      <w:pPr>
        <w:pStyle w:val="1"/>
        <w:ind w:firstLine="851"/>
        <w:jc w:val="both"/>
      </w:pPr>
      <w:r>
        <w:rPr>
          <w:b/>
          <w:bCs/>
          <w:i/>
          <w:iCs/>
        </w:rPr>
        <w:t>Страны Центральной, Южной и Юго-Восточной Европы</w:t>
      </w:r>
      <w:r>
        <w:t>. В мире империй и вне его. Германские государства. Итальянские земли. Положение славянских народов. Образование Речи Посполитой.</w:t>
      </w:r>
    </w:p>
    <w:p w:rsidR="00487E14" w:rsidRDefault="008378A2" w:rsidP="00D37AE6">
      <w:pPr>
        <w:pStyle w:val="1"/>
        <w:ind w:firstLine="851"/>
        <w:jc w:val="both"/>
      </w:pPr>
      <w:r>
        <w:rPr>
          <w:b/>
          <w:bCs/>
        </w:rPr>
        <w:t xml:space="preserve">Международные отношения в </w:t>
      </w:r>
      <w:r>
        <w:rPr>
          <w:b/>
          <w:bCs/>
          <w:lang w:val="en-US" w:eastAsia="en-US" w:bidi="en-US"/>
        </w:rPr>
        <w:t>XVI</w:t>
      </w:r>
      <w:r w:rsidRPr="008378A2">
        <w:rPr>
          <w:b/>
          <w:bCs/>
          <w:lang w:eastAsia="en-US" w:bidi="en-US"/>
        </w:rPr>
        <w:t>-</w:t>
      </w:r>
      <w:r>
        <w:rPr>
          <w:b/>
          <w:bCs/>
          <w:lang w:val="en-US" w:eastAsia="en-US" w:bidi="en-US"/>
        </w:rPr>
        <w:t>XVII</w:t>
      </w:r>
      <w:r w:rsidRPr="008378A2">
        <w:rPr>
          <w:b/>
          <w:bCs/>
          <w:lang w:eastAsia="en-US" w:bidi="en-US"/>
        </w:rPr>
        <w:t xml:space="preserve"> </w:t>
      </w:r>
      <w:r>
        <w:rPr>
          <w:b/>
          <w:bCs/>
        </w:rPr>
        <w:t xml:space="preserve">вв. </w:t>
      </w:r>
      <w:r>
        <w:t>(2 ч.)</w:t>
      </w:r>
    </w:p>
    <w:p w:rsidR="00487E14" w:rsidRDefault="008378A2" w:rsidP="00D37AE6">
      <w:pPr>
        <w:pStyle w:val="1"/>
        <w:ind w:firstLine="851"/>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87E14" w:rsidRDefault="008378A2" w:rsidP="00D37AE6">
      <w:pPr>
        <w:pStyle w:val="1"/>
        <w:ind w:firstLine="851"/>
        <w:jc w:val="both"/>
      </w:pPr>
      <w:r>
        <w:rPr>
          <w:b/>
          <w:bCs/>
        </w:rPr>
        <w:t xml:space="preserve">Европейская культура в раннее Новое время </w:t>
      </w:r>
      <w:r>
        <w:t>(3 ч.)</w:t>
      </w:r>
    </w:p>
    <w:p w:rsidR="00487E14" w:rsidRDefault="008378A2" w:rsidP="00D37AE6">
      <w:pPr>
        <w:pStyle w:val="1"/>
        <w:ind w:firstLine="851"/>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87E14" w:rsidRDefault="008378A2" w:rsidP="00D37AE6">
      <w:pPr>
        <w:pStyle w:val="1"/>
        <w:ind w:firstLine="851"/>
        <w:jc w:val="both"/>
      </w:pPr>
      <w:r>
        <w:rPr>
          <w:b/>
          <w:bCs/>
        </w:rPr>
        <w:t xml:space="preserve">Страны Востока в </w:t>
      </w:r>
      <w:r>
        <w:rPr>
          <w:b/>
          <w:bCs/>
          <w:lang w:val="en-US" w:eastAsia="en-US" w:bidi="en-US"/>
        </w:rPr>
        <w:t>XVI</w:t>
      </w:r>
      <w:r w:rsidRPr="008378A2">
        <w:rPr>
          <w:b/>
          <w:bCs/>
          <w:lang w:eastAsia="en-US" w:bidi="en-US"/>
        </w:rPr>
        <w:t>-</w:t>
      </w:r>
      <w:r>
        <w:rPr>
          <w:b/>
          <w:bCs/>
          <w:lang w:val="en-US" w:eastAsia="en-US" w:bidi="en-US"/>
        </w:rPr>
        <w:t>XVII</w:t>
      </w:r>
      <w:r w:rsidRPr="008378A2">
        <w:rPr>
          <w:b/>
          <w:bCs/>
          <w:lang w:eastAsia="en-US" w:bidi="en-US"/>
        </w:rPr>
        <w:t xml:space="preserve"> </w:t>
      </w:r>
      <w:r>
        <w:rPr>
          <w:b/>
          <w:bCs/>
        </w:rPr>
        <w:t xml:space="preserve">вв. </w:t>
      </w:r>
      <w:r>
        <w:t>(3 ч.)</w:t>
      </w:r>
    </w:p>
    <w:p w:rsidR="00487E14" w:rsidRDefault="008378A2" w:rsidP="00D37AE6">
      <w:pPr>
        <w:pStyle w:val="1"/>
        <w:tabs>
          <w:tab w:val="left" w:pos="1123"/>
        </w:tabs>
        <w:ind w:firstLine="851"/>
        <w:jc w:val="both"/>
      </w:pPr>
      <w:r>
        <w:rPr>
          <w:b/>
          <w:bCs/>
          <w:i/>
          <w:iCs/>
        </w:rPr>
        <w:t>Османская империя</w:t>
      </w:r>
      <w:r>
        <w:t xml:space="preserve">: на вершине могущества. Сулейман </w:t>
      </w:r>
      <w:r>
        <w:rPr>
          <w:lang w:val="en-US" w:eastAsia="en-US" w:bidi="en-US"/>
        </w:rPr>
        <w:t>I</w:t>
      </w:r>
      <w:r w:rsidRPr="008378A2">
        <w:rPr>
          <w:lang w:eastAsia="en-US" w:bidi="en-US"/>
        </w:rPr>
        <w:t xml:space="preserve"> </w:t>
      </w:r>
      <w:r>
        <w:t xml:space="preserve">Великолепный: завоеватель, законодатель. Управление многонациональной империей. Османская армия. </w:t>
      </w:r>
      <w:r>
        <w:rPr>
          <w:b/>
          <w:bCs/>
          <w:i/>
          <w:iCs/>
        </w:rPr>
        <w:t>Индия</w:t>
      </w:r>
      <w:r>
        <w:t xml:space="preserve"> при Великих Моголах. Начало проникновения европейцев. Ост-Индские компании. </w:t>
      </w:r>
      <w:r>
        <w:rPr>
          <w:b/>
          <w:bCs/>
          <w:i/>
          <w:iCs/>
        </w:rPr>
        <w:t>Китай</w:t>
      </w:r>
      <w:r>
        <w:t xml:space="preserve"> в эпоху Мин. Экономическая и социальная политика государства. Утверждение маньчжурской династии Цин. </w:t>
      </w:r>
      <w:r>
        <w:rPr>
          <w:b/>
          <w:bCs/>
          <w:i/>
          <w:iCs/>
        </w:rPr>
        <w:t>Япония</w:t>
      </w:r>
      <w:r>
        <w:t>:</w:t>
      </w:r>
      <w:r>
        <w:tab/>
        <w:t>борьба знатных кланов за власть, установление сегуната Токугава, укрепление</w:t>
      </w:r>
    </w:p>
    <w:p w:rsidR="00487E14" w:rsidRDefault="008378A2" w:rsidP="00D37AE6">
      <w:pPr>
        <w:pStyle w:val="1"/>
        <w:ind w:firstLine="851"/>
        <w:jc w:val="both"/>
      </w:pPr>
      <w:r>
        <w:t xml:space="preserve">централизованного государства. «Закрытие» страны для иноземцев. Культура и искусство стран Востока в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w:t>
      </w:r>
    </w:p>
    <w:p w:rsidR="00487E14" w:rsidRDefault="008378A2" w:rsidP="00D37AE6">
      <w:pPr>
        <w:pStyle w:val="1"/>
        <w:spacing w:after="260"/>
        <w:ind w:firstLine="851"/>
        <w:jc w:val="both"/>
      </w:pPr>
      <w:r>
        <w:rPr>
          <w:b/>
          <w:bCs/>
        </w:rPr>
        <w:t xml:space="preserve">Обобщение </w:t>
      </w:r>
      <w:r>
        <w:t>(1 ч). Историческое и культурное наследие Раннего Нового времени.</w:t>
      </w:r>
    </w:p>
    <w:p w:rsidR="00487E14" w:rsidRDefault="008378A2" w:rsidP="00D37AE6">
      <w:pPr>
        <w:pStyle w:val="1"/>
        <w:ind w:firstLine="851"/>
        <w:jc w:val="both"/>
      </w:pPr>
      <w:r>
        <w:rPr>
          <w:b/>
          <w:bCs/>
        </w:rPr>
        <w:t xml:space="preserve">ИСТОРИЯ РОССИИ. РОССИЯ В </w:t>
      </w:r>
      <w:r>
        <w:rPr>
          <w:b/>
          <w:bCs/>
          <w:lang w:val="en-US" w:eastAsia="en-US" w:bidi="en-US"/>
        </w:rPr>
        <w:t>XVI</w:t>
      </w:r>
      <w:r w:rsidRPr="008378A2">
        <w:rPr>
          <w:b/>
          <w:bCs/>
          <w:lang w:eastAsia="en-US" w:bidi="en-US"/>
        </w:rPr>
        <w:t>-</w:t>
      </w:r>
      <w:r>
        <w:rPr>
          <w:b/>
          <w:bCs/>
          <w:lang w:val="en-US" w:eastAsia="en-US" w:bidi="en-US"/>
        </w:rPr>
        <w:t>XVII</w:t>
      </w:r>
      <w:r w:rsidRPr="008378A2">
        <w:rPr>
          <w:b/>
          <w:bCs/>
          <w:lang w:eastAsia="en-US" w:bidi="en-US"/>
        </w:rPr>
        <w:t xml:space="preserve"> </w:t>
      </w:r>
      <w:r>
        <w:rPr>
          <w:b/>
          <w:bCs/>
        </w:rPr>
        <w:t>вв.:</w:t>
      </w:r>
    </w:p>
    <w:p w:rsidR="00487E14" w:rsidRDefault="008378A2" w:rsidP="00D37AE6">
      <w:pPr>
        <w:pStyle w:val="1"/>
        <w:ind w:firstLine="851"/>
        <w:jc w:val="both"/>
      </w:pPr>
      <w:r>
        <w:rPr>
          <w:b/>
          <w:bCs/>
        </w:rPr>
        <w:t xml:space="preserve">ОТ ВЕЛИКОГО КНЯЖЕСТВА К ЦАРСТВУ </w:t>
      </w:r>
      <w:r>
        <w:t>(45 ч.)</w:t>
      </w:r>
    </w:p>
    <w:p w:rsidR="00487E14" w:rsidRDefault="008378A2" w:rsidP="00D37AE6">
      <w:pPr>
        <w:pStyle w:val="1"/>
        <w:ind w:firstLine="851"/>
        <w:jc w:val="both"/>
      </w:pPr>
      <w:r>
        <w:rPr>
          <w:b/>
          <w:bCs/>
        </w:rPr>
        <w:t xml:space="preserve">Россия в </w:t>
      </w:r>
      <w:r>
        <w:rPr>
          <w:b/>
          <w:bCs/>
          <w:lang w:val="en-US" w:eastAsia="en-US" w:bidi="en-US"/>
        </w:rPr>
        <w:t>XVI</w:t>
      </w:r>
      <w:r w:rsidRPr="008378A2">
        <w:rPr>
          <w:b/>
          <w:bCs/>
          <w:lang w:eastAsia="en-US" w:bidi="en-US"/>
        </w:rPr>
        <w:t xml:space="preserve"> </w:t>
      </w:r>
      <w:r>
        <w:rPr>
          <w:b/>
          <w:bCs/>
        </w:rPr>
        <w:t xml:space="preserve">в. </w:t>
      </w:r>
      <w:r>
        <w:t>(13 ч.)</w:t>
      </w:r>
    </w:p>
    <w:p w:rsidR="00487E14" w:rsidRDefault="008378A2" w:rsidP="00D37AE6">
      <w:pPr>
        <w:pStyle w:val="1"/>
        <w:ind w:firstLine="851"/>
        <w:jc w:val="both"/>
      </w:pPr>
      <w:r>
        <w:rPr>
          <w:b/>
          <w:bCs/>
          <w:i/>
          <w:iCs/>
        </w:rPr>
        <w:t>Завершение объединения русских земель</w:t>
      </w:r>
      <w:r>
        <w:t xml:space="preserve">. Княжение Василия </w:t>
      </w:r>
      <w:r>
        <w:rPr>
          <w:lang w:val="en-US" w:eastAsia="en-US" w:bidi="en-US"/>
        </w:rPr>
        <w:t>III</w:t>
      </w:r>
      <w:r w:rsidRPr="008378A2">
        <w:rPr>
          <w:lang w:eastAsia="en-US" w:bidi="en-US"/>
        </w:rPr>
        <w:t xml:space="preserve">. </w:t>
      </w:r>
      <w: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lang w:val="en-US" w:eastAsia="en-US" w:bidi="en-US"/>
        </w:rPr>
        <w:t>XVI</w:t>
      </w:r>
      <w:r w:rsidRPr="008378A2">
        <w:rPr>
          <w:lang w:eastAsia="en-US" w:bidi="en-US"/>
        </w:rPr>
        <w:t xml:space="preserve"> </w:t>
      </w:r>
      <w:r>
        <w:t>в.: война с Великим княжеством Литовским, отношения с Крымским и Казанским ханствами, посольства в европейские государства.</w:t>
      </w:r>
    </w:p>
    <w:p w:rsidR="00487E14" w:rsidRDefault="008378A2" w:rsidP="00D37AE6">
      <w:pPr>
        <w:pStyle w:val="1"/>
        <w:ind w:firstLine="851"/>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87E14" w:rsidRDefault="008378A2" w:rsidP="00D37AE6">
      <w:pPr>
        <w:pStyle w:val="1"/>
        <w:ind w:firstLine="851"/>
        <w:jc w:val="both"/>
      </w:pPr>
      <w:r>
        <w:rPr>
          <w:b/>
          <w:bCs/>
          <w:i/>
          <w:iCs/>
        </w:rPr>
        <w:t xml:space="preserve">Царствование Ивана </w:t>
      </w:r>
      <w:r>
        <w:rPr>
          <w:b/>
          <w:bCs/>
          <w:i/>
          <w:iCs/>
          <w:lang w:val="en-US" w:eastAsia="en-US" w:bidi="en-US"/>
        </w:rPr>
        <w:t>IV</w:t>
      </w:r>
      <w:r w:rsidRPr="008378A2">
        <w:rPr>
          <w:lang w:eastAsia="en-US" w:bidi="en-US"/>
        </w:rPr>
        <w:t xml:space="preserve">. </w:t>
      </w:r>
      <w:r>
        <w:t>Регентство Елены Глинской. Сопротивление удельных князей великокняжеской власти. Унификация денежной системы.</w:t>
      </w:r>
    </w:p>
    <w:p w:rsidR="00487E14" w:rsidRDefault="008378A2" w:rsidP="00D37AE6">
      <w:pPr>
        <w:pStyle w:val="1"/>
        <w:ind w:firstLine="851"/>
        <w:jc w:val="both"/>
      </w:pPr>
      <w:r>
        <w:t>Период боярского правления. Борьба за власть между боярскими кланами. Губная реформа. Московское восстание 1547 г. Ереси.</w:t>
      </w:r>
    </w:p>
    <w:p w:rsidR="00487E14" w:rsidRDefault="008378A2" w:rsidP="00D37AE6">
      <w:pPr>
        <w:pStyle w:val="1"/>
        <w:ind w:firstLine="851"/>
        <w:jc w:val="both"/>
      </w:pPr>
      <w:r>
        <w:t xml:space="preserve">Принятие Иваном </w:t>
      </w:r>
      <w:r>
        <w:rPr>
          <w:lang w:val="en-US" w:eastAsia="en-US" w:bidi="en-US"/>
        </w:rPr>
        <w:t>IV</w:t>
      </w:r>
      <w:r w:rsidRPr="008378A2">
        <w:rPr>
          <w:lang w:eastAsia="en-US" w:bidi="en-US"/>
        </w:rPr>
        <w:t xml:space="preserve"> </w:t>
      </w:r>
      <w:r>
        <w:t xml:space="preserve">царского титула. Реформы середины </w:t>
      </w:r>
      <w:r>
        <w:rPr>
          <w:lang w:val="en-US" w:eastAsia="en-US" w:bidi="en-US"/>
        </w:rPr>
        <w:t>XVI</w:t>
      </w:r>
      <w:r w:rsidRPr="008378A2">
        <w:rPr>
          <w:lang w:eastAsia="en-US" w:bidi="en-US"/>
        </w:rPr>
        <w:t xml:space="preserve"> </w:t>
      </w:r>
      <w:r>
        <w:t>в. «Избранная рада»: ее состав и значение. Появление Земских соборов: дискуссии о характере народного представительства</w:t>
      </w:r>
      <w:r>
        <w:rPr>
          <w:i/>
          <w:iCs/>
        </w:rPr>
        <w:t>.</w:t>
      </w:r>
    </w:p>
    <w:p w:rsidR="00487E14" w:rsidRDefault="008378A2" w:rsidP="00D37AE6">
      <w:pPr>
        <w:pStyle w:val="1"/>
        <w:ind w:firstLine="851"/>
        <w:jc w:val="both"/>
      </w:pPr>
      <w:r>
        <w:t xml:space="preserve">Отмена кормлений. Система налогообложения. Судебник 1550 г. Стоглавый собор. Земская </w:t>
      </w:r>
      <w:r>
        <w:lastRenderedPageBreak/>
        <w:t>реформа — формирование органов местного самоуправления.</w:t>
      </w:r>
    </w:p>
    <w:p w:rsidR="00487E14" w:rsidRDefault="008378A2" w:rsidP="00D37AE6">
      <w:pPr>
        <w:pStyle w:val="1"/>
        <w:ind w:firstLine="851"/>
        <w:jc w:val="both"/>
      </w:pPr>
      <w:r>
        <w:t xml:space="preserve">Внешняя политика России в </w:t>
      </w:r>
      <w:r>
        <w:rPr>
          <w:lang w:val="en-US" w:eastAsia="en-US" w:bidi="en-US"/>
        </w:rPr>
        <w:t>XVI</w:t>
      </w:r>
      <w:r w:rsidRPr="008378A2">
        <w:rPr>
          <w:lang w:eastAsia="en-US" w:bidi="en-US"/>
        </w:rPr>
        <w:t xml:space="preserve"> </w:t>
      </w:r>
      <w: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87E14" w:rsidRDefault="008378A2" w:rsidP="00D37AE6">
      <w:pPr>
        <w:pStyle w:val="1"/>
        <w:ind w:firstLine="851"/>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87E14" w:rsidRDefault="008378A2" w:rsidP="00D37AE6">
      <w:pPr>
        <w:pStyle w:val="1"/>
        <w:ind w:firstLine="851"/>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iCs/>
        </w:rPr>
        <w:t>.</w:t>
      </w:r>
      <w:r>
        <w:t xml:space="preserve"> Сосуществование религий в Российском государстве</w:t>
      </w:r>
      <w:r>
        <w:rPr>
          <w:i/>
          <w:iCs/>
        </w:rPr>
        <w:t>.</w:t>
      </w:r>
      <w:r>
        <w:t xml:space="preserve"> Русская православная церковь.</w:t>
      </w:r>
    </w:p>
    <w:p w:rsidR="00487E14" w:rsidRDefault="008378A2" w:rsidP="00D37AE6">
      <w:pPr>
        <w:pStyle w:val="1"/>
        <w:ind w:firstLine="851"/>
        <w:jc w:val="both"/>
      </w:pPr>
      <w:r>
        <w:t>Мусульманское духовенство</w:t>
      </w:r>
      <w:r>
        <w:rPr>
          <w:i/>
          <w:iCs/>
        </w:rPr>
        <w:t>.</w:t>
      </w:r>
    </w:p>
    <w:p w:rsidR="00487E14" w:rsidRDefault="008378A2" w:rsidP="00D37AE6">
      <w:pPr>
        <w:pStyle w:val="1"/>
        <w:ind w:firstLine="851"/>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87E14" w:rsidRDefault="008378A2" w:rsidP="00D37AE6">
      <w:pPr>
        <w:pStyle w:val="1"/>
        <w:ind w:firstLine="851"/>
        <w:jc w:val="both"/>
      </w:pPr>
      <w:r>
        <w:rPr>
          <w:b/>
          <w:bCs/>
          <w:i/>
          <w:iCs/>
        </w:rPr>
        <w:t xml:space="preserve">Россия в конце </w:t>
      </w:r>
      <w:r>
        <w:rPr>
          <w:b/>
          <w:bCs/>
          <w:i/>
          <w:iCs/>
          <w:lang w:val="en-US" w:eastAsia="en-US" w:bidi="en-US"/>
        </w:rPr>
        <w:t>XVI</w:t>
      </w:r>
      <w:r w:rsidRPr="008378A2">
        <w:rPr>
          <w:b/>
          <w:bCs/>
          <w:i/>
          <w:iCs/>
          <w:lang w:eastAsia="en-US" w:bidi="en-US"/>
        </w:rPr>
        <w:t xml:space="preserve"> </w:t>
      </w:r>
      <w:r>
        <w:rPr>
          <w:b/>
          <w:bCs/>
          <w:i/>
          <w:iCs/>
        </w:rPr>
        <w:t>в</w:t>
      </w:r>
      <w: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87E14" w:rsidRDefault="008378A2" w:rsidP="00D37AE6">
      <w:pPr>
        <w:pStyle w:val="1"/>
        <w:ind w:firstLine="851"/>
        <w:jc w:val="both"/>
      </w:pPr>
      <w:r>
        <w:rPr>
          <w:b/>
          <w:bCs/>
        </w:rPr>
        <w:t xml:space="preserve">Смута в России </w:t>
      </w:r>
      <w:r>
        <w:t>(9 ч.)</w:t>
      </w:r>
    </w:p>
    <w:p w:rsidR="00487E14" w:rsidRDefault="008378A2" w:rsidP="00D37AE6">
      <w:pPr>
        <w:pStyle w:val="1"/>
        <w:tabs>
          <w:tab w:val="left" w:pos="9355"/>
        </w:tabs>
        <w:ind w:firstLine="851"/>
        <w:jc w:val="both"/>
      </w:pPr>
      <w:r>
        <w:rPr>
          <w:b/>
          <w:bCs/>
          <w:i/>
          <w:iCs/>
        </w:rPr>
        <w:t>Накануне Смуты.</w:t>
      </w:r>
      <w:r>
        <w:t xml:space="preserve"> Династический кризис. Земский собор 1598 г. и избрание на царство Бориса Годунова. Политика Бориса Годунова в отношении боярства</w:t>
      </w:r>
      <w:r>
        <w:rPr>
          <w:i/>
          <w:iCs/>
        </w:rPr>
        <w:t>.</w:t>
      </w:r>
      <w:r>
        <w:t xml:space="preserve"> Голод 1601-</w:t>
      </w:r>
      <w:r>
        <w:tab/>
        <w:t>1603 гг. и</w:t>
      </w:r>
    </w:p>
    <w:p w:rsidR="00487E14" w:rsidRDefault="008378A2" w:rsidP="00D37AE6">
      <w:pPr>
        <w:pStyle w:val="1"/>
        <w:ind w:firstLine="851"/>
        <w:jc w:val="both"/>
      </w:pPr>
      <w:r>
        <w:t>обострение социально-экономического кризиса.</w:t>
      </w:r>
    </w:p>
    <w:p w:rsidR="00487E14" w:rsidRDefault="008378A2" w:rsidP="00D37AE6">
      <w:pPr>
        <w:pStyle w:val="1"/>
        <w:ind w:firstLine="851"/>
        <w:jc w:val="both"/>
      </w:pPr>
      <w:r>
        <w:rPr>
          <w:b/>
          <w:bCs/>
          <w:i/>
          <w:iCs/>
        </w:rPr>
        <w:t xml:space="preserve">Смутное время начала </w:t>
      </w:r>
      <w:r>
        <w:rPr>
          <w:b/>
          <w:bCs/>
          <w:i/>
          <w:iCs/>
          <w:lang w:val="en-US" w:eastAsia="en-US" w:bidi="en-US"/>
        </w:rPr>
        <w:t>XVII</w:t>
      </w:r>
      <w:r w:rsidRPr="008378A2">
        <w:rPr>
          <w:b/>
          <w:bCs/>
          <w:i/>
          <w:iCs/>
          <w:lang w:eastAsia="en-US" w:bidi="en-US"/>
        </w:rPr>
        <w:t xml:space="preserve"> </w:t>
      </w:r>
      <w:r>
        <w:rPr>
          <w:b/>
          <w:bCs/>
          <w:i/>
          <w:iCs/>
        </w:rPr>
        <w:t>в.</w:t>
      </w:r>
      <w:r>
        <w:t xml:space="preserve"> Дискуссия о его причинах. Самозванцы и самозванство. Личность Лжедмитрия </w:t>
      </w:r>
      <w:r>
        <w:rPr>
          <w:lang w:val="en-US" w:eastAsia="en-US" w:bidi="en-US"/>
        </w:rPr>
        <w:t>I</w:t>
      </w:r>
      <w:r w:rsidRPr="008378A2">
        <w:rPr>
          <w:lang w:eastAsia="en-US" w:bidi="en-US"/>
        </w:rPr>
        <w:t xml:space="preserve"> </w:t>
      </w:r>
      <w:r>
        <w:t>и его политика. Восстание 1606 г. и убийство самозванца.</w:t>
      </w:r>
    </w:p>
    <w:p w:rsidR="00487E14" w:rsidRDefault="008378A2" w:rsidP="00D37AE6">
      <w:pPr>
        <w:pStyle w:val="1"/>
        <w:ind w:firstLine="851"/>
        <w:jc w:val="both"/>
      </w:pPr>
      <w:r>
        <w:t xml:space="preserve">Царь Василий Шуйский. Восстание Ивана Болотникова. Перерастание внутреннего кризиса в гражданскую войну. Лжедмитрий </w:t>
      </w:r>
      <w:r>
        <w:rPr>
          <w:lang w:val="en-US" w:eastAsia="en-US" w:bidi="en-US"/>
        </w:rPr>
        <w:t>II</w:t>
      </w:r>
      <w:r w:rsidRPr="008378A2">
        <w:rPr>
          <w:lang w:eastAsia="en-US" w:bidi="en-US"/>
        </w:rPr>
        <w:t xml:space="preserve">. </w:t>
      </w:r>
      <w:r>
        <w:t>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w:t>
      </w:r>
      <w:r>
        <w:rPr>
          <w:i/>
          <w:iCs/>
        </w:rPr>
        <w:t>.</w:t>
      </w:r>
      <w:r>
        <w:t xml:space="preserve">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487E14" w:rsidRDefault="008378A2" w:rsidP="00D37AE6">
      <w:pPr>
        <w:pStyle w:val="1"/>
        <w:ind w:firstLine="851"/>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87E14" w:rsidRDefault="008378A2" w:rsidP="00D37AE6">
      <w:pPr>
        <w:pStyle w:val="1"/>
        <w:ind w:firstLine="851"/>
        <w:jc w:val="both"/>
      </w:pPr>
      <w:r>
        <w:rPr>
          <w:b/>
          <w:bCs/>
          <w:i/>
          <w:iCs/>
        </w:rPr>
        <w:t>Окончание Смуты</w:t>
      </w:r>
      <w: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87E14" w:rsidRDefault="008378A2" w:rsidP="00D37AE6">
      <w:pPr>
        <w:pStyle w:val="1"/>
        <w:ind w:firstLine="851"/>
        <w:jc w:val="both"/>
      </w:pPr>
      <w:r>
        <w:rPr>
          <w:b/>
          <w:bCs/>
        </w:rPr>
        <w:t xml:space="preserve">Россия в </w:t>
      </w:r>
      <w:r>
        <w:rPr>
          <w:b/>
          <w:bCs/>
          <w:lang w:val="en-US" w:eastAsia="en-US" w:bidi="en-US"/>
        </w:rPr>
        <w:t>XVII</w:t>
      </w:r>
      <w:r w:rsidRPr="008378A2">
        <w:rPr>
          <w:b/>
          <w:bCs/>
          <w:lang w:eastAsia="en-US" w:bidi="en-US"/>
        </w:rPr>
        <w:t xml:space="preserve"> </w:t>
      </w:r>
      <w:r>
        <w:rPr>
          <w:b/>
          <w:bCs/>
        </w:rPr>
        <w:t xml:space="preserve">в. </w:t>
      </w:r>
      <w:r>
        <w:t>(16 ч.)</w:t>
      </w:r>
    </w:p>
    <w:p w:rsidR="00487E14" w:rsidRDefault="008378A2" w:rsidP="00D37AE6">
      <w:pPr>
        <w:pStyle w:val="1"/>
        <w:ind w:firstLine="851"/>
        <w:jc w:val="both"/>
      </w:pPr>
      <w:r>
        <w:rPr>
          <w:b/>
          <w:bCs/>
          <w:i/>
          <w:iCs/>
        </w:rPr>
        <w:t>Россия при первых Романовых.</w:t>
      </w:r>
      <w: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87E14" w:rsidRDefault="008378A2" w:rsidP="00D37AE6">
      <w:pPr>
        <w:pStyle w:val="1"/>
        <w:ind w:firstLine="851"/>
        <w:jc w:val="both"/>
      </w:pPr>
      <w:r>
        <w:t>Царь Алексей Михайлович. Укрепление самодержавия. Ослабление роли Боярской думы в управлении государством.</w:t>
      </w:r>
    </w:p>
    <w:p w:rsidR="00487E14" w:rsidRDefault="008378A2" w:rsidP="00D37AE6">
      <w:pPr>
        <w:pStyle w:val="1"/>
        <w:ind w:firstLine="851"/>
        <w:jc w:val="both"/>
      </w:pPr>
      <w: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87E14" w:rsidRDefault="008378A2" w:rsidP="00D37AE6">
      <w:pPr>
        <w:pStyle w:val="1"/>
        <w:ind w:firstLine="851"/>
        <w:jc w:val="both"/>
      </w:pPr>
      <w:r>
        <w:rPr>
          <w:b/>
          <w:bCs/>
          <w:i/>
          <w:iCs/>
        </w:rPr>
        <w:lastRenderedPageBreak/>
        <w:t xml:space="preserve">Экономическое развитие России в </w:t>
      </w:r>
      <w:r>
        <w:rPr>
          <w:b/>
          <w:bCs/>
          <w:i/>
          <w:iCs/>
          <w:lang w:val="en-US" w:eastAsia="en-US" w:bidi="en-US"/>
        </w:rPr>
        <w:t>XVII</w:t>
      </w:r>
      <w:r w:rsidRPr="008378A2">
        <w:rPr>
          <w:b/>
          <w:bCs/>
          <w:i/>
          <w:iCs/>
          <w:lang w:eastAsia="en-US" w:bidi="en-US"/>
        </w:rPr>
        <w:t xml:space="preserve"> </w:t>
      </w:r>
      <w:r>
        <w:rPr>
          <w:b/>
          <w:bCs/>
          <w:i/>
          <w:iCs/>
        </w:rPr>
        <w:t>в</w:t>
      </w:r>
      <w: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87E14" w:rsidRDefault="008378A2" w:rsidP="00D37AE6">
      <w:pPr>
        <w:pStyle w:val="1"/>
        <w:ind w:firstLine="851"/>
        <w:jc w:val="both"/>
      </w:pPr>
      <w:r>
        <w:rPr>
          <w:b/>
          <w:bCs/>
          <w:i/>
          <w:iCs/>
        </w:rPr>
        <w:t>Социальная структура российского общества.</w:t>
      </w:r>
      <w: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lang w:val="en-US" w:eastAsia="en-US" w:bidi="en-US"/>
        </w:rPr>
        <w:t>XVII</w:t>
      </w:r>
      <w:r w:rsidRPr="008378A2">
        <w:rPr>
          <w:lang w:eastAsia="en-US" w:bidi="en-US"/>
        </w:rPr>
        <w:t xml:space="preserve"> </w:t>
      </w:r>
      <w:r>
        <w:t xml:space="preserve">в. Городские восстания середины </w:t>
      </w:r>
      <w:r>
        <w:rPr>
          <w:lang w:val="en-US" w:eastAsia="en-US" w:bidi="en-US"/>
        </w:rPr>
        <w:t>XVII</w:t>
      </w:r>
      <w:r w:rsidRPr="008378A2">
        <w:rPr>
          <w:lang w:eastAsia="en-US" w:bidi="en-US"/>
        </w:rPr>
        <w:t xml:space="preserve"> </w:t>
      </w:r>
      <w: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87E14" w:rsidRDefault="008378A2" w:rsidP="00D37AE6">
      <w:pPr>
        <w:pStyle w:val="1"/>
        <w:ind w:firstLine="851"/>
        <w:jc w:val="both"/>
      </w:pPr>
      <w:r>
        <w:rPr>
          <w:b/>
          <w:bCs/>
          <w:i/>
          <w:iCs/>
        </w:rPr>
        <w:t xml:space="preserve">Внешняя политика России в </w:t>
      </w:r>
      <w:r>
        <w:rPr>
          <w:b/>
          <w:bCs/>
          <w:i/>
          <w:iCs/>
          <w:lang w:val="en-US" w:eastAsia="en-US" w:bidi="en-US"/>
        </w:rPr>
        <w:t>XVII</w:t>
      </w:r>
      <w:r w:rsidRPr="008378A2">
        <w:rPr>
          <w:b/>
          <w:bCs/>
          <w:i/>
          <w:iCs/>
          <w:lang w:eastAsia="en-US" w:bidi="en-US"/>
        </w:rPr>
        <w:t xml:space="preserve"> </w:t>
      </w:r>
      <w:r>
        <w:rPr>
          <w:b/>
          <w:bCs/>
          <w:i/>
          <w:iCs/>
        </w:rPr>
        <w:t>в.</w:t>
      </w:r>
      <w: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87E14" w:rsidRDefault="008378A2" w:rsidP="00D37AE6">
      <w:pPr>
        <w:pStyle w:val="1"/>
        <w:ind w:firstLine="851"/>
        <w:jc w:val="both"/>
      </w:pPr>
      <w:r>
        <w:rPr>
          <w:b/>
          <w:bCs/>
          <w:i/>
          <w:iCs/>
        </w:rPr>
        <w:t>Освоение новых территорий.</w:t>
      </w:r>
      <w:r>
        <w:t xml:space="preserve"> Народы России в </w:t>
      </w:r>
      <w:r>
        <w:rPr>
          <w:lang w:val="en-US" w:eastAsia="en-US" w:bidi="en-US"/>
        </w:rPr>
        <w:t>XVII</w:t>
      </w:r>
      <w:r w:rsidRPr="008378A2">
        <w:rPr>
          <w:lang w:eastAsia="en-US" w:bidi="en-US"/>
        </w:rPr>
        <w:t xml:space="preserve"> </w:t>
      </w:r>
      <w: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87E14" w:rsidRDefault="008378A2" w:rsidP="00D37AE6">
      <w:pPr>
        <w:pStyle w:val="1"/>
        <w:ind w:firstLine="851"/>
        <w:jc w:val="both"/>
      </w:pPr>
      <w:r>
        <w:rPr>
          <w:b/>
          <w:bCs/>
        </w:rPr>
        <w:t xml:space="preserve">Культурное пространство </w:t>
      </w:r>
      <w:r>
        <w:rPr>
          <w:b/>
          <w:bCs/>
          <w:lang w:val="en-US" w:eastAsia="en-US" w:bidi="en-US"/>
        </w:rPr>
        <w:t>XVI</w:t>
      </w:r>
      <w:r w:rsidRPr="008378A2">
        <w:rPr>
          <w:b/>
          <w:bCs/>
          <w:lang w:eastAsia="en-US" w:bidi="en-US"/>
        </w:rPr>
        <w:t>-</w:t>
      </w:r>
      <w:r>
        <w:rPr>
          <w:b/>
          <w:bCs/>
          <w:lang w:val="en-US" w:eastAsia="en-US" w:bidi="en-US"/>
        </w:rPr>
        <w:t>XVII</w:t>
      </w:r>
      <w:r w:rsidRPr="008378A2">
        <w:rPr>
          <w:b/>
          <w:bCs/>
          <w:lang w:eastAsia="en-US" w:bidi="en-US"/>
        </w:rPr>
        <w:t xml:space="preserve"> </w:t>
      </w:r>
      <w:r>
        <w:rPr>
          <w:b/>
          <w:bCs/>
        </w:rPr>
        <w:t xml:space="preserve">вв. </w:t>
      </w:r>
      <w:r>
        <w:t>(5 ч.)</w:t>
      </w:r>
    </w:p>
    <w:p w:rsidR="00487E14" w:rsidRDefault="008378A2" w:rsidP="00D37AE6">
      <w:pPr>
        <w:pStyle w:val="1"/>
        <w:ind w:firstLine="851"/>
        <w:jc w:val="both"/>
      </w:pPr>
      <w:r>
        <w:t xml:space="preserve">Изменения в картине мира человека в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87E14" w:rsidRDefault="008378A2" w:rsidP="00D37AE6">
      <w:pPr>
        <w:pStyle w:val="1"/>
        <w:ind w:firstLine="851"/>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w:t>
      </w:r>
    </w:p>
    <w:p w:rsidR="00487E14" w:rsidRDefault="008378A2" w:rsidP="00D37AE6">
      <w:pPr>
        <w:pStyle w:val="1"/>
        <w:ind w:firstLine="851"/>
        <w:jc w:val="both"/>
      </w:pPr>
      <w:r>
        <w:t>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87E14" w:rsidRDefault="008378A2" w:rsidP="00D37AE6">
      <w:pPr>
        <w:pStyle w:val="1"/>
        <w:ind w:firstLine="851"/>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iCs/>
        </w:rPr>
        <w:t>.</w:t>
      </w:r>
      <w:r>
        <w:t xml:space="preserve"> Усиление светского начала в российской культуре. Симеон Полоцкий. Немецкая слобода какпроводник европейского культурного влияния. Посадская сатира </w:t>
      </w:r>
      <w:r>
        <w:rPr>
          <w:lang w:val="en-US" w:eastAsia="en-US" w:bidi="en-US"/>
        </w:rPr>
        <w:t>XVII</w:t>
      </w:r>
      <w:r w:rsidRPr="008378A2">
        <w:rPr>
          <w:lang w:eastAsia="en-US" w:bidi="en-US"/>
        </w:rPr>
        <w:t xml:space="preserve"> </w:t>
      </w:r>
      <w:r>
        <w:t>в.</w:t>
      </w:r>
    </w:p>
    <w:p w:rsidR="00487E14" w:rsidRDefault="008378A2" w:rsidP="00D37AE6">
      <w:pPr>
        <w:pStyle w:val="1"/>
        <w:ind w:firstLine="851"/>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87E14" w:rsidRDefault="008378A2" w:rsidP="00D37AE6">
      <w:pPr>
        <w:pStyle w:val="1"/>
        <w:ind w:firstLine="851"/>
        <w:jc w:val="both"/>
      </w:pPr>
      <w:r>
        <w:rPr>
          <w:b/>
          <w:bCs/>
          <w:i/>
          <w:iCs/>
        </w:rPr>
        <w:t>Наш край</w:t>
      </w:r>
      <w:r>
        <w:t xml:space="preserve"> в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w:t>
      </w:r>
    </w:p>
    <w:p w:rsidR="00487E14" w:rsidRDefault="008378A2" w:rsidP="00D37AE6">
      <w:pPr>
        <w:pStyle w:val="1"/>
        <w:spacing w:after="260"/>
        <w:ind w:firstLine="851"/>
        <w:jc w:val="both"/>
      </w:pPr>
      <w:r>
        <w:rPr>
          <w:b/>
          <w:bCs/>
        </w:rPr>
        <w:t xml:space="preserve">Обобщение </w:t>
      </w:r>
      <w:r>
        <w:t>(2 ч.).</w:t>
      </w:r>
    </w:p>
    <w:p w:rsidR="00487E14" w:rsidRDefault="008378A2" w:rsidP="00D37AE6">
      <w:pPr>
        <w:pStyle w:val="1"/>
        <w:ind w:firstLine="851"/>
        <w:jc w:val="both"/>
      </w:pPr>
      <w:r>
        <w:rPr>
          <w:b/>
          <w:bCs/>
        </w:rPr>
        <w:t>8КЛАСС</w:t>
      </w:r>
    </w:p>
    <w:p w:rsidR="00487E14" w:rsidRDefault="008378A2" w:rsidP="00D37AE6">
      <w:pPr>
        <w:pStyle w:val="1"/>
        <w:spacing w:after="260"/>
        <w:ind w:firstLine="851"/>
        <w:jc w:val="both"/>
      </w:pPr>
      <w:r>
        <w:rPr>
          <w:b/>
          <w:bCs/>
        </w:rPr>
        <w:t xml:space="preserve">ВСЕОБЩАЯ ИСТОРИЯ. ИСТОРИЯ НОВОГО ВРЕМЕНИ.ХУ!!! в. </w:t>
      </w:r>
      <w:r>
        <w:t>(23 ч.)</w:t>
      </w:r>
    </w:p>
    <w:p w:rsidR="00487E14" w:rsidRDefault="008378A2" w:rsidP="00D37AE6">
      <w:pPr>
        <w:pStyle w:val="32"/>
        <w:keepNext/>
        <w:keepLines/>
        <w:ind w:firstLine="851"/>
        <w:jc w:val="both"/>
      </w:pPr>
      <w:bookmarkStart w:id="176" w:name="bookmark366"/>
      <w:r>
        <w:t xml:space="preserve">Введение </w:t>
      </w:r>
      <w:r>
        <w:rPr>
          <w:b w:val="0"/>
          <w:bCs w:val="0"/>
        </w:rPr>
        <w:t>(1 ч.).</w:t>
      </w:r>
      <w:bookmarkEnd w:id="176"/>
    </w:p>
    <w:p w:rsidR="00487E14" w:rsidRDefault="008378A2" w:rsidP="00D37AE6">
      <w:pPr>
        <w:pStyle w:val="32"/>
        <w:keepNext/>
        <w:keepLines/>
        <w:ind w:firstLine="851"/>
        <w:jc w:val="both"/>
      </w:pPr>
      <w:r>
        <w:t xml:space="preserve">Век Просвещения </w:t>
      </w:r>
      <w:r>
        <w:rPr>
          <w:b w:val="0"/>
          <w:bCs w:val="0"/>
        </w:rPr>
        <w:t>(2 ч.)</w:t>
      </w:r>
    </w:p>
    <w:p w:rsidR="00F86128" w:rsidRDefault="008378A2" w:rsidP="00D37AE6">
      <w:pPr>
        <w:pStyle w:val="1"/>
        <w:spacing w:after="260"/>
        <w:ind w:firstLine="851"/>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w:t>
      </w:r>
    </w:p>
    <w:p w:rsidR="00487E14" w:rsidRDefault="008378A2" w:rsidP="00D37AE6">
      <w:pPr>
        <w:pStyle w:val="1"/>
        <w:spacing w:after="260"/>
        <w:ind w:firstLine="851"/>
        <w:jc w:val="both"/>
      </w:pPr>
      <w:r>
        <w:t xml:space="preserve">«Энциклопедия»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w:t>
      </w:r>
      <w:r>
        <w:lastRenderedPageBreak/>
        <w:t>и общества. «Союз королей и философов».</w:t>
      </w:r>
    </w:p>
    <w:p w:rsidR="00487E14" w:rsidRDefault="008378A2" w:rsidP="00D37AE6">
      <w:pPr>
        <w:pStyle w:val="1"/>
        <w:ind w:firstLine="851"/>
        <w:jc w:val="both"/>
      </w:pPr>
      <w:r>
        <w:rPr>
          <w:b/>
          <w:bCs/>
        </w:rPr>
        <w:t xml:space="preserve">Государства Европы в </w:t>
      </w:r>
      <w:r>
        <w:rPr>
          <w:b/>
          <w:bCs/>
          <w:lang w:val="en-US" w:eastAsia="en-US" w:bidi="en-US"/>
        </w:rPr>
        <w:t>XVIII</w:t>
      </w:r>
      <w:r w:rsidRPr="008378A2">
        <w:rPr>
          <w:b/>
          <w:bCs/>
          <w:lang w:eastAsia="en-US" w:bidi="en-US"/>
        </w:rPr>
        <w:t xml:space="preserve"> </w:t>
      </w:r>
      <w:r>
        <w:rPr>
          <w:b/>
          <w:bCs/>
        </w:rPr>
        <w:t xml:space="preserve">в. </w:t>
      </w:r>
      <w:r>
        <w:t>(6 ч.)</w:t>
      </w:r>
    </w:p>
    <w:p w:rsidR="00487E14" w:rsidRDefault="008378A2" w:rsidP="00D37AE6">
      <w:pPr>
        <w:pStyle w:val="1"/>
        <w:ind w:firstLine="851"/>
        <w:jc w:val="both"/>
      </w:pPr>
      <w:r>
        <w:rPr>
          <w:b/>
          <w:bCs/>
          <w:i/>
          <w:iCs/>
        </w:rPr>
        <w:t xml:space="preserve">Монархии в Европе </w:t>
      </w:r>
      <w:r>
        <w:rPr>
          <w:b/>
          <w:bCs/>
          <w:i/>
          <w:iCs/>
          <w:lang w:val="en-US" w:eastAsia="en-US" w:bidi="en-US"/>
        </w:rPr>
        <w:t>XVIII</w:t>
      </w:r>
      <w:r w:rsidRPr="008378A2">
        <w:rPr>
          <w:b/>
          <w:bCs/>
          <w:i/>
          <w:iCs/>
          <w:lang w:eastAsia="en-US" w:bidi="en-US"/>
        </w:rPr>
        <w:t xml:space="preserve"> </w:t>
      </w:r>
      <w:r>
        <w:rPr>
          <w:b/>
          <w:bCs/>
          <w:i/>
          <w:iCs/>
        </w:rPr>
        <w:t>в</w:t>
      </w:r>
      <w: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87E14" w:rsidRDefault="008378A2" w:rsidP="00D37AE6">
      <w:pPr>
        <w:pStyle w:val="1"/>
        <w:ind w:firstLine="851"/>
        <w:jc w:val="both"/>
      </w:pPr>
      <w:r>
        <w:rPr>
          <w:b/>
          <w:bCs/>
          <w:i/>
          <w:iCs/>
        </w:rPr>
        <w:t xml:space="preserve">Великобритания в </w:t>
      </w:r>
      <w:r>
        <w:rPr>
          <w:b/>
          <w:bCs/>
          <w:i/>
          <w:iCs/>
          <w:lang w:val="en-US" w:eastAsia="en-US" w:bidi="en-US"/>
        </w:rPr>
        <w:t>XVIII</w:t>
      </w:r>
      <w:r w:rsidRPr="008378A2">
        <w:rPr>
          <w:b/>
          <w:bCs/>
          <w:i/>
          <w:iCs/>
          <w:lang w:eastAsia="en-US" w:bidi="en-US"/>
        </w:rPr>
        <w:t xml:space="preserve"> </w:t>
      </w:r>
      <w:r>
        <w:rPr>
          <w:b/>
          <w:bCs/>
          <w:i/>
          <w:iCs/>
        </w:rPr>
        <w:t>в</w:t>
      </w:r>
      <w:r>
        <w:rPr>
          <w:i/>
          <w:iCs/>
        </w:rPr>
        <w:t>.</w:t>
      </w:r>
      <w: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87E14" w:rsidRDefault="008378A2" w:rsidP="00D37AE6">
      <w:pPr>
        <w:pStyle w:val="1"/>
        <w:ind w:firstLine="851"/>
        <w:jc w:val="both"/>
      </w:pPr>
      <w:r>
        <w:rPr>
          <w:b/>
          <w:bCs/>
          <w:i/>
          <w:iCs/>
        </w:rPr>
        <w:t>Франция</w:t>
      </w:r>
      <w:r>
        <w:t>. Абсолютная монархия: политика сохранения старого порядка. Попытки проведения реформ. Королевская власть и сословия.</w:t>
      </w:r>
    </w:p>
    <w:p w:rsidR="00487E14" w:rsidRDefault="008378A2" w:rsidP="00D37AE6">
      <w:pPr>
        <w:pStyle w:val="1"/>
        <w:spacing w:after="260"/>
        <w:ind w:firstLine="851"/>
        <w:jc w:val="both"/>
      </w:pPr>
      <w:r>
        <w:rPr>
          <w:b/>
          <w:bCs/>
          <w:i/>
          <w:iCs/>
        </w:rPr>
        <w:t xml:space="preserve">Германские государства, монархия Габсбургов, итальянские земли в </w:t>
      </w:r>
      <w:r>
        <w:rPr>
          <w:b/>
          <w:bCs/>
          <w:i/>
          <w:iCs/>
          <w:lang w:val="en-US" w:eastAsia="en-US" w:bidi="en-US"/>
        </w:rPr>
        <w:t>XVIII</w:t>
      </w:r>
      <w:r w:rsidRPr="008378A2">
        <w:rPr>
          <w:b/>
          <w:bCs/>
          <w:i/>
          <w:iCs/>
          <w:lang w:eastAsia="en-US" w:bidi="en-US"/>
        </w:rPr>
        <w:t xml:space="preserve"> </w:t>
      </w:r>
      <w:r>
        <w:rPr>
          <w:b/>
          <w:bCs/>
          <w:i/>
          <w:iCs/>
        </w:rPr>
        <w:t xml:space="preserve">в. </w:t>
      </w:r>
      <w:r>
        <w:t xml:space="preserve">Раздробленность Германии. Возвышение Пруссии. Фридрих </w:t>
      </w:r>
      <w:r>
        <w:rPr>
          <w:lang w:val="en-US" w:eastAsia="en-US" w:bidi="en-US"/>
        </w:rPr>
        <w:t>II</w:t>
      </w:r>
      <w:r w:rsidRPr="008378A2">
        <w:rPr>
          <w:lang w:eastAsia="en-US" w:bidi="en-US"/>
        </w:rPr>
        <w:t xml:space="preserve"> </w:t>
      </w:r>
      <w:r>
        <w:t>Великий. Габсбургская монархия в государства: политическая раздробленность. Усиление власти Габсбургов над частью итальянских земель.</w:t>
      </w:r>
    </w:p>
    <w:p w:rsidR="00487E14" w:rsidRDefault="008378A2" w:rsidP="00D37AE6">
      <w:pPr>
        <w:pStyle w:val="1"/>
        <w:ind w:firstLine="851"/>
        <w:jc w:val="both"/>
      </w:pPr>
      <w:r>
        <w:rPr>
          <w:b/>
          <w:bCs/>
          <w:i/>
          <w:iCs/>
        </w:rPr>
        <w:t>Государства Пиренейского полуострова</w:t>
      </w:r>
      <w:r>
        <w:rPr>
          <w:i/>
          <w:iCs/>
        </w:rPr>
        <w:t>.</w:t>
      </w:r>
      <w:r>
        <w:t xml:space="preserve"> Испания: проблемы внутреннего развития, ослабление международных позиций. Реформы в правление Карла </w:t>
      </w:r>
      <w:r>
        <w:rPr>
          <w:lang w:val="en-US" w:eastAsia="en-US" w:bidi="en-US"/>
        </w:rPr>
        <w:t>III</w:t>
      </w:r>
      <w:r w:rsidRPr="008378A2">
        <w:rPr>
          <w:lang w:eastAsia="en-US" w:bidi="en-US"/>
        </w:rPr>
        <w:t xml:space="preserve">. </w:t>
      </w:r>
      <w: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87E14" w:rsidRDefault="008378A2" w:rsidP="00D37AE6">
      <w:pPr>
        <w:pStyle w:val="1"/>
        <w:ind w:firstLine="851"/>
        <w:jc w:val="both"/>
      </w:pPr>
      <w:r>
        <w:rPr>
          <w:b/>
          <w:bCs/>
        </w:rPr>
        <w:t xml:space="preserve">Британские колонии в Северной Америке: борьба за независимость </w:t>
      </w:r>
      <w:r>
        <w:t>(2 ч.)</w:t>
      </w:r>
    </w:p>
    <w:p w:rsidR="00487E14" w:rsidRDefault="008378A2" w:rsidP="00D37AE6">
      <w:pPr>
        <w:pStyle w:val="1"/>
        <w:ind w:firstLine="851"/>
        <w:jc w:val="both"/>
      </w:pPr>
      <w:r>
        <w:t>Создание английских колоний на американской земле. Состав европейских переселенцев. Складывание местного сам</w:t>
      </w:r>
      <w:proofErr w:type="gramStart"/>
      <w:r>
        <w:t>о-</w:t>
      </w:r>
      <w:proofErr w:type="gramEnd"/>
      <w:r>
        <w:t xml:space="preserve"> управления. Колонисты и индейцы. Южные и северные колонии: особенности экономического развития и социал</w:t>
      </w:r>
      <w:proofErr w:type="gramStart"/>
      <w:r>
        <w:t>ь-</w:t>
      </w:r>
      <w:proofErr w:type="gramEnd"/>
      <w:r>
        <w:t xml:space="preserve">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487E14" w:rsidRDefault="008378A2" w:rsidP="00D37AE6">
      <w:pPr>
        <w:pStyle w:val="1"/>
        <w:ind w:firstLine="851"/>
        <w:jc w:val="both"/>
      </w:pPr>
      <w:r>
        <w:rPr>
          <w:b/>
          <w:bCs/>
        </w:rPr>
        <w:t xml:space="preserve">Французская революция конца </w:t>
      </w:r>
      <w:r>
        <w:rPr>
          <w:b/>
          <w:bCs/>
          <w:lang w:val="en-US" w:eastAsia="en-US" w:bidi="en-US"/>
        </w:rPr>
        <w:t>XVIII</w:t>
      </w:r>
      <w:r w:rsidRPr="008378A2">
        <w:rPr>
          <w:b/>
          <w:bCs/>
          <w:lang w:eastAsia="en-US" w:bidi="en-US"/>
        </w:rPr>
        <w:t xml:space="preserve"> </w:t>
      </w:r>
      <w:r>
        <w:rPr>
          <w:b/>
          <w:bCs/>
        </w:rPr>
        <w:t xml:space="preserve">в. </w:t>
      </w:r>
      <w:r>
        <w:t>(3 ч.)</w:t>
      </w:r>
    </w:p>
    <w:p w:rsidR="00487E14" w:rsidRDefault="008378A2" w:rsidP="00D37AE6">
      <w:pPr>
        <w:pStyle w:val="1"/>
        <w:ind w:firstLine="851"/>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w:t>
      </w:r>
    </w:p>
    <w:p w:rsidR="00487E14" w:rsidRDefault="008378A2" w:rsidP="00D37AE6">
      <w:pPr>
        <w:pStyle w:val="1"/>
        <w:tabs>
          <w:tab w:val="left" w:pos="3038"/>
        </w:tabs>
        <w:ind w:firstLine="851"/>
        <w:jc w:val="both"/>
      </w:pPr>
      <w:r>
        <w:t>«старого мира»: культ разума, борьба против церкви, новый календарь. Термидорианский переворот (27 июля 1794</w:t>
      </w:r>
      <w:r>
        <w:tab/>
        <w:t>г.). Учреждение Директории. Наполеон Бонапарт. Государственный</w:t>
      </w:r>
    </w:p>
    <w:p w:rsidR="00487E14" w:rsidRDefault="008378A2" w:rsidP="00D37AE6">
      <w:pPr>
        <w:pStyle w:val="1"/>
        <w:ind w:firstLine="851"/>
        <w:jc w:val="both"/>
      </w:pPr>
      <w:r>
        <w:t>переворот 18—19 брюмера (ноябрь 1799 г.). Установление режима консульства. Итоги и значение революции.</w:t>
      </w:r>
    </w:p>
    <w:p w:rsidR="00487E14" w:rsidRDefault="008378A2" w:rsidP="00D37AE6">
      <w:pPr>
        <w:pStyle w:val="1"/>
        <w:ind w:firstLine="851"/>
        <w:jc w:val="both"/>
      </w:pPr>
      <w:r>
        <w:rPr>
          <w:b/>
          <w:bCs/>
        </w:rPr>
        <w:t xml:space="preserve">Европейская культура в </w:t>
      </w:r>
      <w:r>
        <w:rPr>
          <w:b/>
          <w:bCs/>
          <w:lang w:val="en-US" w:eastAsia="en-US" w:bidi="en-US"/>
        </w:rPr>
        <w:t>XVIII</w:t>
      </w:r>
      <w:r w:rsidRPr="008378A2">
        <w:rPr>
          <w:b/>
          <w:bCs/>
          <w:lang w:eastAsia="en-US" w:bidi="en-US"/>
        </w:rPr>
        <w:t xml:space="preserve"> </w:t>
      </w:r>
      <w:r>
        <w:rPr>
          <w:b/>
          <w:bCs/>
        </w:rPr>
        <w:t xml:space="preserve">в. </w:t>
      </w:r>
      <w:r>
        <w:t>(3 ч.)</w:t>
      </w:r>
    </w:p>
    <w:p w:rsidR="00487E14" w:rsidRDefault="008378A2" w:rsidP="00D37AE6">
      <w:pPr>
        <w:pStyle w:val="1"/>
        <w:ind w:firstLine="851"/>
        <w:jc w:val="both"/>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lang w:val="en-US" w:eastAsia="en-US" w:bidi="en-US"/>
        </w:rPr>
        <w:t>XVIII</w:t>
      </w:r>
      <w:r w:rsidRPr="008378A2">
        <w:rPr>
          <w:lang w:eastAsia="en-US" w:bidi="en-US"/>
        </w:rPr>
        <w:t xml:space="preserve"> </w:t>
      </w:r>
      <w: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87E14" w:rsidRDefault="008378A2" w:rsidP="00D37AE6">
      <w:pPr>
        <w:pStyle w:val="1"/>
        <w:spacing w:after="260"/>
        <w:ind w:firstLine="851"/>
        <w:jc w:val="both"/>
      </w:pPr>
      <w:r>
        <w:rPr>
          <w:b/>
          <w:bCs/>
        </w:rPr>
        <w:t xml:space="preserve">Международные отношения в </w:t>
      </w:r>
      <w:r>
        <w:rPr>
          <w:b/>
          <w:bCs/>
          <w:lang w:val="en-US" w:eastAsia="en-US" w:bidi="en-US"/>
        </w:rPr>
        <w:t>XVIII</w:t>
      </w:r>
      <w:r w:rsidRPr="008378A2">
        <w:rPr>
          <w:b/>
          <w:bCs/>
          <w:lang w:eastAsia="en-US" w:bidi="en-US"/>
        </w:rPr>
        <w:t xml:space="preserve"> </w:t>
      </w:r>
      <w:r>
        <w:rPr>
          <w:b/>
          <w:bCs/>
        </w:rPr>
        <w:t xml:space="preserve">в. </w:t>
      </w:r>
      <w:r>
        <w:t>(2 ч.)</w:t>
      </w:r>
    </w:p>
    <w:p w:rsidR="00487E14" w:rsidRDefault="008378A2" w:rsidP="00D37AE6">
      <w:pPr>
        <w:pStyle w:val="1"/>
        <w:spacing w:after="260"/>
        <w:ind w:firstLine="851"/>
        <w:jc w:val="both"/>
      </w:pPr>
      <w:r>
        <w:t xml:space="preserve">Проблемы европейского баланса сил и дипломатия. Участие России в международных отношениях в </w:t>
      </w:r>
      <w:r>
        <w:rPr>
          <w:lang w:val="en-US" w:eastAsia="en-US" w:bidi="en-US"/>
        </w:rPr>
        <w:t>XVIII</w:t>
      </w:r>
      <w:r w:rsidRPr="008378A2">
        <w:rPr>
          <w:lang w:eastAsia="en-US" w:bidi="en-US"/>
        </w:rPr>
        <w:t xml:space="preserve"> </w:t>
      </w:r>
      <w:r>
        <w:t>в. Северная война (1700-1721). Династические войны «за наследство».</w:t>
      </w:r>
    </w:p>
    <w:p w:rsidR="00487E14" w:rsidRDefault="008378A2" w:rsidP="00D37AE6">
      <w:pPr>
        <w:pStyle w:val="1"/>
        <w:ind w:firstLine="851"/>
        <w:jc w:val="both"/>
      </w:pPr>
      <w:r>
        <w:t xml:space="preserve">Семилетняя война (1756-1763). Разделы Речи Посполитой. Войны антифранцузских коалиций </w:t>
      </w:r>
      <w:r>
        <w:lastRenderedPageBreak/>
        <w:t>против революционной Франции. Колониальные захваты европейских держав.</w:t>
      </w:r>
    </w:p>
    <w:p w:rsidR="00487E14" w:rsidRDefault="008378A2" w:rsidP="00D37AE6">
      <w:pPr>
        <w:pStyle w:val="1"/>
        <w:ind w:firstLine="851"/>
        <w:jc w:val="both"/>
      </w:pPr>
      <w:r>
        <w:rPr>
          <w:b/>
          <w:bCs/>
        </w:rPr>
        <w:t xml:space="preserve">Страны Востока в </w:t>
      </w:r>
      <w:r>
        <w:rPr>
          <w:b/>
          <w:bCs/>
          <w:lang w:val="en-US" w:eastAsia="en-US" w:bidi="en-US"/>
        </w:rPr>
        <w:t>XVIII</w:t>
      </w:r>
      <w:r w:rsidRPr="008378A2">
        <w:rPr>
          <w:b/>
          <w:bCs/>
          <w:lang w:eastAsia="en-US" w:bidi="en-US"/>
        </w:rPr>
        <w:t xml:space="preserve"> </w:t>
      </w:r>
      <w:r>
        <w:rPr>
          <w:b/>
          <w:bCs/>
        </w:rPr>
        <w:t xml:space="preserve">в. </w:t>
      </w:r>
      <w:r>
        <w:t>(3 ч.)</w:t>
      </w:r>
    </w:p>
    <w:p w:rsidR="00487E14" w:rsidRDefault="008378A2" w:rsidP="00D37AE6">
      <w:pPr>
        <w:pStyle w:val="1"/>
        <w:ind w:firstLine="851"/>
        <w:jc w:val="both"/>
      </w:pPr>
      <w:r>
        <w:rPr>
          <w:b/>
          <w:bCs/>
          <w:i/>
          <w:iCs/>
        </w:rPr>
        <w:t>Османская империя</w:t>
      </w:r>
      <w:r>
        <w:t xml:space="preserve">: от могущества к упадку. Положение населения. Попытки проведения реформ; Селим </w:t>
      </w:r>
      <w:r>
        <w:rPr>
          <w:lang w:val="en-US" w:eastAsia="en-US" w:bidi="en-US"/>
        </w:rPr>
        <w:t>III</w:t>
      </w:r>
      <w:r w:rsidRPr="008378A2">
        <w:rPr>
          <w:lang w:eastAsia="en-US" w:bidi="en-US"/>
        </w:rPr>
        <w:t xml:space="preserve">. </w:t>
      </w:r>
      <w:r>
        <w:rPr>
          <w:b/>
          <w:bCs/>
          <w:i/>
          <w:iCs/>
        </w:rPr>
        <w:t>Индия.</w:t>
      </w:r>
      <w:r>
        <w:t xml:space="preserve"> Ослабление империи Великих Моголов. Борьба европейцев за владения в Индии. Утверждение британского владычества. </w:t>
      </w:r>
      <w:r>
        <w:rPr>
          <w:b/>
          <w:bCs/>
          <w:i/>
          <w:iCs/>
        </w:rPr>
        <w:t>Китай</w:t>
      </w:r>
      <w:r>
        <w:t xml:space="preserve">. Империя Цин в </w:t>
      </w:r>
      <w:r>
        <w:rPr>
          <w:lang w:val="en-US" w:eastAsia="en-US" w:bidi="en-US"/>
        </w:rPr>
        <w:t>XVIII</w:t>
      </w:r>
      <w:r w:rsidRPr="008378A2">
        <w:rPr>
          <w:lang w:eastAsia="en-US" w:bidi="en-US"/>
        </w:rPr>
        <w:t xml:space="preserve"> </w:t>
      </w:r>
      <w: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b/>
          <w:bCs/>
          <w:i/>
          <w:iCs/>
        </w:rPr>
        <w:t>Япония</w:t>
      </w:r>
      <w:r>
        <w:t xml:space="preserve"> в </w:t>
      </w:r>
      <w:r>
        <w:rPr>
          <w:lang w:val="en-US" w:eastAsia="en-US" w:bidi="en-US"/>
        </w:rPr>
        <w:t>XVIII</w:t>
      </w:r>
      <w:r w:rsidRPr="008378A2">
        <w:rPr>
          <w:lang w:eastAsia="en-US" w:bidi="en-US"/>
        </w:rPr>
        <w:t xml:space="preserve"> </w:t>
      </w:r>
      <w:r>
        <w:t xml:space="preserve">в. Сегуны и дайме. Положение сословий. Культура стран Востока в </w:t>
      </w:r>
      <w:r>
        <w:rPr>
          <w:lang w:val="en-US" w:eastAsia="en-US" w:bidi="en-US"/>
        </w:rPr>
        <w:t>XVIII</w:t>
      </w:r>
      <w:r w:rsidRPr="008378A2">
        <w:rPr>
          <w:lang w:eastAsia="en-US" w:bidi="en-US"/>
        </w:rPr>
        <w:t xml:space="preserve"> </w:t>
      </w:r>
      <w:r>
        <w:t>в.</w:t>
      </w:r>
    </w:p>
    <w:p w:rsidR="00487E14" w:rsidRDefault="008378A2" w:rsidP="00D37AE6">
      <w:pPr>
        <w:pStyle w:val="1"/>
        <w:spacing w:after="260"/>
        <w:ind w:firstLine="851"/>
        <w:jc w:val="both"/>
      </w:pPr>
      <w:r>
        <w:rPr>
          <w:b/>
          <w:bCs/>
        </w:rPr>
        <w:t xml:space="preserve">Обобщение </w:t>
      </w:r>
      <w:r>
        <w:t xml:space="preserve">(1 ч). Историческое и культурное наследие </w:t>
      </w:r>
      <w:r>
        <w:rPr>
          <w:lang w:val="en-US" w:eastAsia="en-US" w:bidi="en-US"/>
        </w:rPr>
        <w:t>XVIII</w:t>
      </w:r>
      <w:r w:rsidRPr="008378A2">
        <w:rPr>
          <w:lang w:eastAsia="en-US" w:bidi="en-US"/>
        </w:rPr>
        <w:t xml:space="preserve"> </w:t>
      </w:r>
      <w:r>
        <w:t>в.</w:t>
      </w:r>
    </w:p>
    <w:p w:rsidR="00487E14" w:rsidRDefault="008378A2" w:rsidP="00D37AE6">
      <w:pPr>
        <w:pStyle w:val="1"/>
        <w:spacing w:after="260"/>
        <w:ind w:firstLine="851"/>
        <w:jc w:val="both"/>
      </w:pPr>
      <w:r>
        <w:rPr>
          <w:b/>
          <w:bCs/>
        </w:rPr>
        <w:t xml:space="preserve">ИСТОРИЯ РОССИИ. РОССИЯ В КОНЦЕ </w:t>
      </w:r>
      <w:r>
        <w:rPr>
          <w:b/>
          <w:bCs/>
          <w:lang w:val="en-US" w:eastAsia="en-US" w:bidi="en-US"/>
        </w:rPr>
        <w:t>XVII</w:t>
      </w:r>
      <w:r w:rsidRPr="008378A2">
        <w:rPr>
          <w:b/>
          <w:bCs/>
          <w:lang w:eastAsia="en-US" w:bidi="en-US"/>
        </w:rPr>
        <w:t xml:space="preserve"> </w:t>
      </w:r>
      <w:r>
        <w:rPr>
          <w:b/>
          <w:bCs/>
        </w:rPr>
        <w:t xml:space="preserve">- </w:t>
      </w:r>
      <w:r>
        <w:rPr>
          <w:b/>
          <w:bCs/>
          <w:lang w:val="en-US" w:eastAsia="en-US" w:bidi="en-US"/>
        </w:rPr>
        <w:t>XVIII</w:t>
      </w:r>
      <w:r w:rsidRPr="008378A2">
        <w:rPr>
          <w:b/>
          <w:bCs/>
          <w:lang w:eastAsia="en-US" w:bidi="en-US"/>
        </w:rPr>
        <w:t xml:space="preserve"> </w:t>
      </w:r>
      <w:r>
        <w:rPr>
          <w:b/>
          <w:bCs/>
        </w:rPr>
        <w:t>в.: ОТ ЦАРСТВА К ИМПЕРИИ</w:t>
      </w:r>
    </w:p>
    <w:p w:rsidR="00487E14" w:rsidRDefault="008378A2" w:rsidP="00D37AE6">
      <w:pPr>
        <w:pStyle w:val="32"/>
        <w:keepNext/>
        <w:keepLines/>
        <w:spacing w:after="260"/>
        <w:ind w:firstLine="851"/>
        <w:jc w:val="both"/>
      </w:pPr>
      <w:bookmarkStart w:id="177" w:name="bookmark369"/>
      <w:r>
        <w:t xml:space="preserve">Введение </w:t>
      </w:r>
      <w:r>
        <w:rPr>
          <w:b w:val="0"/>
          <w:bCs w:val="0"/>
        </w:rPr>
        <w:t>(1 ч.).</w:t>
      </w:r>
      <w:bookmarkEnd w:id="177"/>
    </w:p>
    <w:p w:rsidR="00487E14" w:rsidRDefault="008378A2" w:rsidP="00D37AE6">
      <w:pPr>
        <w:pStyle w:val="32"/>
        <w:keepNext/>
        <w:keepLines/>
        <w:ind w:firstLine="851"/>
        <w:jc w:val="both"/>
      </w:pPr>
      <w:r>
        <w:t xml:space="preserve">Россия в эпоху преобразований Петра </w:t>
      </w:r>
      <w:r>
        <w:rPr>
          <w:lang w:val="en-US" w:eastAsia="en-US" w:bidi="en-US"/>
        </w:rPr>
        <w:t>I</w:t>
      </w:r>
      <w:r w:rsidRPr="008378A2">
        <w:rPr>
          <w:lang w:eastAsia="en-US" w:bidi="en-US"/>
        </w:rPr>
        <w:t xml:space="preserve"> </w:t>
      </w:r>
      <w:r>
        <w:rPr>
          <w:b w:val="0"/>
          <w:bCs w:val="0"/>
        </w:rPr>
        <w:t>(11 ч.)</w:t>
      </w:r>
    </w:p>
    <w:p w:rsidR="00487E14" w:rsidRDefault="008378A2" w:rsidP="00D37AE6">
      <w:pPr>
        <w:pStyle w:val="1"/>
        <w:ind w:firstLine="851"/>
        <w:jc w:val="both"/>
      </w:pPr>
      <w:r>
        <w:rPr>
          <w:b/>
          <w:bCs/>
          <w:i/>
          <w:iCs/>
        </w:rPr>
        <w:t>Причины и предпосылки преобразований</w:t>
      </w:r>
      <w:r>
        <w:rPr>
          <w:i/>
          <w:iCs/>
        </w:rPr>
        <w:t>.</w:t>
      </w:r>
      <w:r>
        <w:t xml:space="preserve"> Россия и Европа в конце </w:t>
      </w:r>
      <w:r>
        <w:rPr>
          <w:lang w:val="en-US" w:eastAsia="en-US" w:bidi="en-US"/>
        </w:rPr>
        <w:t>XVII</w:t>
      </w:r>
      <w:r w:rsidRPr="008378A2">
        <w:rPr>
          <w:lang w:eastAsia="en-US" w:bidi="en-US"/>
        </w:rPr>
        <w:t xml:space="preserve"> </w:t>
      </w:r>
      <w:r>
        <w:t xml:space="preserve">в. Модернизация как жизненно важная национальная задача. Начало царствования Петра </w:t>
      </w:r>
      <w:r>
        <w:rPr>
          <w:lang w:val="en-US" w:eastAsia="en-US" w:bidi="en-US"/>
        </w:rPr>
        <w:t>I</w:t>
      </w:r>
      <w:r w:rsidRPr="008378A2">
        <w:rPr>
          <w:lang w:eastAsia="en-US" w:bidi="en-US"/>
        </w:rPr>
        <w:t xml:space="preserve">, </w:t>
      </w:r>
      <w: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lang w:val="en-US" w:eastAsia="en-US" w:bidi="en-US"/>
        </w:rPr>
        <w:t>I</w:t>
      </w:r>
      <w:r w:rsidRPr="008378A2">
        <w:rPr>
          <w:lang w:eastAsia="en-US" w:bidi="en-US"/>
        </w:rPr>
        <w:t>.</w:t>
      </w:r>
    </w:p>
    <w:p w:rsidR="00487E14" w:rsidRDefault="008378A2" w:rsidP="00D37AE6">
      <w:pPr>
        <w:pStyle w:val="1"/>
        <w:ind w:firstLine="851"/>
        <w:jc w:val="both"/>
      </w:pPr>
      <w:r>
        <w:rPr>
          <w:b/>
          <w:bCs/>
          <w:i/>
          <w:iCs/>
        </w:rPr>
        <w:t>Экономическая политика.</w:t>
      </w:r>
      <w: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87E14" w:rsidRDefault="008378A2" w:rsidP="00D37AE6">
      <w:pPr>
        <w:pStyle w:val="1"/>
        <w:ind w:firstLine="851"/>
        <w:jc w:val="both"/>
      </w:pPr>
      <w:r>
        <w:rPr>
          <w:b/>
          <w:bCs/>
          <w:i/>
          <w:iCs/>
        </w:rPr>
        <w:t>Социальная политика.</w:t>
      </w:r>
      <w: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87E14" w:rsidRDefault="008378A2" w:rsidP="00D37AE6">
      <w:pPr>
        <w:pStyle w:val="1"/>
        <w:ind w:firstLine="851"/>
        <w:jc w:val="both"/>
      </w:pPr>
      <w:r>
        <w:rPr>
          <w:b/>
          <w:bCs/>
          <w:i/>
          <w:iCs/>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87E14" w:rsidRDefault="008378A2" w:rsidP="00D37AE6">
      <w:pPr>
        <w:pStyle w:val="1"/>
        <w:ind w:firstLine="851"/>
        <w:jc w:val="both"/>
      </w:pPr>
      <w:r>
        <w:t xml:space="preserve">Первые гвардейские полки. </w:t>
      </w:r>
      <w:r>
        <w:rPr>
          <w:b/>
          <w:bCs/>
          <w:i/>
          <w:iCs/>
        </w:rPr>
        <w:t>Создание регулярной армии, военного флота</w:t>
      </w:r>
      <w:r>
        <w:t>.</w:t>
      </w:r>
    </w:p>
    <w:p w:rsidR="00487E14" w:rsidRDefault="008378A2" w:rsidP="00D37AE6">
      <w:pPr>
        <w:pStyle w:val="1"/>
        <w:ind w:firstLine="851"/>
        <w:jc w:val="both"/>
      </w:pPr>
      <w:r>
        <w:t>Рекрутские наборы.</w:t>
      </w:r>
    </w:p>
    <w:p w:rsidR="00487E14" w:rsidRDefault="008378A2" w:rsidP="00D37AE6">
      <w:pPr>
        <w:pStyle w:val="1"/>
        <w:ind w:firstLine="851"/>
        <w:jc w:val="both"/>
      </w:pPr>
      <w:r>
        <w:rPr>
          <w:b/>
          <w:bCs/>
          <w:i/>
          <w:iCs/>
        </w:rPr>
        <w:t>Церковная реформа</w:t>
      </w:r>
      <w:r>
        <w:t>. Упразднение патриаршества, учреждение Синода. Положение инославных конфессий.</w:t>
      </w:r>
    </w:p>
    <w:p w:rsidR="00487E14" w:rsidRDefault="008378A2" w:rsidP="00D37AE6">
      <w:pPr>
        <w:pStyle w:val="1"/>
        <w:ind w:firstLine="851"/>
        <w:jc w:val="both"/>
      </w:pPr>
      <w:r>
        <w:rPr>
          <w:b/>
          <w:bCs/>
          <w:i/>
          <w:iCs/>
        </w:rPr>
        <w:t xml:space="preserve">Оппозиция реформам Петра </w:t>
      </w:r>
      <w:r>
        <w:rPr>
          <w:b/>
          <w:bCs/>
          <w:i/>
          <w:iCs/>
          <w:lang w:val="en-US" w:eastAsia="en-US" w:bidi="en-US"/>
        </w:rPr>
        <w:t>I</w:t>
      </w:r>
      <w:r w:rsidRPr="008378A2">
        <w:rPr>
          <w:lang w:eastAsia="en-US" w:bidi="en-US"/>
        </w:rPr>
        <w:t xml:space="preserve">. </w:t>
      </w:r>
      <w:r>
        <w:t xml:space="preserve">Социальные движения в первой четверти </w:t>
      </w:r>
      <w:r>
        <w:rPr>
          <w:lang w:val="en-US" w:eastAsia="en-US" w:bidi="en-US"/>
        </w:rPr>
        <w:t>XVIII</w:t>
      </w:r>
      <w:r w:rsidRPr="008378A2">
        <w:rPr>
          <w:lang w:eastAsia="en-US" w:bidi="en-US"/>
        </w:rPr>
        <w:t xml:space="preserve"> </w:t>
      </w:r>
      <w:r>
        <w:t>в.</w:t>
      </w:r>
    </w:p>
    <w:p w:rsidR="00487E14" w:rsidRDefault="008378A2" w:rsidP="00D37AE6">
      <w:pPr>
        <w:pStyle w:val="1"/>
        <w:ind w:firstLine="851"/>
        <w:jc w:val="both"/>
      </w:pPr>
      <w:r>
        <w:t>Восстания в Астрахани, Башкирии, на Дону. Дело царевича Алексея.</w:t>
      </w:r>
    </w:p>
    <w:p w:rsidR="00487E14" w:rsidRDefault="008378A2" w:rsidP="00D37AE6">
      <w:pPr>
        <w:pStyle w:val="1"/>
        <w:ind w:firstLine="851"/>
        <w:jc w:val="both"/>
      </w:pPr>
      <w:r>
        <w:rPr>
          <w:b/>
          <w:bCs/>
          <w:i/>
          <w:iCs/>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lang w:val="en-US" w:eastAsia="en-US" w:bidi="en-US"/>
        </w:rPr>
        <w:t>I</w:t>
      </w:r>
      <w:r w:rsidRPr="008378A2">
        <w:rPr>
          <w:lang w:eastAsia="en-US" w:bidi="en-US"/>
        </w:rPr>
        <w:t>.</w:t>
      </w:r>
    </w:p>
    <w:p w:rsidR="00487E14" w:rsidRDefault="008378A2" w:rsidP="00D37AE6">
      <w:pPr>
        <w:pStyle w:val="1"/>
        <w:ind w:firstLine="851"/>
        <w:jc w:val="both"/>
      </w:pPr>
      <w:r>
        <w:rPr>
          <w:b/>
          <w:bCs/>
          <w:i/>
          <w:iCs/>
        </w:rPr>
        <w:t xml:space="preserve">Преобразования Петра </w:t>
      </w:r>
      <w:r>
        <w:rPr>
          <w:b/>
          <w:bCs/>
          <w:i/>
          <w:iCs/>
          <w:lang w:val="en-US" w:eastAsia="en-US" w:bidi="en-US"/>
        </w:rPr>
        <w:t>I</w:t>
      </w:r>
      <w:r w:rsidRPr="008378A2">
        <w:rPr>
          <w:b/>
          <w:bCs/>
          <w:i/>
          <w:iCs/>
          <w:lang w:eastAsia="en-US" w:bidi="en-US"/>
        </w:rPr>
        <w:t xml:space="preserve"> </w:t>
      </w:r>
      <w:r>
        <w:rPr>
          <w:b/>
          <w:bCs/>
          <w:i/>
          <w:iCs/>
        </w:rPr>
        <w:t>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w:t>
      </w:r>
    </w:p>
    <w:p w:rsidR="00487E14" w:rsidRDefault="008378A2" w:rsidP="00D37AE6">
      <w:pPr>
        <w:pStyle w:val="1"/>
        <w:ind w:firstLine="851"/>
        <w:jc w:val="both"/>
      </w:pPr>
      <w:r>
        <w:t>Скульптура и архитектура. Памятники раннего барокко.</w:t>
      </w:r>
    </w:p>
    <w:p w:rsidR="00487E14" w:rsidRDefault="008378A2" w:rsidP="00D37AE6">
      <w:pPr>
        <w:pStyle w:val="1"/>
        <w:ind w:firstLine="851"/>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87E14" w:rsidRDefault="008378A2" w:rsidP="00D37AE6">
      <w:pPr>
        <w:pStyle w:val="1"/>
        <w:ind w:firstLine="851"/>
        <w:jc w:val="both"/>
      </w:pPr>
      <w:r>
        <w:t>Итоги, последствия и значение петровских преобразований</w:t>
      </w:r>
      <w:proofErr w:type="gramStart"/>
      <w:r>
        <w:t>.О</w:t>
      </w:r>
      <w:proofErr w:type="gramEnd"/>
      <w:r>
        <w:t xml:space="preserve">браз Петра </w:t>
      </w:r>
      <w:r>
        <w:rPr>
          <w:lang w:val="en-US" w:eastAsia="en-US" w:bidi="en-US"/>
        </w:rPr>
        <w:t>I</w:t>
      </w:r>
      <w:r w:rsidRPr="008378A2">
        <w:rPr>
          <w:lang w:eastAsia="en-US" w:bidi="en-US"/>
        </w:rPr>
        <w:t xml:space="preserve"> </w:t>
      </w:r>
      <w:r>
        <w:t>в русской культуре.</w:t>
      </w:r>
    </w:p>
    <w:p w:rsidR="00487E14" w:rsidRDefault="008378A2" w:rsidP="00D37AE6">
      <w:pPr>
        <w:pStyle w:val="1"/>
        <w:spacing w:after="260"/>
        <w:ind w:firstLine="851"/>
        <w:jc w:val="both"/>
        <w:sectPr w:rsidR="00487E14" w:rsidSect="00D37AE6">
          <w:footerReference w:type="even" r:id="rId55"/>
          <w:footerReference w:type="default" r:id="rId56"/>
          <w:footerReference w:type="first" r:id="rId57"/>
          <w:pgSz w:w="11900" w:h="16840"/>
          <w:pgMar w:top="616" w:right="701" w:bottom="549" w:left="661" w:header="0" w:footer="3" w:gutter="0"/>
          <w:cols w:space="720"/>
          <w:noEndnote/>
          <w:titlePg/>
          <w:docGrid w:linePitch="360"/>
        </w:sectPr>
      </w:pPr>
      <w:r>
        <w:rPr>
          <w:b/>
          <w:bCs/>
        </w:rPr>
        <w:t xml:space="preserve">Россия после Петра </w:t>
      </w:r>
      <w:r>
        <w:rPr>
          <w:b/>
          <w:bCs/>
          <w:lang w:val="en-US" w:eastAsia="en-US" w:bidi="en-US"/>
        </w:rPr>
        <w:t>I</w:t>
      </w:r>
      <w:r w:rsidRPr="008378A2">
        <w:rPr>
          <w:b/>
          <w:bCs/>
          <w:lang w:eastAsia="en-US" w:bidi="en-US"/>
        </w:rPr>
        <w:t xml:space="preserve">. </w:t>
      </w:r>
      <w:r>
        <w:rPr>
          <w:b/>
          <w:bCs/>
        </w:rPr>
        <w:t xml:space="preserve">Дворцовые перевороты </w:t>
      </w:r>
      <w:r>
        <w:t>(7 ч.)</w:t>
      </w:r>
    </w:p>
    <w:p w:rsidR="00487E14" w:rsidRDefault="008378A2" w:rsidP="00D37AE6">
      <w:pPr>
        <w:pStyle w:val="1"/>
        <w:ind w:firstLine="851"/>
        <w:jc w:val="both"/>
      </w:pPr>
      <w: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w:t>
      </w:r>
      <w:proofErr w:type="gramStart"/>
      <w:r>
        <w:t>н-</w:t>
      </w:r>
      <w:proofErr w:type="gramEnd"/>
      <w:r>
        <w:t xml:space="preserve"> ского, Б.Х. Миниха в управлении и политической жизни страны.</w:t>
      </w:r>
    </w:p>
    <w:p w:rsidR="00487E14" w:rsidRDefault="008378A2" w:rsidP="00D37AE6">
      <w:pPr>
        <w:pStyle w:val="1"/>
        <w:ind w:firstLine="851"/>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87E14" w:rsidRDefault="008378A2" w:rsidP="00D37AE6">
      <w:pPr>
        <w:pStyle w:val="1"/>
        <w:ind w:firstLine="851"/>
        <w:jc w:val="both"/>
      </w:pPr>
      <w:r>
        <w:rPr>
          <w:b/>
          <w:bCs/>
          <w:i/>
          <w:iCs/>
        </w:rPr>
        <w:t>Россия при Елизавете Петровне</w:t>
      </w:r>
      <w: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вСемилетней войне.</w:t>
      </w:r>
    </w:p>
    <w:p w:rsidR="00487E14" w:rsidRDefault="008378A2" w:rsidP="00D37AE6">
      <w:pPr>
        <w:pStyle w:val="1"/>
        <w:ind w:firstLine="851"/>
        <w:jc w:val="both"/>
      </w:pPr>
      <w:r>
        <w:rPr>
          <w:b/>
          <w:bCs/>
          <w:i/>
          <w:iCs/>
        </w:rPr>
        <w:t xml:space="preserve">Петр </w:t>
      </w:r>
      <w:r>
        <w:rPr>
          <w:b/>
          <w:bCs/>
          <w:i/>
          <w:iCs/>
          <w:lang w:val="en-US" w:eastAsia="en-US" w:bidi="en-US"/>
        </w:rPr>
        <w:t>III</w:t>
      </w:r>
      <w:r w:rsidRPr="008378A2">
        <w:rPr>
          <w:lang w:eastAsia="en-US" w:bidi="en-US"/>
        </w:rPr>
        <w:t xml:space="preserve">. </w:t>
      </w:r>
      <w:r>
        <w:t>Манифест о вольности дворянства. Причины переворота 28 июня 1762 г. Россия в 1760-1790-х гг.</w:t>
      </w:r>
    </w:p>
    <w:p w:rsidR="00487E14" w:rsidRDefault="008378A2" w:rsidP="00D37AE6">
      <w:pPr>
        <w:pStyle w:val="1"/>
        <w:ind w:firstLine="851"/>
        <w:jc w:val="both"/>
      </w:pPr>
      <w:r>
        <w:rPr>
          <w:b/>
          <w:bCs/>
        </w:rPr>
        <w:t xml:space="preserve">Правление Екатерины </w:t>
      </w:r>
      <w:r>
        <w:rPr>
          <w:b/>
          <w:bCs/>
          <w:lang w:val="en-US" w:eastAsia="en-US" w:bidi="en-US"/>
        </w:rPr>
        <w:t>II</w:t>
      </w:r>
      <w:r w:rsidRPr="008378A2">
        <w:rPr>
          <w:b/>
          <w:bCs/>
          <w:lang w:eastAsia="en-US" w:bidi="en-US"/>
        </w:rPr>
        <w:t xml:space="preserve"> </w:t>
      </w:r>
      <w:r>
        <w:rPr>
          <w:b/>
          <w:bCs/>
        </w:rPr>
        <w:t xml:space="preserve">и Павла </w:t>
      </w:r>
      <w:r>
        <w:rPr>
          <w:b/>
          <w:bCs/>
          <w:lang w:val="en-US" w:eastAsia="en-US" w:bidi="en-US"/>
        </w:rPr>
        <w:t>I</w:t>
      </w:r>
      <w:r w:rsidRPr="008378A2">
        <w:rPr>
          <w:b/>
          <w:bCs/>
          <w:lang w:eastAsia="en-US" w:bidi="en-US"/>
        </w:rPr>
        <w:t xml:space="preserve"> </w:t>
      </w:r>
      <w:r>
        <w:t>(18 ч.)</w:t>
      </w:r>
    </w:p>
    <w:p w:rsidR="00487E14" w:rsidRDefault="008378A2" w:rsidP="00D37AE6">
      <w:pPr>
        <w:pStyle w:val="1"/>
        <w:ind w:firstLine="851"/>
        <w:jc w:val="both"/>
      </w:pPr>
      <w:r>
        <w:rPr>
          <w:b/>
          <w:bCs/>
          <w:i/>
          <w:iCs/>
        </w:rPr>
        <w:t xml:space="preserve">Внутренняя политика Екатерины </w:t>
      </w:r>
      <w:r>
        <w:rPr>
          <w:b/>
          <w:bCs/>
          <w:i/>
          <w:iCs/>
          <w:lang w:val="en-US" w:eastAsia="en-US" w:bidi="en-US"/>
        </w:rPr>
        <w:t>II</w:t>
      </w:r>
      <w:r w:rsidRPr="008378A2">
        <w:rPr>
          <w:lang w:eastAsia="en-US" w:bidi="en-US"/>
        </w:rPr>
        <w:t xml:space="preserve">. </w:t>
      </w:r>
      <w:r>
        <w:t>Личность императрицы. Идеи Просвещения.</w:t>
      </w:r>
    </w:p>
    <w:p w:rsidR="00487E14" w:rsidRDefault="008378A2" w:rsidP="00D37AE6">
      <w:pPr>
        <w:pStyle w:val="1"/>
        <w:ind w:firstLine="851"/>
        <w:jc w:val="both"/>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налоговойсфере и городском управлении</w:t>
      </w:r>
      <w:r>
        <w:rPr>
          <w:i/>
          <w:iCs/>
        </w:rPr>
        <w:t>.</w:t>
      </w:r>
    </w:p>
    <w:p w:rsidR="00487E14" w:rsidRDefault="008378A2" w:rsidP="00D37AE6">
      <w:pPr>
        <w:pStyle w:val="1"/>
        <w:ind w:firstLine="851"/>
        <w:jc w:val="both"/>
      </w:pPr>
      <w:r>
        <w:t xml:space="preserve">Национальная политика и народы России в </w:t>
      </w:r>
      <w:r>
        <w:rPr>
          <w:lang w:val="en-US" w:eastAsia="en-US" w:bidi="en-US"/>
        </w:rPr>
        <w:t>XVIII</w:t>
      </w:r>
      <w:r w:rsidRPr="008378A2">
        <w:rPr>
          <w:lang w:eastAsia="en-US" w:bidi="en-US"/>
        </w:rPr>
        <w:t xml:space="preserve"> </w:t>
      </w:r>
      <w: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iCs/>
        </w:rPr>
        <w:t xml:space="preserve">. </w:t>
      </w:r>
      <w: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87E14" w:rsidRDefault="008378A2" w:rsidP="00D37AE6">
      <w:pPr>
        <w:pStyle w:val="1"/>
        <w:ind w:firstLine="851"/>
        <w:jc w:val="both"/>
      </w:pPr>
      <w:r>
        <w:rPr>
          <w:b/>
          <w:bCs/>
          <w:i/>
          <w:iCs/>
        </w:rPr>
        <w:t xml:space="preserve">Экономическое развитие России во второй половине </w:t>
      </w:r>
      <w:r>
        <w:rPr>
          <w:b/>
          <w:bCs/>
          <w:i/>
          <w:iCs/>
          <w:lang w:val="en-US" w:eastAsia="en-US" w:bidi="en-US"/>
        </w:rPr>
        <w:t>XVIII</w:t>
      </w:r>
      <w:r w:rsidRPr="008378A2">
        <w:rPr>
          <w:b/>
          <w:bCs/>
          <w:i/>
          <w:iCs/>
          <w:lang w:eastAsia="en-US" w:bidi="en-US"/>
        </w:rPr>
        <w:t xml:space="preserve"> </w:t>
      </w:r>
      <w:r>
        <w:rPr>
          <w:b/>
          <w:bCs/>
          <w:i/>
          <w:iCs/>
        </w:rPr>
        <w:t>в.</w:t>
      </w:r>
      <w: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iCs/>
        </w:rPr>
        <w:t>.</w:t>
      </w:r>
      <w:r>
        <w:t xml:space="preserve"> Роль крепостного строя в экономике страны.</w:t>
      </w:r>
    </w:p>
    <w:p w:rsidR="00487E14" w:rsidRDefault="008378A2" w:rsidP="00D37AE6">
      <w:pPr>
        <w:pStyle w:val="1"/>
        <w:ind w:firstLine="851"/>
        <w:jc w:val="both"/>
      </w:pPr>
      <w:r>
        <w:t>Промышленность в городе и деревне. Роль государства, купечества, помещиков в развитии промышленности. Крепостной и вольнонаемный труд</w:t>
      </w:r>
      <w:r>
        <w:rPr>
          <w:i/>
          <w:iCs/>
        </w:rPr>
        <w:t>.</w:t>
      </w:r>
      <w:r>
        <w:t xml:space="preserve"> Привлечение крепостных оброчных крестьян к работе на мануфактурах</w:t>
      </w:r>
      <w:r>
        <w:rPr>
          <w:i/>
          <w:iCs/>
        </w:rPr>
        <w:t>.</w:t>
      </w:r>
      <w:r>
        <w:t xml:space="preserve"> Развитие крестьянских промыслов. Рост текстильной промышленности: распространение производства хлопчатобумажных тканей.</w:t>
      </w:r>
    </w:p>
    <w:p w:rsidR="00487E14" w:rsidRDefault="008378A2" w:rsidP="00D37AE6">
      <w:pPr>
        <w:pStyle w:val="1"/>
        <w:ind w:firstLine="851"/>
        <w:jc w:val="both"/>
      </w:pPr>
      <w:r>
        <w:t>Начало известных предпринимательских династий: Морозовы, Рябушинские, Гарелины, Прохоровы, Демидовы и др.</w:t>
      </w:r>
    </w:p>
    <w:p w:rsidR="00487E14" w:rsidRDefault="008378A2" w:rsidP="00D37AE6">
      <w:pPr>
        <w:pStyle w:val="1"/>
        <w:ind w:firstLine="851"/>
        <w:jc w:val="both"/>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iCs/>
        </w:rPr>
        <w:t>.</w:t>
      </w:r>
      <w:r>
        <w:t xml:space="preserve"> Обеспечение активного внешнеторгового баланса</w:t>
      </w:r>
      <w:r>
        <w:rPr>
          <w:i/>
          <w:iCs/>
        </w:rPr>
        <w:t>.</w:t>
      </w:r>
    </w:p>
    <w:p w:rsidR="00487E14" w:rsidRDefault="008378A2" w:rsidP="00D37AE6">
      <w:pPr>
        <w:pStyle w:val="1"/>
        <w:ind w:firstLine="851"/>
        <w:jc w:val="both"/>
      </w:pPr>
      <w:r>
        <w:rPr>
          <w:b/>
          <w:bCs/>
          <w:i/>
          <w:iCs/>
        </w:rPr>
        <w:t>Обострение социальных противоречий</w:t>
      </w:r>
      <w:r>
        <w:t>. Чумной бунт в Москве</w:t>
      </w:r>
      <w:r>
        <w:rPr>
          <w:i/>
          <w:iCs/>
        </w:rPr>
        <w:t>.</w:t>
      </w:r>
      <w:r>
        <w:t xml:space="preserve"> Восстание под предводительством Емельяна Пугачева. Антидворянский и антикрепостнический характер движения</w:t>
      </w:r>
      <w:r>
        <w:rPr>
          <w:i/>
          <w:iCs/>
        </w:rPr>
        <w:t xml:space="preserve">. </w:t>
      </w:r>
      <w:r>
        <w:t>Роль казачества, народов Урала и Поволжья в восстании</w:t>
      </w:r>
      <w:r>
        <w:rPr>
          <w:i/>
          <w:iCs/>
        </w:rPr>
        <w:t>.</w:t>
      </w:r>
      <w:r>
        <w:t xml:space="preserve"> Влияние восстания на внутреннюю политику и развитие общественной мысли.</w:t>
      </w:r>
    </w:p>
    <w:p w:rsidR="00487E14" w:rsidRDefault="008378A2" w:rsidP="00D37AE6">
      <w:pPr>
        <w:pStyle w:val="1"/>
        <w:ind w:firstLine="851"/>
        <w:jc w:val="both"/>
      </w:pPr>
      <w:r>
        <w:rPr>
          <w:b/>
          <w:bCs/>
          <w:i/>
          <w:iCs/>
        </w:rPr>
        <w:t xml:space="preserve">Внешняя политика России второй половины </w:t>
      </w:r>
      <w:r>
        <w:rPr>
          <w:b/>
          <w:bCs/>
          <w:i/>
          <w:iCs/>
          <w:lang w:val="en-US" w:eastAsia="en-US" w:bidi="en-US"/>
        </w:rPr>
        <w:t>XVIII</w:t>
      </w:r>
      <w:r w:rsidRPr="008378A2">
        <w:rPr>
          <w:b/>
          <w:bCs/>
          <w:i/>
          <w:iCs/>
          <w:lang w:eastAsia="en-US" w:bidi="en-US"/>
        </w:rPr>
        <w:t xml:space="preserve"> </w:t>
      </w:r>
      <w:r>
        <w:rPr>
          <w:b/>
          <w:bCs/>
          <w:i/>
          <w:iCs/>
        </w:rPr>
        <w:t>в., ее основные задачи.</w:t>
      </w:r>
      <w: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lang w:val="en-US" w:eastAsia="en-US" w:bidi="en-US"/>
        </w:rPr>
        <w:t>II</w:t>
      </w:r>
      <w:r w:rsidRPr="008378A2">
        <w:rPr>
          <w:lang w:eastAsia="en-US" w:bidi="en-US"/>
        </w:rPr>
        <w:t xml:space="preserve"> </w:t>
      </w:r>
      <w:r>
        <w:t>на юг в 1787 г.</w:t>
      </w:r>
    </w:p>
    <w:p w:rsidR="00487E14" w:rsidRDefault="008378A2" w:rsidP="00D37AE6">
      <w:pPr>
        <w:pStyle w:val="1"/>
        <w:ind w:firstLine="851"/>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487E14" w:rsidRDefault="008378A2" w:rsidP="00D37AE6">
      <w:pPr>
        <w:pStyle w:val="1"/>
        <w:ind w:firstLine="851"/>
        <w:jc w:val="both"/>
      </w:pPr>
      <w:r>
        <w:lastRenderedPageBreak/>
        <w:t>Борьба поляков за национальную независимость. Восстание под предводительством Т. Костюшко</w:t>
      </w:r>
      <w:r>
        <w:rPr>
          <w:i/>
          <w:iCs/>
        </w:rPr>
        <w:t>.</w:t>
      </w:r>
    </w:p>
    <w:p w:rsidR="00487E14" w:rsidRDefault="008378A2" w:rsidP="00D37AE6">
      <w:pPr>
        <w:pStyle w:val="1"/>
        <w:ind w:firstLine="851"/>
        <w:jc w:val="both"/>
      </w:pPr>
      <w:r>
        <w:rPr>
          <w:b/>
          <w:bCs/>
          <w:i/>
          <w:iCs/>
        </w:rPr>
        <w:t xml:space="preserve">Россия при Павле </w:t>
      </w:r>
      <w:r>
        <w:rPr>
          <w:b/>
          <w:bCs/>
          <w:i/>
          <w:iCs/>
          <w:lang w:val="en-US" w:eastAsia="en-US" w:bidi="en-US"/>
        </w:rPr>
        <w:t>I</w:t>
      </w:r>
      <w:r w:rsidRPr="008378A2">
        <w:rPr>
          <w:b/>
          <w:bCs/>
          <w:i/>
          <w:iCs/>
          <w:lang w:eastAsia="en-US" w:bidi="en-US"/>
        </w:rPr>
        <w:t>.</w:t>
      </w:r>
      <w:r w:rsidRPr="008378A2">
        <w:rPr>
          <w:lang w:eastAsia="en-US" w:bidi="en-US"/>
        </w:rPr>
        <w:t xml:space="preserve"> </w:t>
      </w:r>
      <w:r>
        <w:t xml:space="preserve">Личность Павла </w:t>
      </w:r>
      <w:r>
        <w:rPr>
          <w:lang w:val="en-US" w:eastAsia="en-US" w:bidi="en-US"/>
        </w:rPr>
        <w:t>I</w:t>
      </w:r>
      <w:r w:rsidRPr="008378A2">
        <w:rPr>
          <w:lang w:eastAsia="en-US" w:bidi="en-US"/>
        </w:rPr>
        <w:t xml:space="preserve"> </w:t>
      </w:r>
      <w: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87E14" w:rsidRDefault="008378A2" w:rsidP="00D37AE6">
      <w:pPr>
        <w:pStyle w:val="1"/>
        <w:ind w:firstLine="851"/>
        <w:jc w:val="both"/>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87E14" w:rsidRDefault="008378A2" w:rsidP="00D37AE6">
      <w:pPr>
        <w:pStyle w:val="1"/>
        <w:ind w:firstLine="851"/>
        <w:jc w:val="both"/>
      </w:pPr>
      <w:r>
        <w:rPr>
          <w:b/>
          <w:bCs/>
        </w:rPr>
        <w:t xml:space="preserve">Культурное пространство Российской империи в </w:t>
      </w:r>
      <w:r>
        <w:rPr>
          <w:b/>
          <w:bCs/>
          <w:lang w:val="en-US" w:eastAsia="en-US" w:bidi="en-US"/>
        </w:rPr>
        <w:t>XVIII</w:t>
      </w:r>
      <w:r w:rsidRPr="008378A2">
        <w:rPr>
          <w:b/>
          <w:bCs/>
          <w:lang w:eastAsia="en-US" w:bidi="en-US"/>
        </w:rPr>
        <w:t xml:space="preserve"> </w:t>
      </w:r>
      <w:r>
        <w:rPr>
          <w:b/>
          <w:bCs/>
        </w:rPr>
        <w:t xml:space="preserve">в. </w:t>
      </w:r>
      <w:r>
        <w:t>(6 ч.)</w:t>
      </w:r>
    </w:p>
    <w:p w:rsidR="00487E14" w:rsidRDefault="008378A2" w:rsidP="00D37AE6">
      <w:pPr>
        <w:pStyle w:val="1"/>
        <w:ind w:firstLine="851"/>
        <w:jc w:val="both"/>
      </w:pPr>
      <w:r>
        <w:t xml:space="preserve">Идеи Просвещения в российской общественной мысли, публицистике и литературе. Литература народов России в </w:t>
      </w:r>
      <w:r>
        <w:rPr>
          <w:lang w:val="en-US" w:eastAsia="en-US" w:bidi="en-US"/>
        </w:rPr>
        <w:t>XVIII</w:t>
      </w:r>
      <w:r w:rsidRPr="008378A2">
        <w:rPr>
          <w:lang w:eastAsia="en-US" w:bidi="en-US"/>
        </w:rPr>
        <w:t xml:space="preserve"> </w:t>
      </w:r>
      <w: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w:t>
      </w:r>
    </w:p>
    <w:p w:rsidR="00487E14" w:rsidRDefault="008378A2" w:rsidP="00D37AE6">
      <w:pPr>
        <w:pStyle w:val="1"/>
        <w:ind w:firstLine="851"/>
        <w:jc w:val="both"/>
      </w:pPr>
      <w:r>
        <w:t>«Путешествие из Петербурга в Москву».</w:t>
      </w:r>
    </w:p>
    <w:p w:rsidR="00487E14" w:rsidRDefault="008378A2" w:rsidP="00D37AE6">
      <w:pPr>
        <w:pStyle w:val="1"/>
        <w:ind w:firstLine="851"/>
        <w:jc w:val="both"/>
      </w:pPr>
      <w:r>
        <w:t xml:space="preserve">Русская культура и культура народов России в </w:t>
      </w:r>
      <w:r>
        <w:rPr>
          <w:lang w:val="en-US" w:eastAsia="en-US" w:bidi="en-US"/>
        </w:rPr>
        <w:t>XVIII</w:t>
      </w:r>
      <w:r w:rsidRPr="008378A2">
        <w:rPr>
          <w:lang w:eastAsia="en-US" w:bidi="en-US"/>
        </w:rPr>
        <w:t xml:space="preserve"> </w:t>
      </w:r>
      <w:r>
        <w:t xml:space="preserve">в. Развитие новой светской культуры после преобразований Петра </w:t>
      </w:r>
      <w:r>
        <w:rPr>
          <w:lang w:val="en-US" w:eastAsia="en-US" w:bidi="en-US"/>
        </w:rPr>
        <w:t>I</w:t>
      </w:r>
      <w:r w:rsidRPr="008378A2">
        <w:rPr>
          <w:lang w:eastAsia="en-US" w:bidi="en-US"/>
        </w:rPr>
        <w:t xml:space="preserve">. </w:t>
      </w:r>
      <w: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iCs/>
        </w:rPr>
        <w:t>.</w:t>
      </w:r>
      <w:r>
        <w:t xml:space="preserve"> Усиление внимания к жизни и культуре русского народа и историческому прошлому России к концу столетия.</w:t>
      </w:r>
    </w:p>
    <w:p w:rsidR="00487E14" w:rsidRDefault="008378A2" w:rsidP="00D37AE6">
      <w:pPr>
        <w:pStyle w:val="1"/>
        <w:ind w:firstLine="851"/>
        <w:jc w:val="both"/>
      </w:pPr>
      <w:r>
        <w:t>Культура и быт российских сословий. Дворянство: жизнь и быт дворянской усадьбы.</w:t>
      </w:r>
    </w:p>
    <w:p w:rsidR="00487E14" w:rsidRDefault="008378A2" w:rsidP="00D37AE6">
      <w:pPr>
        <w:pStyle w:val="1"/>
        <w:ind w:firstLine="851"/>
        <w:jc w:val="both"/>
      </w:pPr>
      <w:r>
        <w:t>Духовенство. Купечество. Крестьянство.</w:t>
      </w:r>
    </w:p>
    <w:p w:rsidR="00487E14" w:rsidRDefault="008378A2" w:rsidP="00D37AE6">
      <w:pPr>
        <w:pStyle w:val="1"/>
        <w:ind w:firstLine="851"/>
        <w:jc w:val="both"/>
      </w:pPr>
      <w:r>
        <w:t xml:space="preserve">Российская наука в </w:t>
      </w:r>
      <w:r>
        <w:rPr>
          <w:lang w:val="en-US" w:eastAsia="en-US" w:bidi="en-US"/>
        </w:rPr>
        <w:t>XVIII</w:t>
      </w:r>
      <w:r w:rsidRPr="008378A2">
        <w:rPr>
          <w:lang w:eastAsia="en-US" w:bidi="en-US"/>
        </w:rPr>
        <w:t xml:space="preserve"> </w:t>
      </w:r>
      <w: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rPr>
        <w:t>.</w:t>
      </w:r>
      <w:r>
        <w:t xml:space="preserve"> Изучение российской словесности и развитие русского литературного языка</w:t>
      </w:r>
      <w:r>
        <w:rPr>
          <w:i/>
          <w:iCs/>
        </w:rPr>
        <w:t xml:space="preserve">. </w:t>
      </w:r>
      <w:r>
        <w:t>Российская академия</w:t>
      </w:r>
      <w:r>
        <w:rPr>
          <w:i/>
          <w:iCs/>
        </w:rPr>
        <w:t>.</w:t>
      </w:r>
      <w:r>
        <w:t xml:space="preserve"> Е.Р. Дашкова.</w:t>
      </w:r>
    </w:p>
    <w:p w:rsidR="00487E14" w:rsidRDefault="008378A2" w:rsidP="00D37AE6">
      <w:pPr>
        <w:pStyle w:val="1"/>
        <w:ind w:firstLine="851"/>
        <w:jc w:val="both"/>
      </w:pPr>
      <w:r>
        <w:t>М.В. Ломоносов и его роль в становлении российской науки и образования.</w:t>
      </w:r>
    </w:p>
    <w:p w:rsidR="00487E14" w:rsidRDefault="008378A2" w:rsidP="00D37AE6">
      <w:pPr>
        <w:pStyle w:val="1"/>
        <w:ind w:firstLine="851"/>
        <w:jc w:val="both"/>
      </w:pPr>
      <w:r>
        <w:t xml:space="preserve">Образование в России в </w:t>
      </w:r>
      <w:r>
        <w:rPr>
          <w:lang w:val="en-US" w:eastAsia="en-US" w:bidi="en-US"/>
        </w:rPr>
        <w:t>XVIII</w:t>
      </w:r>
      <w:r w:rsidRPr="008378A2">
        <w:rPr>
          <w:lang w:eastAsia="en-US" w:bidi="en-US"/>
        </w:rPr>
        <w:t xml:space="preserve"> </w:t>
      </w:r>
      <w:r>
        <w:t>в. Основные педагогические идеи</w:t>
      </w:r>
      <w:r>
        <w:rPr>
          <w:i/>
          <w:iCs/>
        </w:rPr>
        <w:t>.</w:t>
      </w:r>
      <w:r>
        <w:t xml:space="preserve"> Воспитание «новой породы» людей. Основание воспитательных домов в Санкт-Петербурге и Москве</w:t>
      </w:r>
      <w:r>
        <w:rPr>
          <w:i/>
          <w:iCs/>
        </w:rPr>
        <w:t>,</w:t>
      </w:r>
      <w:r>
        <w:t xml:space="preserve"> Института бл</w:t>
      </w:r>
      <w:proofErr w:type="gramStart"/>
      <w:r>
        <w:t>а-</w:t>
      </w:r>
      <w:proofErr w:type="gramEnd"/>
      <w:r>
        <w:t xml:space="preserve"> городных девиц в Смольном монастыре</w:t>
      </w:r>
      <w:r>
        <w:rPr>
          <w:i/>
          <w:iCs/>
        </w:rPr>
        <w:t>.</w:t>
      </w:r>
      <w:r>
        <w:t xml:space="preserve"> Сословные учебные заведения для юношества из дворянства</w:t>
      </w:r>
      <w:r>
        <w:rPr>
          <w:i/>
          <w:iCs/>
        </w:rPr>
        <w:t xml:space="preserve">. </w:t>
      </w:r>
      <w:r>
        <w:t>Московский университет - первый российский университет.</w:t>
      </w:r>
    </w:p>
    <w:p w:rsidR="00487E14" w:rsidRDefault="008378A2" w:rsidP="00D37AE6">
      <w:pPr>
        <w:pStyle w:val="1"/>
        <w:ind w:firstLine="851"/>
        <w:jc w:val="both"/>
      </w:pPr>
      <w:r>
        <w:t xml:space="preserve">Русская архитектура </w:t>
      </w:r>
      <w:r>
        <w:rPr>
          <w:lang w:val="en-US" w:eastAsia="en-US" w:bidi="en-US"/>
        </w:rPr>
        <w:t>XVIII</w:t>
      </w:r>
      <w:r w:rsidRPr="008378A2">
        <w:rPr>
          <w:lang w:eastAsia="en-US" w:bidi="en-US"/>
        </w:rPr>
        <w:t xml:space="preserve"> </w:t>
      </w:r>
      <w:r>
        <w:t>в. Строительство Петербурга, формирование его городского плана. Регулярный характер застройки Петербурга и других городов</w:t>
      </w:r>
      <w:r>
        <w:rPr>
          <w:i/>
          <w:iCs/>
        </w:rPr>
        <w:t>.</w:t>
      </w:r>
      <w:r>
        <w:t xml:space="preserve"> Барокко в архитектуре Москвы и Петербурга</w:t>
      </w:r>
      <w:r>
        <w:rPr>
          <w:i/>
          <w:iCs/>
        </w:rPr>
        <w:t>.</w:t>
      </w:r>
      <w:r>
        <w:t xml:space="preserve"> Переход к классицизму, создание архитектурных ансамблей в стиле классицизма в обеих столицах. В. И. Баженов, М.Ф. Казаков, Ф.Ф. Растрелли.</w:t>
      </w:r>
    </w:p>
    <w:p w:rsidR="00487E14" w:rsidRDefault="008378A2" w:rsidP="00D37AE6">
      <w:pPr>
        <w:pStyle w:val="1"/>
        <w:ind w:firstLine="851"/>
        <w:jc w:val="both"/>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lang w:val="en-US" w:eastAsia="en-US" w:bidi="en-US"/>
        </w:rPr>
        <w:t>XVIII</w:t>
      </w:r>
      <w:r w:rsidRPr="008378A2">
        <w:rPr>
          <w:lang w:eastAsia="en-US" w:bidi="en-US"/>
        </w:rPr>
        <w:t xml:space="preserve"> </w:t>
      </w:r>
      <w:r>
        <w:t>в. Новые веяния в изобразительном искусстве в конце столетия</w:t>
      </w:r>
      <w:r>
        <w:rPr>
          <w:i/>
          <w:iCs/>
        </w:rPr>
        <w:t>.</w:t>
      </w:r>
    </w:p>
    <w:p w:rsidR="00487E14" w:rsidRDefault="008378A2" w:rsidP="00D37AE6">
      <w:pPr>
        <w:pStyle w:val="1"/>
        <w:ind w:firstLine="851"/>
        <w:jc w:val="both"/>
      </w:pPr>
      <w:r>
        <w:rPr>
          <w:b/>
          <w:bCs/>
          <w:i/>
          <w:iCs/>
        </w:rPr>
        <w:t>Наш край</w:t>
      </w:r>
      <w:r>
        <w:t xml:space="preserve"> в </w:t>
      </w:r>
      <w:r>
        <w:rPr>
          <w:lang w:val="en-US" w:eastAsia="en-US" w:bidi="en-US"/>
        </w:rPr>
        <w:t>XVIII</w:t>
      </w:r>
      <w:r w:rsidRPr="008378A2">
        <w:rPr>
          <w:lang w:eastAsia="en-US" w:bidi="en-US"/>
        </w:rPr>
        <w:t xml:space="preserve"> </w:t>
      </w:r>
      <w:r>
        <w:t>в.</w:t>
      </w:r>
    </w:p>
    <w:p w:rsidR="00487E14" w:rsidRDefault="008378A2" w:rsidP="00D37AE6">
      <w:pPr>
        <w:pStyle w:val="1"/>
        <w:spacing w:after="260"/>
        <w:ind w:firstLine="851"/>
        <w:jc w:val="both"/>
      </w:pPr>
      <w:r>
        <w:rPr>
          <w:b/>
          <w:bCs/>
        </w:rPr>
        <w:t xml:space="preserve">Обобщение </w:t>
      </w:r>
      <w:r>
        <w:t>(2 ч).</w:t>
      </w:r>
    </w:p>
    <w:p w:rsidR="00487E14" w:rsidRDefault="008378A2" w:rsidP="00D37AE6">
      <w:pPr>
        <w:pStyle w:val="1"/>
        <w:ind w:firstLine="851"/>
        <w:jc w:val="both"/>
      </w:pPr>
      <w:r>
        <w:rPr>
          <w:b/>
          <w:bCs/>
        </w:rPr>
        <w:t>9КЛАСС</w:t>
      </w:r>
    </w:p>
    <w:p w:rsidR="00487E14" w:rsidRDefault="008378A2" w:rsidP="00D37AE6">
      <w:pPr>
        <w:pStyle w:val="1"/>
        <w:ind w:firstLine="851"/>
        <w:jc w:val="both"/>
      </w:pPr>
      <w:r>
        <w:rPr>
          <w:b/>
          <w:bCs/>
        </w:rPr>
        <w:t xml:space="preserve">ВСЕОБЩАЯ ИСТОРИЯ. ИСТОРИЯ НОВОГО ВРЕМЕНИ.Х1Х-НАЧАЛО ХХ в. </w:t>
      </w:r>
      <w:r>
        <w:t>(23 ч.)</w:t>
      </w:r>
    </w:p>
    <w:p w:rsidR="00487E14" w:rsidRDefault="008378A2" w:rsidP="00D37AE6">
      <w:pPr>
        <w:pStyle w:val="1"/>
        <w:ind w:firstLine="851"/>
        <w:jc w:val="both"/>
      </w:pPr>
      <w:r>
        <w:rPr>
          <w:b/>
          <w:bCs/>
        </w:rPr>
        <w:t xml:space="preserve">Введение </w:t>
      </w:r>
      <w:r>
        <w:t>(1 ч.).</w:t>
      </w:r>
    </w:p>
    <w:p w:rsidR="00487E14" w:rsidRDefault="008378A2" w:rsidP="00D37AE6">
      <w:pPr>
        <w:pStyle w:val="1"/>
        <w:ind w:firstLine="851"/>
        <w:jc w:val="both"/>
      </w:pPr>
      <w:r>
        <w:rPr>
          <w:b/>
          <w:bCs/>
        </w:rPr>
        <w:t xml:space="preserve">Европа в начале </w:t>
      </w:r>
      <w:r>
        <w:rPr>
          <w:b/>
          <w:bCs/>
          <w:lang w:val="en-US" w:eastAsia="en-US" w:bidi="en-US"/>
        </w:rPr>
        <w:t>XIX</w:t>
      </w:r>
      <w:r w:rsidRPr="008378A2">
        <w:rPr>
          <w:b/>
          <w:bCs/>
          <w:lang w:eastAsia="en-US" w:bidi="en-US"/>
        </w:rPr>
        <w:t xml:space="preserve"> </w:t>
      </w:r>
      <w:r>
        <w:rPr>
          <w:b/>
          <w:bCs/>
        </w:rPr>
        <w:t xml:space="preserve">в. </w:t>
      </w:r>
      <w:r>
        <w:t>(2 ч.)</w:t>
      </w:r>
    </w:p>
    <w:p w:rsidR="00F86128" w:rsidRDefault="008378A2" w:rsidP="00D37AE6">
      <w:pPr>
        <w:pStyle w:val="1"/>
        <w:ind w:firstLine="851"/>
        <w:jc w:val="both"/>
      </w:pPr>
      <w:r>
        <w:t xml:space="preserve">Провозглашение империи Наполеона </w:t>
      </w:r>
      <w:r>
        <w:rPr>
          <w:lang w:val="en-US" w:eastAsia="en-US" w:bidi="en-US"/>
        </w:rPr>
        <w:t>I</w:t>
      </w:r>
      <w:r w:rsidRPr="008378A2">
        <w:rPr>
          <w:lang w:eastAsia="en-US" w:bidi="en-US"/>
        </w:rPr>
        <w:t xml:space="preserve"> </w:t>
      </w:r>
      <w: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87E14" w:rsidRDefault="008378A2" w:rsidP="00D37AE6">
      <w:pPr>
        <w:pStyle w:val="1"/>
        <w:ind w:firstLine="851"/>
        <w:jc w:val="both"/>
      </w:pPr>
      <w:r>
        <w:t xml:space="preserve">Развитие индустриального общества в первой половине </w:t>
      </w:r>
      <w:r>
        <w:rPr>
          <w:lang w:val="en-US" w:eastAsia="en-US" w:bidi="en-US"/>
        </w:rPr>
        <w:t>XIX</w:t>
      </w:r>
      <w:r w:rsidRPr="008378A2">
        <w:rPr>
          <w:lang w:eastAsia="en-US" w:bidi="en-US"/>
        </w:rPr>
        <w:t xml:space="preserve"> </w:t>
      </w:r>
      <w:r>
        <w:t>в.: экономика, социальные отношения, политические процессы (2 ч)</w:t>
      </w:r>
    </w:p>
    <w:p w:rsidR="00487E14" w:rsidRDefault="008378A2" w:rsidP="00D37AE6">
      <w:pPr>
        <w:pStyle w:val="1"/>
        <w:ind w:firstLine="851"/>
        <w:jc w:val="both"/>
      </w:pPr>
      <w: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w:t>
      </w:r>
    </w:p>
    <w:p w:rsidR="00487E14" w:rsidRDefault="008378A2" w:rsidP="00D37AE6">
      <w:pPr>
        <w:pStyle w:val="1"/>
        <w:ind w:firstLine="851"/>
        <w:jc w:val="both"/>
      </w:pPr>
      <w:r>
        <w:t>Выступления рабочих. Социальные и национальные движения в странах Европы.</w:t>
      </w:r>
    </w:p>
    <w:p w:rsidR="00487E14" w:rsidRDefault="008378A2" w:rsidP="00D37AE6">
      <w:pPr>
        <w:pStyle w:val="1"/>
        <w:ind w:firstLine="851"/>
        <w:jc w:val="both"/>
      </w:pPr>
      <w:r>
        <w:t>Оформление консервативных, либеральных, радикальных политических течений и партий.</w:t>
      </w:r>
    </w:p>
    <w:p w:rsidR="00487E14" w:rsidRDefault="008378A2" w:rsidP="00D37AE6">
      <w:pPr>
        <w:pStyle w:val="1"/>
        <w:ind w:firstLine="851"/>
        <w:jc w:val="both"/>
      </w:pPr>
      <w:r>
        <w:rPr>
          <w:b/>
          <w:bCs/>
        </w:rPr>
        <w:t xml:space="preserve">Политическое развитие европейских стран в 1815-1840-е гг. </w:t>
      </w:r>
      <w:r>
        <w:t>(2 ч.)</w:t>
      </w:r>
    </w:p>
    <w:p w:rsidR="00487E14" w:rsidRDefault="008378A2" w:rsidP="00D37AE6">
      <w:pPr>
        <w:pStyle w:val="1"/>
        <w:ind w:firstLine="851"/>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87E14" w:rsidRDefault="008378A2" w:rsidP="00D37AE6">
      <w:pPr>
        <w:pStyle w:val="1"/>
        <w:ind w:firstLine="851"/>
        <w:jc w:val="both"/>
      </w:pPr>
      <w:r>
        <w:rPr>
          <w:b/>
          <w:bCs/>
        </w:rPr>
        <w:t xml:space="preserve">Страны Европы и Северной Америки в середине XIX- начале ХХ в. </w:t>
      </w:r>
      <w:r>
        <w:t>(6 ч.)</w:t>
      </w:r>
    </w:p>
    <w:p w:rsidR="00487E14" w:rsidRDefault="008378A2" w:rsidP="00D37AE6">
      <w:pPr>
        <w:pStyle w:val="1"/>
        <w:ind w:firstLine="851"/>
        <w:jc w:val="both"/>
      </w:pPr>
      <w:r>
        <w:rPr>
          <w:b/>
          <w:bCs/>
          <w:i/>
          <w:iCs/>
        </w:rPr>
        <w:t>Великобритания</w:t>
      </w:r>
      <w:r>
        <w:t xml:space="preserve"> в Викторианскую эпоху. «Мастерская мира». Рабочее движение.</w:t>
      </w:r>
    </w:p>
    <w:p w:rsidR="00487E14" w:rsidRDefault="008378A2" w:rsidP="00D37AE6">
      <w:pPr>
        <w:pStyle w:val="1"/>
        <w:ind w:firstLine="851"/>
        <w:jc w:val="both"/>
      </w:pPr>
      <w:r>
        <w:t>Политические и социальные реформы. Британская колониальная империя; доминионы.</w:t>
      </w:r>
    </w:p>
    <w:p w:rsidR="00487E14" w:rsidRDefault="008378A2" w:rsidP="00D37AE6">
      <w:pPr>
        <w:pStyle w:val="1"/>
        <w:ind w:firstLine="851"/>
        <w:jc w:val="both"/>
      </w:pPr>
      <w:r>
        <w:rPr>
          <w:b/>
          <w:bCs/>
          <w:i/>
          <w:iCs/>
        </w:rPr>
        <w:t>Франция.</w:t>
      </w:r>
      <w:r>
        <w:t xml:space="preserve"> Империя Наполеона </w:t>
      </w:r>
      <w:r>
        <w:rPr>
          <w:lang w:val="en-US" w:eastAsia="en-US" w:bidi="en-US"/>
        </w:rPr>
        <w:t>III</w:t>
      </w:r>
      <w:r w:rsidRPr="008378A2">
        <w:rPr>
          <w:lang w:eastAsia="en-US" w:bidi="en-US"/>
        </w:rPr>
        <w:t xml:space="preserve">: </w:t>
      </w:r>
      <w:r>
        <w:t>внутренняя и внешняя политика. Активизация колониальной экспансии. Франко-германская война 1870-1871 гг. Парижская коммуна.</w:t>
      </w:r>
    </w:p>
    <w:p w:rsidR="00487E14" w:rsidRDefault="008378A2" w:rsidP="00D37AE6">
      <w:pPr>
        <w:pStyle w:val="1"/>
        <w:ind w:firstLine="851"/>
        <w:jc w:val="both"/>
      </w:pPr>
      <w:r>
        <w:rPr>
          <w:b/>
          <w:bCs/>
          <w:i/>
          <w:iCs/>
        </w:rPr>
        <w:t>Италия.</w:t>
      </w:r>
      <w:r>
        <w:t xml:space="preserve"> Подъем борьбы за независимость итальянских земель. К. Кавур, Дж.</w:t>
      </w:r>
    </w:p>
    <w:p w:rsidR="00487E14" w:rsidRDefault="008378A2" w:rsidP="00D37AE6">
      <w:pPr>
        <w:pStyle w:val="1"/>
        <w:ind w:firstLine="851"/>
        <w:jc w:val="both"/>
      </w:pPr>
      <w:r>
        <w:t xml:space="preserve">Гарибальди. Образование единого государства. Король Виктор Эммануил </w:t>
      </w:r>
      <w:r>
        <w:rPr>
          <w:lang w:val="en-US" w:eastAsia="en-US" w:bidi="en-US"/>
        </w:rPr>
        <w:t>II</w:t>
      </w:r>
      <w:r w:rsidRPr="008378A2">
        <w:rPr>
          <w:lang w:eastAsia="en-US" w:bidi="en-US"/>
        </w:rPr>
        <w:t>.</w:t>
      </w:r>
    </w:p>
    <w:p w:rsidR="00487E14" w:rsidRDefault="008378A2" w:rsidP="00D37AE6">
      <w:pPr>
        <w:pStyle w:val="1"/>
        <w:ind w:firstLine="851"/>
        <w:jc w:val="both"/>
      </w:pPr>
      <w:r>
        <w:rPr>
          <w:b/>
          <w:bCs/>
          <w:i/>
          <w:iCs/>
        </w:rPr>
        <w:t>Германия.</w:t>
      </w:r>
      <w: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87E14" w:rsidRDefault="008378A2" w:rsidP="00D37AE6">
      <w:pPr>
        <w:pStyle w:val="1"/>
        <w:ind w:firstLine="851"/>
        <w:jc w:val="both"/>
      </w:pPr>
      <w:r>
        <w:rPr>
          <w:b/>
          <w:bCs/>
          <w:i/>
          <w:iCs/>
        </w:rPr>
        <w:t xml:space="preserve">Страны Центральной и Юго-Восточной Европы во второй половине </w:t>
      </w:r>
      <w:r>
        <w:rPr>
          <w:b/>
          <w:bCs/>
          <w:i/>
          <w:iCs/>
          <w:lang w:val="en-US" w:eastAsia="en-US" w:bidi="en-US"/>
        </w:rPr>
        <w:t>XIX</w:t>
      </w:r>
      <w:r w:rsidRPr="008378A2">
        <w:rPr>
          <w:b/>
          <w:bCs/>
          <w:i/>
          <w:iCs/>
          <w:lang w:eastAsia="en-US" w:bidi="en-US"/>
        </w:rPr>
        <w:t xml:space="preserve">- </w:t>
      </w:r>
      <w:r>
        <w:rPr>
          <w:b/>
          <w:bCs/>
          <w:i/>
          <w:iCs/>
        </w:rPr>
        <w:t xml:space="preserve">начале </w:t>
      </w:r>
      <w:r>
        <w:rPr>
          <w:b/>
          <w:bCs/>
          <w:i/>
          <w:iCs/>
          <w:lang w:val="en-US" w:eastAsia="en-US" w:bidi="en-US"/>
        </w:rPr>
        <w:t>XX</w:t>
      </w:r>
      <w:r w:rsidRPr="008378A2">
        <w:rPr>
          <w:b/>
          <w:bCs/>
          <w:i/>
          <w:iCs/>
          <w:lang w:eastAsia="en-US" w:bidi="en-US"/>
        </w:rPr>
        <w:t xml:space="preserve"> </w:t>
      </w:r>
      <w:r>
        <w:rPr>
          <w:b/>
          <w:bCs/>
          <w:i/>
          <w:iCs/>
        </w:rPr>
        <w:t>в</w:t>
      </w:r>
      <w:r>
        <w:rPr>
          <w:i/>
          <w:iCs/>
        </w:rPr>
        <w:t xml:space="preserve">. </w:t>
      </w:r>
      <w: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ее итоги.</w:t>
      </w:r>
    </w:p>
    <w:p w:rsidR="00487E14" w:rsidRDefault="008378A2" w:rsidP="00D37AE6">
      <w:pPr>
        <w:pStyle w:val="1"/>
        <w:ind w:firstLine="851"/>
        <w:jc w:val="both"/>
      </w:pPr>
      <w:r>
        <w:rPr>
          <w:b/>
          <w:bCs/>
          <w:i/>
          <w:iCs/>
        </w:rPr>
        <w:t>Соединенные Штаты Америки</w:t>
      </w:r>
      <w: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lang w:val="en-US" w:eastAsia="en-US" w:bidi="en-US"/>
        </w:rPr>
        <w:t>XIX</w:t>
      </w:r>
      <w:r w:rsidRPr="008378A2">
        <w:rPr>
          <w:lang w:eastAsia="en-US" w:bidi="en-US"/>
        </w:rPr>
        <w:t xml:space="preserve"> </w:t>
      </w:r>
      <w:r>
        <w:t>в.</w:t>
      </w:r>
    </w:p>
    <w:p w:rsidR="00487E14" w:rsidRDefault="008378A2" w:rsidP="00D37AE6">
      <w:pPr>
        <w:pStyle w:val="1"/>
        <w:ind w:firstLine="851"/>
        <w:jc w:val="both"/>
      </w:pPr>
      <w:r>
        <w:t xml:space="preserve">Экономическое и социально-политическое развитие стран Европы и США в конце </w:t>
      </w:r>
      <w:r>
        <w:rPr>
          <w:lang w:val="en-US" w:eastAsia="en-US" w:bidi="en-US"/>
        </w:rPr>
        <w:t>XIX</w:t>
      </w:r>
      <w:r w:rsidRPr="008378A2">
        <w:rPr>
          <w:lang w:eastAsia="en-US" w:bidi="en-US"/>
        </w:rPr>
        <w:t xml:space="preserve">- </w:t>
      </w:r>
      <w:r>
        <w:t>начале ХХ в.</w:t>
      </w:r>
    </w:p>
    <w:p w:rsidR="00487E14" w:rsidRDefault="008378A2" w:rsidP="00D37AE6">
      <w:pPr>
        <w:pStyle w:val="1"/>
        <w:ind w:firstLine="851"/>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87E14" w:rsidRDefault="008378A2" w:rsidP="00D37AE6">
      <w:pPr>
        <w:pStyle w:val="1"/>
        <w:ind w:firstLine="851"/>
        <w:jc w:val="both"/>
      </w:pPr>
      <w:r>
        <w:rPr>
          <w:b/>
          <w:bCs/>
        </w:rPr>
        <w:t xml:space="preserve">Страны Латинской Америки в </w:t>
      </w:r>
      <w:r>
        <w:rPr>
          <w:b/>
          <w:bCs/>
          <w:lang w:val="en-US" w:eastAsia="en-US" w:bidi="en-US"/>
        </w:rPr>
        <w:t>XIX</w:t>
      </w:r>
      <w:r w:rsidRPr="008378A2">
        <w:rPr>
          <w:b/>
          <w:bCs/>
          <w:lang w:eastAsia="en-US" w:bidi="en-US"/>
        </w:rPr>
        <w:t xml:space="preserve"> </w:t>
      </w:r>
      <w:r>
        <w:rPr>
          <w:b/>
          <w:bCs/>
        </w:rPr>
        <w:t xml:space="preserve">- начале ХХ в. </w:t>
      </w:r>
      <w:r>
        <w:t>(2 ч.)</w:t>
      </w:r>
    </w:p>
    <w:p w:rsidR="00487E14" w:rsidRDefault="008378A2" w:rsidP="00D37AE6">
      <w:pPr>
        <w:pStyle w:val="1"/>
        <w:spacing w:after="260"/>
        <w:ind w:firstLine="851"/>
        <w:jc w:val="both"/>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p>
    <w:p w:rsidR="00487E14" w:rsidRDefault="008378A2" w:rsidP="00D37AE6">
      <w:pPr>
        <w:pStyle w:val="32"/>
        <w:keepNext/>
        <w:keepLines/>
        <w:ind w:firstLine="851"/>
        <w:jc w:val="both"/>
      </w:pPr>
      <w:bookmarkStart w:id="178" w:name="bookmark372"/>
      <w:r>
        <w:t>Страны Азии в Х</w:t>
      </w:r>
      <w:proofErr w:type="gramStart"/>
      <w:r>
        <w:t>!Х</w:t>
      </w:r>
      <w:proofErr w:type="gramEnd"/>
      <w:r>
        <w:t xml:space="preserve">-начале ХХ в. </w:t>
      </w:r>
      <w:r>
        <w:rPr>
          <w:b w:val="0"/>
          <w:bCs w:val="0"/>
        </w:rPr>
        <w:t>(3 ч.)</w:t>
      </w:r>
      <w:bookmarkEnd w:id="178"/>
    </w:p>
    <w:p w:rsidR="00487E14" w:rsidRDefault="008378A2" w:rsidP="00D37AE6">
      <w:pPr>
        <w:pStyle w:val="1"/>
        <w:ind w:firstLine="851"/>
        <w:jc w:val="both"/>
      </w:pPr>
      <w:r>
        <w:rPr>
          <w:b/>
          <w:bCs/>
          <w:i/>
          <w:iCs/>
        </w:rPr>
        <w:t>Япония.</w:t>
      </w:r>
      <w: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87E14" w:rsidRDefault="008378A2" w:rsidP="00D37AE6">
      <w:pPr>
        <w:pStyle w:val="1"/>
        <w:ind w:firstLine="851"/>
        <w:jc w:val="both"/>
      </w:pPr>
      <w:r>
        <w:rPr>
          <w:b/>
          <w:bCs/>
          <w:i/>
          <w:iCs/>
        </w:rPr>
        <w:t>Китай.</w:t>
      </w:r>
      <w:r>
        <w:t xml:space="preserve"> Империя Цин. «Опиумные войны». Восстание тайпинов. «Открытие» Китая.</w:t>
      </w:r>
    </w:p>
    <w:p w:rsidR="00487E14" w:rsidRDefault="008378A2" w:rsidP="00D37AE6">
      <w:pPr>
        <w:pStyle w:val="1"/>
        <w:ind w:firstLine="851"/>
        <w:jc w:val="both"/>
      </w:pPr>
      <w:r>
        <w:t>Политика «самоусиления». Восстание «ихэтуаней». Революция 1911-1913 гг. Сунь Ятсен.</w:t>
      </w:r>
    </w:p>
    <w:p w:rsidR="00487E14" w:rsidRDefault="008378A2" w:rsidP="00D37AE6">
      <w:pPr>
        <w:pStyle w:val="1"/>
        <w:ind w:firstLine="851"/>
        <w:jc w:val="both"/>
      </w:pPr>
      <w:r>
        <w:rPr>
          <w:b/>
          <w:bCs/>
          <w:i/>
          <w:iCs/>
        </w:rPr>
        <w:t>Османская империя</w:t>
      </w:r>
      <w:r>
        <w:rPr>
          <w:i/>
          <w:iCs/>
        </w:rPr>
        <w:t>.</w:t>
      </w:r>
      <w:r>
        <w:t xml:space="preserve"> Традиционные устои и попытки проведения реформ. Политика Танзимата. Принятие конституции.</w:t>
      </w:r>
    </w:p>
    <w:p w:rsidR="00487E14" w:rsidRDefault="008378A2" w:rsidP="00D37AE6">
      <w:pPr>
        <w:pStyle w:val="1"/>
        <w:ind w:firstLine="851"/>
        <w:jc w:val="both"/>
      </w:pPr>
      <w:r>
        <w:t xml:space="preserve">Младотурецкая революция 1908-1909 гг.Революция 1905-1911 г. в </w:t>
      </w:r>
      <w:r>
        <w:rPr>
          <w:b/>
          <w:bCs/>
          <w:i/>
          <w:iCs/>
        </w:rPr>
        <w:t>Иране.</w:t>
      </w:r>
    </w:p>
    <w:p w:rsidR="00487E14" w:rsidRDefault="008378A2" w:rsidP="00D37AE6">
      <w:pPr>
        <w:pStyle w:val="1"/>
        <w:spacing w:after="260"/>
        <w:ind w:firstLine="851"/>
        <w:jc w:val="both"/>
      </w:pPr>
      <w:r>
        <w:rPr>
          <w:b/>
          <w:bCs/>
          <w:i/>
          <w:iCs/>
        </w:rPr>
        <w:t>Индия.</w:t>
      </w:r>
      <w:r>
        <w:t xml:space="preserve"> Колониальный режим. Индийское национальное движение. Восстание сипаев (1857- половине </w:t>
      </w:r>
      <w:r>
        <w:rPr>
          <w:lang w:val="en-US" w:eastAsia="en-US" w:bidi="en-US"/>
        </w:rPr>
        <w:t>XIX</w:t>
      </w:r>
      <w:r w:rsidRPr="008378A2">
        <w:rPr>
          <w:lang w:eastAsia="en-US" w:bidi="en-US"/>
        </w:rPr>
        <w:t xml:space="preserve"> </w:t>
      </w:r>
      <w:r>
        <w:t>в. Создание Индийского национального конгресса. Б. Тилак, М.К. Ганди.</w:t>
      </w:r>
    </w:p>
    <w:p w:rsidR="00487E14" w:rsidRDefault="008378A2" w:rsidP="00D37AE6">
      <w:pPr>
        <w:pStyle w:val="1"/>
        <w:spacing w:after="260"/>
        <w:ind w:firstLine="851"/>
        <w:jc w:val="both"/>
      </w:pPr>
      <w:r>
        <w:rPr>
          <w:b/>
          <w:bCs/>
        </w:rPr>
        <w:t>Народы Африки в Х</w:t>
      </w:r>
      <w:proofErr w:type="gramStart"/>
      <w:r>
        <w:rPr>
          <w:b/>
          <w:bCs/>
        </w:rPr>
        <w:t>!Х</w:t>
      </w:r>
      <w:proofErr w:type="gramEnd"/>
      <w:r>
        <w:rPr>
          <w:b/>
          <w:bCs/>
        </w:rPr>
        <w:t xml:space="preserve">-начале ХХ в. </w:t>
      </w:r>
      <w:r>
        <w:t>(1 ч.)</w:t>
      </w:r>
    </w:p>
    <w:p w:rsidR="00487E14" w:rsidRDefault="008378A2" w:rsidP="00D37AE6">
      <w:pPr>
        <w:pStyle w:val="1"/>
        <w:ind w:firstLine="851"/>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487E14" w:rsidRDefault="008378A2" w:rsidP="00D37AE6">
      <w:pPr>
        <w:pStyle w:val="1"/>
        <w:ind w:firstLine="851"/>
        <w:jc w:val="both"/>
      </w:pPr>
      <w:r>
        <w:rPr>
          <w:b/>
          <w:bCs/>
        </w:rPr>
        <w:lastRenderedPageBreak/>
        <w:t xml:space="preserve">Развитие культуры в </w:t>
      </w:r>
      <w:r>
        <w:rPr>
          <w:b/>
          <w:bCs/>
          <w:lang w:val="en-US" w:eastAsia="en-US" w:bidi="en-US"/>
        </w:rPr>
        <w:t>XIX</w:t>
      </w:r>
      <w:r w:rsidRPr="008378A2">
        <w:rPr>
          <w:b/>
          <w:bCs/>
          <w:lang w:eastAsia="en-US" w:bidi="en-US"/>
        </w:rPr>
        <w:t xml:space="preserve"> </w:t>
      </w:r>
      <w:r>
        <w:rPr>
          <w:b/>
          <w:bCs/>
        </w:rPr>
        <w:t xml:space="preserve">- начале ХХ в. </w:t>
      </w:r>
      <w:r>
        <w:t>(2 ч.)</w:t>
      </w:r>
    </w:p>
    <w:p w:rsidR="00487E14" w:rsidRDefault="008378A2" w:rsidP="00D37AE6">
      <w:pPr>
        <w:pStyle w:val="1"/>
        <w:ind w:firstLine="851"/>
        <w:jc w:val="both"/>
      </w:pPr>
      <w:r>
        <w:t xml:space="preserve">Научные открытия и технические изобретения в </w:t>
      </w:r>
      <w:r>
        <w:rPr>
          <w:lang w:val="en-US" w:eastAsia="en-US" w:bidi="en-US"/>
        </w:rPr>
        <w:t>XIX</w:t>
      </w:r>
      <w:r w:rsidRPr="008378A2">
        <w:rPr>
          <w:lang w:eastAsia="en-US" w:bidi="en-US"/>
        </w:rPr>
        <w:t xml:space="preserve"> </w:t>
      </w:r>
      <w:r>
        <w:t>- начале ХХ в. Революция в физике. Достижения естествознания и медицины. Развитие философии, психологии и социологии.</w:t>
      </w:r>
    </w:p>
    <w:p w:rsidR="00487E14" w:rsidRDefault="008378A2" w:rsidP="00D37AE6">
      <w:pPr>
        <w:pStyle w:val="1"/>
        <w:spacing w:after="260"/>
        <w:ind w:firstLine="851"/>
        <w:jc w:val="both"/>
      </w:pPr>
      <w:r>
        <w:t xml:space="preserve">Распространение образования. Технический прогресс и изменения в условиях труда и повседневной жизни людей. Художественная культура </w:t>
      </w:r>
      <w:r>
        <w:rPr>
          <w:lang w:val="en-US" w:eastAsia="en-US" w:bidi="en-US"/>
        </w:rPr>
        <w:t>XIX</w:t>
      </w:r>
      <w:r w:rsidRPr="008378A2">
        <w:rPr>
          <w:lang w:eastAsia="en-US" w:bidi="en-US"/>
        </w:rPr>
        <w:t xml:space="preserve"> </w:t>
      </w:r>
      <w: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87E14" w:rsidRDefault="008378A2" w:rsidP="00D37AE6">
      <w:pPr>
        <w:pStyle w:val="32"/>
        <w:keepNext/>
        <w:keepLines/>
        <w:ind w:firstLine="851"/>
        <w:jc w:val="both"/>
      </w:pPr>
      <w:bookmarkStart w:id="179" w:name="bookmark374"/>
      <w:r>
        <w:t xml:space="preserve">Международные отношения в </w:t>
      </w:r>
      <w:r>
        <w:rPr>
          <w:lang w:val="en-US" w:eastAsia="en-US" w:bidi="en-US"/>
        </w:rPr>
        <w:t>XIX</w:t>
      </w:r>
      <w:r>
        <w:t xml:space="preserve">-начале XX в. </w:t>
      </w:r>
      <w:r>
        <w:rPr>
          <w:b w:val="0"/>
          <w:bCs w:val="0"/>
        </w:rPr>
        <w:t>(1 ч.)</w:t>
      </w:r>
      <w:bookmarkEnd w:id="179"/>
    </w:p>
    <w:p w:rsidR="00487E14" w:rsidRDefault="008378A2" w:rsidP="00D37AE6">
      <w:pPr>
        <w:pStyle w:val="1"/>
        <w:spacing w:after="260"/>
        <w:ind w:firstLine="851"/>
        <w:jc w:val="both"/>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lang w:val="en-US" w:eastAsia="en-US" w:bidi="en-US"/>
        </w:rPr>
        <w:t>XIX</w:t>
      </w:r>
      <w:r w:rsidRPr="008378A2">
        <w:rPr>
          <w:lang w:eastAsia="en-US" w:bidi="en-US"/>
        </w:rPr>
        <w:t xml:space="preserve"> </w:t>
      </w:r>
      <w:r>
        <w:t>— начале ХХ в. (испано-американская война, русско-японская война, боснийский кризис). Балканские войны.</w:t>
      </w:r>
    </w:p>
    <w:p w:rsidR="00487E14" w:rsidRDefault="008378A2" w:rsidP="00D37AE6">
      <w:pPr>
        <w:pStyle w:val="1"/>
        <w:spacing w:after="260"/>
        <w:ind w:firstLine="851"/>
        <w:jc w:val="both"/>
      </w:pPr>
      <w:r>
        <w:rPr>
          <w:b/>
          <w:bCs/>
        </w:rPr>
        <w:t xml:space="preserve">Обобщение </w:t>
      </w:r>
      <w:r>
        <w:t xml:space="preserve">(1 ч.). Историческое и культурное наследие </w:t>
      </w:r>
      <w:r>
        <w:rPr>
          <w:lang w:val="en-US" w:eastAsia="en-US" w:bidi="en-US"/>
        </w:rPr>
        <w:t>XIX</w:t>
      </w:r>
      <w:r w:rsidRPr="008378A2">
        <w:rPr>
          <w:lang w:eastAsia="en-US" w:bidi="en-US"/>
        </w:rPr>
        <w:t xml:space="preserve"> </w:t>
      </w:r>
      <w:r>
        <w:t>в.</w:t>
      </w:r>
    </w:p>
    <w:p w:rsidR="00487E14" w:rsidRDefault="008378A2" w:rsidP="00D37AE6">
      <w:pPr>
        <w:pStyle w:val="1"/>
        <w:ind w:firstLine="851"/>
        <w:jc w:val="both"/>
      </w:pPr>
      <w:r>
        <w:rPr>
          <w:b/>
          <w:bCs/>
        </w:rPr>
        <w:t xml:space="preserve">ИСТОРИЯ РОССИИ. РОССИЙСКАЯ ИМПЕРИЯВ </w:t>
      </w:r>
      <w:r>
        <w:rPr>
          <w:b/>
          <w:bCs/>
          <w:lang w:val="en-US" w:eastAsia="en-US" w:bidi="en-US"/>
        </w:rPr>
        <w:t>XIX</w:t>
      </w:r>
      <w:r w:rsidRPr="008378A2">
        <w:rPr>
          <w:b/>
          <w:bCs/>
          <w:lang w:eastAsia="en-US" w:bidi="en-US"/>
        </w:rPr>
        <w:t xml:space="preserve"> </w:t>
      </w:r>
      <w:r>
        <w:rPr>
          <w:b/>
          <w:bCs/>
        </w:rPr>
        <w:t xml:space="preserve">- НАЧАЛЕ </w:t>
      </w:r>
      <w:r>
        <w:rPr>
          <w:b/>
          <w:bCs/>
          <w:lang w:val="en-US" w:eastAsia="en-US" w:bidi="en-US"/>
        </w:rPr>
        <w:t>XX</w:t>
      </w:r>
      <w:r w:rsidRPr="008378A2">
        <w:rPr>
          <w:b/>
          <w:bCs/>
          <w:lang w:eastAsia="en-US" w:bidi="en-US"/>
        </w:rPr>
        <w:t xml:space="preserve"> </w:t>
      </w:r>
      <w:r>
        <w:rPr>
          <w:b/>
          <w:bCs/>
        </w:rPr>
        <w:t>В. (45 ч.)</w:t>
      </w:r>
    </w:p>
    <w:p w:rsidR="00487E14" w:rsidRDefault="008378A2" w:rsidP="00D37AE6">
      <w:pPr>
        <w:pStyle w:val="1"/>
        <w:spacing w:after="260"/>
        <w:ind w:firstLine="851"/>
        <w:jc w:val="both"/>
      </w:pPr>
      <w:r>
        <w:rPr>
          <w:b/>
          <w:bCs/>
        </w:rPr>
        <w:t xml:space="preserve">Введение </w:t>
      </w:r>
      <w:r>
        <w:t>(1 ч.).</w:t>
      </w:r>
    </w:p>
    <w:p w:rsidR="00487E14" w:rsidRDefault="008378A2" w:rsidP="00D37AE6">
      <w:pPr>
        <w:pStyle w:val="1"/>
        <w:ind w:firstLine="851"/>
        <w:jc w:val="both"/>
      </w:pPr>
      <w:r>
        <w:rPr>
          <w:b/>
          <w:bCs/>
        </w:rPr>
        <w:t xml:space="preserve">Александровская эпоха: государственный либерализм </w:t>
      </w:r>
      <w:r>
        <w:t>(7 ч.)</w:t>
      </w:r>
    </w:p>
    <w:p w:rsidR="00487E14" w:rsidRDefault="008378A2" w:rsidP="00D37AE6">
      <w:pPr>
        <w:pStyle w:val="1"/>
        <w:ind w:firstLine="851"/>
        <w:jc w:val="both"/>
      </w:pPr>
      <w:r>
        <w:t xml:space="preserve">Проекты либеральных реформ Александра </w:t>
      </w:r>
      <w:r>
        <w:rPr>
          <w:lang w:val="en-US" w:eastAsia="en-US" w:bidi="en-US"/>
        </w:rPr>
        <w:t>I</w:t>
      </w:r>
      <w:r w:rsidRPr="008378A2">
        <w:rPr>
          <w:lang w:eastAsia="en-US" w:bidi="en-US"/>
        </w:rPr>
        <w:t xml:space="preserve">. </w:t>
      </w:r>
      <w:r>
        <w:t>Внешние и внутренние факторы.</w:t>
      </w:r>
    </w:p>
    <w:p w:rsidR="00487E14" w:rsidRDefault="008378A2" w:rsidP="00D37AE6">
      <w:pPr>
        <w:pStyle w:val="1"/>
        <w:ind w:firstLine="851"/>
        <w:jc w:val="both"/>
      </w:pPr>
      <w:r>
        <w:t>Негласный комитет. Реформы государственного управления. М.М. Сперанский.</w:t>
      </w:r>
    </w:p>
    <w:p w:rsidR="00487E14" w:rsidRDefault="008378A2" w:rsidP="00D37AE6">
      <w:pPr>
        <w:pStyle w:val="1"/>
        <w:ind w:firstLine="851"/>
        <w:jc w:val="both"/>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lang w:val="en-US" w:eastAsia="en-US" w:bidi="en-US"/>
        </w:rPr>
        <w:t>XIX</w:t>
      </w:r>
      <w:r w:rsidRPr="008378A2">
        <w:rPr>
          <w:lang w:eastAsia="en-US" w:bidi="en-US"/>
        </w:rPr>
        <w:t xml:space="preserve"> </w:t>
      </w:r>
      <w: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87E14" w:rsidRDefault="008378A2" w:rsidP="00D37AE6">
      <w:pPr>
        <w:pStyle w:val="1"/>
        <w:spacing w:after="540"/>
        <w:ind w:firstLine="851"/>
        <w:jc w:val="both"/>
      </w:pPr>
      <w:r>
        <w:t>Либеральные и охранительные тенденции во внутренней политике. Польская конституция спасения, Союз благоденствия, Северное и Южное обще ства. Восстание декабристов 14 декабря</w:t>
      </w:r>
    </w:p>
    <w:p w:rsidR="00487E14" w:rsidRDefault="008378A2" w:rsidP="00D37AE6">
      <w:pPr>
        <w:pStyle w:val="32"/>
        <w:keepNext/>
        <w:keepLines/>
        <w:ind w:firstLine="851"/>
        <w:jc w:val="both"/>
      </w:pPr>
      <w:bookmarkStart w:id="180" w:name="bookmark376"/>
      <w:r>
        <w:t xml:space="preserve">Николаевское самодержавие: государственный консерватизм </w:t>
      </w:r>
      <w:r>
        <w:rPr>
          <w:b w:val="0"/>
          <w:bCs w:val="0"/>
        </w:rPr>
        <w:t>(5 ч.)</w:t>
      </w:r>
      <w:bookmarkEnd w:id="180"/>
    </w:p>
    <w:p w:rsidR="00487E14" w:rsidRDefault="008378A2" w:rsidP="00D37AE6">
      <w:pPr>
        <w:pStyle w:val="1"/>
        <w:ind w:firstLine="851"/>
        <w:jc w:val="both"/>
      </w:pPr>
      <w:r>
        <w:t xml:space="preserve">Реформаторские и консервативные тенденции в политике Николая </w:t>
      </w:r>
      <w:r>
        <w:rPr>
          <w:lang w:val="en-US" w:eastAsia="en-US" w:bidi="en-US"/>
        </w:rPr>
        <w:t>I</w:t>
      </w:r>
      <w:r w:rsidRPr="008378A2">
        <w:rPr>
          <w:lang w:eastAsia="en-US" w:bidi="en-US"/>
        </w:rPr>
        <w:t xml:space="preserve">. </w:t>
      </w:r>
      <w:r>
        <w:t>Экономическая политика в условиях политич</w:t>
      </w:r>
      <w:proofErr w:type="gramStart"/>
      <w:r>
        <w:t>е-</w:t>
      </w:r>
      <w:proofErr w:type="gramEnd"/>
      <w:r>
        <w:t xml:space="preserve">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w:t>
      </w:r>
    </w:p>
    <w:p w:rsidR="00487E14" w:rsidRDefault="008378A2" w:rsidP="00D37AE6">
      <w:pPr>
        <w:pStyle w:val="1"/>
        <w:ind w:firstLine="851"/>
        <w:jc w:val="both"/>
      </w:pPr>
      <w:r>
        <w:t>«православие, самодержавие, народность». Формирование профессиональной бюрократии.</w:t>
      </w:r>
    </w:p>
    <w:p w:rsidR="00487E14" w:rsidRDefault="008378A2" w:rsidP="00D37AE6">
      <w:pPr>
        <w:pStyle w:val="1"/>
        <w:ind w:firstLine="851"/>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w:t>
      </w:r>
    </w:p>
    <w:p w:rsidR="00487E14" w:rsidRDefault="008378A2" w:rsidP="00D37AE6">
      <w:pPr>
        <w:pStyle w:val="1"/>
        <w:ind w:firstLine="851"/>
        <w:jc w:val="both"/>
      </w:pPr>
      <w:r>
        <w:t>Героическая оборона Севастополя. Парижский мир 1856 г.</w:t>
      </w:r>
    </w:p>
    <w:p w:rsidR="00487E14" w:rsidRDefault="008378A2" w:rsidP="00D37AE6">
      <w:pPr>
        <w:pStyle w:val="1"/>
        <w:ind w:firstLine="851"/>
        <w:jc w:val="both"/>
      </w:pPr>
      <w:r>
        <w:t>Сословная структура российского общества. Крепостное хозяйство. Помещик и крестьянин, конфликты и сотрудничество</w:t>
      </w:r>
      <w:r>
        <w:rPr>
          <w:i/>
          <w:iCs/>
        </w:rPr>
        <w:t>.</w:t>
      </w:r>
      <w:r>
        <w:t xml:space="preserve"> Промышленный переворот и его особенности в России. Начало железнодорожного строительства. Москва и Петербург: спор двух столиц</w:t>
      </w:r>
      <w:r>
        <w:rPr>
          <w:i/>
          <w:iCs/>
        </w:rPr>
        <w:t>.</w:t>
      </w:r>
      <w:r>
        <w:t xml:space="preserve"> Города как административные, торговые и промышленные центры. Городское самоуправление.</w:t>
      </w:r>
    </w:p>
    <w:p w:rsidR="00487E14" w:rsidRDefault="008378A2" w:rsidP="00D37AE6">
      <w:pPr>
        <w:pStyle w:val="1"/>
        <w:spacing w:after="260"/>
        <w:ind w:firstLine="851"/>
        <w:jc w:val="both"/>
        <w:sectPr w:rsidR="00487E14" w:rsidSect="00D37AE6">
          <w:footerReference w:type="even" r:id="rId58"/>
          <w:footerReference w:type="default" r:id="rId59"/>
          <w:footerReference w:type="first" r:id="rId60"/>
          <w:pgSz w:w="11900" w:h="16840"/>
          <w:pgMar w:top="616" w:right="701" w:bottom="549" w:left="661" w:header="0" w:footer="3" w:gutter="0"/>
          <w:cols w:space="720"/>
          <w:noEndnote/>
          <w:titlePg/>
          <w:docGrid w:linePitch="360"/>
        </w:sectPr>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p>
    <w:p w:rsidR="00487E14" w:rsidRDefault="008378A2" w:rsidP="00D37AE6">
      <w:pPr>
        <w:pStyle w:val="1"/>
        <w:spacing w:after="260"/>
        <w:ind w:firstLine="851"/>
        <w:jc w:val="both"/>
      </w:pPr>
      <w:r>
        <w:lastRenderedPageBreak/>
        <w:t>социализма</w:t>
      </w:r>
      <w:r>
        <w:rPr>
          <w:i/>
          <w:iCs/>
        </w:rPr>
        <w:t>.</w:t>
      </w:r>
      <w:r>
        <w:t xml:space="preserve"> А.И. Герцен</w:t>
      </w:r>
      <w:r>
        <w:rPr>
          <w:i/>
          <w:iCs/>
        </w:rPr>
        <w:t>.</w:t>
      </w:r>
      <w: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iCs/>
        </w:rPr>
        <w:t>.</w:t>
      </w:r>
    </w:p>
    <w:p w:rsidR="00487E14" w:rsidRDefault="008378A2" w:rsidP="00D37AE6">
      <w:pPr>
        <w:pStyle w:val="32"/>
        <w:keepNext/>
        <w:keepLines/>
        <w:ind w:firstLine="851"/>
        <w:jc w:val="both"/>
      </w:pPr>
      <w:bookmarkStart w:id="181" w:name="bookmark378"/>
      <w:r>
        <w:t xml:space="preserve">Культурное пространство империив первой половине </w:t>
      </w:r>
      <w:r>
        <w:rPr>
          <w:lang w:val="en-US" w:eastAsia="en-US" w:bidi="en-US"/>
        </w:rPr>
        <w:t>XIX</w:t>
      </w:r>
      <w:r w:rsidRPr="008378A2">
        <w:rPr>
          <w:lang w:eastAsia="en-US" w:bidi="en-US"/>
        </w:rPr>
        <w:t xml:space="preserve"> </w:t>
      </w:r>
      <w:r>
        <w:t xml:space="preserve">в. </w:t>
      </w:r>
      <w:r>
        <w:rPr>
          <w:b w:val="0"/>
          <w:bCs w:val="0"/>
        </w:rPr>
        <w:t>(3 ч.)</w:t>
      </w:r>
      <w:bookmarkEnd w:id="181"/>
    </w:p>
    <w:p w:rsidR="00487E14" w:rsidRDefault="008378A2" w:rsidP="00D37AE6">
      <w:pPr>
        <w:pStyle w:val="1"/>
        <w:ind w:firstLine="851"/>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 в усадьбе</w:t>
      </w:r>
      <w:r>
        <w:rPr>
          <w:i/>
          <w:iCs/>
        </w:rPr>
        <w:t>.</w:t>
      </w:r>
      <w:r>
        <w:t xml:space="preserve"> Российская культура как часть европейской культуры.</w:t>
      </w:r>
    </w:p>
    <w:p w:rsidR="00487E14" w:rsidRDefault="008378A2" w:rsidP="00D37AE6">
      <w:pPr>
        <w:pStyle w:val="1"/>
        <w:ind w:firstLine="851"/>
        <w:jc w:val="both"/>
      </w:pPr>
      <w:r>
        <w:rPr>
          <w:b/>
          <w:bCs/>
        </w:rPr>
        <w:t xml:space="preserve">Народы России в первой половине </w:t>
      </w:r>
      <w:r>
        <w:rPr>
          <w:b/>
          <w:bCs/>
          <w:lang w:val="en-US" w:eastAsia="en-US" w:bidi="en-US"/>
        </w:rPr>
        <w:t>XIX</w:t>
      </w:r>
      <w:r w:rsidRPr="008378A2">
        <w:rPr>
          <w:b/>
          <w:bCs/>
          <w:lang w:eastAsia="en-US" w:bidi="en-US"/>
        </w:rPr>
        <w:t xml:space="preserve"> </w:t>
      </w:r>
      <w:r>
        <w:rPr>
          <w:b/>
          <w:bCs/>
        </w:rPr>
        <w:t xml:space="preserve">в. </w:t>
      </w:r>
      <w:r>
        <w:t>(2 ч.)</w:t>
      </w:r>
    </w:p>
    <w:p w:rsidR="00487E14" w:rsidRDefault="008378A2" w:rsidP="00D37AE6">
      <w:pPr>
        <w:pStyle w:val="1"/>
        <w:ind w:firstLine="851"/>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87E14" w:rsidRDefault="008378A2" w:rsidP="00D37AE6">
      <w:pPr>
        <w:pStyle w:val="1"/>
        <w:ind w:firstLine="851"/>
        <w:jc w:val="both"/>
      </w:pPr>
      <w:r>
        <w:rPr>
          <w:b/>
          <w:bCs/>
        </w:rPr>
        <w:t xml:space="preserve">Социальная и правовая модернизация страны при Александре </w:t>
      </w:r>
      <w:r>
        <w:rPr>
          <w:b/>
          <w:bCs/>
          <w:lang w:val="en-US" w:eastAsia="en-US" w:bidi="en-US"/>
        </w:rPr>
        <w:t>II</w:t>
      </w:r>
      <w:r w:rsidRPr="008378A2">
        <w:rPr>
          <w:b/>
          <w:bCs/>
          <w:lang w:eastAsia="en-US" w:bidi="en-US"/>
        </w:rPr>
        <w:t xml:space="preserve"> </w:t>
      </w:r>
      <w:r>
        <w:t>(6 ч.)</w:t>
      </w:r>
    </w:p>
    <w:p w:rsidR="00487E14" w:rsidRDefault="008378A2" w:rsidP="00D37AE6">
      <w:pPr>
        <w:pStyle w:val="1"/>
        <w:ind w:firstLine="851"/>
        <w:jc w:val="both"/>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iCs/>
        </w:rPr>
        <w:t>.</w:t>
      </w:r>
      <w:r>
        <w:t xml:space="preserve"> Конституционный вопрос.</w:t>
      </w:r>
    </w:p>
    <w:p w:rsidR="00487E14" w:rsidRDefault="008378A2" w:rsidP="00D37AE6">
      <w:pPr>
        <w:pStyle w:val="1"/>
        <w:ind w:firstLine="851"/>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87E14" w:rsidRDefault="008378A2" w:rsidP="00D37AE6">
      <w:pPr>
        <w:pStyle w:val="1"/>
        <w:ind w:firstLine="851"/>
        <w:jc w:val="both"/>
      </w:pPr>
      <w:r>
        <w:rPr>
          <w:b/>
          <w:bCs/>
        </w:rPr>
        <w:t xml:space="preserve">Россия в 1880-1890-х гг. </w:t>
      </w:r>
      <w:r>
        <w:t>(4 ч.)</w:t>
      </w:r>
    </w:p>
    <w:p w:rsidR="00487E14" w:rsidRDefault="008378A2" w:rsidP="00D37AE6">
      <w:pPr>
        <w:pStyle w:val="1"/>
        <w:ind w:firstLine="851"/>
        <w:jc w:val="both"/>
      </w:pPr>
      <w:r>
        <w:t xml:space="preserve">«Народное самодержавие» Александра </w:t>
      </w:r>
      <w:r>
        <w:rPr>
          <w:lang w:val="en-US" w:eastAsia="en-US" w:bidi="en-US"/>
        </w:rPr>
        <w:t>III</w:t>
      </w:r>
      <w:r w:rsidRPr="008378A2">
        <w:rPr>
          <w:lang w:eastAsia="en-US" w:bidi="en-US"/>
        </w:rPr>
        <w:t xml:space="preserve">. </w:t>
      </w:r>
      <w:r>
        <w:t>Идеология самобытного развития России. Государственный национализм. Реформы и «контрреформы». Политика консервативной стабилизации</w:t>
      </w:r>
      <w:r>
        <w:rPr>
          <w:i/>
          <w:iCs/>
        </w:rPr>
        <w:t>.</w:t>
      </w:r>
      <w:r>
        <w:t xml:space="preserve"> Ограничение общественной самодеятельности</w:t>
      </w:r>
      <w:r>
        <w:rPr>
          <w:i/>
          <w:iCs/>
        </w:rPr>
        <w:t>.</w:t>
      </w:r>
      <w: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iCs/>
        </w:rPr>
        <w:t>.</w:t>
      </w:r>
    </w:p>
    <w:p w:rsidR="00487E14" w:rsidRDefault="008378A2" w:rsidP="00D37AE6">
      <w:pPr>
        <w:pStyle w:val="1"/>
        <w:ind w:firstLine="851"/>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rPr>
        <w:t>.</w:t>
      </w:r>
    </w:p>
    <w:p w:rsidR="00487E14" w:rsidRDefault="008378A2" w:rsidP="00D37AE6">
      <w:pPr>
        <w:pStyle w:val="1"/>
        <w:ind w:firstLine="851"/>
        <w:jc w:val="both"/>
      </w:pPr>
      <w:r>
        <w:t>Сельское хозяйство и промышленность</w:t>
      </w:r>
      <w:r>
        <w:rPr>
          <w:b/>
          <w:bCs/>
          <w:i/>
          <w:iCs/>
        </w:rPr>
        <w:t>.</w:t>
      </w:r>
      <w:r>
        <w:t xml:space="preserve"> Пореформенная де ревня: традиции и новации. Общинное землевладение и кре</w:t>
      </w:r>
    </w:p>
    <w:p w:rsidR="00487E14" w:rsidRDefault="008378A2" w:rsidP="00D37AE6">
      <w:pPr>
        <w:pStyle w:val="1"/>
        <w:ind w:firstLine="851"/>
        <w:jc w:val="both"/>
      </w:pPr>
      <w:r>
        <w:t>стьянское хозяйство. Взаимозависимость помещичьего и крестьянского хозяйств. Помещичье «оскудение»</w:t>
      </w:r>
      <w:r>
        <w:rPr>
          <w:i/>
          <w:iCs/>
        </w:rPr>
        <w:t>.</w:t>
      </w:r>
      <w:r>
        <w:t xml:space="preserve"> Социальные типы крестьян и помещиков</w:t>
      </w:r>
      <w:r>
        <w:rPr>
          <w:i/>
          <w:iCs/>
        </w:rPr>
        <w:t>.</w:t>
      </w:r>
      <w:r>
        <w:t xml:space="preserve"> Дворяне- предприниматели.</w:t>
      </w:r>
    </w:p>
    <w:p w:rsidR="00487E14" w:rsidRDefault="008378A2" w:rsidP="00D37AE6">
      <w:pPr>
        <w:pStyle w:val="1"/>
        <w:ind w:firstLine="851"/>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iCs/>
        </w:rPr>
        <w:t>.</w:t>
      </w:r>
    </w:p>
    <w:p w:rsidR="00487E14" w:rsidRDefault="008378A2" w:rsidP="00D37AE6">
      <w:pPr>
        <w:pStyle w:val="1"/>
        <w:ind w:firstLine="851"/>
        <w:jc w:val="both"/>
      </w:pPr>
      <w:r>
        <w:rPr>
          <w:b/>
          <w:bCs/>
        </w:rPr>
        <w:t xml:space="preserve">Культурное пространство империи во второй половине </w:t>
      </w:r>
      <w:r>
        <w:rPr>
          <w:b/>
          <w:bCs/>
          <w:lang w:val="en-US" w:eastAsia="en-US" w:bidi="en-US"/>
        </w:rPr>
        <w:t>XIX</w:t>
      </w:r>
      <w:r w:rsidRPr="008378A2">
        <w:rPr>
          <w:b/>
          <w:bCs/>
          <w:lang w:eastAsia="en-US" w:bidi="en-US"/>
        </w:rPr>
        <w:t xml:space="preserve"> </w:t>
      </w:r>
      <w:r>
        <w:rPr>
          <w:b/>
          <w:bCs/>
        </w:rPr>
        <w:t xml:space="preserve">в. </w:t>
      </w:r>
      <w:r>
        <w:t>(3 ч.)</w:t>
      </w:r>
    </w:p>
    <w:p w:rsidR="00487E14" w:rsidRDefault="008378A2" w:rsidP="00D37AE6">
      <w:pPr>
        <w:pStyle w:val="1"/>
        <w:ind w:firstLine="851"/>
        <w:jc w:val="both"/>
      </w:pPr>
      <w:r>
        <w:t xml:space="preserve">Культура и быт народов России во второй половине </w:t>
      </w:r>
      <w:r>
        <w:rPr>
          <w:lang w:val="en-US" w:eastAsia="en-US" w:bidi="en-US"/>
        </w:rPr>
        <w:t>XIX</w:t>
      </w:r>
      <w:r w:rsidRPr="008378A2">
        <w:rPr>
          <w:lang w:eastAsia="en-US" w:bidi="en-US"/>
        </w:rPr>
        <w:t xml:space="preserve"> </w:t>
      </w:r>
      <w: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iCs/>
        </w:rPr>
        <w:t>.</w:t>
      </w:r>
      <w:r>
        <w:t xml:space="preserve"> Народная, элитарная и массовая культура</w:t>
      </w:r>
      <w:r>
        <w:rPr>
          <w:i/>
          <w:iCs/>
        </w:rPr>
        <w:t>.</w:t>
      </w:r>
      <w:r>
        <w:t xml:space="preserve"> Российская культура </w:t>
      </w:r>
      <w:r>
        <w:rPr>
          <w:lang w:val="en-US" w:eastAsia="en-US" w:bidi="en-US"/>
        </w:rPr>
        <w:t>XIX</w:t>
      </w:r>
      <w:r w:rsidRPr="008378A2">
        <w:rPr>
          <w:lang w:eastAsia="en-US" w:bidi="en-US"/>
        </w:rPr>
        <w:t xml:space="preserve"> </w:t>
      </w:r>
      <w: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87E14" w:rsidRDefault="008378A2" w:rsidP="00D37AE6">
      <w:pPr>
        <w:pStyle w:val="1"/>
        <w:ind w:firstLine="851"/>
        <w:jc w:val="both"/>
      </w:pPr>
      <w:r>
        <w:rPr>
          <w:b/>
          <w:bCs/>
        </w:rPr>
        <w:t xml:space="preserve">Этнокультурный облик империи </w:t>
      </w:r>
      <w:r>
        <w:t>(2 ч.)</w:t>
      </w:r>
    </w:p>
    <w:p w:rsidR="00487E14" w:rsidRDefault="008378A2" w:rsidP="00D37AE6">
      <w:pPr>
        <w:pStyle w:val="1"/>
        <w:ind w:firstLine="851"/>
        <w:jc w:val="both"/>
      </w:pPr>
      <w:r>
        <w:t>Основные регионы и народы Российской империи и их роль в жизни страны. Правовое положение различных этносов и конфессий</w:t>
      </w:r>
      <w:r>
        <w:rPr>
          <w:i/>
          <w:iCs/>
        </w:rPr>
        <w:t>.</w:t>
      </w:r>
      <w:r>
        <w:t xml:space="preserve"> Процессы национального и религиозного возрождения у народов Российской империи</w:t>
      </w:r>
      <w:r>
        <w:rPr>
          <w:i/>
          <w:iCs/>
        </w:rPr>
        <w:t>.</w:t>
      </w:r>
      <w:r>
        <w:t xml:space="preserve"> Национальные движения народов России. Взаимодействие национальных культур и народов. Национальная политика самодержавия</w:t>
      </w:r>
      <w:r>
        <w:rPr>
          <w:i/>
          <w:iCs/>
        </w:rPr>
        <w:t>.</w:t>
      </w:r>
      <w:r>
        <w:t xml:space="preserve"> Укрепление автономии </w:t>
      </w:r>
      <w:r>
        <w:lastRenderedPageBreak/>
        <w:t>Финляндии</w:t>
      </w:r>
      <w:r>
        <w:rPr>
          <w:i/>
          <w:iCs/>
        </w:rPr>
        <w:t>.</w:t>
      </w:r>
      <w:r>
        <w:t xml:space="preserve"> Польское восстание 1863 г. Прибалтика</w:t>
      </w:r>
      <w:r>
        <w:rPr>
          <w:i/>
          <w:iCs/>
        </w:rPr>
        <w:t>.</w:t>
      </w:r>
      <w: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87E14" w:rsidRDefault="008378A2" w:rsidP="00D37AE6">
      <w:pPr>
        <w:pStyle w:val="1"/>
        <w:ind w:firstLine="851"/>
        <w:jc w:val="both"/>
      </w:pPr>
      <w:r>
        <w:rPr>
          <w:b/>
          <w:bCs/>
        </w:rPr>
        <w:t xml:space="preserve">Формирование гражданского общества и основные направления общественных движений </w:t>
      </w:r>
      <w:r>
        <w:t>(2 ч.)</w:t>
      </w:r>
    </w:p>
    <w:p w:rsidR="00487E14" w:rsidRDefault="008378A2" w:rsidP="00D37AE6">
      <w:pPr>
        <w:pStyle w:val="1"/>
        <w:ind w:firstLine="851"/>
        <w:jc w:val="both"/>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 теллигенции. Общественные организации. Благотворитель ность. Студенческое движение</w:t>
      </w:r>
      <w:r>
        <w:rPr>
          <w:i/>
          <w:iCs/>
        </w:rPr>
        <w:t>.</w:t>
      </w:r>
      <w:r>
        <w:t xml:space="preserve"> Рабочее движение</w:t>
      </w:r>
      <w:r>
        <w:rPr>
          <w:i/>
          <w:iCs/>
        </w:rPr>
        <w:t>.</w:t>
      </w:r>
      <w:r>
        <w:t xml:space="preserve"> Женское движение</w:t>
      </w:r>
      <w:r>
        <w:rPr>
          <w:i/>
          <w:iCs/>
        </w:rPr>
        <w:t>.</w:t>
      </w:r>
    </w:p>
    <w:p w:rsidR="00487E14" w:rsidRDefault="008378A2" w:rsidP="00D37AE6">
      <w:pPr>
        <w:pStyle w:val="1"/>
        <w:ind w:firstLine="851"/>
        <w:jc w:val="both"/>
      </w:pPr>
      <w:r>
        <w:t>Идейные течения и общественное движение. Влияние позитивизма, дарвинизма, марксизма и других направлений европейской общественной мысли</w:t>
      </w:r>
      <w:r>
        <w:rPr>
          <w:i/>
          <w:iCs/>
        </w:rPr>
        <w:t>.</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iCs/>
        </w:rPr>
        <w:t xml:space="preserve">. </w:t>
      </w:r>
      <w:r>
        <w:t>«Хождение в народ»</w:t>
      </w:r>
      <w:r>
        <w:rPr>
          <w:i/>
          <w:iCs/>
        </w:rPr>
        <w:t>.</w:t>
      </w:r>
      <w:r>
        <w:t xml:space="preserve"> «Земля и воля» и ее раскол</w:t>
      </w:r>
      <w:r>
        <w:rPr>
          <w:i/>
          <w:iCs/>
        </w:rPr>
        <w:t>.</w:t>
      </w:r>
      <w:r>
        <w:t xml:space="preserve"> «Черный передел» и «Народная воля»</w:t>
      </w:r>
      <w:r>
        <w:rPr>
          <w:i/>
          <w:iCs/>
        </w:rPr>
        <w:t xml:space="preserve">. </w:t>
      </w:r>
      <w:r>
        <w:t>Политический терроризм. Распространение марксизма и формирование социал-демократии. Группа «Освобождение труда»</w:t>
      </w:r>
      <w:r>
        <w:rPr>
          <w:i/>
          <w:iCs/>
        </w:rPr>
        <w:t>.</w:t>
      </w:r>
      <w:r>
        <w:t xml:space="preserve"> «Союз борьбы за освобождение рабочего класса</w:t>
      </w:r>
      <w:r>
        <w:rPr>
          <w:i/>
          <w:iCs/>
        </w:rPr>
        <w:t>».</w:t>
      </w:r>
      <w:r>
        <w:t xml:space="preserve"> </w:t>
      </w:r>
      <w:r>
        <w:rPr>
          <w:lang w:val="en-US" w:eastAsia="en-US" w:bidi="en-US"/>
        </w:rPr>
        <w:t>I</w:t>
      </w:r>
      <w:r w:rsidRPr="008378A2">
        <w:rPr>
          <w:lang w:eastAsia="en-US" w:bidi="en-US"/>
        </w:rPr>
        <w:t xml:space="preserve"> </w:t>
      </w:r>
      <w:r>
        <w:t>съезд РСДРП</w:t>
      </w:r>
      <w:r>
        <w:rPr>
          <w:i/>
          <w:iCs/>
        </w:rPr>
        <w:t>.</w:t>
      </w:r>
    </w:p>
    <w:p w:rsidR="00487E14" w:rsidRDefault="008378A2" w:rsidP="00D37AE6">
      <w:pPr>
        <w:pStyle w:val="1"/>
        <w:ind w:firstLine="851"/>
        <w:jc w:val="both"/>
      </w:pPr>
      <w:r>
        <w:rPr>
          <w:b/>
          <w:bCs/>
        </w:rPr>
        <w:t xml:space="preserve">Россия на пороге ХХ в. </w:t>
      </w:r>
      <w:r>
        <w:t>(9 ч.)</w:t>
      </w:r>
    </w:p>
    <w:p w:rsidR="00487E14" w:rsidRDefault="008378A2" w:rsidP="00D37AE6">
      <w:pPr>
        <w:pStyle w:val="1"/>
        <w:ind w:firstLine="851"/>
        <w:jc w:val="both"/>
      </w:pPr>
      <w:r>
        <w:rPr>
          <w:b/>
          <w:bCs/>
          <w:i/>
          <w:iCs/>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iCs/>
        </w:rPr>
        <w:t>.</w:t>
      </w:r>
      <w: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iCs/>
        </w:rPr>
        <w:t>.</w:t>
      </w:r>
      <w:r>
        <w:t xml:space="preserve"> Церковь в условиях кризиса имперской идеологии</w:t>
      </w:r>
      <w:r>
        <w:rPr>
          <w:i/>
          <w:iCs/>
        </w:rPr>
        <w:t xml:space="preserve">. </w:t>
      </w:r>
      <w:r>
        <w:t>Распространение светскойэтики и культуры</w:t>
      </w:r>
      <w:r>
        <w:rPr>
          <w:i/>
          <w:iCs/>
        </w:rPr>
        <w:t>.</w:t>
      </w:r>
    </w:p>
    <w:p w:rsidR="00487E14" w:rsidRDefault="008378A2" w:rsidP="00D37AE6">
      <w:pPr>
        <w:pStyle w:val="1"/>
        <w:ind w:firstLine="851"/>
        <w:jc w:val="both"/>
      </w:pPr>
      <w:r>
        <w:t>Имперский центр и регионы. Национальная политика, этнические элиты и национально</w:t>
      </w:r>
      <w:r>
        <w:softHyphen/>
        <w:t>культурные движения.</w:t>
      </w:r>
    </w:p>
    <w:p w:rsidR="00487E14" w:rsidRDefault="008378A2" w:rsidP="00D37AE6">
      <w:pPr>
        <w:pStyle w:val="1"/>
        <w:ind w:firstLine="851"/>
        <w:jc w:val="both"/>
      </w:pPr>
      <w:r>
        <w:rPr>
          <w:b/>
          <w:bCs/>
          <w:i/>
          <w:iCs/>
        </w:rPr>
        <w:t>Россия в системе международных отношений.</w:t>
      </w:r>
      <w:r>
        <w:t xml:space="preserve"> Политика на Дальнем Востоке.</w:t>
      </w:r>
    </w:p>
    <w:p w:rsidR="00487E14" w:rsidRDefault="008378A2" w:rsidP="00D37AE6">
      <w:pPr>
        <w:pStyle w:val="1"/>
        <w:ind w:firstLine="851"/>
        <w:jc w:val="both"/>
      </w:pPr>
      <w:r>
        <w:t>Русско-японская война 1904-1905 гг. Оборона Порт-Артура. Цусимское сражение.</w:t>
      </w:r>
    </w:p>
    <w:p w:rsidR="00487E14" w:rsidRDefault="008378A2" w:rsidP="00D37AE6">
      <w:pPr>
        <w:pStyle w:val="1"/>
        <w:ind w:firstLine="851"/>
        <w:jc w:val="both"/>
      </w:pPr>
      <w:r>
        <w:rPr>
          <w:b/>
          <w:bCs/>
          <w:i/>
          <w:iCs/>
        </w:rPr>
        <w:t>Первая российская революция 1905-1907 гг. Начало парламентаризма в России.</w:t>
      </w:r>
      <w:r>
        <w:t xml:space="preserve"> Николай </w:t>
      </w:r>
      <w:r>
        <w:rPr>
          <w:lang w:val="en-US" w:eastAsia="en-US" w:bidi="en-US"/>
        </w:rPr>
        <w:t>II</w:t>
      </w:r>
      <w:r w:rsidRPr="008378A2">
        <w:rPr>
          <w:lang w:eastAsia="en-US" w:bidi="en-US"/>
        </w:rPr>
        <w:t xml:space="preserve"> </w:t>
      </w:r>
      <w:r>
        <w:t>и его окружение. Деятельность В. К. Плеве на посту министра внутренних дел. Оппозиционное либеральное движение. «Союз освобождения»</w:t>
      </w:r>
      <w:r>
        <w:rPr>
          <w:i/>
          <w:iCs/>
        </w:rPr>
        <w:t>.</w:t>
      </w:r>
    </w:p>
    <w:p w:rsidR="00487E14" w:rsidRDefault="008378A2" w:rsidP="00D37AE6">
      <w:pPr>
        <w:pStyle w:val="1"/>
        <w:ind w:firstLine="851"/>
        <w:jc w:val="both"/>
      </w:pPr>
      <w:r>
        <w:t>Банкетная кампания</w:t>
      </w:r>
      <w:r>
        <w:rPr>
          <w:i/>
          <w:iCs/>
        </w:rPr>
        <w:t>.</w:t>
      </w:r>
    </w:p>
    <w:p w:rsidR="00487E14" w:rsidRDefault="008378A2" w:rsidP="00D37AE6">
      <w:pPr>
        <w:pStyle w:val="1"/>
        <w:ind w:firstLine="851"/>
        <w:jc w:val="both"/>
      </w:pPr>
      <w:r>
        <w:t>Предпосылки Первой российской революции. Формы социальных протестов.</w:t>
      </w:r>
    </w:p>
    <w:p w:rsidR="00487E14" w:rsidRDefault="008378A2" w:rsidP="00D37AE6">
      <w:pPr>
        <w:pStyle w:val="1"/>
        <w:ind w:firstLine="851"/>
        <w:jc w:val="both"/>
      </w:pPr>
      <w:r>
        <w:t>Деятельность профессиональных революци онеров. Политический терроризм.</w:t>
      </w:r>
    </w:p>
    <w:p w:rsidR="00487E14" w:rsidRDefault="008378A2" w:rsidP="00D37AE6">
      <w:pPr>
        <w:pStyle w:val="1"/>
        <w:spacing w:after="260"/>
        <w:ind w:firstLine="851"/>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лидеры. Неонароднические партии и организации (социалисты-революционеры)</w:t>
      </w:r>
      <w:r>
        <w:rPr>
          <w:i/>
          <w:iCs/>
        </w:rPr>
        <w:t>.</w:t>
      </w:r>
      <w:r>
        <w:t xml:space="preserve">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87E14" w:rsidRDefault="008378A2" w:rsidP="00D37AE6">
      <w:pPr>
        <w:pStyle w:val="1"/>
        <w:ind w:firstLine="851"/>
        <w:jc w:val="both"/>
      </w:pPr>
      <w:r>
        <w:t xml:space="preserve">Избирательный закон 11 декабря 1905 г. Избирательная кампания в </w:t>
      </w:r>
      <w:r>
        <w:rPr>
          <w:lang w:val="en-US" w:eastAsia="en-US" w:bidi="en-US"/>
        </w:rPr>
        <w:t>I</w:t>
      </w:r>
      <w:r w:rsidRPr="008378A2">
        <w:rPr>
          <w:lang w:eastAsia="en-US" w:bidi="en-US"/>
        </w:rPr>
        <w:t xml:space="preserve"> </w:t>
      </w:r>
      <w:r>
        <w:t>Государственную думу</w:t>
      </w:r>
      <w:r>
        <w:rPr>
          <w:i/>
          <w:iCs/>
        </w:rPr>
        <w:t xml:space="preserve">. </w:t>
      </w:r>
      <w:r>
        <w:t xml:space="preserve">Основные государственные законы 23 апреля 1906 г. Деятельность </w:t>
      </w:r>
      <w:r>
        <w:rPr>
          <w:lang w:val="en-US" w:eastAsia="en-US" w:bidi="en-US"/>
        </w:rPr>
        <w:t>I</w:t>
      </w:r>
      <w:r w:rsidRPr="008378A2">
        <w:rPr>
          <w:lang w:eastAsia="en-US" w:bidi="en-US"/>
        </w:rPr>
        <w:t xml:space="preserve"> </w:t>
      </w:r>
      <w:r>
        <w:t xml:space="preserve">и </w:t>
      </w:r>
      <w:r>
        <w:rPr>
          <w:lang w:val="en-US" w:eastAsia="en-US" w:bidi="en-US"/>
        </w:rPr>
        <w:t>II</w:t>
      </w:r>
      <w:r w:rsidRPr="008378A2">
        <w:rPr>
          <w:lang w:eastAsia="en-US" w:bidi="en-US"/>
        </w:rPr>
        <w:t xml:space="preserve"> </w:t>
      </w:r>
      <w:r>
        <w:t>Государственной думы: итоги и уроки.</w:t>
      </w:r>
    </w:p>
    <w:p w:rsidR="00487E14" w:rsidRDefault="008378A2" w:rsidP="00D37AE6">
      <w:pPr>
        <w:pStyle w:val="1"/>
        <w:ind w:firstLine="851"/>
        <w:jc w:val="both"/>
      </w:pPr>
      <w:r>
        <w:rPr>
          <w:b/>
          <w:bCs/>
          <w:i/>
          <w:iCs/>
        </w:rPr>
        <w:t>Общество и власть после революции.</w:t>
      </w:r>
      <w: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lang w:val="en-US" w:eastAsia="en-US" w:bidi="en-US"/>
        </w:rPr>
        <w:t>III</w:t>
      </w:r>
      <w:r w:rsidRPr="008378A2">
        <w:rPr>
          <w:lang w:eastAsia="en-US" w:bidi="en-US"/>
        </w:rPr>
        <w:t xml:space="preserve"> </w:t>
      </w:r>
      <w:r>
        <w:t xml:space="preserve">и </w:t>
      </w:r>
      <w:r>
        <w:rPr>
          <w:lang w:val="en-US" w:eastAsia="en-US" w:bidi="en-US"/>
        </w:rPr>
        <w:t>IV</w:t>
      </w:r>
      <w:r w:rsidRPr="008378A2">
        <w:rPr>
          <w:lang w:eastAsia="en-US" w:bidi="en-US"/>
        </w:rPr>
        <w:t xml:space="preserve"> </w:t>
      </w:r>
      <w:r>
        <w:t>Государственная дума. Идейно-политический спектр. Общественныйи социальный подъем.</w:t>
      </w:r>
    </w:p>
    <w:p w:rsidR="00487E14" w:rsidRDefault="008378A2" w:rsidP="00D37AE6">
      <w:pPr>
        <w:pStyle w:val="1"/>
        <w:ind w:firstLine="851"/>
        <w:jc w:val="both"/>
      </w:pPr>
      <w:r>
        <w:t>Обострение международной обстановки. Блоковая система и участие в ней России.</w:t>
      </w:r>
    </w:p>
    <w:p w:rsidR="00487E14" w:rsidRDefault="008378A2" w:rsidP="00D37AE6">
      <w:pPr>
        <w:pStyle w:val="1"/>
        <w:ind w:firstLine="851"/>
        <w:jc w:val="both"/>
      </w:pPr>
      <w:r>
        <w:t>Россия в преддверии мировой катастрофы.</w:t>
      </w:r>
    </w:p>
    <w:p w:rsidR="00487E14" w:rsidRDefault="008378A2" w:rsidP="00D37AE6">
      <w:pPr>
        <w:pStyle w:val="1"/>
        <w:ind w:firstLine="851"/>
        <w:jc w:val="both"/>
      </w:pPr>
      <w:r>
        <w:rPr>
          <w:b/>
          <w:bCs/>
          <w:i/>
          <w:iCs/>
        </w:rPr>
        <w:t>Серебряный век российской культуры.</w:t>
      </w:r>
      <w:r>
        <w:t xml:space="preserve"> Новые явления в художественной литературе и искусстве. Мировоззренческие ценности и стиль жизни. Литература начала </w:t>
      </w:r>
      <w:r>
        <w:rPr>
          <w:lang w:val="en-US" w:eastAsia="en-US" w:bidi="en-US"/>
        </w:rPr>
        <w:t>XX</w:t>
      </w:r>
      <w:r w:rsidRPr="008378A2">
        <w:rPr>
          <w:lang w:eastAsia="en-US" w:bidi="en-US"/>
        </w:rPr>
        <w:t xml:space="preserve"> </w:t>
      </w:r>
      <w: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87E14" w:rsidRDefault="008378A2" w:rsidP="00D37AE6">
      <w:pPr>
        <w:pStyle w:val="1"/>
        <w:ind w:firstLine="851"/>
        <w:jc w:val="both"/>
      </w:pPr>
      <w: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lang w:val="en-US" w:eastAsia="en-US" w:bidi="en-US"/>
        </w:rPr>
        <w:t>XX</w:t>
      </w:r>
      <w:r w:rsidRPr="008378A2">
        <w:rPr>
          <w:lang w:eastAsia="en-US" w:bidi="en-US"/>
        </w:rPr>
        <w:t xml:space="preserve"> </w:t>
      </w:r>
      <w:r>
        <w:t>в. в мировую культуру.</w:t>
      </w:r>
    </w:p>
    <w:p w:rsidR="00487E14" w:rsidRDefault="008378A2" w:rsidP="00D37AE6">
      <w:pPr>
        <w:pStyle w:val="1"/>
        <w:ind w:firstLine="851"/>
        <w:jc w:val="both"/>
      </w:pPr>
      <w:r>
        <w:rPr>
          <w:b/>
          <w:bCs/>
          <w:i/>
          <w:iCs/>
        </w:rPr>
        <w:t>Наш край</w:t>
      </w:r>
      <w:r>
        <w:t xml:space="preserve"> в </w:t>
      </w:r>
      <w:r>
        <w:rPr>
          <w:lang w:val="en-US" w:eastAsia="en-US" w:bidi="en-US"/>
        </w:rPr>
        <w:t>XIX</w:t>
      </w:r>
      <w:r w:rsidRPr="008378A2">
        <w:rPr>
          <w:lang w:eastAsia="en-US" w:bidi="en-US"/>
        </w:rPr>
        <w:t xml:space="preserve"> </w:t>
      </w:r>
      <w:r>
        <w:t>начале ХХ в.</w:t>
      </w:r>
    </w:p>
    <w:p w:rsidR="00487E14" w:rsidRDefault="008378A2" w:rsidP="00D37AE6">
      <w:pPr>
        <w:pStyle w:val="1"/>
        <w:spacing w:after="340"/>
        <w:ind w:firstLine="851"/>
        <w:jc w:val="both"/>
      </w:pPr>
      <w:r>
        <w:rPr>
          <w:b/>
          <w:bCs/>
        </w:rPr>
        <w:t xml:space="preserve">Обобщение </w:t>
      </w:r>
      <w:r>
        <w:t>(1 ч.)</w:t>
      </w:r>
    </w:p>
    <w:p w:rsidR="00487E14" w:rsidRDefault="008378A2" w:rsidP="00D37AE6">
      <w:pPr>
        <w:pStyle w:val="24"/>
        <w:keepNext/>
        <w:keepLines/>
        <w:numPr>
          <w:ilvl w:val="0"/>
          <w:numId w:val="60"/>
        </w:numPr>
        <w:tabs>
          <w:tab w:val="left" w:pos="2300"/>
        </w:tabs>
        <w:spacing w:after="440"/>
        <w:ind w:left="2300" w:firstLine="851"/>
        <w:jc w:val="both"/>
      </w:pPr>
      <w:bookmarkStart w:id="182" w:name="bookmark380"/>
      <w:r>
        <w:t>Планируемые результаты освоения учебного премета «История»</w:t>
      </w:r>
      <w:bookmarkEnd w:id="182"/>
    </w:p>
    <w:p w:rsidR="00487E14" w:rsidRDefault="008378A2" w:rsidP="00D37AE6">
      <w:pPr>
        <w:pStyle w:val="32"/>
        <w:keepNext/>
        <w:keepLines/>
        <w:ind w:firstLine="851"/>
        <w:jc w:val="both"/>
      </w:pPr>
      <w:bookmarkStart w:id="183" w:name="bookmark382"/>
      <w:r>
        <w:t>ЛИЧНОСТНЫЕ РЕЗУЛЬТАТЫ</w:t>
      </w:r>
      <w:bookmarkEnd w:id="183"/>
    </w:p>
    <w:p w:rsidR="00487E14" w:rsidRDefault="008378A2" w:rsidP="00D37AE6">
      <w:pPr>
        <w:pStyle w:val="1"/>
        <w:spacing w:after="120" w:line="276" w:lineRule="auto"/>
        <w:ind w:firstLine="851"/>
        <w:jc w:val="both"/>
      </w:pPr>
      <w:r>
        <w:t>К важнейшим личностным результатам изучения истории в основной общеобразовательной школе в соответствии с требованиями ФГОС ООО относятся следующие убеждения и качества:</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патриотического воспитания</w:t>
      </w:r>
      <w:r>
        <w:rPr>
          <w:b/>
          <w:bCs/>
        </w:rPr>
        <w:t xml:space="preserve">: </w:t>
      </w:r>
      <w:r>
        <w:t>осознание российской гражданской</w:t>
      </w:r>
    </w:p>
    <w:p w:rsidR="00487E14" w:rsidRDefault="008378A2" w:rsidP="00D37AE6">
      <w:pPr>
        <w:pStyle w:val="1"/>
        <w:ind w:firstLine="851"/>
        <w:jc w:val="both"/>
      </w:pPr>
      <w: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гражданского воспитания</w:t>
      </w:r>
      <w:r>
        <w:rPr>
          <w:b/>
          <w:bCs/>
        </w:rPr>
        <w:t xml:space="preserve">: </w:t>
      </w:r>
      <w:r>
        <w:t>осмысление исторической традиции и примеров</w:t>
      </w:r>
    </w:p>
    <w:p w:rsidR="00487E14" w:rsidRDefault="008378A2" w:rsidP="00D37AE6">
      <w:pPr>
        <w:pStyle w:val="1"/>
        <w:ind w:firstLine="851"/>
        <w:jc w:val="both"/>
      </w:pPr>
      <w: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87E14" w:rsidRDefault="008378A2" w:rsidP="00D37AE6">
      <w:pPr>
        <w:pStyle w:val="1"/>
        <w:numPr>
          <w:ilvl w:val="0"/>
          <w:numId w:val="61"/>
        </w:numPr>
        <w:tabs>
          <w:tab w:val="left" w:pos="1351"/>
          <w:tab w:val="left" w:pos="1354"/>
        </w:tabs>
        <w:ind w:firstLine="851"/>
        <w:jc w:val="both"/>
      </w:pPr>
      <w:r>
        <w:t xml:space="preserve">в </w:t>
      </w:r>
      <w:r>
        <w:rPr>
          <w:b/>
          <w:bCs/>
          <w:i/>
          <w:iCs/>
        </w:rPr>
        <w:t>духовно-нравственной</w:t>
      </w:r>
      <w:r>
        <w:t xml:space="preserve"> сфере: представление о традиционных духовно- нравственных</w:t>
      </w:r>
    </w:p>
    <w:p w:rsidR="00487E14" w:rsidRDefault="008378A2" w:rsidP="00D37AE6">
      <w:pPr>
        <w:pStyle w:val="1"/>
        <w:ind w:firstLine="851"/>
        <w:jc w:val="both"/>
      </w:pPr>
      <w:r>
        <w:t>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87E14" w:rsidRDefault="008378A2" w:rsidP="00D37AE6">
      <w:pPr>
        <w:pStyle w:val="1"/>
        <w:numPr>
          <w:ilvl w:val="0"/>
          <w:numId w:val="61"/>
        </w:numPr>
        <w:tabs>
          <w:tab w:val="left" w:pos="1351"/>
          <w:tab w:val="left" w:pos="1354"/>
        </w:tabs>
        <w:ind w:firstLine="851"/>
        <w:jc w:val="both"/>
      </w:pPr>
      <w:r>
        <w:t xml:space="preserve">в понимании </w:t>
      </w:r>
      <w:r>
        <w:rPr>
          <w:b/>
          <w:bCs/>
          <w:i/>
          <w:iCs/>
        </w:rPr>
        <w:t>ценности научного познания</w:t>
      </w:r>
      <w:r>
        <w:t>: осмысление значения истории как знания о</w:t>
      </w:r>
    </w:p>
    <w:p w:rsidR="00487E14" w:rsidRDefault="008378A2" w:rsidP="00D37AE6">
      <w:pPr>
        <w:pStyle w:val="1"/>
        <w:ind w:firstLine="851"/>
        <w:jc w:val="both"/>
      </w:pPr>
      <w:r>
        <w:t>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эстетического воспитания</w:t>
      </w:r>
      <w:r>
        <w:t>: представление о культурном многообразии своей</w:t>
      </w:r>
    </w:p>
    <w:p w:rsidR="00487E14" w:rsidRDefault="008378A2" w:rsidP="00D37AE6">
      <w:pPr>
        <w:pStyle w:val="1"/>
        <w:ind w:firstLine="851"/>
        <w:jc w:val="both"/>
      </w:pPr>
      <w:r>
        <w:t>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87E14" w:rsidRDefault="008378A2" w:rsidP="00D37AE6">
      <w:pPr>
        <w:pStyle w:val="1"/>
        <w:numPr>
          <w:ilvl w:val="0"/>
          <w:numId w:val="61"/>
        </w:numPr>
        <w:tabs>
          <w:tab w:val="left" w:pos="1351"/>
          <w:tab w:val="left" w:pos="1354"/>
        </w:tabs>
        <w:ind w:firstLine="851"/>
        <w:jc w:val="both"/>
      </w:pPr>
      <w:r>
        <w:t xml:space="preserve">в формировании </w:t>
      </w:r>
      <w:r>
        <w:rPr>
          <w:b/>
          <w:bCs/>
          <w:i/>
          <w:iCs/>
        </w:rPr>
        <w:t>ценностного отношения к жизни и здор</w:t>
      </w:r>
      <w:r>
        <w:rPr>
          <w:i/>
          <w:iCs/>
        </w:rPr>
        <w:t>овью</w:t>
      </w:r>
      <w:r>
        <w:t>: осознание ценности</w:t>
      </w:r>
    </w:p>
    <w:p w:rsidR="00487E14" w:rsidRDefault="008378A2" w:rsidP="00D37AE6">
      <w:pPr>
        <w:pStyle w:val="1"/>
        <w:ind w:firstLine="851"/>
        <w:jc w:val="both"/>
      </w:pPr>
      <w:r>
        <w:t>жизни и необходимости ее сохранения (в т.ч.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трудового воспитания</w:t>
      </w:r>
      <w:r>
        <w:t>: понимание на основе знания истории значения</w:t>
      </w:r>
    </w:p>
    <w:p w:rsidR="00487E14" w:rsidRDefault="008378A2" w:rsidP="00D37AE6">
      <w:pPr>
        <w:pStyle w:val="1"/>
        <w:ind w:firstLine="851"/>
        <w:jc w:val="both"/>
      </w:pPr>
      <w:r>
        <w:t>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softHyphen/>
        <w:t>ориентированных интересов, построение индивидуальной траектории образования и жизненных планов;</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экологического воспитания</w:t>
      </w:r>
      <w:r>
        <w:rPr>
          <w:b/>
          <w:bCs/>
        </w:rPr>
        <w:t xml:space="preserve">: </w:t>
      </w:r>
      <w:r>
        <w:t>осмысление исторического опыта взаимодействия</w:t>
      </w:r>
    </w:p>
    <w:p w:rsidR="00487E14" w:rsidRDefault="008378A2" w:rsidP="00D37AE6">
      <w:pPr>
        <w:pStyle w:val="1"/>
        <w:spacing w:after="340"/>
        <w:ind w:firstLine="851"/>
        <w:jc w:val="both"/>
      </w:pPr>
      <w:r>
        <w:t>людей с природной средой; осознание глобального характера экологических проблем современного</w:t>
      </w:r>
    </w:p>
    <w:p w:rsidR="00487E14" w:rsidRDefault="008378A2" w:rsidP="00D37AE6">
      <w:pPr>
        <w:pStyle w:val="1"/>
        <w:spacing w:after="60"/>
        <w:ind w:firstLine="851"/>
        <w:jc w:val="both"/>
      </w:pPr>
      <w:r>
        <w:t xml:space="preserve">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w:t>
      </w:r>
      <w:r>
        <w:lastRenderedPageBreak/>
        <w:t>экологической направленности.</w:t>
      </w:r>
    </w:p>
    <w:p w:rsidR="00487E14" w:rsidRDefault="008378A2" w:rsidP="00D37AE6">
      <w:pPr>
        <w:pStyle w:val="1"/>
        <w:numPr>
          <w:ilvl w:val="0"/>
          <w:numId w:val="61"/>
        </w:numPr>
        <w:tabs>
          <w:tab w:val="left" w:pos="1351"/>
          <w:tab w:val="left" w:pos="1354"/>
        </w:tabs>
        <w:ind w:firstLine="851"/>
        <w:jc w:val="both"/>
      </w:pPr>
      <w:r>
        <w:t xml:space="preserve">в сфере </w:t>
      </w:r>
      <w:r>
        <w:rPr>
          <w:b/>
          <w:bCs/>
          <w:i/>
          <w:iCs/>
        </w:rPr>
        <w:t>адаптации к меняющимся условиям социальной и природной среды</w:t>
      </w:r>
      <w:r>
        <w:rPr>
          <w:b/>
          <w:bCs/>
        </w:rPr>
        <w:t>:</w:t>
      </w:r>
    </w:p>
    <w:p w:rsidR="00487E14" w:rsidRDefault="008378A2" w:rsidP="00D37AE6">
      <w:pPr>
        <w:pStyle w:val="1"/>
        <w:spacing w:after="460"/>
        <w:ind w:firstLine="851"/>
        <w:jc w:val="both"/>
      </w:pPr>
      <w:r>
        <w:t>представления об изменениях природной и социальной среды в истории, об опыте адаптациилюдей к новым жизненным условиям, о значении совместной деятельности для конструктивного ответа на природные и социальные вызовы.</w:t>
      </w:r>
    </w:p>
    <w:p w:rsidR="00487E14" w:rsidRDefault="008378A2" w:rsidP="00D37AE6">
      <w:pPr>
        <w:pStyle w:val="32"/>
        <w:keepNext/>
        <w:keepLines/>
        <w:ind w:firstLine="851"/>
        <w:jc w:val="both"/>
      </w:pPr>
      <w:bookmarkStart w:id="184" w:name="bookmark384"/>
      <w:r>
        <w:t>МЕТАПРЕДМЕТНЫЕ РЕЗУЛЬТАТЫ</w:t>
      </w:r>
      <w:bookmarkEnd w:id="184"/>
    </w:p>
    <w:p w:rsidR="00487E14" w:rsidRDefault="008378A2" w:rsidP="00D37AE6">
      <w:pPr>
        <w:pStyle w:val="1"/>
        <w:ind w:firstLine="851"/>
        <w:jc w:val="both"/>
      </w:pPr>
      <w:r>
        <w:rPr>
          <w:b/>
          <w:bCs/>
          <w:i/>
          <w:iCs/>
        </w:rPr>
        <w:t>Метапредметные результаты</w:t>
      </w:r>
      <w:r>
        <w:t xml:space="preserve"> изучения истории </w:t>
      </w:r>
      <w:proofErr w:type="gramStart"/>
      <w:r>
        <w:t>в</w:t>
      </w:r>
      <w:proofErr w:type="gramEnd"/>
      <w:r>
        <w:t xml:space="preserve"> </w:t>
      </w:r>
      <w:proofErr w:type="gramStart"/>
      <w:r>
        <w:t>на</w:t>
      </w:r>
      <w:proofErr w:type="gramEnd"/>
      <w:r>
        <w:t xml:space="preserve"> уровне ООО выражаются в следующих качествах и действиях.</w:t>
      </w:r>
    </w:p>
    <w:p w:rsidR="00487E14" w:rsidRDefault="008378A2" w:rsidP="00D37AE6">
      <w:pPr>
        <w:pStyle w:val="1"/>
        <w:ind w:firstLine="851"/>
        <w:jc w:val="both"/>
      </w:pPr>
      <w:r>
        <w:rPr>
          <w:b/>
          <w:bCs/>
          <w:i/>
          <w:iCs/>
        </w:rPr>
        <w:t>Познавательные УУД:</w:t>
      </w:r>
    </w:p>
    <w:p w:rsidR="00487E14" w:rsidRDefault="008378A2" w:rsidP="00D37AE6">
      <w:pPr>
        <w:pStyle w:val="1"/>
        <w:spacing w:after="120" w:line="276" w:lineRule="auto"/>
        <w:ind w:firstLine="851"/>
        <w:jc w:val="both"/>
      </w:pPr>
      <w:r>
        <w:rPr>
          <w:i/>
          <w:iCs/>
        </w:rPr>
        <w:t>Владение базовыми логическими действиями</w:t>
      </w:r>
      <w: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87E14" w:rsidRDefault="008378A2" w:rsidP="00D37AE6">
      <w:pPr>
        <w:pStyle w:val="1"/>
        <w:spacing w:after="120" w:line="276" w:lineRule="auto"/>
        <w:ind w:firstLine="851"/>
        <w:jc w:val="both"/>
      </w:pPr>
      <w:r>
        <w:rPr>
          <w:i/>
          <w:iCs/>
        </w:rPr>
        <w:t>Владение базовыми исследовательскими действиями</w:t>
      </w:r>
      <w: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идр.);</w:t>
      </w:r>
    </w:p>
    <w:p w:rsidR="00487E14" w:rsidRDefault="008378A2" w:rsidP="00D37AE6">
      <w:pPr>
        <w:pStyle w:val="1"/>
        <w:spacing w:after="120" w:line="276" w:lineRule="auto"/>
        <w:ind w:firstLine="851"/>
        <w:jc w:val="both"/>
      </w:pPr>
      <w:r>
        <w:rPr>
          <w:i/>
          <w:iCs/>
        </w:rPr>
        <w:t>Работа с информацией</w:t>
      </w:r>
      <w:r>
        <w:t>: осуществлять анализ учебной и внеучебной исторической информации (учебник, тексты исторических источников, научно-популярная литература, интернет- 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87E14" w:rsidRDefault="008378A2" w:rsidP="00D37AE6">
      <w:pPr>
        <w:pStyle w:val="1"/>
        <w:ind w:firstLine="851"/>
        <w:jc w:val="both"/>
      </w:pPr>
      <w:r>
        <w:rPr>
          <w:b/>
          <w:bCs/>
          <w:i/>
          <w:iCs/>
        </w:rPr>
        <w:t>Коммуникативные УУД:</w:t>
      </w:r>
    </w:p>
    <w:p w:rsidR="00487E14" w:rsidRDefault="008378A2" w:rsidP="00D37AE6">
      <w:pPr>
        <w:pStyle w:val="1"/>
        <w:spacing w:after="120" w:line="276" w:lineRule="auto"/>
        <w:ind w:firstLine="851"/>
        <w:jc w:val="both"/>
      </w:pPr>
      <w:r>
        <w:rPr>
          <w:i/>
          <w:iCs/>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87E14" w:rsidRDefault="008378A2" w:rsidP="00D37AE6">
      <w:pPr>
        <w:pStyle w:val="1"/>
        <w:spacing w:after="120" w:line="276" w:lineRule="auto"/>
        <w:ind w:firstLine="851"/>
        <w:jc w:val="both"/>
      </w:pPr>
      <w:r>
        <w:rPr>
          <w:i/>
          <w:iCs/>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т.ч.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87E14" w:rsidRDefault="008378A2" w:rsidP="00D37AE6">
      <w:pPr>
        <w:pStyle w:val="1"/>
        <w:ind w:firstLine="851"/>
        <w:jc w:val="both"/>
      </w:pPr>
      <w:r>
        <w:rPr>
          <w:b/>
          <w:bCs/>
          <w:i/>
          <w:iCs/>
        </w:rPr>
        <w:t>Регулятивные УУД:</w:t>
      </w:r>
    </w:p>
    <w:p w:rsidR="00487E14" w:rsidRDefault="008378A2" w:rsidP="00D37AE6">
      <w:pPr>
        <w:pStyle w:val="1"/>
        <w:spacing w:after="120" w:line="276" w:lineRule="auto"/>
        <w:ind w:firstLine="851"/>
        <w:jc w:val="both"/>
      </w:pPr>
      <w:r>
        <w:rPr>
          <w:i/>
          <w:iCs/>
        </w:rPr>
        <w:t>Владение</w:t>
      </w:r>
      <w: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87E14" w:rsidRDefault="008378A2" w:rsidP="00D37AE6">
      <w:pPr>
        <w:pStyle w:val="1"/>
        <w:spacing w:after="120" w:line="276" w:lineRule="auto"/>
        <w:ind w:firstLine="851"/>
        <w:jc w:val="both"/>
        <w:sectPr w:rsidR="00487E14" w:rsidSect="00D37AE6">
          <w:footerReference w:type="even" r:id="rId61"/>
          <w:footerReference w:type="default" r:id="rId62"/>
          <w:footerReference w:type="first" r:id="rId63"/>
          <w:pgSz w:w="11900" w:h="16840"/>
          <w:pgMar w:top="616" w:right="701" w:bottom="549" w:left="661" w:header="0" w:footer="3" w:gutter="0"/>
          <w:cols w:space="720"/>
          <w:noEndnote/>
          <w:titlePg/>
          <w:docGrid w:linePitch="360"/>
        </w:sectPr>
      </w:pPr>
      <w:r>
        <w:rPr>
          <w:i/>
          <w:iCs/>
        </w:rPr>
        <w:t>Владение приемами самоконтроля</w:t>
      </w:r>
      <w: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87E14" w:rsidRDefault="008378A2" w:rsidP="00D37AE6">
      <w:pPr>
        <w:pStyle w:val="1"/>
        <w:ind w:firstLine="851"/>
        <w:jc w:val="both"/>
      </w:pPr>
      <w:r>
        <w:rPr>
          <w:i/>
          <w:iCs/>
        </w:rPr>
        <w:lastRenderedPageBreak/>
        <w:t>В сфере эмоционального интеллекта, понимания себя и других:</w:t>
      </w:r>
    </w:p>
    <w:p w:rsidR="00487E14" w:rsidRDefault="008378A2" w:rsidP="00D37AE6">
      <w:pPr>
        <w:pStyle w:val="1"/>
        <w:numPr>
          <w:ilvl w:val="0"/>
          <w:numId w:val="61"/>
        </w:numPr>
        <w:tabs>
          <w:tab w:val="left" w:pos="1347"/>
          <w:tab w:val="left" w:pos="1354"/>
        </w:tabs>
        <w:ind w:firstLine="851"/>
      </w:pPr>
      <w:r>
        <w:t>выявлять на примерах исторических ситуаций роль эмоций в отношениях между</w:t>
      </w:r>
    </w:p>
    <w:p w:rsidR="00487E14" w:rsidRDefault="008378A2" w:rsidP="00D37AE6">
      <w:pPr>
        <w:pStyle w:val="1"/>
        <w:ind w:firstLine="851"/>
        <w:jc w:val="both"/>
      </w:pPr>
      <w:r>
        <w:t>людьми;</w:t>
      </w:r>
    </w:p>
    <w:p w:rsidR="00487E14" w:rsidRDefault="008378A2" w:rsidP="00D37AE6">
      <w:pPr>
        <w:pStyle w:val="1"/>
        <w:numPr>
          <w:ilvl w:val="0"/>
          <w:numId w:val="61"/>
        </w:numPr>
        <w:tabs>
          <w:tab w:val="left" w:pos="1347"/>
          <w:tab w:val="left" w:pos="1354"/>
        </w:tabs>
        <w:ind w:firstLine="851"/>
        <w:jc w:val="both"/>
      </w:pPr>
      <w:r>
        <w:t>ставить себя на место другого человека, понимать мотивы действий другого (в</w:t>
      </w:r>
    </w:p>
    <w:p w:rsidR="00487E14" w:rsidRDefault="008378A2" w:rsidP="00D37AE6">
      <w:pPr>
        <w:pStyle w:val="1"/>
        <w:spacing w:after="60"/>
        <w:ind w:firstLine="851"/>
      </w:pPr>
      <w:r>
        <w:t>исторических ситуациях и окружающей действительности);</w:t>
      </w:r>
    </w:p>
    <w:p w:rsidR="00487E14" w:rsidRDefault="008378A2" w:rsidP="00D37AE6">
      <w:pPr>
        <w:pStyle w:val="1"/>
        <w:numPr>
          <w:ilvl w:val="0"/>
          <w:numId w:val="61"/>
        </w:numPr>
        <w:tabs>
          <w:tab w:val="left" w:pos="1347"/>
          <w:tab w:val="left" w:pos="1354"/>
        </w:tabs>
        <w:ind w:firstLine="851"/>
        <w:jc w:val="both"/>
      </w:pPr>
      <w:r>
        <w:t>регулировать способ выражения своих эмоций с учетом позиций и мнений других</w:t>
      </w:r>
    </w:p>
    <w:p w:rsidR="00487E14" w:rsidRDefault="008378A2" w:rsidP="00D37AE6">
      <w:pPr>
        <w:pStyle w:val="1"/>
        <w:spacing w:after="460"/>
        <w:ind w:firstLine="851"/>
        <w:jc w:val="both"/>
      </w:pPr>
      <w:r>
        <w:t>участников общения.</w:t>
      </w:r>
    </w:p>
    <w:p w:rsidR="00487E14" w:rsidRDefault="008378A2" w:rsidP="00D37AE6">
      <w:pPr>
        <w:pStyle w:val="32"/>
        <w:keepNext/>
        <w:keepLines/>
        <w:ind w:firstLine="851"/>
        <w:jc w:val="both"/>
      </w:pPr>
      <w:bookmarkStart w:id="185" w:name="bookmark386"/>
      <w:r>
        <w:t>ПРЕДМЕТНЫЕ РЕЗУЛЬТАТЫ</w:t>
      </w:r>
      <w:bookmarkEnd w:id="185"/>
    </w:p>
    <w:p w:rsidR="00487E14" w:rsidRDefault="008378A2" w:rsidP="00D37AE6">
      <w:pPr>
        <w:pStyle w:val="1"/>
        <w:ind w:firstLine="851"/>
        <w:jc w:val="both"/>
      </w:pPr>
      <w:r>
        <w:rPr>
          <w:i/>
          <w:iCs/>
        </w:rPr>
        <w:t>Во ФГОС ООО 2021 г. установлено, что предметные результаты по учебному предмету «История» должны обеспечивать:</w:t>
      </w:r>
    </w:p>
    <w:p w:rsidR="00487E14" w:rsidRDefault="008378A2" w:rsidP="00D37AE6">
      <w:pPr>
        <w:pStyle w:val="1"/>
        <w:numPr>
          <w:ilvl w:val="0"/>
          <w:numId w:val="61"/>
        </w:numPr>
        <w:tabs>
          <w:tab w:val="left" w:pos="1347"/>
          <w:tab w:val="left" w:pos="1354"/>
        </w:tabs>
        <w:ind w:firstLine="851"/>
        <w:jc w:val="both"/>
      </w:pPr>
      <w:r>
        <w:t>умение определять последовательность событий, явлений, процессов; соотносить</w:t>
      </w:r>
    </w:p>
    <w:p w:rsidR="00487E14" w:rsidRDefault="008378A2" w:rsidP="00D37AE6">
      <w:pPr>
        <w:pStyle w:val="1"/>
        <w:ind w:firstLine="851"/>
      </w:pPr>
      <w:r>
        <w:t>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87E14" w:rsidRDefault="008378A2" w:rsidP="00D37AE6">
      <w:pPr>
        <w:pStyle w:val="1"/>
        <w:numPr>
          <w:ilvl w:val="0"/>
          <w:numId w:val="61"/>
        </w:numPr>
        <w:tabs>
          <w:tab w:val="left" w:pos="1347"/>
          <w:tab w:val="left" w:pos="1354"/>
        </w:tabs>
        <w:ind w:firstLine="851"/>
        <w:jc w:val="both"/>
      </w:pPr>
      <w:r>
        <w:t>умение выявлять особенности развития культуры, быта и нравов народов в различные</w:t>
      </w:r>
    </w:p>
    <w:p w:rsidR="00487E14" w:rsidRDefault="008378A2" w:rsidP="00D37AE6">
      <w:pPr>
        <w:pStyle w:val="1"/>
        <w:ind w:firstLine="851"/>
        <w:jc w:val="both"/>
      </w:pPr>
      <w:r>
        <w:t>исторические эпохи;</w:t>
      </w:r>
    </w:p>
    <w:p w:rsidR="00487E14" w:rsidRDefault="008378A2" w:rsidP="00D37AE6">
      <w:pPr>
        <w:pStyle w:val="1"/>
        <w:numPr>
          <w:ilvl w:val="0"/>
          <w:numId w:val="61"/>
        </w:numPr>
        <w:tabs>
          <w:tab w:val="left" w:pos="1347"/>
          <w:tab w:val="left" w:pos="1354"/>
        </w:tabs>
        <w:ind w:firstLine="851"/>
      </w:pPr>
      <w:r>
        <w:t>овладение историческими понятиями и их использование для решения учебных и</w:t>
      </w:r>
    </w:p>
    <w:p w:rsidR="00487E14" w:rsidRDefault="008378A2" w:rsidP="00D37AE6">
      <w:pPr>
        <w:pStyle w:val="1"/>
        <w:ind w:firstLine="851"/>
        <w:jc w:val="both"/>
      </w:pPr>
      <w:r>
        <w:t>практических задач;</w:t>
      </w:r>
    </w:p>
    <w:p w:rsidR="00487E14" w:rsidRDefault="008378A2" w:rsidP="00D37AE6">
      <w:pPr>
        <w:pStyle w:val="1"/>
        <w:numPr>
          <w:ilvl w:val="0"/>
          <w:numId w:val="61"/>
        </w:numPr>
        <w:tabs>
          <w:tab w:val="left" w:pos="1347"/>
          <w:tab w:val="left" w:pos="1354"/>
        </w:tabs>
        <w:ind w:firstLine="851"/>
        <w:jc w:val="both"/>
      </w:pPr>
      <w:r>
        <w:t>умение рассказывать на основе самостоятельно составленного плана об исторических</w:t>
      </w:r>
    </w:p>
    <w:p w:rsidR="00487E14" w:rsidRDefault="008378A2" w:rsidP="00D37AE6">
      <w:pPr>
        <w:pStyle w:val="1"/>
        <w:ind w:firstLine="851"/>
      </w:pPr>
      <w:r>
        <w:t>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87E14" w:rsidRDefault="008378A2" w:rsidP="00D37AE6">
      <w:pPr>
        <w:pStyle w:val="1"/>
        <w:numPr>
          <w:ilvl w:val="0"/>
          <w:numId w:val="61"/>
        </w:numPr>
        <w:tabs>
          <w:tab w:val="left" w:pos="1347"/>
          <w:tab w:val="left" w:pos="1354"/>
        </w:tabs>
        <w:ind w:firstLine="851"/>
      </w:pPr>
      <w:r>
        <w:t>умение выявлять существенные черты и характерные признаки исторических</w:t>
      </w:r>
    </w:p>
    <w:p w:rsidR="00487E14" w:rsidRDefault="008378A2" w:rsidP="00D37AE6">
      <w:pPr>
        <w:pStyle w:val="1"/>
        <w:ind w:firstLine="851"/>
      </w:pPr>
      <w:r>
        <w:t>событий, явлений, процессов;</w:t>
      </w:r>
    </w:p>
    <w:p w:rsidR="00487E14" w:rsidRDefault="008378A2" w:rsidP="00D37AE6">
      <w:pPr>
        <w:pStyle w:val="1"/>
        <w:numPr>
          <w:ilvl w:val="0"/>
          <w:numId w:val="61"/>
        </w:numPr>
        <w:tabs>
          <w:tab w:val="left" w:pos="1347"/>
          <w:tab w:val="left" w:pos="1354"/>
        </w:tabs>
        <w:ind w:firstLine="851"/>
        <w:jc w:val="both"/>
      </w:pPr>
      <w:r>
        <w:t>умение устанавливать причинно-следственные, пространственные, временные связи</w:t>
      </w:r>
    </w:p>
    <w:p w:rsidR="00487E14" w:rsidRDefault="008378A2" w:rsidP="00D37AE6">
      <w:pPr>
        <w:pStyle w:val="1"/>
        <w:ind w:firstLine="851"/>
      </w:pPr>
      <w:r>
        <w:t xml:space="preserve">исторических событий, явлений, процессов изучаемого периода, их взаимосвязь (при наличии) с важнейшими событиями ХХ -- начала </w:t>
      </w:r>
      <w:r>
        <w:rPr>
          <w:lang w:val="en-US" w:eastAsia="en-US" w:bidi="en-US"/>
        </w:rPr>
        <w:t>XXI</w:t>
      </w:r>
      <w:r w:rsidRPr="008378A2">
        <w:rPr>
          <w:lang w:eastAsia="en-US" w:bidi="en-US"/>
        </w:rPr>
        <w:t xml:space="preserve"> </w:t>
      </w:r>
      <w: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характеризоватьитоги и историческое значение событий;</w:t>
      </w:r>
    </w:p>
    <w:p w:rsidR="00487E14" w:rsidRDefault="008378A2" w:rsidP="00D37AE6">
      <w:pPr>
        <w:pStyle w:val="1"/>
        <w:numPr>
          <w:ilvl w:val="0"/>
          <w:numId w:val="61"/>
        </w:numPr>
        <w:tabs>
          <w:tab w:val="left" w:pos="1347"/>
          <w:tab w:val="left" w:pos="1354"/>
        </w:tabs>
        <w:ind w:firstLine="851"/>
        <w:jc w:val="both"/>
      </w:pPr>
      <w:r>
        <w:t>умение сравнивать исторические события, явления, процессы в различные</w:t>
      </w:r>
    </w:p>
    <w:p w:rsidR="00487E14" w:rsidRDefault="008378A2" w:rsidP="00D37AE6">
      <w:pPr>
        <w:pStyle w:val="1"/>
        <w:ind w:firstLine="851"/>
        <w:jc w:val="both"/>
      </w:pPr>
      <w:r>
        <w:t>исторические эпохи;</w:t>
      </w:r>
    </w:p>
    <w:p w:rsidR="00487E14" w:rsidRDefault="008378A2" w:rsidP="00D37AE6">
      <w:pPr>
        <w:pStyle w:val="1"/>
        <w:numPr>
          <w:ilvl w:val="0"/>
          <w:numId w:val="61"/>
        </w:numPr>
        <w:tabs>
          <w:tab w:val="left" w:pos="1347"/>
          <w:tab w:val="left" w:pos="1354"/>
        </w:tabs>
        <w:ind w:firstLine="851"/>
        <w:jc w:val="both"/>
      </w:pPr>
      <w:r>
        <w:t>умение определять и аргументировать собственную или предложенную точку зрения с</w:t>
      </w:r>
    </w:p>
    <w:p w:rsidR="00487E14" w:rsidRDefault="008378A2" w:rsidP="00D37AE6">
      <w:pPr>
        <w:pStyle w:val="1"/>
        <w:ind w:firstLine="851"/>
      </w:pPr>
      <w:r>
        <w:t>опорой на фактический материал, в т.ч. используя источники разных типов;</w:t>
      </w:r>
    </w:p>
    <w:p w:rsidR="00487E14" w:rsidRDefault="008378A2" w:rsidP="00D37AE6">
      <w:pPr>
        <w:pStyle w:val="1"/>
        <w:numPr>
          <w:ilvl w:val="0"/>
          <w:numId w:val="61"/>
        </w:numPr>
        <w:tabs>
          <w:tab w:val="left" w:pos="1347"/>
          <w:tab w:val="left" w:pos="1354"/>
          <w:tab w:val="left" w:pos="8981"/>
        </w:tabs>
        <w:ind w:firstLine="851"/>
        <w:jc w:val="both"/>
      </w:pPr>
      <w:r>
        <w:t>умение различать основные типы исторических источников:</w:t>
      </w:r>
      <w:r>
        <w:tab/>
        <w:t>письменные,</w:t>
      </w:r>
    </w:p>
    <w:p w:rsidR="00487E14" w:rsidRDefault="008378A2" w:rsidP="00D37AE6">
      <w:pPr>
        <w:pStyle w:val="1"/>
        <w:ind w:firstLine="851"/>
      </w:pPr>
      <w:r>
        <w:t>вещественные, аудиовизуальные;</w:t>
      </w:r>
    </w:p>
    <w:p w:rsidR="00487E14" w:rsidRDefault="008378A2" w:rsidP="00D37AE6">
      <w:pPr>
        <w:pStyle w:val="1"/>
        <w:numPr>
          <w:ilvl w:val="0"/>
          <w:numId w:val="61"/>
        </w:numPr>
        <w:tabs>
          <w:tab w:val="left" w:pos="1347"/>
          <w:tab w:val="left" w:pos="1354"/>
        </w:tabs>
        <w:ind w:firstLine="851"/>
        <w:jc w:val="both"/>
      </w:pPr>
      <w:r>
        <w:t>умение находить и критически анализировать для решения познавательной задачи</w:t>
      </w:r>
    </w:p>
    <w:p w:rsidR="00487E14" w:rsidRDefault="008378A2" w:rsidP="00D37AE6">
      <w:pPr>
        <w:pStyle w:val="1"/>
        <w:ind w:firstLine="851"/>
        <w:jc w:val="both"/>
      </w:pPr>
      <w:r>
        <w:t>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87E14" w:rsidRDefault="008378A2" w:rsidP="00D37AE6">
      <w:pPr>
        <w:pStyle w:val="1"/>
        <w:numPr>
          <w:ilvl w:val="0"/>
          <w:numId w:val="61"/>
        </w:numPr>
        <w:tabs>
          <w:tab w:val="left" w:pos="1347"/>
          <w:tab w:val="left" w:pos="1354"/>
        </w:tabs>
        <w:ind w:firstLine="851"/>
        <w:jc w:val="both"/>
      </w:pPr>
      <w:r>
        <w:t>умение читать и анализировать историческую карту/схему; характеризовать на основе</w:t>
      </w:r>
    </w:p>
    <w:p w:rsidR="00487E14" w:rsidRDefault="008378A2" w:rsidP="00D37AE6">
      <w:pPr>
        <w:pStyle w:val="1"/>
        <w:ind w:firstLine="851"/>
      </w:pPr>
      <w:r>
        <w:t>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487E14" w:rsidRDefault="008378A2" w:rsidP="00D37AE6">
      <w:pPr>
        <w:pStyle w:val="1"/>
        <w:numPr>
          <w:ilvl w:val="0"/>
          <w:numId w:val="61"/>
        </w:numPr>
        <w:tabs>
          <w:tab w:val="left" w:pos="1347"/>
          <w:tab w:val="left" w:pos="1354"/>
        </w:tabs>
        <w:ind w:firstLine="851"/>
        <w:jc w:val="both"/>
      </w:pPr>
      <w:r>
        <w:t>умение анализировать текстовые, визуальные источники исторической информации;</w:t>
      </w:r>
    </w:p>
    <w:p w:rsidR="00487E14" w:rsidRDefault="008378A2" w:rsidP="00D37AE6">
      <w:pPr>
        <w:pStyle w:val="1"/>
        <w:ind w:firstLine="851"/>
      </w:pPr>
      <w:r>
        <w:t>представлять историческую информацию в виде таблиц, схем, диаграмм;</w:t>
      </w:r>
    </w:p>
    <w:p w:rsidR="00487E14" w:rsidRDefault="008378A2" w:rsidP="00D37AE6">
      <w:pPr>
        <w:pStyle w:val="1"/>
        <w:numPr>
          <w:ilvl w:val="0"/>
          <w:numId w:val="61"/>
        </w:numPr>
        <w:tabs>
          <w:tab w:val="left" w:pos="1347"/>
          <w:tab w:val="left" w:pos="1354"/>
        </w:tabs>
        <w:ind w:firstLine="851"/>
        <w:jc w:val="both"/>
      </w:pPr>
      <w:r>
        <w:t>умение осуществлять с соблюдением правил информационной безопасности поиск</w:t>
      </w:r>
    </w:p>
    <w:p w:rsidR="00487E14" w:rsidRDefault="008378A2" w:rsidP="00D37AE6">
      <w:pPr>
        <w:pStyle w:val="1"/>
        <w:ind w:firstLine="851"/>
      </w:pPr>
      <w:r>
        <w:t>исторической информации в справочной литературе, Интернете для решенияпознавательных задач, оценивать полноту и верифицированность информации;</w:t>
      </w:r>
    </w:p>
    <w:p w:rsidR="00487E14" w:rsidRDefault="008378A2" w:rsidP="00D37AE6">
      <w:pPr>
        <w:pStyle w:val="1"/>
        <w:numPr>
          <w:ilvl w:val="0"/>
          <w:numId w:val="61"/>
        </w:numPr>
        <w:tabs>
          <w:tab w:val="left" w:pos="1347"/>
          <w:tab w:val="left" w:pos="1354"/>
        </w:tabs>
        <w:ind w:firstLine="851"/>
      </w:pPr>
      <w:r>
        <w:t>приобретение опыта взаимодействия с людьми другой культуры, национальной и</w:t>
      </w:r>
    </w:p>
    <w:p w:rsidR="00487E14" w:rsidRDefault="008378A2" w:rsidP="00D37AE6">
      <w:pPr>
        <w:pStyle w:val="1"/>
        <w:spacing w:after="260"/>
        <w:ind w:firstLine="851"/>
      </w:pPr>
      <w:r>
        <w:t>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87E14" w:rsidRDefault="008378A2" w:rsidP="00D37AE6">
      <w:pPr>
        <w:pStyle w:val="1"/>
        <w:spacing w:after="120" w:line="276" w:lineRule="auto"/>
        <w:ind w:firstLine="851"/>
        <w:jc w:val="both"/>
      </w:pPr>
      <w:r>
        <w:t xml:space="preserve">Указанные положения ФГОС ООО развернуты и структурированы в программе в виде </w:t>
      </w:r>
      <w:r>
        <w:lastRenderedPageBreak/>
        <w:t>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87E14" w:rsidRDefault="008378A2" w:rsidP="00D37AE6">
      <w:pPr>
        <w:pStyle w:val="1"/>
        <w:ind w:firstLine="851"/>
        <w:jc w:val="both"/>
      </w:pPr>
      <w:r>
        <w:rPr>
          <w:b/>
          <w:bCs/>
          <w:i/>
          <w:iCs/>
        </w:rPr>
        <w:t>Предметные результаты</w:t>
      </w:r>
      <w:r>
        <w:t xml:space="preserve"> изучения истории учащимися 5-9 классов включают:</w:t>
      </w:r>
    </w:p>
    <w:p w:rsidR="00487E14" w:rsidRDefault="008378A2" w:rsidP="00D37AE6">
      <w:pPr>
        <w:pStyle w:val="1"/>
        <w:numPr>
          <w:ilvl w:val="0"/>
          <w:numId w:val="61"/>
        </w:numPr>
        <w:tabs>
          <w:tab w:val="left" w:pos="1354"/>
          <w:tab w:val="left" w:pos="1375"/>
        </w:tabs>
        <w:ind w:firstLine="851"/>
        <w:jc w:val="both"/>
      </w:pPr>
      <w:r>
        <w:t>целостные представления об историческом пути человечества, разных народов и</w:t>
      </w:r>
    </w:p>
    <w:p w:rsidR="00487E14" w:rsidRDefault="008378A2" w:rsidP="00D37AE6">
      <w:pPr>
        <w:pStyle w:val="1"/>
        <w:ind w:firstLine="851"/>
        <w:jc w:val="both"/>
      </w:pPr>
      <w:r>
        <w:t>государств; о преемственности исторических эпох; о месте и роли России в мировой истории;</w:t>
      </w:r>
    </w:p>
    <w:p w:rsidR="00487E14" w:rsidRDefault="008378A2" w:rsidP="00D37AE6">
      <w:pPr>
        <w:pStyle w:val="1"/>
        <w:numPr>
          <w:ilvl w:val="0"/>
          <w:numId w:val="61"/>
        </w:numPr>
        <w:tabs>
          <w:tab w:val="left" w:pos="1354"/>
          <w:tab w:val="left" w:pos="1375"/>
        </w:tabs>
        <w:ind w:firstLine="851"/>
        <w:jc w:val="both"/>
      </w:pPr>
      <w:r>
        <w:t>базовые знания об основных этапах и ключевых событиях отечественной и всемирной</w:t>
      </w:r>
    </w:p>
    <w:p w:rsidR="00487E14" w:rsidRDefault="008378A2" w:rsidP="00D37AE6">
      <w:pPr>
        <w:pStyle w:val="1"/>
        <w:ind w:firstLine="851"/>
        <w:jc w:val="both"/>
      </w:pPr>
      <w:r>
        <w:t>истории;</w:t>
      </w:r>
    </w:p>
    <w:p w:rsidR="00487E14" w:rsidRDefault="008378A2" w:rsidP="00D37AE6">
      <w:pPr>
        <w:pStyle w:val="1"/>
        <w:numPr>
          <w:ilvl w:val="0"/>
          <w:numId w:val="61"/>
        </w:numPr>
        <w:tabs>
          <w:tab w:val="left" w:pos="1354"/>
          <w:tab w:val="left" w:pos="1375"/>
        </w:tabs>
        <w:ind w:firstLine="851"/>
        <w:jc w:val="both"/>
      </w:pPr>
      <w:r>
        <w:t>способность применять понятийный аппарат исторического знания и приемы</w:t>
      </w:r>
    </w:p>
    <w:p w:rsidR="00487E14" w:rsidRDefault="008378A2" w:rsidP="00D37AE6">
      <w:pPr>
        <w:pStyle w:val="1"/>
        <w:ind w:firstLine="851"/>
        <w:jc w:val="both"/>
      </w:pPr>
      <w:r>
        <w:t>исторического анализа для раскрытия сущности и значения событий и явлений прошлого и современности;</w:t>
      </w:r>
    </w:p>
    <w:p w:rsidR="00487E14" w:rsidRDefault="008378A2" w:rsidP="00D37AE6">
      <w:pPr>
        <w:pStyle w:val="1"/>
        <w:numPr>
          <w:ilvl w:val="0"/>
          <w:numId w:val="61"/>
        </w:numPr>
        <w:tabs>
          <w:tab w:val="left" w:pos="1354"/>
          <w:tab w:val="left" w:pos="1375"/>
        </w:tabs>
        <w:ind w:firstLine="851"/>
        <w:jc w:val="both"/>
      </w:pPr>
      <w:r>
        <w:t>умение работать: а) с основными видами современных источников исторической</w:t>
      </w:r>
    </w:p>
    <w:p w:rsidR="00487E14" w:rsidRDefault="008378A2" w:rsidP="00D37AE6">
      <w:pPr>
        <w:pStyle w:val="1"/>
        <w:ind w:firstLine="851"/>
        <w:jc w:val="both"/>
      </w:pPr>
      <w:r>
        <w:t>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87E14" w:rsidRDefault="008378A2" w:rsidP="00D37AE6">
      <w:pPr>
        <w:pStyle w:val="1"/>
        <w:numPr>
          <w:ilvl w:val="0"/>
          <w:numId w:val="61"/>
        </w:numPr>
        <w:tabs>
          <w:tab w:val="left" w:pos="1354"/>
          <w:tab w:val="left" w:pos="1375"/>
        </w:tabs>
        <w:ind w:firstLine="851"/>
        <w:jc w:val="both"/>
      </w:pPr>
      <w:r>
        <w:t>способность представлять описание (устное или письменное) событий, явлений,</w:t>
      </w:r>
    </w:p>
    <w:p w:rsidR="00487E14" w:rsidRDefault="008378A2" w:rsidP="00D37AE6">
      <w:pPr>
        <w:pStyle w:val="1"/>
        <w:ind w:firstLine="851"/>
        <w:jc w:val="both"/>
      </w:pPr>
      <w:r>
        <w:t>процессов истории родного края, истории России и мировой истории и их участников, основанное на знании исторических фактов, дат, понятий;</w:t>
      </w:r>
    </w:p>
    <w:p w:rsidR="00487E14" w:rsidRDefault="008378A2" w:rsidP="00D37AE6">
      <w:pPr>
        <w:pStyle w:val="1"/>
        <w:numPr>
          <w:ilvl w:val="0"/>
          <w:numId w:val="61"/>
        </w:numPr>
        <w:tabs>
          <w:tab w:val="left" w:pos="1354"/>
          <w:tab w:val="left" w:pos="1375"/>
        </w:tabs>
        <w:ind w:firstLine="851"/>
        <w:jc w:val="both"/>
      </w:pPr>
      <w:r>
        <w:t>владение приемами оценки значения исторических событий и деятельности</w:t>
      </w:r>
    </w:p>
    <w:p w:rsidR="00487E14" w:rsidRDefault="008378A2" w:rsidP="00D37AE6">
      <w:pPr>
        <w:pStyle w:val="1"/>
        <w:ind w:firstLine="851"/>
        <w:jc w:val="both"/>
      </w:pPr>
      <w:r>
        <w:t>исторических личностей в отечественной и всемирной истории;</w:t>
      </w:r>
    </w:p>
    <w:p w:rsidR="00487E14" w:rsidRDefault="008378A2" w:rsidP="00D37AE6">
      <w:pPr>
        <w:pStyle w:val="1"/>
        <w:numPr>
          <w:ilvl w:val="0"/>
          <w:numId w:val="61"/>
        </w:numPr>
        <w:tabs>
          <w:tab w:val="left" w:pos="1354"/>
          <w:tab w:val="left" w:pos="1375"/>
        </w:tabs>
        <w:ind w:firstLine="851"/>
        <w:jc w:val="both"/>
      </w:pPr>
      <w:r>
        <w:t>способность применять исторические знания в школьном и внешкольном общении как</w:t>
      </w:r>
    </w:p>
    <w:p w:rsidR="00487E14" w:rsidRDefault="008378A2" w:rsidP="00D37AE6">
      <w:pPr>
        <w:pStyle w:val="1"/>
        <w:ind w:firstLine="851"/>
        <w:jc w:val="both"/>
      </w:pPr>
      <w:r>
        <w:t>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87E14" w:rsidRDefault="008378A2" w:rsidP="00D37AE6">
      <w:pPr>
        <w:pStyle w:val="1"/>
        <w:numPr>
          <w:ilvl w:val="0"/>
          <w:numId w:val="61"/>
        </w:numPr>
        <w:tabs>
          <w:tab w:val="left" w:pos="1354"/>
          <w:tab w:val="left" w:pos="1375"/>
        </w:tabs>
        <w:ind w:firstLine="851"/>
        <w:jc w:val="both"/>
      </w:pPr>
      <w:r>
        <w:t>осознание необходимости сохранения исторических и культурных памятников своей</w:t>
      </w:r>
    </w:p>
    <w:p w:rsidR="00487E14" w:rsidRDefault="008378A2" w:rsidP="00D37AE6">
      <w:pPr>
        <w:pStyle w:val="1"/>
        <w:ind w:firstLine="851"/>
        <w:jc w:val="both"/>
      </w:pPr>
      <w:r>
        <w:t>страны и мира;</w:t>
      </w:r>
    </w:p>
    <w:p w:rsidR="00487E14" w:rsidRDefault="008378A2" w:rsidP="00D37AE6">
      <w:pPr>
        <w:pStyle w:val="1"/>
        <w:numPr>
          <w:ilvl w:val="0"/>
          <w:numId w:val="61"/>
        </w:numPr>
        <w:tabs>
          <w:tab w:val="left" w:pos="1354"/>
          <w:tab w:val="left" w:pos="1375"/>
        </w:tabs>
        <w:ind w:firstLine="851"/>
        <w:jc w:val="both"/>
      </w:pPr>
      <w:r>
        <w:t>умение устанавливать взаимосвязи событий, явлений, процессов прошлого с</w:t>
      </w:r>
    </w:p>
    <w:p w:rsidR="00487E14" w:rsidRDefault="008378A2" w:rsidP="00D37AE6">
      <w:pPr>
        <w:pStyle w:val="1"/>
        <w:ind w:firstLine="851"/>
        <w:jc w:val="both"/>
      </w:pPr>
      <w:r>
        <w:t xml:space="preserve">важнейшими событиями ХХ - начала </w:t>
      </w:r>
      <w:r>
        <w:rPr>
          <w:lang w:val="en-US" w:eastAsia="en-US" w:bidi="en-US"/>
        </w:rPr>
        <w:t>XXI</w:t>
      </w:r>
      <w:r w:rsidRPr="008378A2">
        <w:rPr>
          <w:lang w:eastAsia="en-US" w:bidi="en-US"/>
        </w:rPr>
        <w:t xml:space="preserve"> </w:t>
      </w:r>
      <w:r>
        <w:t>в.</w:t>
      </w:r>
    </w:p>
    <w:p w:rsidR="00487E14" w:rsidRDefault="008378A2" w:rsidP="00D37AE6">
      <w:pPr>
        <w:pStyle w:val="1"/>
        <w:spacing w:after="120" w:line="276" w:lineRule="auto"/>
        <w:ind w:firstLine="851"/>
        <w:jc w:val="both"/>
      </w:pPr>
      <w: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вв. в 10- 11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487E14" w:rsidRDefault="008378A2" w:rsidP="00D37AE6">
      <w:pPr>
        <w:pStyle w:val="1"/>
        <w:spacing w:after="120"/>
        <w:ind w:firstLine="851"/>
        <w:jc w:val="both"/>
      </w:pPr>
      <w: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487E14" w:rsidRDefault="008378A2" w:rsidP="00D37AE6">
      <w:pPr>
        <w:pStyle w:val="1"/>
        <w:ind w:firstLine="851"/>
        <w:jc w:val="both"/>
      </w:pPr>
      <w:r>
        <w:rPr>
          <w:i/>
          <w:iCs/>
        </w:rPr>
        <w:t>Предметные результаты проявляются в освоенных учащимися знаниях и видах деятельности. Они представлены в следующих основных группах:</w:t>
      </w:r>
    </w:p>
    <w:p w:rsidR="00487E14" w:rsidRDefault="008378A2" w:rsidP="00D37AE6">
      <w:pPr>
        <w:pStyle w:val="1"/>
        <w:numPr>
          <w:ilvl w:val="0"/>
          <w:numId w:val="62"/>
        </w:numPr>
        <w:tabs>
          <w:tab w:val="left" w:pos="1375"/>
          <w:tab w:val="left" w:pos="1440"/>
        </w:tabs>
        <w:ind w:firstLine="851"/>
        <w:jc w:val="both"/>
      </w:pPr>
      <w:r>
        <w:t>Знание хронологии, работа с хронологией: указывать хронологические рамки и</w:t>
      </w:r>
    </w:p>
    <w:p w:rsidR="00487E14" w:rsidRDefault="008378A2" w:rsidP="00D37AE6">
      <w:pPr>
        <w:pStyle w:val="1"/>
        <w:ind w:firstLine="851"/>
        <w:jc w:val="both"/>
      </w:pPr>
      <w:r>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87E14" w:rsidRDefault="008378A2" w:rsidP="00D37AE6">
      <w:pPr>
        <w:pStyle w:val="1"/>
        <w:numPr>
          <w:ilvl w:val="0"/>
          <w:numId w:val="62"/>
        </w:numPr>
        <w:tabs>
          <w:tab w:val="left" w:pos="1375"/>
          <w:tab w:val="left" w:pos="1454"/>
          <w:tab w:val="left" w:pos="7709"/>
        </w:tabs>
        <w:ind w:firstLine="851"/>
        <w:jc w:val="both"/>
      </w:pPr>
      <w:r>
        <w:t>Знание исторических фактов, работа с фактами:</w:t>
      </w:r>
      <w:r>
        <w:tab/>
        <w:t>характеризовать место,</w:t>
      </w:r>
    </w:p>
    <w:p w:rsidR="00487E14" w:rsidRDefault="008378A2" w:rsidP="00D37AE6">
      <w:pPr>
        <w:pStyle w:val="1"/>
        <w:spacing w:after="60"/>
        <w:ind w:firstLine="851"/>
        <w:jc w:val="both"/>
      </w:pPr>
      <w:r>
        <w:t>обстоятельства, участников, результаты важнейших исторических событий; группировать (классифицировать) факты по различным признакам.</w:t>
      </w:r>
    </w:p>
    <w:p w:rsidR="00487E14" w:rsidRDefault="008378A2" w:rsidP="00D37AE6">
      <w:pPr>
        <w:pStyle w:val="1"/>
        <w:numPr>
          <w:ilvl w:val="0"/>
          <w:numId w:val="62"/>
        </w:numPr>
        <w:tabs>
          <w:tab w:val="left" w:pos="1375"/>
          <w:tab w:val="left" w:pos="1450"/>
        </w:tabs>
        <w:ind w:firstLine="851"/>
        <w:jc w:val="both"/>
      </w:pPr>
      <w:r>
        <w:t>Работа с исторической картой (картами, размещенными в учебниках, атласах, на</w:t>
      </w:r>
    </w:p>
    <w:p w:rsidR="00487E14" w:rsidRDefault="008378A2" w:rsidP="00D37AE6">
      <w:pPr>
        <w:pStyle w:val="1"/>
        <w:spacing w:after="100"/>
        <w:ind w:firstLine="851"/>
        <w:jc w:val="both"/>
        <w:sectPr w:rsidR="00487E14" w:rsidSect="00D37AE6">
          <w:footerReference w:type="even" r:id="rId64"/>
          <w:footerReference w:type="default" r:id="rId65"/>
          <w:footerReference w:type="first" r:id="rId66"/>
          <w:pgSz w:w="11900" w:h="16840"/>
          <w:pgMar w:top="616" w:right="701" w:bottom="549" w:left="661" w:header="0" w:footer="3" w:gutter="0"/>
          <w:cols w:space="720"/>
          <w:noEndnote/>
          <w:titlePg/>
          <w:docGrid w:linePitch="360"/>
        </w:sectPr>
      </w:pPr>
      <w:r>
        <w:t>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487E14" w:rsidRDefault="008378A2" w:rsidP="00D37AE6">
      <w:pPr>
        <w:pStyle w:val="1"/>
        <w:numPr>
          <w:ilvl w:val="0"/>
          <w:numId w:val="62"/>
        </w:numPr>
        <w:tabs>
          <w:tab w:val="left" w:pos="1394"/>
          <w:tab w:val="left" w:pos="1459"/>
        </w:tabs>
        <w:ind w:firstLine="851"/>
        <w:jc w:val="both"/>
      </w:pPr>
      <w:r>
        <w:lastRenderedPageBreak/>
        <w:t>Работа с историческими источниками (фрагментами аутен тич ных источников):</w:t>
      </w:r>
    </w:p>
    <w:p w:rsidR="00487E14" w:rsidRDefault="008378A2" w:rsidP="00D37AE6">
      <w:pPr>
        <w:pStyle w:val="1"/>
        <w:ind w:firstLine="851"/>
        <w:jc w:val="both"/>
      </w:pPr>
      <w:r>
        <w:t xml:space="preserve">проводить поиск необходимой информации в одном или нескольких источниках </w:t>
      </w:r>
      <w:r>
        <w:lastRenderedPageBreak/>
        <w:t>(материальных,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87E14" w:rsidRDefault="008378A2" w:rsidP="00D37AE6">
      <w:pPr>
        <w:pStyle w:val="1"/>
        <w:numPr>
          <w:ilvl w:val="0"/>
          <w:numId w:val="62"/>
        </w:numPr>
        <w:tabs>
          <w:tab w:val="left" w:pos="1394"/>
          <w:tab w:val="left" w:pos="1454"/>
        </w:tabs>
        <w:ind w:firstLine="851"/>
        <w:jc w:val="both"/>
      </w:pPr>
      <w:r>
        <w:t>Описание (реконструкция): рассказывать (устно или письменно) об исторических</w:t>
      </w:r>
    </w:p>
    <w:p w:rsidR="00487E14" w:rsidRDefault="008378A2" w:rsidP="00D37AE6">
      <w:pPr>
        <w:pStyle w:val="1"/>
        <w:ind w:firstLine="851"/>
        <w:jc w:val="both"/>
      </w:pPr>
      <w:r>
        <w:t>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487E14" w:rsidRDefault="008378A2" w:rsidP="00D37AE6">
      <w:pPr>
        <w:pStyle w:val="1"/>
        <w:numPr>
          <w:ilvl w:val="0"/>
          <w:numId w:val="62"/>
        </w:numPr>
        <w:tabs>
          <w:tab w:val="left" w:pos="1394"/>
          <w:tab w:val="left" w:pos="1445"/>
        </w:tabs>
        <w:ind w:firstLine="851"/>
        <w:jc w:val="both"/>
      </w:pPr>
      <w:r>
        <w:t>Анализ, объяснение: различать факт (событие) и его описание (факт источника, факт</w:t>
      </w:r>
    </w:p>
    <w:p w:rsidR="00487E14" w:rsidRDefault="008378A2" w:rsidP="00D37AE6">
      <w:pPr>
        <w:pStyle w:val="1"/>
        <w:ind w:firstLine="851"/>
        <w:jc w:val="both"/>
      </w:pPr>
      <w:r>
        <w:t>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следствияхисторических событий.</w:t>
      </w:r>
    </w:p>
    <w:p w:rsidR="00487E14" w:rsidRDefault="008378A2" w:rsidP="00D37AE6">
      <w:pPr>
        <w:pStyle w:val="1"/>
        <w:numPr>
          <w:ilvl w:val="0"/>
          <w:numId w:val="62"/>
        </w:numPr>
        <w:tabs>
          <w:tab w:val="left" w:pos="1394"/>
          <w:tab w:val="left" w:pos="1454"/>
        </w:tabs>
        <w:ind w:firstLine="851"/>
        <w:jc w:val="both"/>
      </w:pPr>
      <w:r>
        <w:t>Работа с версиями, оценками: приводить оценки исторических событий и личностей,</w:t>
      </w:r>
    </w:p>
    <w:p w:rsidR="00487E14" w:rsidRDefault="008378A2" w:rsidP="00D37AE6">
      <w:pPr>
        <w:pStyle w:val="1"/>
        <w:ind w:firstLine="851"/>
        <w:jc w:val="both"/>
      </w:pPr>
      <w:r>
        <w:t>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87E14" w:rsidRDefault="008378A2" w:rsidP="00D37AE6">
      <w:pPr>
        <w:pStyle w:val="1"/>
        <w:numPr>
          <w:ilvl w:val="0"/>
          <w:numId w:val="62"/>
        </w:numPr>
        <w:tabs>
          <w:tab w:val="left" w:pos="1394"/>
          <w:tab w:val="left" w:pos="1445"/>
        </w:tabs>
        <w:ind w:firstLine="851"/>
        <w:jc w:val="both"/>
      </w:pPr>
      <w:r>
        <w:t>Применение исторических знаний и умений: опираться на исторические знания при</w:t>
      </w:r>
    </w:p>
    <w:p w:rsidR="00487E14" w:rsidRDefault="008378A2" w:rsidP="00D37AE6">
      <w:pPr>
        <w:pStyle w:val="1"/>
        <w:ind w:firstLine="851"/>
        <w:jc w:val="both"/>
      </w:pPr>
      <w:r>
        <w:t>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87E14" w:rsidRDefault="008378A2" w:rsidP="00D37AE6">
      <w:pPr>
        <w:pStyle w:val="1"/>
        <w:spacing w:after="120"/>
        <w:ind w:firstLine="851"/>
        <w:jc w:val="both"/>
      </w:pPr>
      <w:r>
        <w:t>Приведенный перечень служит ориентиром:</w:t>
      </w:r>
    </w:p>
    <w:p w:rsidR="00487E14" w:rsidRDefault="008378A2" w:rsidP="00D37AE6">
      <w:pPr>
        <w:pStyle w:val="1"/>
        <w:numPr>
          <w:ilvl w:val="0"/>
          <w:numId w:val="63"/>
        </w:numPr>
        <w:tabs>
          <w:tab w:val="left" w:pos="1094"/>
        </w:tabs>
        <w:spacing w:after="120" w:line="276" w:lineRule="auto"/>
        <w:ind w:firstLine="851"/>
        <w:jc w:val="both"/>
      </w:pPr>
      <w:r>
        <w:t>для планирования и организации познавательной деятельности школьников при изучении истории (в т.ч. - разработки системы познавательных задач);</w:t>
      </w:r>
    </w:p>
    <w:p w:rsidR="00487E14" w:rsidRDefault="008378A2" w:rsidP="00D37AE6">
      <w:pPr>
        <w:pStyle w:val="1"/>
        <w:numPr>
          <w:ilvl w:val="0"/>
          <w:numId w:val="63"/>
        </w:numPr>
        <w:tabs>
          <w:tab w:val="left" w:pos="1814"/>
        </w:tabs>
        <w:spacing w:after="580"/>
        <w:ind w:firstLine="851"/>
        <w:jc w:val="both"/>
      </w:pPr>
      <w:r>
        <w:t>при измерении и оценке достигнутых обучающимися результатов.</w:t>
      </w:r>
    </w:p>
    <w:p w:rsidR="00487E14" w:rsidRDefault="008378A2" w:rsidP="00D37AE6">
      <w:pPr>
        <w:pStyle w:val="1"/>
        <w:ind w:firstLine="851"/>
        <w:jc w:val="both"/>
      </w:pPr>
      <w:r>
        <w:t>КЛАСС</w:t>
      </w:r>
    </w:p>
    <w:p w:rsidR="00487E14" w:rsidRDefault="008378A2" w:rsidP="00D37AE6">
      <w:pPr>
        <w:pStyle w:val="1"/>
        <w:numPr>
          <w:ilvl w:val="0"/>
          <w:numId w:val="64"/>
        </w:numPr>
        <w:tabs>
          <w:tab w:val="left" w:pos="1394"/>
          <w:tab w:val="left" w:pos="1445"/>
        </w:tabs>
        <w:ind w:firstLine="851"/>
        <w:jc w:val="both"/>
      </w:pPr>
      <w:r>
        <w:rPr>
          <w:i/>
          <w:iCs/>
        </w:rPr>
        <w:t>Знание хронологии, работа с хронологией:</w:t>
      </w:r>
    </w:p>
    <w:p w:rsidR="00487E14" w:rsidRDefault="008378A2" w:rsidP="00D37AE6">
      <w:pPr>
        <w:pStyle w:val="1"/>
        <w:numPr>
          <w:ilvl w:val="0"/>
          <w:numId w:val="65"/>
        </w:numPr>
        <w:tabs>
          <w:tab w:val="left" w:pos="1354"/>
          <w:tab w:val="left" w:pos="1394"/>
        </w:tabs>
        <w:ind w:firstLine="851"/>
        <w:jc w:val="both"/>
      </w:pPr>
      <w:r>
        <w:t>объяснять смысл основных хронологических понятий (век, тысячелетие, до нашей</w:t>
      </w:r>
    </w:p>
    <w:p w:rsidR="00487E14" w:rsidRDefault="008378A2" w:rsidP="00D37AE6">
      <w:pPr>
        <w:pStyle w:val="1"/>
        <w:ind w:firstLine="851"/>
        <w:jc w:val="both"/>
      </w:pPr>
      <w:r>
        <w:t>эры, наша эра);</w:t>
      </w:r>
    </w:p>
    <w:p w:rsidR="00487E14" w:rsidRDefault="008378A2" w:rsidP="00D37AE6">
      <w:pPr>
        <w:pStyle w:val="1"/>
        <w:numPr>
          <w:ilvl w:val="0"/>
          <w:numId w:val="65"/>
        </w:numPr>
        <w:tabs>
          <w:tab w:val="left" w:pos="1354"/>
          <w:tab w:val="left" w:pos="1394"/>
        </w:tabs>
        <w:ind w:firstLine="851"/>
        <w:jc w:val="both"/>
      </w:pPr>
      <w:r>
        <w:t>называть даты важнейших событий истории Древнего мира; по дате устанавливать</w:t>
      </w:r>
    </w:p>
    <w:p w:rsidR="00487E14" w:rsidRDefault="008378A2" w:rsidP="00D37AE6">
      <w:pPr>
        <w:pStyle w:val="1"/>
        <w:ind w:firstLine="851"/>
        <w:jc w:val="both"/>
      </w:pPr>
      <w:r>
        <w:t>принадлежность события к веку, тысячелетию;</w:t>
      </w:r>
    </w:p>
    <w:p w:rsidR="00487E14" w:rsidRDefault="008378A2" w:rsidP="00D37AE6">
      <w:pPr>
        <w:pStyle w:val="1"/>
        <w:numPr>
          <w:ilvl w:val="0"/>
          <w:numId w:val="65"/>
        </w:numPr>
        <w:tabs>
          <w:tab w:val="left" w:pos="1354"/>
          <w:tab w:val="left" w:pos="1394"/>
        </w:tabs>
        <w:ind w:firstLine="851"/>
        <w:jc w:val="both"/>
      </w:pPr>
      <w:r>
        <w:t>определять длительность и последовательность событий, периодов истории</w:t>
      </w:r>
    </w:p>
    <w:p w:rsidR="00487E14" w:rsidRDefault="008378A2" w:rsidP="00D37AE6">
      <w:pPr>
        <w:pStyle w:val="1"/>
        <w:ind w:firstLine="851"/>
        <w:jc w:val="both"/>
      </w:pPr>
      <w:r>
        <w:t>Древнего мира, вести счет лет до нашей эры и нашей эры.</w:t>
      </w:r>
    </w:p>
    <w:p w:rsidR="00487E14" w:rsidRDefault="008378A2" w:rsidP="00D37AE6">
      <w:pPr>
        <w:pStyle w:val="1"/>
        <w:numPr>
          <w:ilvl w:val="0"/>
          <w:numId w:val="64"/>
        </w:numPr>
        <w:tabs>
          <w:tab w:val="left" w:pos="1394"/>
          <w:tab w:val="left" w:pos="1454"/>
        </w:tabs>
        <w:ind w:firstLine="851"/>
        <w:jc w:val="both"/>
      </w:pPr>
      <w:r>
        <w:rPr>
          <w:i/>
          <w:iCs/>
        </w:rPr>
        <w:t>Знание исторических фактов, работа с фактами:</w:t>
      </w:r>
    </w:p>
    <w:p w:rsidR="00487E14" w:rsidRDefault="008378A2" w:rsidP="00D37AE6">
      <w:pPr>
        <w:pStyle w:val="1"/>
        <w:numPr>
          <w:ilvl w:val="0"/>
          <w:numId w:val="66"/>
        </w:numPr>
        <w:tabs>
          <w:tab w:val="left" w:pos="1349"/>
          <w:tab w:val="left" w:pos="1394"/>
        </w:tabs>
        <w:ind w:firstLine="851"/>
        <w:jc w:val="both"/>
      </w:pPr>
      <w:r>
        <w:t>указывать (называть) место, обстоятельства, участников, результаты важнейших</w:t>
      </w:r>
    </w:p>
    <w:p w:rsidR="00487E14" w:rsidRDefault="008378A2" w:rsidP="00D37AE6">
      <w:pPr>
        <w:pStyle w:val="1"/>
        <w:ind w:firstLine="851"/>
        <w:jc w:val="both"/>
      </w:pPr>
      <w:r>
        <w:t>событий истории Древнего мира;</w:t>
      </w:r>
    </w:p>
    <w:p w:rsidR="00487E14" w:rsidRDefault="008378A2" w:rsidP="00D37AE6">
      <w:pPr>
        <w:pStyle w:val="1"/>
        <w:numPr>
          <w:ilvl w:val="0"/>
          <w:numId w:val="66"/>
        </w:numPr>
        <w:tabs>
          <w:tab w:val="left" w:pos="1349"/>
          <w:tab w:val="left" w:pos="1394"/>
        </w:tabs>
        <w:ind w:firstLine="851"/>
        <w:jc w:val="both"/>
      </w:pPr>
      <w:r>
        <w:t>группировать, систематизировать факты по заданному признаку.</w:t>
      </w:r>
    </w:p>
    <w:p w:rsidR="00487E14" w:rsidRDefault="008378A2" w:rsidP="00D37AE6">
      <w:pPr>
        <w:pStyle w:val="1"/>
        <w:numPr>
          <w:ilvl w:val="0"/>
          <w:numId w:val="64"/>
        </w:numPr>
        <w:tabs>
          <w:tab w:val="left" w:pos="1394"/>
          <w:tab w:val="left" w:pos="1445"/>
        </w:tabs>
        <w:spacing w:after="60"/>
        <w:ind w:firstLine="851"/>
        <w:jc w:val="both"/>
      </w:pPr>
      <w:r>
        <w:rPr>
          <w:i/>
          <w:iCs/>
        </w:rPr>
        <w:t>Работа с исторической картой:</w:t>
      </w:r>
    </w:p>
    <w:p w:rsidR="00487E14" w:rsidRDefault="008378A2" w:rsidP="00D37AE6">
      <w:pPr>
        <w:pStyle w:val="1"/>
        <w:numPr>
          <w:ilvl w:val="0"/>
          <w:numId w:val="67"/>
        </w:numPr>
        <w:tabs>
          <w:tab w:val="left" w:pos="1354"/>
          <w:tab w:val="left" w:pos="1394"/>
        </w:tabs>
        <w:spacing w:line="233" w:lineRule="auto"/>
        <w:ind w:firstLine="851"/>
        <w:jc w:val="both"/>
      </w:pPr>
      <w:r>
        <w:t>находить и показывать на исторической карте природные и исторические объекты</w:t>
      </w:r>
    </w:p>
    <w:p w:rsidR="00487E14" w:rsidRDefault="008378A2" w:rsidP="00D37AE6">
      <w:pPr>
        <w:pStyle w:val="1"/>
        <w:spacing w:line="233" w:lineRule="auto"/>
        <w:ind w:firstLine="851"/>
        <w:jc w:val="both"/>
      </w:pPr>
      <w:r>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87E14" w:rsidRDefault="008378A2" w:rsidP="00D37AE6">
      <w:pPr>
        <w:pStyle w:val="1"/>
        <w:numPr>
          <w:ilvl w:val="0"/>
          <w:numId w:val="67"/>
        </w:numPr>
        <w:tabs>
          <w:tab w:val="left" w:pos="1354"/>
          <w:tab w:val="left" w:pos="1394"/>
        </w:tabs>
        <w:spacing w:line="233" w:lineRule="auto"/>
        <w:ind w:firstLine="851"/>
        <w:jc w:val="both"/>
      </w:pPr>
      <w:r>
        <w:t>устанавливать на основе картографических сведений связь между условиями среды</w:t>
      </w:r>
    </w:p>
    <w:p w:rsidR="00487E14" w:rsidRDefault="008378A2" w:rsidP="00D37AE6">
      <w:pPr>
        <w:pStyle w:val="1"/>
        <w:spacing w:line="233" w:lineRule="auto"/>
        <w:ind w:firstLine="851"/>
        <w:jc w:val="both"/>
      </w:pPr>
      <w:r>
        <w:t>обитания людей и их занятиями.</w:t>
      </w:r>
    </w:p>
    <w:p w:rsidR="00487E14" w:rsidRDefault="008378A2" w:rsidP="00D37AE6">
      <w:pPr>
        <w:pStyle w:val="1"/>
        <w:numPr>
          <w:ilvl w:val="0"/>
          <w:numId w:val="64"/>
        </w:numPr>
        <w:tabs>
          <w:tab w:val="left" w:pos="1394"/>
          <w:tab w:val="left" w:pos="1445"/>
        </w:tabs>
        <w:spacing w:line="233" w:lineRule="auto"/>
        <w:ind w:firstLine="851"/>
        <w:jc w:val="both"/>
      </w:pPr>
      <w:r>
        <w:rPr>
          <w:i/>
          <w:iCs/>
        </w:rPr>
        <w:t>Работа с историческими источниками:</w:t>
      </w:r>
    </w:p>
    <w:p w:rsidR="00487E14" w:rsidRDefault="008378A2" w:rsidP="00D37AE6">
      <w:pPr>
        <w:pStyle w:val="1"/>
        <w:numPr>
          <w:ilvl w:val="0"/>
          <w:numId w:val="68"/>
        </w:numPr>
        <w:tabs>
          <w:tab w:val="left" w:pos="1354"/>
          <w:tab w:val="left" w:pos="1394"/>
        </w:tabs>
        <w:spacing w:line="233" w:lineRule="auto"/>
        <w:ind w:firstLine="851"/>
        <w:jc w:val="both"/>
      </w:pPr>
      <w:r>
        <w:t>называть и различать основные типы исторических источников (письменные,</w:t>
      </w:r>
    </w:p>
    <w:p w:rsidR="00487E14" w:rsidRDefault="008378A2" w:rsidP="00D37AE6">
      <w:pPr>
        <w:pStyle w:val="1"/>
        <w:spacing w:line="233" w:lineRule="auto"/>
        <w:ind w:firstLine="851"/>
        <w:jc w:val="both"/>
      </w:pPr>
      <w:r>
        <w:t>визуальные, вещественные), приводить примеры источников разных типов;</w:t>
      </w:r>
    </w:p>
    <w:p w:rsidR="00487E14" w:rsidRDefault="008378A2" w:rsidP="00D37AE6">
      <w:pPr>
        <w:pStyle w:val="1"/>
        <w:numPr>
          <w:ilvl w:val="0"/>
          <w:numId w:val="68"/>
        </w:numPr>
        <w:tabs>
          <w:tab w:val="left" w:pos="1354"/>
          <w:tab w:val="left" w:pos="1394"/>
        </w:tabs>
        <w:spacing w:line="233" w:lineRule="auto"/>
        <w:ind w:firstLine="851"/>
        <w:jc w:val="both"/>
      </w:pPr>
      <w:r>
        <w:t>различать памятники культуры изучаемой эпохи и источники, созданные в</w:t>
      </w:r>
    </w:p>
    <w:p w:rsidR="00487E14" w:rsidRDefault="008378A2" w:rsidP="00D37AE6">
      <w:pPr>
        <w:pStyle w:val="1"/>
        <w:spacing w:line="233" w:lineRule="auto"/>
        <w:ind w:firstLine="851"/>
        <w:jc w:val="both"/>
      </w:pPr>
      <w:r>
        <w:t>последующие эпохи, приводить примеры;</w:t>
      </w:r>
    </w:p>
    <w:p w:rsidR="00487E14" w:rsidRDefault="008378A2" w:rsidP="00D37AE6">
      <w:pPr>
        <w:pStyle w:val="1"/>
        <w:numPr>
          <w:ilvl w:val="0"/>
          <w:numId w:val="68"/>
        </w:numPr>
        <w:tabs>
          <w:tab w:val="left" w:pos="634"/>
          <w:tab w:val="left" w:pos="674"/>
        </w:tabs>
        <w:spacing w:line="233" w:lineRule="auto"/>
        <w:ind w:firstLine="851"/>
        <w:jc w:val="both"/>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87E14" w:rsidRDefault="008378A2" w:rsidP="00D37AE6">
      <w:pPr>
        <w:pStyle w:val="1"/>
        <w:numPr>
          <w:ilvl w:val="0"/>
          <w:numId w:val="69"/>
        </w:numPr>
        <w:tabs>
          <w:tab w:val="left" w:pos="1448"/>
          <w:tab w:val="left" w:pos="1530"/>
        </w:tabs>
        <w:ind w:firstLine="851"/>
      </w:pPr>
      <w:r>
        <w:rPr>
          <w:i/>
          <w:iCs/>
        </w:rPr>
        <w:t>Историческое описание (реконструкция):</w:t>
      </w:r>
    </w:p>
    <w:p w:rsidR="00487E14" w:rsidRDefault="008378A2" w:rsidP="00D37AE6">
      <w:pPr>
        <w:pStyle w:val="1"/>
        <w:numPr>
          <w:ilvl w:val="0"/>
          <w:numId w:val="70"/>
        </w:numPr>
        <w:tabs>
          <w:tab w:val="left" w:pos="1434"/>
          <w:tab w:val="left" w:pos="1448"/>
        </w:tabs>
        <w:ind w:firstLine="851"/>
      </w:pPr>
      <w:r>
        <w:lastRenderedPageBreak/>
        <w:t>характеризовать условия жизни людей в древности;</w:t>
      </w:r>
    </w:p>
    <w:p w:rsidR="00487E14" w:rsidRDefault="008378A2" w:rsidP="00D37AE6">
      <w:pPr>
        <w:pStyle w:val="1"/>
        <w:numPr>
          <w:ilvl w:val="0"/>
          <w:numId w:val="70"/>
        </w:numPr>
        <w:tabs>
          <w:tab w:val="left" w:pos="1434"/>
          <w:tab w:val="left" w:pos="1448"/>
        </w:tabs>
        <w:ind w:firstLine="851"/>
      </w:pPr>
      <w:r>
        <w:t>рассказывать о значительных событиях древней истории, их участниках;</w:t>
      </w:r>
    </w:p>
    <w:p w:rsidR="00487E14" w:rsidRDefault="008378A2" w:rsidP="00D37AE6">
      <w:pPr>
        <w:pStyle w:val="1"/>
        <w:numPr>
          <w:ilvl w:val="0"/>
          <w:numId w:val="70"/>
        </w:numPr>
        <w:tabs>
          <w:tab w:val="left" w:pos="1434"/>
          <w:tab w:val="left" w:pos="1448"/>
        </w:tabs>
        <w:ind w:firstLine="851"/>
      </w:pPr>
      <w:r>
        <w:t>рассказывать об исторических личностях Древнего мира (ключевых моментах их</w:t>
      </w:r>
    </w:p>
    <w:p w:rsidR="00487E14" w:rsidRDefault="008378A2" w:rsidP="00D37AE6">
      <w:pPr>
        <w:pStyle w:val="1"/>
        <w:ind w:firstLine="851"/>
      </w:pPr>
      <w:r>
        <w:t>биографии, роли в исторических событиях);</w:t>
      </w:r>
    </w:p>
    <w:p w:rsidR="00487E14" w:rsidRDefault="008378A2" w:rsidP="00D37AE6">
      <w:pPr>
        <w:pStyle w:val="1"/>
        <w:numPr>
          <w:ilvl w:val="0"/>
          <w:numId w:val="70"/>
        </w:numPr>
        <w:tabs>
          <w:tab w:val="left" w:pos="1434"/>
          <w:tab w:val="left" w:pos="1448"/>
        </w:tabs>
        <w:ind w:firstLine="851"/>
        <w:jc w:val="both"/>
      </w:pPr>
      <w:r>
        <w:t>давать краткое описание памятников культуры эпохи первобытности и древнейших</w:t>
      </w:r>
    </w:p>
    <w:p w:rsidR="00487E14" w:rsidRDefault="008378A2" w:rsidP="00D37AE6">
      <w:pPr>
        <w:pStyle w:val="1"/>
        <w:ind w:firstLine="851"/>
      </w:pPr>
      <w:r>
        <w:t>цивилизаций.</w:t>
      </w:r>
    </w:p>
    <w:p w:rsidR="00487E14" w:rsidRDefault="008378A2" w:rsidP="00D37AE6">
      <w:pPr>
        <w:pStyle w:val="1"/>
        <w:numPr>
          <w:ilvl w:val="0"/>
          <w:numId w:val="64"/>
        </w:numPr>
        <w:tabs>
          <w:tab w:val="left" w:pos="1448"/>
          <w:tab w:val="left" w:pos="1525"/>
        </w:tabs>
        <w:ind w:firstLine="851"/>
        <w:jc w:val="both"/>
      </w:pPr>
      <w:r>
        <w:rPr>
          <w:i/>
          <w:iCs/>
        </w:rPr>
        <w:t>Анализ, объяснение исторических событий, явлений:</w:t>
      </w:r>
    </w:p>
    <w:p w:rsidR="00487E14" w:rsidRDefault="008378A2" w:rsidP="00D37AE6">
      <w:pPr>
        <w:pStyle w:val="1"/>
        <w:numPr>
          <w:ilvl w:val="0"/>
          <w:numId w:val="71"/>
        </w:numPr>
        <w:tabs>
          <w:tab w:val="left" w:pos="1429"/>
          <w:tab w:val="left" w:pos="1448"/>
        </w:tabs>
        <w:ind w:firstLine="851"/>
        <w:jc w:val="both"/>
      </w:pPr>
      <w:r>
        <w:t>раскрывать существенные черты: а) государственного устройства древних обществ</w:t>
      </w:r>
      <w:proofErr w:type="gramStart"/>
      <w:r>
        <w:t>;б</w:t>
      </w:r>
      <w:proofErr w:type="gramEnd"/>
      <w:r>
        <w:t>)</w:t>
      </w:r>
    </w:p>
    <w:p w:rsidR="00487E14" w:rsidRDefault="008378A2" w:rsidP="00D37AE6">
      <w:pPr>
        <w:pStyle w:val="1"/>
        <w:ind w:firstLine="851"/>
      </w:pPr>
      <w:r>
        <w:t>положения основных групп населения; в) религиозных верований людей в древности;</w:t>
      </w:r>
    </w:p>
    <w:p w:rsidR="00487E14" w:rsidRDefault="008378A2" w:rsidP="00D37AE6">
      <w:pPr>
        <w:pStyle w:val="1"/>
        <w:numPr>
          <w:ilvl w:val="0"/>
          <w:numId w:val="71"/>
        </w:numPr>
        <w:tabs>
          <w:tab w:val="left" w:pos="1434"/>
          <w:tab w:val="left" w:pos="1448"/>
        </w:tabs>
        <w:ind w:firstLine="851"/>
      </w:pPr>
      <w:r>
        <w:t>сравнивать исторические явления, определять их общие черты;</w:t>
      </w:r>
    </w:p>
    <w:p w:rsidR="00487E14" w:rsidRDefault="008378A2" w:rsidP="00D37AE6">
      <w:pPr>
        <w:pStyle w:val="1"/>
        <w:numPr>
          <w:ilvl w:val="0"/>
          <w:numId w:val="71"/>
        </w:numPr>
        <w:tabs>
          <w:tab w:val="left" w:pos="1429"/>
          <w:tab w:val="left" w:pos="1448"/>
        </w:tabs>
        <w:ind w:firstLine="851"/>
      </w:pPr>
      <w:r>
        <w:t>иллюстрировать общие явления, черты конкретными примерами;</w:t>
      </w:r>
    </w:p>
    <w:p w:rsidR="00487E14" w:rsidRDefault="008378A2" w:rsidP="00D37AE6">
      <w:pPr>
        <w:pStyle w:val="1"/>
        <w:numPr>
          <w:ilvl w:val="0"/>
          <w:numId w:val="71"/>
        </w:numPr>
        <w:tabs>
          <w:tab w:val="left" w:pos="1429"/>
          <w:tab w:val="left" w:pos="1448"/>
        </w:tabs>
        <w:ind w:firstLine="851"/>
      </w:pPr>
      <w:r>
        <w:t>объяснять причины и следствия важнейших событий древней истории.</w:t>
      </w:r>
    </w:p>
    <w:p w:rsidR="00487E14" w:rsidRDefault="008378A2" w:rsidP="00D37AE6">
      <w:pPr>
        <w:pStyle w:val="1"/>
        <w:numPr>
          <w:ilvl w:val="0"/>
          <w:numId w:val="64"/>
        </w:numPr>
        <w:tabs>
          <w:tab w:val="left" w:pos="1448"/>
          <w:tab w:val="left" w:pos="1525"/>
        </w:tabs>
        <w:ind w:firstLine="851"/>
      </w:pPr>
      <w:r>
        <w:rPr>
          <w:i/>
          <w:iCs/>
        </w:rPr>
        <w:t>Рассмотрение исторических версий и оценок, определение своего отношения к</w:t>
      </w:r>
    </w:p>
    <w:p w:rsidR="00487E14" w:rsidRDefault="008378A2" w:rsidP="00D37AE6">
      <w:pPr>
        <w:pStyle w:val="1"/>
        <w:ind w:firstLine="851"/>
      </w:pPr>
      <w:r>
        <w:rPr>
          <w:i/>
          <w:iCs/>
        </w:rPr>
        <w:t>наиболее значимым событиям и личностям прошлого:</w:t>
      </w:r>
    </w:p>
    <w:p w:rsidR="00487E14" w:rsidRDefault="008378A2" w:rsidP="00D37AE6">
      <w:pPr>
        <w:pStyle w:val="1"/>
        <w:numPr>
          <w:ilvl w:val="0"/>
          <w:numId w:val="72"/>
        </w:numPr>
        <w:tabs>
          <w:tab w:val="left" w:pos="1434"/>
          <w:tab w:val="left" w:pos="1448"/>
        </w:tabs>
        <w:ind w:firstLine="851"/>
      </w:pPr>
      <w:r>
        <w:t>излагать оценки наиболее значительных событий и личностей древней истории,</w:t>
      </w:r>
    </w:p>
    <w:p w:rsidR="00487E14" w:rsidRDefault="008378A2" w:rsidP="00D37AE6">
      <w:pPr>
        <w:pStyle w:val="1"/>
        <w:ind w:firstLine="851"/>
      </w:pPr>
      <w:r>
        <w:t>приводимые в учебной литературе;</w:t>
      </w:r>
    </w:p>
    <w:p w:rsidR="00487E14" w:rsidRDefault="008378A2" w:rsidP="00D37AE6">
      <w:pPr>
        <w:pStyle w:val="1"/>
        <w:numPr>
          <w:ilvl w:val="0"/>
          <w:numId w:val="72"/>
        </w:numPr>
        <w:tabs>
          <w:tab w:val="left" w:pos="1434"/>
          <w:tab w:val="left" w:pos="1448"/>
        </w:tabs>
        <w:ind w:firstLine="851"/>
        <w:jc w:val="both"/>
      </w:pPr>
      <w:r>
        <w:t>высказывать на уровне эмоциональных оценок отношение к поступкам людей</w:t>
      </w:r>
    </w:p>
    <w:p w:rsidR="00487E14" w:rsidRDefault="008378A2" w:rsidP="00D37AE6">
      <w:pPr>
        <w:pStyle w:val="1"/>
        <w:ind w:firstLine="851"/>
      </w:pPr>
      <w:r>
        <w:t>прошлого, к памятникам культуры.</w:t>
      </w:r>
    </w:p>
    <w:p w:rsidR="00487E14" w:rsidRDefault="008378A2" w:rsidP="00D37AE6">
      <w:pPr>
        <w:pStyle w:val="1"/>
        <w:numPr>
          <w:ilvl w:val="0"/>
          <w:numId w:val="64"/>
        </w:numPr>
        <w:tabs>
          <w:tab w:val="left" w:pos="1448"/>
          <w:tab w:val="left" w:pos="1525"/>
        </w:tabs>
        <w:ind w:firstLine="851"/>
      </w:pPr>
      <w:r>
        <w:rPr>
          <w:i/>
          <w:iCs/>
        </w:rPr>
        <w:t>Применение исторических знаний:</w:t>
      </w:r>
    </w:p>
    <w:p w:rsidR="00487E14" w:rsidRDefault="008378A2" w:rsidP="00D37AE6">
      <w:pPr>
        <w:pStyle w:val="1"/>
        <w:numPr>
          <w:ilvl w:val="0"/>
          <w:numId w:val="73"/>
        </w:numPr>
        <w:tabs>
          <w:tab w:val="left" w:pos="1429"/>
          <w:tab w:val="left" w:pos="1448"/>
        </w:tabs>
        <w:ind w:firstLine="851"/>
      </w:pPr>
      <w:r>
        <w:t>раскрывать значение памятников древней истории и культуры, необходимость</w:t>
      </w:r>
    </w:p>
    <w:p w:rsidR="00487E14" w:rsidRDefault="008378A2" w:rsidP="00D37AE6">
      <w:pPr>
        <w:pStyle w:val="1"/>
        <w:ind w:firstLine="851"/>
      </w:pPr>
      <w:r>
        <w:t>сохранения их в современном мире;</w:t>
      </w:r>
    </w:p>
    <w:p w:rsidR="00487E14" w:rsidRDefault="008378A2" w:rsidP="00D37AE6">
      <w:pPr>
        <w:pStyle w:val="1"/>
        <w:numPr>
          <w:ilvl w:val="0"/>
          <w:numId w:val="73"/>
        </w:numPr>
        <w:tabs>
          <w:tab w:val="left" w:pos="1429"/>
          <w:tab w:val="left" w:pos="1448"/>
        </w:tabs>
        <w:ind w:firstLine="851"/>
        <w:jc w:val="both"/>
      </w:pPr>
      <w:r>
        <w:t>выполнять учебные проекты по истории Первобытности и Древнего мира (в т.ч. с</w:t>
      </w:r>
    </w:p>
    <w:p w:rsidR="00487E14" w:rsidRDefault="008378A2" w:rsidP="00D37AE6">
      <w:pPr>
        <w:pStyle w:val="1"/>
        <w:spacing w:after="460"/>
        <w:ind w:firstLine="851"/>
        <w:jc w:val="both"/>
      </w:pPr>
      <w:r>
        <w:t>привлечением регионального материала), оформлять полученные результаты в форме сообщения, альбома, презентации.</w:t>
      </w:r>
    </w:p>
    <w:p w:rsidR="00487E14" w:rsidRDefault="008378A2" w:rsidP="00D37AE6">
      <w:pPr>
        <w:pStyle w:val="1"/>
        <w:ind w:firstLine="851"/>
        <w:jc w:val="both"/>
      </w:pPr>
      <w:r>
        <w:t>КЛАСС</w:t>
      </w:r>
    </w:p>
    <w:p w:rsidR="00487E14" w:rsidRDefault="008378A2" w:rsidP="00D37AE6">
      <w:pPr>
        <w:pStyle w:val="1"/>
        <w:numPr>
          <w:ilvl w:val="0"/>
          <w:numId w:val="74"/>
        </w:numPr>
        <w:tabs>
          <w:tab w:val="left" w:pos="1448"/>
          <w:tab w:val="left" w:pos="1525"/>
        </w:tabs>
        <w:ind w:firstLine="851"/>
        <w:jc w:val="both"/>
      </w:pPr>
      <w:r>
        <w:rPr>
          <w:i/>
          <w:iCs/>
        </w:rPr>
        <w:t>Знание хронологии, работа с хронологией</w:t>
      </w:r>
      <w:r>
        <w:t>:</w:t>
      </w:r>
    </w:p>
    <w:p w:rsidR="00487E14" w:rsidRDefault="008378A2" w:rsidP="00D37AE6">
      <w:pPr>
        <w:pStyle w:val="1"/>
        <w:numPr>
          <w:ilvl w:val="0"/>
          <w:numId w:val="75"/>
        </w:numPr>
        <w:tabs>
          <w:tab w:val="left" w:pos="1434"/>
          <w:tab w:val="left" w:pos="1448"/>
        </w:tabs>
        <w:ind w:firstLine="851"/>
        <w:jc w:val="both"/>
      </w:pPr>
      <w:r>
        <w:t>называть даты важнейших событий Средневековья, определять их принадлежность к</w:t>
      </w:r>
    </w:p>
    <w:p w:rsidR="00487E14" w:rsidRDefault="008378A2" w:rsidP="00D37AE6">
      <w:pPr>
        <w:pStyle w:val="1"/>
        <w:ind w:firstLine="851"/>
      </w:pPr>
      <w:r>
        <w:t>веку, историческому периоду;</w:t>
      </w:r>
    </w:p>
    <w:p w:rsidR="00487E14" w:rsidRDefault="008378A2" w:rsidP="00D37AE6">
      <w:pPr>
        <w:pStyle w:val="1"/>
        <w:numPr>
          <w:ilvl w:val="0"/>
          <w:numId w:val="75"/>
        </w:numPr>
        <w:tabs>
          <w:tab w:val="left" w:pos="1434"/>
          <w:tab w:val="left" w:pos="1448"/>
        </w:tabs>
        <w:ind w:firstLine="851"/>
      </w:pPr>
      <w:r>
        <w:t>называть этапы отечественной и всеобщей истории Средних веков, их</w:t>
      </w:r>
    </w:p>
    <w:p w:rsidR="00487E14" w:rsidRDefault="008378A2" w:rsidP="00D37AE6">
      <w:pPr>
        <w:pStyle w:val="1"/>
        <w:ind w:firstLine="851"/>
        <w:jc w:val="both"/>
      </w:pPr>
      <w:r>
        <w:t>хронологические рамки (периоды Средневековья, этапы становления и развития Русского государства);</w:t>
      </w:r>
    </w:p>
    <w:p w:rsidR="00487E14" w:rsidRDefault="008378A2" w:rsidP="00D37AE6">
      <w:pPr>
        <w:pStyle w:val="1"/>
        <w:numPr>
          <w:ilvl w:val="0"/>
          <w:numId w:val="75"/>
        </w:numPr>
        <w:tabs>
          <w:tab w:val="left" w:pos="1434"/>
          <w:tab w:val="left" w:pos="1448"/>
        </w:tabs>
        <w:ind w:firstLine="851"/>
        <w:jc w:val="both"/>
      </w:pPr>
      <w:r>
        <w:t>устанавливать длительность и синхронность событий истории Руси и всеобщей</w:t>
      </w:r>
    </w:p>
    <w:p w:rsidR="00487E14" w:rsidRDefault="008378A2" w:rsidP="00D37AE6">
      <w:pPr>
        <w:pStyle w:val="1"/>
        <w:ind w:firstLine="851"/>
      </w:pPr>
      <w:r>
        <w:t>истории.</w:t>
      </w:r>
    </w:p>
    <w:p w:rsidR="00487E14" w:rsidRDefault="008378A2" w:rsidP="00D37AE6">
      <w:pPr>
        <w:pStyle w:val="1"/>
        <w:numPr>
          <w:ilvl w:val="0"/>
          <w:numId w:val="74"/>
        </w:numPr>
        <w:tabs>
          <w:tab w:val="left" w:pos="1448"/>
          <w:tab w:val="left" w:pos="1534"/>
        </w:tabs>
        <w:ind w:firstLine="851"/>
        <w:jc w:val="both"/>
      </w:pPr>
      <w:r>
        <w:rPr>
          <w:i/>
          <w:iCs/>
        </w:rPr>
        <w:t>Знание исторических фактов, работа с фактами:</w:t>
      </w:r>
    </w:p>
    <w:p w:rsidR="00487E14" w:rsidRDefault="008378A2" w:rsidP="00D37AE6">
      <w:pPr>
        <w:pStyle w:val="1"/>
        <w:numPr>
          <w:ilvl w:val="0"/>
          <w:numId w:val="76"/>
        </w:numPr>
        <w:tabs>
          <w:tab w:val="left" w:pos="1429"/>
          <w:tab w:val="left" w:pos="1448"/>
        </w:tabs>
        <w:ind w:firstLine="851"/>
        <w:jc w:val="both"/>
      </w:pPr>
      <w:r>
        <w:t>указывать (называть) место, обстоятельства, участников, результаты важнейших</w:t>
      </w:r>
    </w:p>
    <w:p w:rsidR="00487E14" w:rsidRDefault="008378A2" w:rsidP="00D37AE6">
      <w:pPr>
        <w:pStyle w:val="1"/>
        <w:ind w:firstLine="851"/>
      </w:pPr>
      <w:r>
        <w:t>событий отечественной и всеобщей истории эпохи Средневековья;</w:t>
      </w:r>
    </w:p>
    <w:p w:rsidR="00487E14" w:rsidRDefault="008378A2" w:rsidP="00D37AE6">
      <w:pPr>
        <w:pStyle w:val="1"/>
        <w:numPr>
          <w:ilvl w:val="0"/>
          <w:numId w:val="76"/>
        </w:numPr>
        <w:tabs>
          <w:tab w:val="left" w:pos="1429"/>
          <w:tab w:val="left" w:pos="1448"/>
        </w:tabs>
        <w:ind w:firstLine="851"/>
      </w:pPr>
      <w:r>
        <w:t>группировать, систематизировать факты по заданному признаку (составление</w:t>
      </w:r>
    </w:p>
    <w:p w:rsidR="00487E14" w:rsidRDefault="008378A2" w:rsidP="00D37AE6">
      <w:pPr>
        <w:pStyle w:val="1"/>
        <w:spacing w:after="60"/>
        <w:ind w:firstLine="851"/>
      </w:pPr>
      <w:r>
        <w:t>систематических таблиц).</w:t>
      </w:r>
    </w:p>
    <w:p w:rsidR="00487E14" w:rsidRDefault="008378A2" w:rsidP="00D37AE6">
      <w:pPr>
        <w:pStyle w:val="1"/>
        <w:numPr>
          <w:ilvl w:val="0"/>
          <w:numId w:val="74"/>
        </w:numPr>
        <w:tabs>
          <w:tab w:val="left" w:pos="1448"/>
          <w:tab w:val="left" w:pos="1525"/>
        </w:tabs>
        <w:ind w:firstLine="851"/>
        <w:jc w:val="both"/>
      </w:pPr>
      <w:r>
        <w:rPr>
          <w:i/>
          <w:iCs/>
        </w:rPr>
        <w:t>Работа с исторической картой:</w:t>
      </w:r>
    </w:p>
    <w:p w:rsidR="00487E14" w:rsidRDefault="008378A2" w:rsidP="00D37AE6">
      <w:pPr>
        <w:pStyle w:val="1"/>
        <w:numPr>
          <w:ilvl w:val="0"/>
          <w:numId w:val="77"/>
        </w:numPr>
        <w:tabs>
          <w:tab w:val="left" w:pos="1434"/>
          <w:tab w:val="left" w:pos="1448"/>
        </w:tabs>
        <w:ind w:firstLine="851"/>
        <w:jc w:val="both"/>
      </w:pPr>
      <w:r>
        <w:t>находить и показывать на карте исторические объекты, используя легенду карты;</w:t>
      </w:r>
    </w:p>
    <w:p w:rsidR="00487E14" w:rsidRDefault="008378A2" w:rsidP="00D37AE6">
      <w:pPr>
        <w:pStyle w:val="1"/>
        <w:ind w:firstLine="851"/>
      </w:pPr>
      <w:r>
        <w:t>давать словесное описание их местоположения;</w:t>
      </w:r>
    </w:p>
    <w:p w:rsidR="00487E14" w:rsidRDefault="008378A2" w:rsidP="00D37AE6">
      <w:pPr>
        <w:pStyle w:val="1"/>
        <w:numPr>
          <w:ilvl w:val="0"/>
          <w:numId w:val="77"/>
        </w:numPr>
        <w:tabs>
          <w:tab w:val="left" w:pos="1434"/>
          <w:tab w:val="left" w:pos="1448"/>
        </w:tabs>
        <w:ind w:firstLine="851"/>
        <w:jc w:val="both"/>
      </w:pPr>
      <w:r>
        <w:t>извлекать из карты информацию о территории, экономических и культурных центрах</w:t>
      </w:r>
    </w:p>
    <w:p w:rsidR="00487E14" w:rsidRDefault="008378A2" w:rsidP="00D37AE6">
      <w:pPr>
        <w:pStyle w:val="1"/>
        <w:ind w:firstLine="851"/>
        <w:jc w:val="both"/>
      </w:pPr>
      <w:r>
        <w:t>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87E14" w:rsidRDefault="008378A2" w:rsidP="00D37AE6">
      <w:pPr>
        <w:pStyle w:val="1"/>
        <w:numPr>
          <w:ilvl w:val="0"/>
          <w:numId w:val="74"/>
        </w:numPr>
        <w:tabs>
          <w:tab w:val="left" w:pos="1448"/>
          <w:tab w:val="left" w:pos="1525"/>
        </w:tabs>
        <w:ind w:firstLine="851"/>
        <w:jc w:val="both"/>
      </w:pPr>
      <w:r>
        <w:rPr>
          <w:i/>
          <w:iCs/>
        </w:rPr>
        <w:t>Работа с историческими источниками</w:t>
      </w:r>
      <w:r>
        <w:t>:</w:t>
      </w:r>
    </w:p>
    <w:p w:rsidR="00487E14" w:rsidRDefault="008378A2" w:rsidP="00D37AE6">
      <w:pPr>
        <w:pStyle w:val="1"/>
        <w:numPr>
          <w:ilvl w:val="0"/>
          <w:numId w:val="78"/>
        </w:numPr>
        <w:tabs>
          <w:tab w:val="left" w:pos="1429"/>
          <w:tab w:val="left" w:pos="1448"/>
        </w:tabs>
        <w:ind w:firstLine="851"/>
        <w:jc w:val="both"/>
      </w:pPr>
      <w:r>
        <w:t>различать основные виды письменных источников Средневековья (летописи, хроники,</w:t>
      </w:r>
    </w:p>
    <w:p w:rsidR="00487E14" w:rsidRDefault="008378A2" w:rsidP="00D37AE6">
      <w:pPr>
        <w:pStyle w:val="1"/>
        <w:ind w:firstLine="851"/>
      </w:pPr>
      <w:r>
        <w:t>законодательные акты, духовная литература, источники личного происхождения);</w:t>
      </w:r>
    </w:p>
    <w:p w:rsidR="00487E14" w:rsidRDefault="008378A2" w:rsidP="00D37AE6">
      <w:pPr>
        <w:pStyle w:val="1"/>
        <w:numPr>
          <w:ilvl w:val="0"/>
          <w:numId w:val="78"/>
        </w:numPr>
        <w:tabs>
          <w:tab w:val="left" w:pos="1429"/>
          <w:tab w:val="left" w:pos="1448"/>
        </w:tabs>
        <w:ind w:firstLine="851"/>
        <w:jc w:val="both"/>
      </w:pPr>
      <w:r>
        <w:t>характеризовать авторство, время, место создания источника;</w:t>
      </w:r>
    </w:p>
    <w:p w:rsidR="00487E14" w:rsidRDefault="008378A2" w:rsidP="00D37AE6">
      <w:pPr>
        <w:pStyle w:val="1"/>
        <w:numPr>
          <w:ilvl w:val="0"/>
          <w:numId w:val="78"/>
        </w:numPr>
        <w:tabs>
          <w:tab w:val="left" w:pos="1429"/>
          <w:tab w:val="left" w:pos="1448"/>
        </w:tabs>
        <w:ind w:firstLine="851"/>
        <w:jc w:val="both"/>
      </w:pPr>
      <w:r>
        <w:t>выделять в тексте письменного источника исторические описания (хода событий,</w:t>
      </w:r>
    </w:p>
    <w:p w:rsidR="00487E14" w:rsidRDefault="008378A2" w:rsidP="00D37AE6">
      <w:pPr>
        <w:pStyle w:val="1"/>
        <w:ind w:firstLine="851"/>
      </w:pPr>
      <w:r>
        <w:t>действий людей) и объяснения (причин, сущности, последствий исторических событий);</w:t>
      </w:r>
    </w:p>
    <w:p w:rsidR="00487E14" w:rsidRDefault="008378A2" w:rsidP="00D37AE6">
      <w:pPr>
        <w:pStyle w:val="1"/>
        <w:numPr>
          <w:ilvl w:val="0"/>
          <w:numId w:val="78"/>
        </w:numPr>
        <w:tabs>
          <w:tab w:val="left" w:pos="629"/>
          <w:tab w:val="left" w:pos="648"/>
        </w:tabs>
        <w:ind w:firstLine="851"/>
        <w:sectPr w:rsidR="00487E14" w:rsidSect="00D37AE6">
          <w:footerReference w:type="even" r:id="rId67"/>
          <w:footerReference w:type="default" r:id="rId68"/>
          <w:type w:val="continuous"/>
          <w:pgSz w:w="11900" w:h="16840"/>
          <w:pgMar w:top="616" w:right="701" w:bottom="549" w:left="661" w:header="188" w:footer="3" w:gutter="0"/>
          <w:cols w:space="720"/>
          <w:noEndnote/>
          <w:docGrid w:linePitch="360"/>
        </w:sectPr>
      </w:pPr>
      <w:r>
        <w:t xml:space="preserve">находить в визуальном источнике и вещественном памятнике ключевые символы, </w:t>
      </w:r>
    </w:p>
    <w:p w:rsidR="00487E14" w:rsidRDefault="008378A2" w:rsidP="00D37AE6">
      <w:pPr>
        <w:pStyle w:val="1"/>
        <w:tabs>
          <w:tab w:val="left" w:pos="629"/>
          <w:tab w:val="left" w:pos="648"/>
        </w:tabs>
        <w:ind w:firstLine="851"/>
      </w:pPr>
      <w:r>
        <w:lastRenderedPageBreak/>
        <w:t>образы;</w:t>
      </w:r>
    </w:p>
    <w:p w:rsidR="00487E14" w:rsidRDefault="008378A2" w:rsidP="00D37AE6">
      <w:pPr>
        <w:pStyle w:val="1"/>
        <w:numPr>
          <w:ilvl w:val="0"/>
          <w:numId w:val="78"/>
        </w:numPr>
        <w:tabs>
          <w:tab w:val="left" w:pos="1429"/>
          <w:tab w:val="left" w:pos="1449"/>
        </w:tabs>
        <w:ind w:firstLine="851"/>
        <w:jc w:val="both"/>
      </w:pPr>
      <w:r>
        <w:t>характеризовать позицию автора письменного и визуального исторического</w:t>
      </w:r>
    </w:p>
    <w:p w:rsidR="00487E14" w:rsidRDefault="008378A2" w:rsidP="00D37AE6">
      <w:pPr>
        <w:pStyle w:val="1"/>
        <w:ind w:firstLine="851"/>
        <w:jc w:val="both"/>
      </w:pPr>
      <w:r>
        <w:t>источника.</w:t>
      </w:r>
    </w:p>
    <w:p w:rsidR="00487E14" w:rsidRDefault="008378A2" w:rsidP="00D37AE6">
      <w:pPr>
        <w:pStyle w:val="1"/>
        <w:numPr>
          <w:ilvl w:val="0"/>
          <w:numId w:val="74"/>
        </w:numPr>
        <w:tabs>
          <w:tab w:val="left" w:pos="1449"/>
          <w:tab w:val="left" w:pos="1525"/>
        </w:tabs>
        <w:ind w:firstLine="851"/>
        <w:jc w:val="both"/>
      </w:pPr>
      <w:r>
        <w:rPr>
          <w:i/>
          <w:iCs/>
        </w:rPr>
        <w:t>Историческое описание (реконструкция):</w:t>
      </w:r>
    </w:p>
    <w:p w:rsidR="00487E14" w:rsidRDefault="008378A2" w:rsidP="00D37AE6">
      <w:pPr>
        <w:pStyle w:val="1"/>
        <w:numPr>
          <w:ilvl w:val="0"/>
          <w:numId w:val="79"/>
        </w:numPr>
        <w:tabs>
          <w:tab w:val="left" w:pos="1429"/>
          <w:tab w:val="left" w:pos="1449"/>
        </w:tabs>
        <w:ind w:firstLine="851"/>
        <w:jc w:val="both"/>
      </w:pPr>
      <w:r>
        <w:t>рассказывать о ключевых событиях отечественной и всеобщей истории в эпоху</w:t>
      </w:r>
    </w:p>
    <w:p w:rsidR="00487E14" w:rsidRDefault="008378A2" w:rsidP="00D37AE6">
      <w:pPr>
        <w:pStyle w:val="1"/>
        <w:ind w:firstLine="851"/>
        <w:jc w:val="both"/>
      </w:pPr>
      <w:r>
        <w:t>Средневековья, их участниках;</w:t>
      </w:r>
    </w:p>
    <w:p w:rsidR="00487E14" w:rsidRDefault="008378A2" w:rsidP="00D37AE6">
      <w:pPr>
        <w:pStyle w:val="1"/>
        <w:numPr>
          <w:ilvl w:val="0"/>
          <w:numId w:val="79"/>
        </w:numPr>
        <w:tabs>
          <w:tab w:val="left" w:pos="1429"/>
          <w:tab w:val="left" w:pos="1449"/>
        </w:tabs>
        <w:ind w:firstLine="851"/>
        <w:jc w:val="both"/>
      </w:pPr>
      <w:r>
        <w:t>составлять краткую характеристику (исторический портрет) известных деятелей</w:t>
      </w:r>
    </w:p>
    <w:p w:rsidR="00487E14" w:rsidRDefault="008378A2" w:rsidP="00D37AE6">
      <w:pPr>
        <w:pStyle w:val="1"/>
        <w:ind w:firstLine="851"/>
        <w:jc w:val="both"/>
      </w:pPr>
      <w:r>
        <w:t>отечественной и всеобщей истории средневековой эпохи (известные биографические сведения, личные качества, основные деяния);</w:t>
      </w:r>
    </w:p>
    <w:p w:rsidR="00487E14" w:rsidRDefault="008378A2" w:rsidP="00D37AE6">
      <w:pPr>
        <w:pStyle w:val="1"/>
        <w:numPr>
          <w:ilvl w:val="0"/>
          <w:numId w:val="79"/>
        </w:numPr>
        <w:tabs>
          <w:tab w:val="left" w:pos="1429"/>
          <w:tab w:val="left" w:pos="1449"/>
        </w:tabs>
        <w:ind w:firstLine="851"/>
        <w:jc w:val="both"/>
      </w:pPr>
      <w:r>
        <w:t>рассказывать об образе жизни различных групп населения в средневековых обществах</w:t>
      </w:r>
    </w:p>
    <w:p w:rsidR="00487E14" w:rsidRDefault="008378A2" w:rsidP="00D37AE6">
      <w:pPr>
        <w:pStyle w:val="1"/>
        <w:ind w:firstLine="851"/>
        <w:jc w:val="both"/>
      </w:pPr>
      <w:r>
        <w:t>на Руси и в других странах; представлять описание памятников материальной и художественной культуры изучаемой эпохи.</w:t>
      </w:r>
    </w:p>
    <w:p w:rsidR="00487E14" w:rsidRDefault="008378A2" w:rsidP="00D37AE6">
      <w:pPr>
        <w:pStyle w:val="1"/>
        <w:numPr>
          <w:ilvl w:val="0"/>
          <w:numId w:val="74"/>
        </w:numPr>
        <w:tabs>
          <w:tab w:val="left" w:pos="1449"/>
          <w:tab w:val="left" w:pos="1525"/>
        </w:tabs>
        <w:ind w:firstLine="851"/>
        <w:jc w:val="both"/>
      </w:pPr>
      <w:r>
        <w:rPr>
          <w:i/>
          <w:iCs/>
        </w:rPr>
        <w:t>Анализ, объяснение исторических событий, явлений:</w:t>
      </w:r>
    </w:p>
    <w:p w:rsidR="00487E14" w:rsidRDefault="008378A2" w:rsidP="00D37AE6">
      <w:pPr>
        <w:pStyle w:val="1"/>
        <w:numPr>
          <w:ilvl w:val="0"/>
          <w:numId w:val="80"/>
        </w:numPr>
        <w:tabs>
          <w:tab w:val="left" w:pos="1429"/>
          <w:tab w:val="left" w:pos="1449"/>
        </w:tabs>
        <w:ind w:firstLine="851"/>
        <w:jc w:val="both"/>
      </w:pPr>
      <w:r>
        <w:t>раскрывать существенные черты: а) экономических и социальных отношений и</w:t>
      </w:r>
    </w:p>
    <w:p w:rsidR="00487E14" w:rsidRDefault="008378A2" w:rsidP="00D37AE6">
      <w:pPr>
        <w:pStyle w:val="1"/>
        <w:ind w:firstLine="851"/>
        <w:jc w:val="both"/>
      </w:pPr>
      <w:r>
        <w:t>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87E14" w:rsidRDefault="008378A2" w:rsidP="00D37AE6">
      <w:pPr>
        <w:pStyle w:val="1"/>
        <w:numPr>
          <w:ilvl w:val="0"/>
          <w:numId w:val="80"/>
        </w:numPr>
        <w:tabs>
          <w:tab w:val="left" w:pos="1429"/>
          <w:tab w:val="left" w:pos="1449"/>
        </w:tabs>
        <w:ind w:firstLine="851"/>
        <w:jc w:val="both"/>
      </w:pPr>
      <w:r>
        <w:t>объяснять смысл ключевых понятий, относящихся к данной эпохе отечественной и</w:t>
      </w:r>
    </w:p>
    <w:p w:rsidR="00487E14" w:rsidRDefault="008378A2" w:rsidP="00D37AE6">
      <w:pPr>
        <w:pStyle w:val="1"/>
        <w:ind w:firstLine="851"/>
        <w:jc w:val="both"/>
      </w:pPr>
      <w:r>
        <w:t>всеобщей истории, конкретизировать их на примерах исторических событий, ситуаций;</w:t>
      </w:r>
    </w:p>
    <w:p w:rsidR="00487E14" w:rsidRDefault="008378A2" w:rsidP="00D37AE6">
      <w:pPr>
        <w:pStyle w:val="1"/>
        <w:numPr>
          <w:ilvl w:val="0"/>
          <w:numId w:val="80"/>
        </w:numPr>
        <w:tabs>
          <w:tab w:val="left" w:pos="1429"/>
          <w:tab w:val="left" w:pos="1449"/>
        </w:tabs>
        <w:ind w:firstLine="851"/>
        <w:jc w:val="both"/>
      </w:pPr>
      <w:r>
        <w:t>объяснять причины и следствия важнейших событий отечественной и всеобщей</w:t>
      </w:r>
    </w:p>
    <w:p w:rsidR="00487E14" w:rsidRDefault="008378A2" w:rsidP="00D37AE6">
      <w:pPr>
        <w:pStyle w:val="1"/>
        <w:ind w:firstLine="851"/>
        <w:jc w:val="both"/>
      </w:pPr>
      <w:r>
        <w:t>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87E14" w:rsidRDefault="008378A2" w:rsidP="00D37AE6">
      <w:pPr>
        <w:pStyle w:val="1"/>
        <w:numPr>
          <w:ilvl w:val="0"/>
          <w:numId w:val="80"/>
        </w:numPr>
        <w:tabs>
          <w:tab w:val="left" w:pos="1429"/>
          <w:tab w:val="left" w:pos="1449"/>
        </w:tabs>
        <w:ind w:firstLine="851"/>
        <w:jc w:val="both"/>
      </w:pPr>
      <w:r>
        <w:t>проводить синхронизацию и сопоставление однотипных событий и процессов</w:t>
      </w:r>
    </w:p>
    <w:p w:rsidR="00487E14" w:rsidRDefault="008378A2" w:rsidP="00D37AE6">
      <w:pPr>
        <w:pStyle w:val="1"/>
        <w:ind w:firstLine="851"/>
        <w:jc w:val="both"/>
      </w:pPr>
      <w:r>
        <w:t>отечественной и всеобщей истории (по предложенному плану), выделять черты сходства и различия.</w:t>
      </w:r>
    </w:p>
    <w:p w:rsidR="00487E14" w:rsidRDefault="008378A2" w:rsidP="00D37AE6">
      <w:pPr>
        <w:pStyle w:val="1"/>
        <w:numPr>
          <w:ilvl w:val="0"/>
          <w:numId w:val="74"/>
        </w:numPr>
        <w:tabs>
          <w:tab w:val="left" w:pos="1449"/>
          <w:tab w:val="left" w:pos="1525"/>
        </w:tabs>
        <w:ind w:firstLine="851"/>
        <w:jc w:val="both"/>
      </w:pPr>
      <w:r>
        <w:rPr>
          <w:i/>
          <w:iCs/>
        </w:rPr>
        <w:t>Рассмотрение исторических версий и оценок, определение своего отношения к</w:t>
      </w:r>
    </w:p>
    <w:p w:rsidR="00487E14" w:rsidRDefault="008378A2" w:rsidP="00D37AE6">
      <w:pPr>
        <w:pStyle w:val="1"/>
        <w:ind w:firstLine="851"/>
        <w:jc w:val="both"/>
      </w:pPr>
      <w:r>
        <w:rPr>
          <w:i/>
          <w:iCs/>
        </w:rPr>
        <w:t>наиболее значимым событиям и личностям прошлого:</w:t>
      </w:r>
    </w:p>
    <w:p w:rsidR="00487E14" w:rsidRDefault="008378A2" w:rsidP="00D37AE6">
      <w:pPr>
        <w:pStyle w:val="1"/>
        <w:numPr>
          <w:ilvl w:val="0"/>
          <w:numId w:val="81"/>
        </w:numPr>
        <w:tabs>
          <w:tab w:val="left" w:pos="1434"/>
          <w:tab w:val="left" w:pos="1449"/>
        </w:tabs>
        <w:ind w:firstLine="851"/>
        <w:jc w:val="both"/>
      </w:pPr>
      <w:r>
        <w:t>излагать оценки событий и личностей эпохи Средневековья, приводимые в учебной и</w:t>
      </w:r>
    </w:p>
    <w:p w:rsidR="00487E14" w:rsidRDefault="008378A2" w:rsidP="00D37AE6">
      <w:pPr>
        <w:pStyle w:val="1"/>
        <w:ind w:firstLine="851"/>
        <w:jc w:val="both"/>
      </w:pPr>
      <w:r>
        <w:t>научно-популярной литературе, объяснять, на каких фактах они основаны;</w:t>
      </w:r>
    </w:p>
    <w:p w:rsidR="00487E14" w:rsidRDefault="008378A2" w:rsidP="00D37AE6">
      <w:pPr>
        <w:pStyle w:val="1"/>
        <w:numPr>
          <w:ilvl w:val="0"/>
          <w:numId w:val="81"/>
        </w:numPr>
        <w:tabs>
          <w:tab w:val="left" w:pos="1434"/>
          <w:tab w:val="left" w:pos="1449"/>
        </w:tabs>
        <w:ind w:firstLine="851"/>
        <w:jc w:val="both"/>
      </w:pPr>
      <w:r>
        <w:t>высказывать отношение к поступкам и качествам людей средневековой эпохи сучетом</w:t>
      </w:r>
    </w:p>
    <w:p w:rsidR="00487E14" w:rsidRDefault="008378A2" w:rsidP="00D37AE6">
      <w:pPr>
        <w:pStyle w:val="1"/>
        <w:ind w:firstLine="851"/>
        <w:jc w:val="both"/>
      </w:pPr>
      <w:r>
        <w:t>исторического контекста и восприятия современного человека.</w:t>
      </w:r>
    </w:p>
    <w:p w:rsidR="00487E14" w:rsidRDefault="008378A2" w:rsidP="00D37AE6">
      <w:pPr>
        <w:pStyle w:val="1"/>
        <w:numPr>
          <w:ilvl w:val="0"/>
          <w:numId w:val="74"/>
        </w:numPr>
        <w:tabs>
          <w:tab w:val="left" w:pos="1449"/>
          <w:tab w:val="left" w:pos="1525"/>
        </w:tabs>
        <w:ind w:firstLine="851"/>
        <w:jc w:val="both"/>
      </w:pPr>
      <w:r>
        <w:rPr>
          <w:i/>
          <w:iCs/>
        </w:rPr>
        <w:t>Применение исторических знаний:</w:t>
      </w:r>
    </w:p>
    <w:p w:rsidR="00487E14" w:rsidRDefault="008378A2" w:rsidP="00D37AE6">
      <w:pPr>
        <w:pStyle w:val="1"/>
        <w:numPr>
          <w:ilvl w:val="0"/>
          <w:numId w:val="82"/>
        </w:numPr>
        <w:tabs>
          <w:tab w:val="left" w:pos="1434"/>
          <w:tab w:val="left" w:pos="1449"/>
        </w:tabs>
        <w:ind w:firstLine="851"/>
        <w:jc w:val="both"/>
      </w:pPr>
      <w:r>
        <w:t>объяснять значение памятников истории и культуры Руси и других стран эпохи</w:t>
      </w:r>
    </w:p>
    <w:p w:rsidR="00487E14" w:rsidRDefault="008378A2" w:rsidP="00D37AE6">
      <w:pPr>
        <w:pStyle w:val="1"/>
        <w:ind w:firstLine="851"/>
        <w:jc w:val="both"/>
      </w:pPr>
      <w:r>
        <w:t>Средневековья, необходимость сохранения их в современном мире;</w:t>
      </w:r>
    </w:p>
    <w:p w:rsidR="00487E14" w:rsidRDefault="008378A2" w:rsidP="00D37AE6">
      <w:pPr>
        <w:pStyle w:val="1"/>
        <w:numPr>
          <w:ilvl w:val="0"/>
          <w:numId w:val="82"/>
        </w:numPr>
        <w:tabs>
          <w:tab w:val="left" w:pos="1434"/>
          <w:tab w:val="left" w:pos="1449"/>
        </w:tabs>
        <w:ind w:firstLine="851"/>
        <w:jc w:val="both"/>
      </w:pPr>
      <w:r>
        <w:t>выполнять учебные проекты по истории Средних веков (в т.ч. на региональном</w:t>
      </w:r>
    </w:p>
    <w:p w:rsidR="00487E14" w:rsidRDefault="008378A2" w:rsidP="00D37AE6">
      <w:pPr>
        <w:pStyle w:val="1"/>
        <w:spacing w:after="460"/>
        <w:ind w:firstLine="851"/>
        <w:jc w:val="both"/>
      </w:pPr>
      <w:r>
        <w:t>материале).</w:t>
      </w:r>
    </w:p>
    <w:p w:rsidR="00487E14" w:rsidRDefault="008378A2" w:rsidP="00D37AE6">
      <w:pPr>
        <w:pStyle w:val="1"/>
        <w:spacing w:after="40"/>
        <w:ind w:firstLine="851"/>
        <w:jc w:val="both"/>
      </w:pPr>
      <w:r>
        <w:t>КЛАСС</w:t>
      </w:r>
    </w:p>
    <w:p w:rsidR="00487E14" w:rsidRDefault="008378A2" w:rsidP="00D37AE6">
      <w:pPr>
        <w:pStyle w:val="1"/>
        <w:numPr>
          <w:ilvl w:val="0"/>
          <w:numId w:val="83"/>
        </w:numPr>
        <w:tabs>
          <w:tab w:val="left" w:pos="1449"/>
          <w:tab w:val="left" w:pos="1525"/>
        </w:tabs>
        <w:ind w:firstLine="851"/>
        <w:jc w:val="both"/>
      </w:pPr>
      <w:r>
        <w:rPr>
          <w:i/>
          <w:iCs/>
        </w:rPr>
        <w:t>Знание хронологии, работа с хронологией:</w:t>
      </w:r>
    </w:p>
    <w:p w:rsidR="00487E14" w:rsidRDefault="008378A2" w:rsidP="00D37AE6">
      <w:pPr>
        <w:pStyle w:val="1"/>
        <w:numPr>
          <w:ilvl w:val="0"/>
          <w:numId w:val="84"/>
        </w:numPr>
        <w:tabs>
          <w:tab w:val="left" w:pos="1434"/>
          <w:tab w:val="left" w:pos="1449"/>
        </w:tabs>
        <w:ind w:firstLine="851"/>
        <w:jc w:val="both"/>
      </w:pPr>
      <w:r>
        <w:t>называть этапы отечественной и всеобщей истории Нового времени, их</w:t>
      </w:r>
    </w:p>
    <w:p w:rsidR="00487E14" w:rsidRDefault="008378A2" w:rsidP="00D37AE6">
      <w:pPr>
        <w:pStyle w:val="1"/>
        <w:ind w:firstLine="851"/>
        <w:jc w:val="both"/>
      </w:pPr>
      <w:r>
        <w:t>хронологические рамки;</w:t>
      </w:r>
    </w:p>
    <w:p w:rsidR="00487E14" w:rsidRDefault="008378A2" w:rsidP="00D37AE6">
      <w:pPr>
        <w:pStyle w:val="1"/>
        <w:numPr>
          <w:ilvl w:val="0"/>
          <w:numId w:val="84"/>
        </w:numPr>
        <w:tabs>
          <w:tab w:val="left" w:pos="1434"/>
          <w:tab w:val="left" w:pos="1449"/>
        </w:tabs>
        <w:spacing w:after="260"/>
        <w:ind w:firstLine="851"/>
        <w:jc w:val="both"/>
      </w:pPr>
      <w:r>
        <w:t>локализовать во времени ключевые события отечественной и всеобщей истории XVI</w:t>
      </w:r>
      <w:r>
        <w:softHyphen/>
      </w:r>
    </w:p>
    <w:p w:rsidR="00487E14" w:rsidRDefault="008378A2" w:rsidP="00D37AE6">
      <w:pPr>
        <w:pStyle w:val="1"/>
        <w:numPr>
          <w:ilvl w:val="0"/>
          <w:numId w:val="84"/>
        </w:numPr>
        <w:tabs>
          <w:tab w:val="left" w:pos="1434"/>
          <w:tab w:val="left" w:pos="1449"/>
        </w:tabs>
        <w:spacing w:after="40"/>
        <w:ind w:firstLine="851"/>
        <w:jc w:val="both"/>
      </w:pPr>
      <w:r>
        <w:t xml:space="preserve">устанавливать синхронность событий отечественной и всеобщей истории </w:t>
      </w:r>
      <w:r>
        <w:rPr>
          <w:lang w:val="en-US" w:eastAsia="en-US" w:bidi="en-US"/>
        </w:rPr>
        <w:t>XVI</w:t>
      </w:r>
      <w:r w:rsidRPr="008378A2">
        <w:rPr>
          <w:lang w:eastAsia="en-US" w:bidi="en-US"/>
        </w:rPr>
        <w:t>-</w:t>
      </w:r>
      <w:r>
        <w:rPr>
          <w:lang w:val="en-US" w:eastAsia="en-US" w:bidi="en-US"/>
        </w:rPr>
        <w:t>XVII</w:t>
      </w:r>
    </w:p>
    <w:p w:rsidR="00487E14" w:rsidRDefault="008378A2" w:rsidP="00D37AE6">
      <w:pPr>
        <w:pStyle w:val="1"/>
        <w:spacing w:after="100"/>
        <w:ind w:firstLine="851"/>
        <w:jc w:val="both"/>
      </w:pPr>
      <w:r>
        <w:t>в</w:t>
      </w:r>
    </w:p>
    <w:p w:rsidR="00487E14" w:rsidRDefault="008378A2" w:rsidP="00D37AE6">
      <w:pPr>
        <w:pStyle w:val="1"/>
        <w:ind w:firstLine="851"/>
      </w:pPr>
      <w:r>
        <w:t>в.</w:t>
      </w:r>
    </w:p>
    <w:p w:rsidR="00487E14" w:rsidRDefault="008378A2" w:rsidP="00D37AE6">
      <w:pPr>
        <w:pStyle w:val="1"/>
        <w:spacing w:line="180" w:lineRule="auto"/>
        <w:ind w:left="1540" w:firstLine="851"/>
      </w:pPr>
      <w:r>
        <w:rPr>
          <w:i/>
          <w:iCs/>
        </w:rPr>
        <w:t>2.</w:t>
      </w:r>
    </w:p>
    <w:p w:rsidR="00487E14" w:rsidRDefault="008378A2" w:rsidP="00D37AE6">
      <w:pPr>
        <w:pStyle w:val="1"/>
        <w:spacing w:after="40"/>
        <w:ind w:firstLine="851"/>
        <w:jc w:val="both"/>
      </w:pPr>
      <w:r>
        <w:rPr>
          <w:i/>
          <w:iCs/>
        </w:rPr>
        <w:t>нание исторических фактов, работа с фактами:</w:t>
      </w:r>
    </w:p>
    <w:p w:rsidR="00487E14" w:rsidRDefault="008378A2" w:rsidP="00D37AE6">
      <w:pPr>
        <w:pStyle w:val="1"/>
        <w:spacing w:after="40"/>
        <w:ind w:left="1540" w:firstLine="851"/>
      </w:pPr>
      <w:r>
        <w:t>-</w:t>
      </w:r>
    </w:p>
    <w:p w:rsidR="00487E14" w:rsidRDefault="008378A2" w:rsidP="00D37AE6">
      <w:pPr>
        <w:pStyle w:val="1"/>
        <w:spacing w:after="40"/>
        <w:ind w:firstLine="851"/>
        <w:jc w:val="both"/>
      </w:pPr>
      <w:r>
        <w:t>казывать (называть) место, обстоятельства, участников, результаты важнейших</w:t>
      </w:r>
    </w:p>
    <w:p w:rsidR="00487E14" w:rsidRDefault="008378A2" w:rsidP="00D37AE6">
      <w:pPr>
        <w:pStyle w:val="1"/>
        <w:spacing w:after="120"/>
        <w:ind w:firstLine="851"/>
        <w:jc w:val="both"/>
      </w:pPr>
      <w:r>
        <w:t xml:space="preserve">событий отечественной и всеобщей 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w:t>
      </w:r>
    </w:p>
    <w:p w:rsidR="00487E14" w:rsidRDefault="008378A2" w:rsidP="00D37AE6">
      <w:pPr>
        <w:pStyle w:val="1"/>
        <w:tabs>
          <w:tab w:val="left" w:pos="1370"/>
        </w:tabs>
        <w:ind w:firstLine="851"/>
        <w:jc w:val="both"/>
      </w:pPr>
      <w:r>
        <w:t>-</w:t>
      </w:r>
      <w:r>
        <w:tab/>
        <w:t>группировать, систематизировать факты по заданному признаку (группировка</w:t>
      </w:r>
    </w:p>
    <w:p w:rsidR="00487E14" w:rsidRDefault="008378A2" w:rsidP="00D37AE6">
      <w:pPr>
        <w:pStyle w:val="1"/>
        <w:ind w:firstLine="851"/>
        <w:jc w:val="both"/>
      </w:pPr>
      <w:r>
        <w:t>событий по их принадлежности к историческим процессам, составление таблиц, схем).</w:t>
      </w:r>
    </w:p>
    <w:p w:rsidR="00487E14" w:rsidRDefault="008378A2" w:rsidP="00D37AE6">
      <w:pPr>
        <w:pStyle w:val="1"/>
        <w:numPr>
          <w:ilvl w:val="0"/>
          <w:numId w:val="85"/>
        </w:numPr>
        <w:tabs>
          <w:tab w:val="left" w:pos="1370"/>
          <w:tab w:val="left" w:pos="1445"/>
        </w:tabs>
        <w:ind w:firstLine="851"/>
        <w:jc w:val="both"/>
      </w:pPr>
      <w:r>
        <w:rPr>
          <w:i/>
          <w:iCs/>
        </w:rPr>
        <w:t>Работа с исторической картой:</w:t>
      </w:r>
    </w:p>
    <w:p w:rsidR="00487E14" w:rsidRDefault="008378A2" w:rsidP="00D37AE6">
      <w:pPr>
        <w:pStyle w:val="1"/>
        <w:numPr>
          <w:ilvl w:val="0"/>
          <w:numId w:val="86"/>
        </w:numPr>
        <w:tabs>
          <w:tab w:val="left" w:pos="1354"/>
          <w:tab w:val="left" w:pos="1370"/>
        </w:tabs>
        <w:ind w:firstLine="851"/>
        <w:jc w:val="both"/>
      </w:pPr>
      <w:r>
        <w:lastRenderedPageBreak/>
        <w:t>использовать историческую карту как источник информации о границах России и</w:t>
      </w:r>
    </w:p>
    <w:p w:rsidR="00487E14" w:rsidRDefault="008378A2" w:rsidP="00D37AE6">
      <w:pPr>
        <w:pStyle w:val="1"/>
        <w:ind w:firstLine="851"/>
        <w:jc w:val="both"/>
      </w:pPr>
      <w:r>
        <w:t xml:space="preserve">других государств, важнейших исторических событиях и процессах отечественной и всеобщей 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w:t>
      </w:r>
    </w:p>
    <w:p w:rsidR="00487E14" w:rsidRDefault="008378A2" w:rsidP="00D37AE6">
      <w:pPr>
        <w:pStyle w:val="1"/>
        <w:numPr>
          <w:ilvl w:val="0"/>
          <w:numId w:val="86"/>
        </w:numPr>
        <w:tabs>
          <w:tab w:val="left" w:pos="1354"/>
          <w:tab w:val="left" w:pos="1370"/>
        </w:tabs>
        <w:ind w:firstLine="851"/>
        <w:jc w:val="both"/>
      </w:pPr>
      <w:r>
        <w:t>устанавливать на основе карты связи между географическим положением страны и</w:t>
      </w:r>
    </w:p>
    <w:p w:rsidR="00487E14" w:rsidRDefault="008378A2" w:rsidP="00D37AE6">
      <w:pPr>
        <w:pStyle w:val="1"/>
        <w:ind w:firstLine="851"/>
      </w:pPr>
      <w:r>
        <w:t>особенностями ее экономического, социального и политического развития.</w:t>
      </w:r>
    </w:p>
    <w:p w:rsidR="00487E14" w:rsidRDefault="008378A2" w:rsidP="00D37AE6">
      <w:pPr>
        <w:pStyle w:val="1"/>
        <w:numPr>
          <w:ilvl w:val="0"/>
          <w:numId w:val="85"/>
        </w:numPr>
        <w:tabs>
          <w:tab w:val="left" w:pos="1370"/>
          <w:tab w:val="left" w:pos="1445"/>
        </w:tabs>
        <w:ind w:firstLine="851"/>
        <w:jc w:val="both"/>
      </w:pPr>
      <w:r>
        <w:rPr>
          <w:i/>
          <w:iCs/>
        </w:rPr>
        <w:t>Работа с историческими источниками:</w:t>
      </w:r>
    </w:p>
    <w:p w:rsidR="00487E14" w:rsidRDefault="008378A2" w:rsidP="00D37AE6">
      <w:pPr>
        <w:pStyle w:val="1"/>
        <w:numPr>
          <w:ilvl w:val="0"/>
          <w:numId w:val="87"/>
        </w:numPr>
        <w:tabs>
          <w:tab w:val="left" w:pos="1349"/>
          <w:tab w:val="left" w:pos="1370"/>
        </w:tabs>
        <w:ind w:firstLine="851"/>
        <w:jc w:val="both"/>
      </w:pPr>
      <w:r>
        <w:t>различать виды письменных исторических источников (официальные, личные,</w:t>
      </w:r>
    </w:p>
    <w:p w:rsidR="00487E14" w:rsidRDefault="008378A2" w:rsidP="00D37AE6">
      <w:pPr>
        <w:pStyle w:val="1"/>
        <w:ind w:firstLine="851"/>
        <w:jc w:val="both"/>
      </w:pPr>
      <w:r>
        <w:t>литературные и др.);</w:t>
      </w:r>
    </w:p>
    <w:p w:rsidR="00487E14" w:rsidRDefault="008378A2" w:rsidP="00D37AE6">
      <w:pPr>
        <w:pStyle w:val="1"/>
        <w:numPr>
          <w:ilvl w:val="0"/>
          <w:numId w:val="87"/>
        </w:numPr>
        <w:tabs>
          <w:tab w:val="left" w:pos="1349"/>
          <w:tab w:val="left" w:pos="1370"/>
          <w:tab w:val="left" w:pos="5979"/>
        </w:tabs>
        <w:ind w:firstLine="851"/>
        <w:jc w:val="both"/>
      </w:pPr>
      <w:r>
        <w:t>характеризовать обстоятельства и цель</w:t>
      </w:r>
      <w:r>
        <w:tab/>
        <w:t>создания источника, раскрывать его</w:t>
      </w:r>
    </w:p>
    <w:p w:rsidR="00487E14" w:rsidRDefault="008378A2" w:rsidP="00D37AE6">
      <w:pPr>
        <w:pStyle w:val="1"/>
        <w:ind w:firstLine="851"/>
        <w:jc w:val="both"/>
      </w:pPr>
      <w:r>
        <w:t>информационную ценность;</w:t>
      </w:r>
    </w:p>
    <w:p w:rsidR="00487E14" w:rsidRDefault="008378A2" w:rsidP="00D37AE6">
      <w:pPr>
        <w:pStyle w:val="1"/>
        <w:numPr>
          <w:ilvl w:val="0"/>
          <w:numId w:val="87"/>
        </w:numPr>
        <w:tabs>
          <w:tab w:val="left" w:pos="1349"/>
          <w:tab w:val="left" w:pos="1370"/>
        </w:tabs>
        <w:ind w:firstLine="851"/>
        <w:jc w:val="both"/>
      </w:pPr>
      <w:r>
        <w:t>проводить поиск информации в тексте письменного источника, визуальных и</w:t>
      </w:r>
    </w:p>
    <w:p w:rsidR="00487E14" w:rsidRDefault="008378A2" w:rsidP="00D37AE6">
      <w:pPr>
        <w:pStyle w:val="1"/>
        <w:ind w:firstLine="851"/>
        <w:jc w:val="both"/>
      </w:pPr>
      <w:r>
        <w:t>вещественных памятниках эпохи;</w:t>
      </w:r>
    </w:p>
    <w:p w:rsidR="00487E14" w:rsidRDefault="008378A2" w:rsidP="00D37AE6">
      <w:pPr>
        <w:pStyle w:val="1"/>
        <w:numPr>
          <w:ilvl w:val="0"/>
          <w:numId w:val="87"/>
        </w:numPr>
        <w:tabs>
          <w:tab w:val="left" w:pos="1354"/>
          <w:tab w:val="left" w:pos="1370"/>
        </w:tabs>
        <w:ind w:firstLine="851"/>
        <w:jc w:val="both"/>
      </w:pPr>
      <w:r>
        <w:t>сопоставлять и систематизировать информацию из нескольких однотипных</w:t>
      </w:r>
    </w:p>
    <w:p w:rsidR="00487E14" w:rsidRDefault="008378A2" w:rsidP="00D37AE6">
      <w:pPr>
        <w:pStyle w:val="1"/>
        <w:ind w:firstLine="851"/>
        <w:jc w:val="both"/>
      </w:pPr>
      <w:r>
        <w:t>источников.</w:t>
      </w:r>
    </w:p>
    <w:p w:rsidR="00487E14" w:rsidRDefault="008378A2" w:rsidP="00D37AE6">
      <w:pPr>
        <w:pStyle w:val="1"/>
        <w:numPr>
          <w:ilvl w:val="0"/>
          <w:numId w:val="85"/>
        </w:numPr>
        <w:tabs>
          <w:tab w:val="left" w:pos="1370"/>
          <w:tab w:val="left" w:pos="1445"/>
        </w:tabs>
        <w:ind w:firstLine="851"/>
        <w:jc w:val="both"/>
      </w:pPr>
      <w:r>
        <w:rPr>
          <w:i/>
          <w:iCs/>
        </w:rPr>
        <w:t>Историческое описание (реконструкция):</w:t>
      </w:r>
    </w:p>
    <w:p w:rsidR="00487E14" w:rsidRDefault="008378A2" w:rsidP="00D37AE6">
      <w:pPr>
        <w:pStyle w:val="1"/>
        <w:numPr>
          <w:ilvl w:val="0"/>
          <w:numId w:val="88"/>
        </w:numPr>
        <w:tabs>
          <w:tab w:val="left" w:pos="1349"/>
          <w:tab w:val="left" w:pos="1370"/>
        </w:tabs>
        <w:ind w:firstLine="851"/>
        <w:jc w:val="both"/>
      </w:pPr>
      <w:r>
        <w:t xml:space="preserve">рассказывать о ключевых событиях отечественной и всеобщей истории </w:t>
      </w:r>
      <w:r>
        <w:rPr>
          <w:lang w:val="en-US" w:eastAsia="en-US" w:bidi="en-US"/>
        </w:rPr>
        <w:t>XVI</w:t>
      </w:r>
      <w:r w:rsidRPr="008378A2">
        <w:rPr>
          <w:lang w:eastAsia="en-US" w:bidi="en-US"/>
        </w:rPr>
        <w:t>-</w:t>
      </w:r>
      <w:r>
        <w:rPr>
          <w:lang w:val="en-US" w:eastAsia="en-US" w:bidi="en-US"/>
        </w:rPr>
        <w:t>XVII</w:t>
      </w:r>
    </w:p>
    <w:p w:rsidR="00487E14" w:rsidRDefault="008378A2" w:rsidP="00D37AE6">
      <w:pPr>
        <w:pStyle w:val="1"/>
        <w:ind w:firstLine="851"/>
        <w:jc w:val="both"/>
      </w:pPr>
      <w:r>
        <w:t>вв., их участниках;</w:t>
      </w:r>
    </w:p>
    <w:p w:rsidR="00487E14" w:rsidRDefault="008378A2" w:rsidP="00D37AE6">
      <w:pPr>
        <w:pStyle w:val="1"/>
        <w:numPr>
          <w:ilvl w:val="0"/>
          <w:numId w:val="88"/>
        </w:numPr>
        <w:tabs>
          <w:tab w:val="left" w:pos="1354"/>
          <w:tab w:val="left" w:pos="1370"/>
        </w:tabs>
        <w:ind w:firstLine="851"/>
        <w:jc w:val="both"/>
      </w:pPr>
      <w:r>
        <w:t>составлять краткую характеристику известных персоналий отечественной и всеобщей</w:t>
      </w:r>
    </w:p>
    <w:p w:rsidR="00487E14" w:rsidRDefault="008378A2" w:rsidP="00D37AE6">
      <w:pPr>
        <w:pStyle w:val="1"/>
        <w:ind w:firstLine="851"/>
        <w:jc w:val="both"/>
      </w:pPr>
      <w:r>
        <w:t xml:space="preserve">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(ключевые факты биографии, личные качества, деятельность);</w:t>
      </w:r>
    </w:p>
    <w:p w:rsidR="00487E14" w:rsidRDefault="008378A2" w:rsidP="00D37AE6">
      <w:pPr>
        <w:pStyle w:val="1"/>
        <w:numPr>
          <w:ilvl w:val="0"/>
          <w:numId w:val="88"/>
        </w:numPr>
        <w:tabs>
          <w:tab w:val="left" w:pos="1349"/>
          <w:tab w:val="left" w:pos="1370"/>
        </w:tabs>
        <w:ind w:firstLine="851"/>
        <w:jc w:val="both"/>
      </w:pPr>
      <w:r>
        <w:t>рассказывать об образе жизни различных групп населения в России и других странахв</w:t>
      </w:r>
    </w:p>
    <w:p w:rsidR="00487E14" w:rsidRDefault="008378A2" w:rsidP="00D37AE6">
      <w:pPr>
        <w:pStyle w:val="1"/>
        <w:ind w:firstLine="851"/>
        <w:jc w:val="both"/>
      </w:pPr>
      <w:r>
        <w:t>раннее Новое время;</w:t>
      </w:r>
    </w:p>
    <w:p w:rsidR="00487E14" w:rsidRDefault="008378A2" w:rsidP="00D37AE6">
      <w:pPr>
        <w:pStyle w:val="1"/>
        <w:numPr>
          <w:ilvl w:val="0"/>
          <w:numId w:val="88"/>
        </w:numPr>
        <w:tabs>
          <w:tab w:val="left" w:pos="1349"/>
          <w:tab w:val="left" w:pos="1370"/>
        </w:tabs>
        <w:ind w:firstLine="851"/>
        <w:jc w:val="both"/>
      </w:pPr>
      <w:r>
        <w:t>представлять описание памятников материальной и художественной культуры</w:t>
      </w:r>
    </w:p>
    <w:p w:rsidR="00487E14" w:rsidRDefault="008378A2" w:rsidP="00D37AE6">
      <w:pPr>
        <w:pStyle w:val="1"/>
        <w:ind w:firstLine="851"/>
        <w:jc w:val="both"/>
      </w:pPr>
      <w:r>
        <w:t>изучаемой эпохи.</w:t>
      </w:r>
    </w:p>
    <w:p w:rsidR="00487E14" w:rsidRDefault="008378A2" w:rsidP="00D37AE6">
      <w:pPr>
        <w:pStyle w:val="1"/>
        <w:numPr>
          <w:ilvl w:val="0"/>
          <w:numId w:val="85"/>
        </w:numPr>
        <w:tabs>
          <w:tab w:val="left" w:pos="1370"/>
          <w:tab w:val="left" w:pos="1445"/>
        </w:tabs>
        <w:ind w:firstLine="851"/>
        <w:jc w:val="both"/>
      </w:pPr>
      <w:r>
        <w:rPr>
          <w:i/>
          <w:iCs/>
        </w:rPr>
        <w:t>Анализ, объяснение исторических событий, явлений:</w:t>
      </w:r>
    </w:p>
    <w:p w:rsidR="00487E14" w:rsidRDefault="008378A2" w:rsidP="00D37AE6">
      <w:pPr>
        <w:pStyle w:val="1"/>
        <w:numPr>
          <w:ilvl w:val="0"/>
          <w:numId w:val="89"/>
        </w:numPr>
        <w:tabs>
          <w:tab w:val="left" w:pos="1349"/>
          <w:tab w:val="left" w:pos="1370"/>
        </w:tabs>
        <w:ind w:firstLine="851"/>
        <w:jc w:val="both"/>
      </w:pPr>
      <w:r>
        <w:t>раскрывать существенные черты: а) экономического, социального и политического</w:t>
      </w:r>
    </w:p>
    <w:p w:rsidR="00487E14" w:rsidRDefault="008378A2" w:rsidP="00D37AE6">
      <w:pPr>
        <w:pStyle w:val="1"/>
        <w:ind w:firstLine="851"/>
        <w:jc w:val="both"/>
      </w:pPr>
      <w:r>
        <w:t xml:space="preserve">развития России и других стран в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 xml:space="preserve">вв.; б) европейской реформации; в) новых веяний в духовной жизни общества, культуре; г) революций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в европейских странах;</w:t>
      </w:r>
    </w:p>
    <w:p w:rsidR="00487E14" w:rsidRDefault="008378A2" w:rsidP="00D37AE6">
      <w:pPr>
        <w:pStyle w:val="1"/>
        <w:numPr>
          <w:ilvl w:val="0"/>
          <w:numId w:val="89"/>
        </w:numPr>
        <w:tabs>
          <w:tab w:val="left" w:pos="1349"/>
          <w:tab w:val="left" w:pos="1370"/>
        </w:tabs>
        <w:ind w:firstLine="851"/>
        <w:jc w:val="both"/>
      </w:pPr>
      <w:r>
        <w:t>объяснять смысл ключевых понятий, относящихся к данной эпохе отечественной и</w:t>
      </w:r>
    </w:p>
    <w:p w:rsidR="00487E14" w:rsidRDefault="008378A2" w:rsidP="00D37AE6">
      <w:pPr>
        <w:pStyle w:val="1"/>
        <w:ind w:firstLine="851"/>
        <w:jc w:val="both"/>
      </w:pPr>
      <w:r>
        <w:t>всеобщей истории, конкретизировать их на примерах исторических событий, ситуаций;</w:t>
      </w:r>
    </w:p>
    <w:p w:rsidR="00487E14" w:rsidRDefault="008378A2" w:rsidP="00D37AE6">
      <w:pPr>
        <w:pStyle w:val="1"/>
        <w:numPr>
          <w:ilvl w:val="0"/>
          <w:numId w:val="89"/>
        </w:numPr>
        <w:tabs>
          <w:tab w:val="left" w:pos="1349"/>
          <w:tab w:val="left" w:pos="1370"/>
        </w:tabs>
        <w:ind w:firstLine="851"/>
        <w:jc w:val="both"/>
      </w:pPr>
      <w:r>
        <w:t>объяснять причины и следствия важнейших событий отечественной и всеобщей</w:t>
      </w:r>
    </w:p>
    <w:p w:rsidR="00487E14" w:rsidRDefault="008378A2" w:rsidP="00D37AE6">
      <w:pPr>
        <w:pStyle w:val="1"/>
        <w:ind w:firstLine="851"/>
        <w:jc w:val="both"/>
      </w:pPr>
      <w:r>
        <w:t xml:space="preserve">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87E14" w:rsidRDefault="008378A2" w:rsidP="00D37AE6">
      <w:pPr>
        <w:pStyle w:val="1"/>
        <w:numPr>
          <w:ilvl w:val="0"/>
          <w:numId w:val="89"/>
        </w:numPr>
        <w:tabs>
          <w:tab w:val="left" w:pos="1349"/>
          <w:tab w:val="left" w:pos="1370"/>
        </w:tabs>
        <w:ind w:firstLine="851"/>
        <w:jc w:val="both"/>
      </w:pPr>
      <w:r>
        <w:t>проводить сопоставление однотипных событий и процессов отечественной ивсеобщей</w:t>
      </w:r>
    </w:p>
    <w:p w:rsidR="00487E14" w:rsidRDefault="008378A2" w:rsidP="00D37AE6">
      <w:pPr>
        <w:pStyle w:val="1"/>
        <w:spacing w:after="60"/>
        <w:ind w:firstLine="851"/>
        <w:jc w:val="both"/>
      </w:pPr>
      <w:r>
        <w:t>истории: а) раскрывать повторяющиеся черты исторических ситуаций; б) выделятьчерты сходства и различия.</w:t>
      </w:r>
    </w:p>
    <w:p w:rsidR="00487E14" w:rsidRDefault="008378A2" w:rsidP="00D37AE6">
      <w:pPr>
        <w:pStyle w:val="1"/>
        <w:numPr>
          <w:ilvl w:val="0"/>
          <w:numId w:val="85"/>
        </w:numPr>
        <w:tabs>
          <w:tab w:val="left" w:pos="1370"/>
          <w:tab w:val="left" w:pos="1488"/>
        </w:tabs>
        <w:ind w:firstLine="851"/>
        <w:jc w:val="both"/>
      </w:pPr>
      <w:r>
        <w:rPr>
          <w:i/>
          <w:iCs/>
        </w:rPr>
        <w:t>Рассмотрение исторических версий и оценок, определение своего отношения к</w:t>
      </w:r>
    </w:p>
    <w:p w:rsidR="00487E14" w:rsidRDefault="008378A2" w:rsidP="00D37AE6">
      <w:pPr>
        <w:pStyle w:val="1"/>
        <w:ind w:firstLine="851"/>
        <w:jc w:val="both"/>
      </w:pPr>
      <w:r>
        <w:rPr>
          <w:i/>
          <w:iCs/>
        </w:rPr>
        <w:t>наиболее значимым событиям и личностям прошлого:</w:t>
      </w:r>
    </w:p>
    <w:p w:rsidR="00487E14" w:rsidRDefault="008378A2" w:rsidP="00D37AE6">
      <w:pPr>
        <w:pStyle w:val="1"/>
        <w:numPr>
          <w:ilvl w:val="0"/>
          <w:numId w:val="90"/>
        </w:numPr>
        <w:tabs>
          <w:tab w:val="left" w:pos="1354"/>
          <w:tab w:val="left" w:pos="1370"/>
        </w:tabs>
        <w:ind w:firstLine="851"/>
        <w:jc w:val="both"/>
      </w:pPr>
      <w:r>
        <w:t>излагать альтернативные оценки событий и личностей отечественной и всеобщей</w:t>
      </w:r>
    </w:p>
    <w:p w:rsidR="00487E14" w:rsidRDefault="008378A2" w:rsidP="00D37AE6">
      <w:pPr>
        <w:pStyle w:val="1"/>
        <w:ind w:firstLine="851"/>
        <w:jc w:val="both"/>
      </w:pPr>
      <w:r>
        <w:t xml:space="preserve">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представленные в учебной литературе; объяснять, на чем основываются отдельные мнения;</w:t>
      </w:r>
    </w:p>
    <w:p w:rsidR="00487E14" w:rsidRDefault="008378A2" w:rsidP="00D37AE6">
      <w:pPr>
        <w:pStyle w:val="1"/>
        <w:numPr>
          <w:ilvl w:val="0"/>
          <w:numId w:val="90"/>
        </w:numPr>
        <w:tabs>
          <w:tab w:val="left" w:pos="1354"/>
          <w:tab w:val="left" w:pos="1370"/>
        </w:tabs>
        <w:ind w:firstLine="851"/>
        <w:jc w:val="both"/>
      </w:pPr>
      <w:r>
        <w:t xml:space="preserve">выражать отношение к деятельности исторических личностей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с учетом</w:t>
      </w:r>
    </w:p>
    <w:p w:rsidR="00487E14" w:rsidRDefault="008378A2" w:rsidP="00D37AE6">
      <w:pPr>
        <w:pStyle w:val="1"/>
        <w:ind w:firstLine="851"/>
      </w:pPr>
      <w:r>
        <w:t>обстоятельств изучаемой эпохи и в современной шкале ценностей.</w:t>
      </w:r>
    </w:p>
    <w:p w:rsidR="00487E14" w:rsidRDefault="008378A2" w:rsidP="00D37AE6">
      <w:pPr>
        <w:pStyle w:val="1"/>
        <w:numPr>
          <w:ilvl w:val="0"/>
          <w:numId w:val="85"/>
        </w:numPr>
        <w:tabs>
          <w:tab w:val="left" w:pos="1370"/>
          <w:tab w:val="left" w:pos="1445"/>
        </w:tabs>
        <w:ind w:firstLine="851"/>
        <w:jc w:val="both"/>
      </w:pPr>
      <w:r>
        <w:rPr>
          <w:i/>
          <w:iCs/>
        </w:rPr>
        <w:t>Применение исторических знаний:</w:t>
      </w:r>
    </w:p>
    <w:p w:rsidR="00487E14" w:rsidRDefault="008378A2" w:rsidP="00D37AE6">
      <w:pPr>
        <w:pStyle w:val="1"/>
        <w:numPr>
          <w:ilvl w:val="0"/>
          <w:numId w:val="91"/>
        </w:numPr>
        <w:tabs>
          <w:tab w:val="left" w:pos="1349"/>
          <w:tab w:val="left" w:pos="1370"/>
        </w:tabs>
        <w:ind w:firstLine="851"/>
        <w:jc w:val="both"/>
      </w:pPr>
      <w:r>
        <w:t>раскрывать на примере перехода от средневекового общества к обществу Нового</w:t>
      </w:r>
    </w:p>
    <w:p w:rsidR="00487E14" w:rsidRDefault="008378A2" w:rsidP="00D37AE6">
      <w:pPr>
        <w:pStyle w:val="1"/>
        <w:ind w:firstLine="851"/>
        <w:jc w:val="both"/>
      </w:pPr>
      <w:r>
        <w:t>времени, как меняются со сменой исторических эпох представления людей о мире, системы общественных ценностей;</w:t>
      </w:r>
    </w:p>
    <w:p w:rsidR="00487E14" w:rsidRDefault="008378A2" w:rsidP="00D37AE6">
      <w:pPr>
        <w:pStyle w:val="1"/>
        <w:numPr>
          <w:ilvl w:val="0"/>
          <w:numId w:val="91"/>
        </w:numPr>
        <w:tabs>
          <w:tab w:val="left" w:pos="1349"/>
          <w:tab w:val="left" w:pos="1370"/>
        </w:tabs>
        <w:ind w:firstLine="851"/>
        <w:jc w:val="both"/>
      </w:pPr>
      <w:r>
        <w:t xml:space="preserve">объяснять значение памятников истории и культуры России и других стран </w:t>
      </w:r>
      <w:r>
        <w:rPr>
          <w:lang w:val="en-US" w:eastAsia="en-US" w:bidi="en-US"/>
        </w:rPr>
        <w:t>XVI</w:t>
      </w:r>
      <w:r w:rsidRPr="008378A2">
        <w:rPr>
          <w:lang w:eastAsia="en-US" w:bidi="en-US"/>
        </w:rPr>
        <w:t xml:space="preserve">- </w:t>
      </w:r>
      <w:r>
        <w:rPr>
          <w:lang w:val="en-US" w:eastAsia="en-US" w:bidi="en-US"/>
        </w:rPr>
        <w:t>XVII</w:t>
      </w:r>
    </w:p>
    <w:p w:rsidR="00487E14" w:rsidRDefault="008378A2" w:rsidP="00D37AE6">
      <w:pPr>
        <w:pStyle w:val="1"/>
        <w:ind w:firstLine="851"/>
      </w:pPr>
      <w:r>
        <w:t>вв. для времени, когда они п</w:t>
      </w:r>
      <w:proofErr w:type="gramStart"/>
      <w:r>
        <w:t>о-</w:t>
      </w:r>
      <w:proofErr w:type="gramEnd"/>
      <w:r>
        <w:t xml:space="preserve"> явились, и для современного общества;</w:t>
      </w:r>
    </w:p>
    <w:p w:rsidR="00487E14" w:rsidRDefault="008378A2" w:rsidP="00D37AE6">
      <w:pPr>
        <w:pStyle w:val="1"/>
        <w:numPr>
          <w:ilvl w:val="0"/>
          <w:numId w:val="91"/>
        </w:numPr>
        <w:tabs>
          <w:tab w:val="left" w:pos="1349"/>
          <w:tab w:val="left" w:pos="1370"/>
        </w:tabs>
        <w:ind w:firstLine="851"/>
        <w:jc w:val="both"/>
      </w:pPr>
      <w:r>
        <w:t xml:space="preserve">выполнять учебные проекты по отечественной и всеобщей истории </w:t>
      </w:r>
      <w:r>
        <w:rPr>
          <w:lang w:val="en-US" w:eastAsia="en-US" w:bidi="en-US"/>
        </w:rPr>
        <w:t>XVI</w:t>
      </w:r>
      <w:r w:rsidRPr="008378A2">
        <w:rPr>
          <w:lang w:eastAsia="en-US" w:bidi="en-US"/>
        </w:rPr>
        <w:t>-</w:t>
      </w:r>
      <w:r>
        <w:rPr>
          <w:lang w:val="en-US" w:eastAsia="en-US" w:bidi="en-US"/>
        </w:rPr>
        <w:t>XVII</w:t>
      </w:r>
      <w:r w:rsidRPr="008378A2">
        <w:rPr>
          <w:lang w:eastAsia="en-US" w:bidi="en-US"/>
        </w:rPr>
        <w:t xml:space="preserve"> </w:t>
      </w:r>
      <w:r>
        <w:t>вв. (в</w:t>
      </w:r>
    </w:p>
    <w:p w:rsidR="00487E14" w:rsidRDefault="008378A2" w:rsidP="00D37AE6">
      <w:pPr>
        <w:pStyle w:val="1"/>
        <w:ind w:firstLine="851"/>
        <w:jc w:val="both"/>
        <w:sectPr w:rsidR="00487E14" w:rsidSect="00D37AE6">
          <w:footerReference w:type="even" r:id="rId69"/>
          <w:footerReference w:type="default" r:id="rId70"/>
          <w:footerReference w:type="first" r:id="rId71"/>
          <w:pgSz w:w="11900" w:h="16840"/>
          <w:pgMar w:top="616" w:right="701" w:bottom="549" w:left="661" w:header="0" w:footer="3" w:gutter="0"/>
          <w:cols w:space="720"/>
          <w:noEndnote/>
          <w:titlePg/>
          <w:docGrid w:linePitch="360"/>
        </w:sectPr>
      </w:pPr>
      <w:r>
        <w:t>т.ч. на региональном материале).</w:t>
      </w:r>
    </w:p>
    <w:p w:rsidR="00487E14" w:rsidRDefault="008378A2" w:rsidP="00D37AE6">
      <w:pPr>
        <w:pStyle w:val="1"/>
        <w:ind w:firstLine="851"/>
        <w:jc w:val="both"/>
      </w:pPr>
      <w:r>
        <w:lastRenderedPageBreak/>
        <w:t>КЛАСС</w:t>
      </w:r>
    </w:p>
    <w:p w:rsidR="00487E14" w:rsidRDefault="008378A2" w:rsidP="00D37AE6">
      <w:pPr>
        <w:pStyle w:val="1"/>
        <w:numPr>
          <w:ilvl w:val="0"/>
          <w:numId w:val="92"/>
        </w:numPr>
        <w:tabs>
          <w:tab w:val="left" w:pos="1376"/>
          <w:tab w:val="left" w:pos="1445"/>
        </w:tabs>
        <w:ind w:firstLine="851"/>
        <w:jc w:val="both"/>
      </w:pPr>
      <w:r>
        <w:rPr>
          <w:i/>
          <w:iCs/>
        </w:rPr>
        <w:t>Знание хронологии, работа с хронологией:</w:t>
      </w:r>
    </w:p>
    <w:p w:rsidR="00487E14" w:rsidRDefault="008378A2" w:rsidP="00D37AE6">
      <w:pPr>
        <w:pStyle w:val="1"/>
        <w:numPr>
          <w:ilvl w:val="0"/>
          <w:numId w:val="93"/>
        </w:numPr>
        <w:tabs>
          <w:tab w:val="left" w:pos="1354"/>
          <w:tab w:val="left" w:pos="1376"/>
        </w:tabs>
        <w:ind w:firstLine="851"/>
        <w:jc w:val="both"/>
      </w:pPr>
      <w:r>
        <w:t xml:space="preserve">называть даты важнейших событий отечественной и всеобщей истории </w:t>
      </w:r>
      <w:r>
        <w:rPr>
          <w:lang w:val="en-US" w:eastAsia="en-US" w:bidi="en-US"/>
        </w:rPr>
        <w:t>XVIII</w:t>
      </w:r>
      <w:r w:rsidRPr="008378A2">
        <w:rPr>
          <w:lang w:eastAsia="en-US" w:bidi="en-US"/>
        </w:rPr>
        <w:t xml:space="preserve"> </w:t>
      </w:r>
      <w:r>
        <w:t>в.;</w:t>
      </w:r>
    </w:p>
    <w:p w:rsidR="00487E14" w:rsidRDefault="008378A2" w:rsidP="00D37AE6">
      <w:pPr>
        <w:pStyle w:val="1"/>
        <w:ind w:firstLine="851"/>
      </w:pPr>
      <w:r>
        <w:t>определять их принадлежность к историческому периоду, этапу;</w:t>
      </w:r>
    </w:p>
    <w:p w:rsidR="00487E14" w:rsidRDefault="008378A2" w:rsidP="00D37AE6">
      <w:pPr>
        <w:pStyle w:val="1"/>
        <w:numPr>
          <w:ilvl w:val="0"/>
          <w:numId w:val="93"/>
        </w:numPr>
        <w:tabs>
          <w:tab w:val="left" w:pos="1354"/>
          <w:tab w:val="left" w:pos="1376"/>
        </w:tabs>
        <w:ind w:firstLine="851"/>
        <w:jc w:val="both"/>
      </w:pPr>
      <w:r>
        <w:t xml:space="preserve">устанавливать синхронность событий отечественной и всеоб щей истории </w:t>
      </w:r>
      <w:r>
        <w:rPr>
          <w:lang w:val="en-US" w:eastAsia="en-US" w:bidi="en-US"/>
        </w:rPr>
        <w:t>XVIII</w:t>
      </w:r>
      <w:r w:rsidRPr="008378A2">
        <w:rPr>
          <w:lang w:eastAsia="en-US" w:bidi="en-US"/>
        </w:rPr>
        <w:t xml:space="preserve"> </w:t>
      </w:r>
      <w:r>
        <w:t>в.</w:t>
      </w:r>
    </w:p>
    <w:p w:rsidR="00487E14" w:rsidRDefault="008378A2" w:rsidP="00D37AE6">
      <w:pPr>
        <w:pStyle w:val="1"/>
        <w:numPr>
          <w:ilvl w:val="0"/>
          <w:numId w:val="92"/>
        </w:numPr>
        <w:tabs>
          <w:tab w:val="left" w:pos="1376"/>
          <w:tab w:val="left" w:pos="1454"/>
        </w:tabs>
        <w:ind w:firstLine="851"/>
        <w:jc w:val="both"/>
      </w:pPr>
      <w:r>
        <w:rPr>
          <w:i/>
          <w:iCs/>
        </w:rPr>
        <w:t>Знание исторических фактов, работа с фактами:</w:t>
      </w:r>
    </w:p>
    <w:p w:rsidR="00487E14" w:rsidRDefault="008378A2" w:rsidP="00D37AE6">
      <w:pPr>
        <w:pStyle w:val="1"/>
        <w:numPr>
          <w:ilvl w:val="0"/>
          <w:numId w:val="94"/>
        </w:numPr>
        <w:tabs>
          <w:tab w:val="left" w:pos="1349"/>
          <w:tab w:val="left" w:pos="1376"/>
        </w:tabs>
        <w:ind w:firstLine="851"/>
        <w:jc w:val="both"/>
      </w:pPr>
      <w:r>
        <w:t>указывать (называть) место, обстоятельства, участников, результаты важнейших</w:t>
      </w:r>
    </w:p>
    <w:p w:rsidR="00487E14" w:rsidRDefault="008378A2" w:rsidP="00D37AE6">
      <w:pPr>
        <w:pStyle w:val="1"/>
        <w:ind w:firstLine="851"/>
      </w:pPr>
      <w:r>
        <w:t xml:space="preserve">событий отечественной и всеобщей истории </w:t>
      </w:r>
      <w:r>
        <w:rPr>
          <w:lang w:val="en-US" w:eastAsia="en-US" w:bidi="en-US"/>
        </w:rPr>
        <w:t>XVIII</w:t>
      </w:r>
      <w:r w:rsidRPr="008378A2">
        <w:rPr>
          <w:lang w:eastAsia="en-US" w:bidi="en-US"/>
        </w:rPr>
        <w:t xml:space="preserve"> </w:t>
      </w:r>
      <w:r>
        <w:t>в.;</w:t>
      </w:r>
    </w:p>
    <w:p w:rsidR="00487E14" w:rsidRDefault="008378A2" w:rsidP="00D37AE6">
      <w:pPr>
        <w:pStyle w:val="1"/>
        <w:numPr>
          <w:ilvl w:val="0"/>
          <w:numId w:val="94"/>
        </w:numPr>
        <w:tabs>
          <w:tab w:val="left" w:pos="1349"/>
          <w:tab w:val="left" w:pos="1376"/>
        </w:tabs>
        <w:ind w:firstLine="851"/>
        <w:jc w:val="both"/>
      </w:pPr>
      <w:r>
        <w:t>группировать, систематизировать факты по заданному признаку (по принадлежностик</w:t>
      </w:r>
    </w:p>
    <w:p w:rsidR="00487E14" w:rsidRDefault="008378A2" w:rsidP="00D37AE6">
      <w:pPr>
        <w:pStyle w:val="1"/>
        <w:ind w:firstLine="851"/>
      </w:pPr>
      <w:r>
        <w:t>историческим процессам и др.); составлять систематические таблицы, схемы.</w:t>
      </w:r>
    </w:p>
    <w:p w:rsidR="00487E14" w:rsidRDefault="008378A2" w:rsidP="00D37AE6">
      <w:pPr>
        <w:pStyle w:val="1"/>
        <w:numPr>
          <w:ilvl w:val="0"/>
          <w:numId w:val="92"/>
        </w:numPr>
        <w:tabs>
          <w:tab w:val="left" w:pos="1376"/>
          <w:tab w:val="left" w:pos="1445"/>
        </w:tabs>
        <w:ind w:firstLine="851"/>
        <w:jc w:val="both"/>
      </w:pPr>
      <w:r>
        <w:rPr>
          <w:i/>
          <w:iCs/>
        </w:rPr>
        <w:t>Работа с исторической картой:</w:t>
      </w:r>
    </w:p>
    <w:p w:rsidR="00487E14" w:rsidRDefault="008378A2" w:rsidP="00D37AE6">
      <w:pPr>
        <w:pStyle w:val="1"/>
        <w:tabs>
          <w:tab w:val="left" w:pos="1376"/>
        </w:tabs>
        <w:ind w:firstLine="851"/>
        <w:jc w:val="both"/>
      </w:pPr>
      <w:r>
        <w:t>-</w:t>
      </w:r>
      <w:r>
        <w:tab/>
        <w:t>выявлять и показывать на карте изменения, произошедшие в результате значительных</w:t>
      </w:r>
    </w:p>
    <w:p w:rsidR="00487E14" w:rsidRDefault="008378A2" w:rsidP="00D37AE6">
      <w:pPr>
        <w:pStyle w:val="1"/>
        <w:ind w:firstLine="851"/>
        <w:jc w:val="both"/>
      </w:pPr>
      <w:r>
        <w:t xml:space="preserve">социально-экономических и политических событий и процессов отечественной и всеобщей истории </w:t>
      </w:r>
      <w:r>
        <w:rPr>
          <w:lang w:val="en-US" w:eastAsia="en-US" w:bidi="en-US"/>
        </w:rPr>
        <w:t>XVIII</w:t>
      </w:r>
      <w:r w:rsidRPr="008378A2">
        <w:rPr>
          <w:lang w:eastAsia="en-US" w:bidi="en-US"/>
        </w:rPr>
        <w:t xml:space="preserve"> </w:t>
      </w:r>
      <w:r>
        <w:t>в.</w:t>
      </w:r>
    </w:p>
    <w:p w:rsidR="00487E14" w:rsidRDefault="008378A2" w:rsidP="00D37AE6">
      <w:pPr>
        <w:pStyle w:val="1"/>
        <w:numPr>
          <w:ilvl w:val="0"/>
          <w:numId w:val="92"/>
        </w:numPr>
        <w:tabs>
          <w:tab w:val="left" w:pos="1376"/>
          <w:tab w:val="left" w:pos="1445"/>
        </w:tabs>
        <w:ind w:firstLine="851"/>
        <w:jc w:val="both"/>
      </w:pPr>
      <w:r>
        <w:rPr>
          <w:i/>
          <w:iCs/>
        </w:rPr>
        <w:t>Работа с историческими источниками:</w:t>
      </w:r>
    </w:p>
    <w:p w:rsidR="00487E14" w:rsidRDefault="008378A2" w:rsidP="00D37AE6">
      <w:pPr>
        <w:pStyle w:val="1"/>
        <w:numPr>
          <w:ilvl w:val="0"/>
          <w:numId w:val="95"/>
        </w:numPr>
        <w:tabs>
          <w:tab w:val="left" w:pos="1349"/>
          <w:tab w:val="left" w:pos="1376"/>
        </w:tabs>
        <w:ind w:firstLine="851"/>
        <w:jc w:val="both"/>
      </w:pPr>
      <w:r>
        <w:t>различать источники официального и личного происхождения, публицистические</w:t>
      </w:r>
    </w:p>
    <w:p w:rsidR="00487E14" w:rsidRDefault="008378A2" w:rsidP="00D37AE6">
      <w:pPr>
        <w:pStyle w:val="1"/>
        <w:ind w:firstLine="851"/>
      </w:pPr>
      <w:r>
        <w:t>произведения (называть их основные виды, информационные особенности);</w:t>
      </w:r>
    </w:p>
    <w:p w:rsidR="00487E14" w:rsidRDefault="008378A2" w:rsidP="00D37AE6">
      <w:pPr>
        <w:pStyle w:val="1"/>
        <w:numPr>
          <w:ilvl w:val="0"/>
          <w:numId w:val="95"/>
        </w:numPr>
        <w:tabs>
          <w:tab w:val="left" w:pos="1349"/>
          <w:tab w:val="left" w:pos="1376"/>
        </w:tabs>
        <w:ind w:firstLine="851"/>
        <w:jc w:val="both"/>
      </w:pPr>
      <w:r>
        <w:t>объяснять назначение исторического источника, раскрывать его информационную</w:t>
      </w:r>
    </w:p>
    <w:p w:rsidR="00487E14" w:rsidRDefault="008378A2" w:rsidP="00D37AE6">
      <w:pPr>
        <w:pStyle w:val="1"/>
        <w:ind w:firstLine="851"/>
        <w:jc w:val="both"/>
      </w:pPr>
      <w:r>
        <w:t>ценность;</w:t>
      </w:r>
    </w:p>
    <w:p w:rsidR="00487E14" w:rsidRDefault="008378A2" w:rsidP="00D37AE6">
      <w:pPr>
        <w:pStyle w:val="1"/>
        <w:numPr>
          <w:ilvl w:val="0"/>
          <w:numId w:val="95"/>
        </w:numPr>
        <w:tabs>
          <w:tab w:val="left" w:pos="1349"/>
          <w:tab w:val="left" w:pos="1376"/>
        </w:tabs>
        <w:ind w:firstLine="851"/>
        <w:jc w:val="both"/>
      </w:pPr>
      <w:r>
        <w:t>извлекать, сопоставлять и систематизировать информацию о событиях отечественной</w:t>
      </w:r>
    </w:p>
    <w:p w:rsidR="00487E14" w:rsidRDefault="008378A2" w:rsidP="00D37AE6">
      <w:pPr>
        <w:pStyle w:val="1"/>
        <w:ind w:firstLine="851"/>
        <w:jc w:val="both"/>
      </w:pPr>
      <w:r>
        <w:t xml:space="preserve">и всеобщей истории </w:t>
      </w:r>
      <w:r>
        <w:rPr>
          <w:lang w:val="en-US" w:eastAsia="en-US" w:bidi="en-US"/>
        </w:rPr>
        <w:t>XVIII</w:t>
      </w:r>
      <w:r w:rsidRPr="008378A2">
        <w:rPr>
          <w:lang w:eastAsia="en-US" w:bidi="en-US"/>
        </w:rPr>
        <w:t xml:space="preserve"> </w:t>
      </w:r>
      <w:r>
        <w:t>в. из взаимодополняющих письменных, визуальных и вещественных источников.</w:t>
      </w:r>
    </w:p>
    <w:p w:rsidR="00487E14" w:rsidRDefault="008378A2" w:rsidP="00D37AE6">
      <w:pPr>
        <w:pStyle w:val="1"/>
        <w:numPr>
          <w:ilvl w:val="0"/>
          <w:numId w:val="92"/>
        </w:numPr>
        <w:tabs>
          <w:tab w:val="left" w:pos="1376"/>
          <w:tab w:val="left" w:pos="1445"/>
        </w:tabs>
        <w:ind w:firstLine="851"/>
        <w:jc w:val="both"/>
      </w:pPr>
      <w:r>
        <w:rPr>
          <w:i/>
          <w:iCs/>
        </w:rPr>
        <w:t>Историческое описание (реконструкция):</w:t>
      </w:r>
    </w:p>
    <w:p w:rsidR="00487E14" w:rsidRDefault="008378A2" w:rsidP="00D37AE6">
      <w:pPr>
        <w:pStyle w:val="1"/>
        <w:numPr>
          <w:ilvl w:val="0"/>
          <w:numId w:val="96"/>
        </w:numPr>
        <w:tabs>
          <w:tab w:val="left" w:pos="1349"/>
          <w:tab w:val="left" w:pos="1376"/>
        </w:tabs>
        <w:ind w:firstLine="851"/>
        <w:jc w:val="both"/>
      </w:pPr>
      <w:r>
        <w:t xml:space="preserve">рассказывать о ключевых событиях отечественной и всеобщей истории </w:t>
      </w:r>
      <w:r>
        <w:rPr>
          <w:lang w:val="en-US" w:eastAsia="en-US" w:bidi="en-US"/>
        </w:rPr>
        <w:t>XVIII</w:t>
      </w:r>
      <w:r w:rsidRPr="008378A2">
        <w:rPr>
          <w:lang w:eastAsia="en-US" w:bidi="en-US"/>
        </w:rPr>
        <w:t xml:space="preserve"> </w:t>
      </w:r>
      <w:r>
        <w:t>в., их</w:t>
      </w:r>
    </w:p>
    <w:p w:rsidR="00487E14" w:rsidRDefault="008378A2" w:rsidP="00D37AE6">
      <w:pPr>
        <w:pStyle w:val="1"/>
        <w:ind w:firstLine="851"/>
        <w:jc w:val="both"/>
      </w:pPr>
      <w:r>
        <w:t>участниках;</w:t>
      </w:r>
    </w:p>
    <w:p w:rsidR="00487E14" w:rsidRDefault="008378A2" w:rsidP="00D37AE6">
      <w:pPr>
        <w:pStyle w:val="1"/>
        <w:numPr>
          <w:ilvl w:val="0"/>
          <w:numId w:val="96"/>
        </w:numPr>
        <w:tabs>
          <w:tab w:val="left" w:pos="1354"/>
          <w:tab w:val="left" w:pos="1376"/>
        </w:tabs>
        <w:ind w:firstLine="851"/>
        <w:jc w:val="both"/>
      </w:pPr>
      <w:r>
        <w:t>составлять характеристику (исторический портрет) известных деятелей отечественной</w:t>
      </w:r>
    </w:p>
    <w:p w:rsidR="00487E14" w:rsidRDefault="008378A2" w:rsidP="00D37AE6">
      <w:pPr>
        <w:pStyle w:val="1"/>
        <w:ind w:firstLine="851"/>
      </w:pPr>
      <w:r>
        <w:t xml:space="preserve">и всеобщей истории </w:t>
      </w:r>
      <w:r>
        <w:rPr>
          <w:lang w:val="en-US" w:eastAsia="en-US" w:bidi="en-US"/>
        </w:rPr>
        <w:t>XVIII</w:t>
      </w:r>
      <w:r w:rsidRPr="008378A2">
        <w:rPr>
          <w:lang w:eastAsia="en-US" w:bidi="en-US"/>
        </w:rPr>
        <w:t xml:space="preserve"> </w:t>
      </w:r>
      <w:r>
        <w:t>в. на основе информации учебника и дополнительных материалов;</w:t>
      </w:r>
    </w:p>
    <w:p w:rsidR="00487E14" w:rsidRDefault="008378A2" w:rsidP="00D37AE6">
      <w:pPr>
        <w:pStyle w:val="1"/>
        <w:numPr>
          <w:ilvl w:val="0"/>
          <w:numId w:val="96"/>
        </w:numPr>
        <w:tabs>
          <w:tab w:val="left" w:pos="1354"/>
          <w:tab w:val="left" w:pos="1376"/>
        </w:tabs>
        <w:ind w:firstLine="851"/>
        <w:jc w:val="both"/>
      </w:pPr>
      <w:r>
        <w:t>составлять описание образа жизни различных групп населения в России и других</w:t>
      </w:r>
    </w:p>
    <w:p w:rsidR="00487E14" w:rsidRDefault="008378A2" w:rsidP="00D37AE6">
      <w:pPr>
        <w:pStyle w:val="1"/>
        <w:ind w:firstLine="851"/>
        <w:jc w:val="both"/>
      </w:pPr>
      <w:r>
        <w:t xml:space="preserve">странах в </w:t>
      </w:r>
      <w:r>
        <w:rPr>
          <w:lang w:val="en-US" w:eastAsia="en-US" w:bidi="en-US"/>
        </w:rPr>
        <w:t xml:space="preserve">XVIII </w:t>
      </w:r>
      <w:r>
        <w:t>в.;</w:t>
      </w:r>
    </w:p>
    <w:p w:rsidR="00487E14" w:rsidRDefault="008378A2" w:rsidP="00D37AE6">
      <w:pPr>
        <w:pStyle w:val="1"/>
        <w:numPr>
          <w:ilvl w:val="0"/>
          <w:numId w:val="96"/>
        </w:numPr>
        <w:tabs>
          <w:tab w:val="left" w:pos="1349"/>
          <w:tab w:val="left" w:pos="1376"/>
        </w:tabs>
        <w:ind w:firstLine="851"/>
        <w:jc w:val="both"/>
      </w:pPr>
      <w:r>
        <w:t>представлять описание памятников материальной и художественной культуры</w:t>
      </w:r>
    </w:p>
    <w:p w:rsidR="00487E14" w:rsidRDefault="008378A2" w:rsidP="00D37AE6">
      <w:pPr>
        <w:pStyle w:val="1"/>
        <w:ind w:firstLine="851"/>
      </w:pPr>
      <w:r>
        <w:t>изучаемой эпохи (в виде сообщения, аннотации).</w:t>
      </w:r>
    </w:p>
    <w:p w:rsidR="00487E14" w:rsidRDefault="008378A2" w:rsidP="00D37AE6">
      <w:pPr>
        <w:pStyle w:val="1"/>
        <w:numPr>
          <w:ilvl w:val="0"/>
          <w:numId w:val="92"/>
        </w:numPr>
        <w:tabs>
          <w:tab w:val="left" w:pos="1376"/>
          <w:tab w:val="left" w:pos="1445"/>
        </w:tabs>
        <w:ind w:firstLine="851"/>
        <w:jc w:val="both"/>
      </w:pPr>
      <w:r>
        <w:rPr>
          <w:i/>
          <w:iCs/>
        </w:rPr>
        <w:t>Анализ, объяснение исторических событий, явлений:</w:t>
      </w:r>
    </w:p>
    <w:p w:rsidR="00487E14" w:rsidRDefault="008378A2" w:rsidP="00D37AE6">
      <w:pPr>
        <w:pStyle w:val="1"/>
        <w:numPr>
          <w:ilvl w:val="0"/>
          <w:numId w:val="97"/>
        </w:numPr>
        <w:tabs>
          <w:tab w:val="left" w:pos="1349"/>
          <w:tab w:val="left" w:pos="1376"/>
        </w:tabs>
        <w:ind w:firstLine="851"/>
        <w:jc w:val="both"/>
      </w:pPr>
      <w:r>
        <w:t>раскрывать существенные черты: а) экономического, социального и политического</w:t>
      </w:r>
    </w:p>
    <w:p w:rsidR="00487E14" w:rsidRDefault="008378A2" w:rsidP="00D37AE6">
      <w:pPr>
        <w:pStyle w:val="1"/>
        <w:ind w:firstLine="851"/>
        <w:jc w:val="both"/>
      </w:pPr>
      <w:r>
        <w:t xml:space="preserve">развития России и других стран в </w:t>
      </w:r>
      <w:r>
        <w:rPr>
          <w:lang w:val="en-US" w:eastAsia="en-US" w:bidi="en-US"/>
        </w:rPr>
        <w:t>XVIII</w:t>
      </w:r>
      <w:r w:rsidRPr="008378A2">
        <w:rPr>
          <w:lang w:eastAsia="en-US" w:bidi="en-US"/>
        </w:rPr>
        <w:t xml:space="preserve"> </w:t>
      </w:r>
      <w:r>
        <w:t xml:space="preserve">в.; б) изменений, происшедших в </w:t>
      </w:r>
      <w:r>
        <w:rPr>
          <w:lang w:val="en-US" w:eastAsia="en-US" w:bidi="en-US"/>
        </w:rPr>
        <w:t>XVIII</w:t>
      </w:r>
      <w:r w:rsidRPr="008378A2">
        <w:rPr>
          <w:lang w:eastAsia="en-US" w:bidi="en-US"/>
        </w:rPr>
        <w:t xml:space="preserve"> </w:t>
      </w:r>
      <w: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lang w:val="en-US" w:eastAsia="en-US" w:bidi="en-US"/>
        </w:rPr>
        <w:t>XVIII</w:t>
      </w:r>
      <w:r w:rsidRPr="008378A2">
        <w:rPr>
          <w:lang w:eastAsia="en-US" w:bidi="en-US"/>
        </w:rPr>
        <w:t xml:space="preserve"> </w:t>
      </w:r>
      <w:r>
        <w:t>в.;</w:t>
      </w:r>
    </w:p>
    <w:p w:rsidR="00487E14" w:rsidRDefault="008378A2" w:rsidP="00D37AE6">
      <w:pPr>
        <w:pStyle w:val="1"/>
        <w:numPr>
          <w:ilvl w:val="0"/>
          <w:numId w:val="97"/>
        </w:numPr>
        <w:tabs>
          <w:tab w:val="left" w:pos="1074"/>
        </w:tabs>
        <w:spacing w:after="120" w:line="276" w:lineRule="auto"/>
        <w:ind w:firstLine="851"/>
        <w:jc w:val="both"/>
      </w:pPr>
      <w:r>
        <w:t>) внешней политики Российской империи в системе между народных отношений рассматриваемого периода;</w:t>
      </w:r>
    </w:p>
    <w:p w:rsidR="00487E14" w:rsidRDefault="008378A2" w:rsidP="00D37AE6">
      <w:pPr>
        <w:pStyle w:val="1"/>
        <w:numPr>
          <w:ilvl w:val="0"/>
          <w:numId w:val="97"/>
        </w:numPr>
        <w:tabs>
          <w:tab w:val="left" w:pos="1349"/>
          <w:tab w:val="left" w:pos="1376"/>
        </w:tabs>
        <w:ind w:firstLine="851"/>
        <w:jc w:val="both"/>
      </w:pPr>
      <w:r>
        <w:t>объяснять смысл ключевых понятий, относящихся к данной эпохе отечественной и</w:t>
      </w:r>
    </w:p>
    <w:p w:rsidR="00487E14" w:rsidRDefault="008378A2" w:rsidP="00D37AE6">
      <w:pPr>
        <w:pStyle w:val="1"/>
        <w:ind w:firstLine="851"/>
      </w:pPr>
      <w:r>
        <w:t>всеобщей истории, конкретизировать их на примерах исторических событий, ситуаций;</w:t>
      </w:r>
    </w:p>
    <w:p w:rsidR="00487E14" w:rsidRDefault="008378A2" w:rsidP="00D37AE6">
      <w:pPr>
        <w:pStyle w:val="1"/>
        <w:numPr>
          <w:ilvl w:val="0"/>
          <w:numId w:val="97"/>
        </w:numPr>
        <w:tabs>
          <w:tab w:val="left" w:pos="1349"/>
          <w:tab w:val="left" w:pos="1376"/>
        </w:tabs>
        <w:ind w:firstLine="851"/>
        <w:jc w:val="both"/>
      </w:pPr>
      <w:r>
        <w:t>объяснять причины и следствия важнейших событий отечественной и всеобщей</w:t>
      </w:r>
    </w:p>
    <w:p w:rsidR="00487E14" w:rsidRDefault="008378A2" w:rsidP="00D37AE6">
      <w:pPr>
        <w:pStyle w:val="1"/>
        <w:ind w:firstLine="851"/>
      </w:pPr>
      <w:r>
        <w:t xml:space="preserve">истории </w:t>
      </w:r>
      <w:r>
        <w:rPr>
          <w:lang w:val="en-US" w:eastAsia="en-US" w:bidi="en-US"/>
        </w:rPr>
        <w:t>XVIII</w:t>
      </w:r>
      <w:r w:rsidRPr="008378A2">
        <w:rPr>
          <w:lang w:eastAsia="en-US" w:bidi="en-US"/>
        </w:rPr>
        <w:t xml:space="preserve"> </w:t>
      </w:r>
      <w: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87E14" w:rsidRDefault="008378A2" w:rsidP="00D37AE6">
      <w:pPr>
        <w:pStyle w:val="1"/>
        <w:numPr>
          <w:ilvl w:val="0"/>
          <w:numId w:val="97"/>
        </w:numPr>
        <w:tabs>
          <w:tab w:val="left" w:pos="1349"/>
          <w:tab w:val="left" w:pos="1376"/>
        </w:tabs>
        <w:ind w:firstLine="851"/>
        <w:jc w:val="both"/>
      </w:pPr>
      <w:r>
        <w:t>проводить сопоставление однотипных событий и процессов отечественной ивсеобщей</w:t>
      </w:r>
    </w:p>
    <w:p w:rsidR="00487E14" w:rsidRDefault="008378A2" w:rsidP="00D37AE6">
      <w:pPr>
        <w:pStyle w:val="1"/>
        <w:ind w:firstLine="851"/>
        <w:jc w:val="both"/>
      </w:pPr>
      <w:r>
        <w:t xml:space="preserve">истории </w:t>
      </w:r>
      <w:r>
        <w:rPr>
          <w:lang w:val="en-US" w:eastAsia="en-US" w:bidi="en-US"/>
        </w:rPr>
        <w:t>XVIII</w:t>
      </w:r>
      <w:r w:rsidRPr="008378A2">
        <w:rPr>
          <w:lang w:eastAsia="en-US" w:bidi="en-US"/>
        </w:rPr>
        <w:t xml:space="preserve"> </w:t>
      </w:r>
      <w:r>
        <w:t>в.: а) раскрывать повторяющиеся черты исторических ситуаций; б) выделять черты сходства и различия.</w:t>
      </w:r>
    </w:p>
    <w:p w:rsidR="00487E14" w:rsidRDefault="008378A2" w:rsidP="00D37AE6">
      <w:pPr>
        <w:pStyle w:val="1"/>
        <w:numPr>
          <w:ilvl w:val="0"/>
          <w:numId w:val="92"/>
        </w:numPr>
        <w:tabs>
          <w:tab w:val="left" w:pos="1376"/>
          <w:tab w:val="left" w:pos="1445"/>
        </w:tabs>
        <w:ind w:firstLine="851"/>
        <w:jc w:val="both"/>
      </w:pPr>
      <w:r>
        <w:rPr>
          <w:i/>
          <w:iCs/>
        </w:rPr>
        <w:t>Рассмотрение исторических версий и оценок, определение своего отношения к</w:t>
      </w:r>
    </w:p>
    <w:p w:rsidR="00487E14" w:rsidRDefault="008378A2" w:rsidP="00D37AE6">
      <w:pPr>
        <w:pStyle w:val="1"/>
        <w:ind w:firstLine="851"/>
      </w:pPr>
      <w:r>
        <w:rPr>
          <w:i/>
          <w:iCs/>
        </w:rPr>
        <w:t>наиболее значимым событиям и личностям прошлого:</w:t>
      </w:r>
    </w:p>
    <w:p w:rsidR="00487E14" w:rsidRDefault="008378A2" w:rsidP="00D37AE6">
      <w:pPr>
        <w:pStyle w:val="1"/>
        <w:numPr>
          <w:ilvl w:val="0"/>
          <w:numId w:val="98"/>
        </w:numPr>
        <w:tabs>
          <w:tab w:val="left" w:pos="1358"/>
          <w:tab w:val="left" w:pos="1376"/>
        </w:tabs>
        <w:ind w:firstLine="851"/>
        <w:jc w:val="both"/>
      </w:pPr>
      <w:r>
        <w:t>анализировать высказывания историков по спорным вопросам отечественной и</w:t>
      </w:r>
    </w:p>
    <w:p w:rsidR="00487E14" w:rsidRDefault="008378A2" w:rsidP="00D37AE6">
      <w:pPr>
        <w:pStyle w:val="1"/>
        <w:ind w:firstLine="851"/>
        <w:jc w:val="both"/>
      </w:pPr>
      <w:r>
        <w:t xml:space="preserve">всеобщей истории </w:t>
      </w:r>
      <w:r>
        <w:rPr>
          <w:lang w:val="en-US" w:eastAsia="en-US" w:bidi="en-US"/>
        </w:rPr>
        <w:t>XVIII</w:t>
      </w:r>
      <w:r w:rsidRPr="008378A2">
        <w:rPr>
          <w:lang w:eastAsia="en-US" w:bidi="en-US"/>
        </w:rPr>
        <w:t xml:space="preserve"> </w:t>
      </w:r>
      <w:r>
        <w:t>в. (выявлять обсуждаемую проблему, мнение автора, приводимые аргументы, оценивать степень их убедительности);</w:t>
      </w:r>
    </w:p>
    <w:p w:rsidR="00487E14" w:rsidRDefault="008378A2" w:rsidP="00D37AE6">
      <w:pPr>
        <w:pStyle w:val="1"/>
        <w:numPr>
          <w:ilvl w:val="0"/>
          <w:numId w:val="98"/>
        </w:numPr>
        <w:tabs>
          <w:tab w:val="left" w:pos="1358"/>
          <w:tab w:val="left" w:pos="1376"/>
        </w:tabs>
        <w:ind w:firstLine="851"/>
        <w:jc w:val="both"/>
      </w:pPr>
      <w:r>
        <w:t xml:space="preserve">различать в описаниях событий и личностей </w:t>
      </w:r>
      <w:r>
        <w:rPr>
          <w:lang w:val="en-US" w:eastAsia="en-US" w:bidi="en-US"/>
        </w:rPr>
        <w:t>XVIII</w:t>
      </w:r>
      <w:r w:rsidRPr="008378A2">
        <w:rPr>
          <w:lang w:eastAsia="en-US" w:bidi="en-US"/>
        </w:rPr>
        <w:t xml:space="preserve"> </w:t>
      </w:r>
      <w:r>
        <w:t>в. ценностные категории, значимые</w:t>
      </w:r>
    </w:p>
    <w:p w:rsidR="00487E14" w:rsidRDefault="008378A2" w:rsidP="00D37AE6">
      <w:pPr>
        <w:pStyle w:val="1"/>
        <w:ind w:firstLine="851"/>
      </w:pPr>
      <w:r>
        <w:t>для данной эпохи (в т.ч. для разных социальных слоев), выражать свое отношениек ним.</w:t>
      </w:r>
    </w:p>
    <w:p w:rsidR="00487E14" w:rsidRDefault="008378A2" w:rsidP="00D37AE6">
      <w:pPr>
        <w:pStyle w:val="1"/>
        <w:numPr>
          <w:ilvl w:val="0"/>
          <w:numId w:val="92"/>
        </w:numPr>
        <w:tabs>
          <w:tab w:val="left" w:pos="1375"/>
          <w:tab w:val="left" w:pos="1445"/>
        </w:tabs>
        <w:ind w:firstLine="851"/>
        <w:jc w:val="both"/>
      </w:pPr>
      <w:r>
        <w:rPr>
          <w:i/>
          <w:iCs/>
        </w:rPr>
        <w:t>Применение исторических знаний:</w:t>
      </w:r>
    </w:p>
    <w:p w:rsidR="00487E14" w:rsidRDefault="008378A2" w:rsidP="00D37AE6">
      <w:pPr>
        <w:pStyle w:val="1"/>
        <w:numPr>
          <w:ilvl w:val="0"/>
          <w:numId w:val="99"/>
        </w:numPr>
        <w:tabs>
          <w:tab w:val="left" w:pos="1349"/>
          <w:tab w:val="left" w:pos="1375"/>
        </w:tabs>
        <w:ind w:firstLine="851"/>
        <w:jc w:val="both"/>
      </w:pPr>
      <w:r>
        <w:lastRenderedPageBreak/>
        <w:t xml:space="preserve">раскрывать (объяснять), как сочетались в памятниках культуры России </w:t>
      </w:r>
      <w:r>
        <w:rPr>
          <w:lang w:val="en-US" w:eastAsia="en-US" w:bidi="en-US"/>
        </w:rPr>
        <w:t>XVIII</w:t>
      </w:r>
      <w:r w:rsidRPr="008378A2">
        <w:rPr>
          <w:lang w:eastAsia="en-US" w:bidi="en-US"/>
        </w:rPr>
        <w:t xml:space="preserve"> </w:t>
      </w:r>
      <w:r>
        <w:t>в.</w:t>
      </w:r>
    </w:p>
    <w:p w:rsidR="00487E14" w:rsidRDefault="008378A2" w:rsidP="00D37AE6">
      <w:pPr>
        <w:pStyle w:val="1"/>
        <w:ind w:firstLine="851"/>
        <w:jc w:val="both"/>
      </w:pPr>
      <w:r>
        <w:t>европейские влияния и национальные традиции, показывать на примерах;</w:t>
      </w:r>
    </w:p>
    <w:p w:rsidR="00487E14" w:rsidRDefault="008378A2" w:rsidP="00D37AE6">
      <w:pPr>
        <w:pStyle w:val="1"/>
        <w:numPr>
          <w:ilvl w:val="0"/>
          <w:numId w:val="99"/>
        </w:numPr>
        <w:tabs>
          <w:tab w:val="left" w:pos="1349"/>
          <w:tab w:val="left" w:pos="1375"/>
        </w:tabs>
        <w:ind w:firstLine="851"/>
        <w:jc w:val="both"/>
      </w:pPr>
      <w:r>
        <w:t xml:space="preserve">выполнять учебные проекты по отечественной и всеобщей истории </w:t>
      </w:r>
      <w:r>
        <w:rPr>
          <w:lang w:val="en-US" w:eastAsia="en-US" w:bidi="en-US"/>
        </w:rPr>
        <w:t>XVIII</w:t>
      </w:r>
      <w:r w:rsidRPr="008378A2">
        <w:rPr>
          <w:lang w:eastAsia="en-US" w:bidi="en-US"/>
        </w:rPr>
        <w:t xml:space="preserve"> </w:t>
      </w:r>
      <w:r>
        <w:t>в. (в т.ч. на</w:t>
      </w:r>
    </w:p>
    <w:p w:rsidR="00487E14" w:rsidRDefault="008378A2" w:rsidP="00D37AE6">
      <w:pPr>
        <w:pStyle w:val="1"/>
        <w:spacing w:after="260"/>
        <w:ind w:firstLine="851"/>
        <w:jc w:val="both"/>
      </w:pPr>
      <w:r>
        <w:t>региональном материале).</w:t>
      </w:r>
    </w:p>
    <w:p w:rsidR="00487E14" w:rsidRDefault="008378A2" w:rsidP="00D37AE6">
      <w:pPr>
        <w:pStyle w:val="1"/>
        <w:ind w:firstLine="851"/>
        <w:jc w:val="both"/>
      </w:pPr>
      <w:r>
        <w:t>КЛАСС</w:t>
      </w:r>
    </w:p>
    <w:p w:rsidR="00487E14" w:rsidRDefault="008378A2" w:rsidP="00D37AE6">
      <w:pPr>
        <w:pStyle w:val="1"/>
        <w:numPr>
          <w:ilvl w:val="0"/>
          <w:numId w:val="100"/>
        </w:numPr>
        <w:tabs>
          <w:tab w:val="left" w:pos="1375"/>
          <w:tab w:val="left" w:pos="1445"/>
        </w:tabs>
        <w:ind w:firstLine="851"/>
        <w:jc w:val="both"/>
      </w:pPr>
      <w:r>
        <w:rPr>
          <w:i/>
          <w:iCs/>
        </w:rPr>
        <w:t>Знание хронологии, работа с хронологией:</w:t>
      </w:r>
    </w:p>
    <w:p w:rsidR="00487E14" w:rsidRDefault="008378A2" w:rsidP="00D37AE6">
      <w:pPr>
        <w:pStyle w:val="1"/>
        <w:numPr>
          <w:ilvl w:val="0"/>
          <w:numId w:val="101"/>
        </w:numPr>
        <w:tabs>
          <w:tab w:val="left" w:pos="1354"/>
          <w:tab w:val="left" w:pos="1375"/>
        </w:tabs>
        <w:ind w:firstLine="851"/>
        <w:jc w:val="both"/>
      </w:pPr>
      <w:r>
        <w:t>называть даты (хронологические границы) важнейших событий и процессов</w:t>
      </w:r>
    </w:p>
    <w:p w:rsidR="00487E14" w:rsidRDefault="008378A2" w:rsidP="00D37AE6">
      <w:pPr>
        <w:pStyle w:val="1"/>
        <w:ind w:firstLine="851"/>
        <w:jc w:val="both"/>
      </w:pPr>
      <w:r>
        <w:t xml:space="preserve">отечественной и всеобщей 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 выделять этапы (периоды) в развитии ключевых событий и процессов;</w:t>
      </w:r>
    </w:p>
    <w:p w:rsidR="00487E14" w:rsidRDefault="008378A2" w:rsidP="00D37AE6">
      <w:pPr>
        <w:pStyle w:val="1"/>
        <w:numPr>
          <w:ilvl w:val="0"/>
          <w:numId w:val="101"/>
        </w:numPr>
        <w:tabs>
          <w:tab w:val="left" w:pos="1354"/>
          <w:tab w:val="left" w:pos="1375"/>
        </w:tabs>
        <w:ind w:firstLine="851"/>
        <w:jc w:val="both"/>
      </w:pPr>
      <w:r>
        <w:t>выявлять синхронность/асинхронность исторических процессов отечественной и</w:t>
      </w:r>
    </w:p>
    <w:p w:rsidR="00487E14" w:rsidRDefault="008378A2" w:rsidP="00D37AE6">
      <w:pPr>
        <w:pStyle w:val="1"/>
        <w:ind w:firstLine="851"/>
        <w:jc w:val="both"/>
      </w:pPr>
      <w:r>
        <w:t xml:space="preserve">всеобщей 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w:t>
      </w:r>
    </w:p>
    <w:p w:rsidR="00487E14" w:rsidRDefault="008378A2" w:rsidP="00D37AE6">
      <w:pPr>
        <w:pStyle w:val="1"/>
        <w:numPr>
          <w:ilvl w:val="0"/>
          <w:numId w:val="101"/>
        </w:numPr>
        <w:tabs>
          <w:tab w:val="left" w:pos="1354"/>
          <w:tab w:val="left" w:pos="1375"/>
        </w:tabs>
        <w:ind w:firstLine="851"/>
        <w:jc w:val="both"/>
      </w:pPr>
      <w:r>
        <w:t xml:space="preserve">определять последовательность событий отечественной и все общей истории </w:t>
      </w:r>
      <w:r>
        <w:rPr>
          <w:lang w:val="en-US" w:eastAsia="en-US" w:bidi="en-US"/>
        </w:rPr>
        <w:t>XIX</w:t>
      </w:r>
      <w:r w:rsidRPr="008378A2">
        <w:rPr>
          <w:lang w:eastAsia="en-US" w:bidi="en-US"/>
        </w:rPr>
        <w:t xml:space="preserve"> </w:t>
      </w:r>
      <w:r>
        <w:t>-</w:t>
      </w:r>
    </w:p>
    <w:p w:rsidR="00487E14" w:rsidRDefault="008378A2" w:rsidP="00D37AE6">
      <w:pPr>
        <w:pStyle w:val="1"/>
        <w:ind w:firstLine="851"/>
        <w:jc w:val="both"/>
      </w:pPr>
      <w:r>
        <w:t xml:space="preserve">начала </w:t>
      </w:r>
      <w:r>
        <w:rPr>
          <w:lang w:val="en-US" w:eastAsia="en-US" w:bidi="en-US"/>
        </w:rPr>
        <w:t>XX</w:t>
      </w:r>
      <w:r w:rsidRPr="008378A2">
        <w:rPr>
          <w:lang w:eastAsia="en-US" w:bidi="en-US"/>
        </w:rPr>
        <w:t xml:space="preserve"> </w:t>
      </w:r>
      <w:r>
        <w:t>в. на основе анализа при чинно-следственных связей.</w:t>
      </w:r>
    </w:p>
    <w:p w:rsidR="00487E14" w:rsidRDefault="008378A2" w:rsidP="00D37AE6">
      <w:pPr>
        <w:pStyle w:val="1"/>
        <w:numPr>
          <w:ilvl w:val="0"/>
          <w:numId w:val="100"/>
        </w:numPr>
        <w:tabs>
          <w:tab w:val="left" w:pos="1375"/>
          <w:tab w:val="left" w:pos="1454"/>
        </w:tabs>
        <w:ind w:firstLine="851"/>
        <w:jc w:val="both"/>
      </w:pPr>
      <w:r>
        <w:rPr>
          <w:i/>
          <w:iCs/>
        </w:rPr>
        <w:t>Знание исторических фактов, работа с фактами:</w:t>
      </w:r>
    </w:p>
    <w:p w:rsidR="00487E14" w:rsidRDefault="008378A2" w:rsidP="00D37AE6">
      <w:pPr>
        <w:pStyle w:val="1"/>
        <w:numPr>
          <w:ilvl w:val="0"/>
          <w:numId w:val="102"/>
        </w:numPr>
        <w:tabs>
          <w:tab w:val="left" w:pos="1354"/>
          <w:tab w:val="left" w:pos="1375"/>
        </w:tabs>
        <w:ind w:firstLine="851"/>
        <w:jc w:val="both"/>
      </w:pPr>
      <w:r>
        <w:t>характеризовать место, обстоятельства, участников, результаты важнейших событий</w:t>
      </w:r>
    </w:p>
    <w:p w:rsidR="00487E14" w:rsidRDefault="008378A2" w:rsidP="00D37AE6">
      <w:pPr>
        <w:pStyle w:val="1"/>
        <w:ind w:firstLine="851"/>
        <w:jc w:val="both"/>
      </w:pPr>
      <w:r>
        <w:t xml:space="preserve">отечественной и всеобщей 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w:t>
      </w:r>
    </w:p>
    <w:p w:rsidR="00487E14" w:rsidRDefault="008378A2" w:rsidP="00D37AE6">
      <w:pPr>
        <w:pStyle w:val="1"/>
        <w:numPr>
          <w:ilvl w:val="0"/>
          <w:numId w:val="102"/>
        </w:numPr>
        <w:tabs>
          <w:tab w:val="left" w:pos="1354"/>
          <w:tab w:val="left" w:pos="1375"/>
        </w:tabs>
        <w:ind w:firstLine="851"/>
        <w:jc w:val="both"/>
      </w:pPr>
      <w:r>
        <w:t>группировать, систематизировать факты по самостоятельно определяемому признаку</w:t>
      </w:r>
    </w:p>
    <w:p w:rsidR="00487E14" w:rsidRDefault="008378A2" w:rsidP="00D37AE6">
      <w:pPr>
        <w:pStyle w:val="1"/>
        <w:ind w:firstLine="851"/>
        <w:jc w:val="both"/>
      </w:pPr>
      <w:r>
        <w:t>(хронологии, принадлежности к историческим процессам, типологическим основаниям и др.);</w:t>
      </w:r>
    </w:p>
    <w:p w:rsidR="00487E14" w:rsidRDefault="008378A2" w:rsidP="00D37AE6">
      <w:pPr>
        <w:pStyle w:val="1"/>
        <w:numPr>
          <w:ilvl w:val="0"/>
          <w:numId w:val="102"/>
        </w:numPr>
        <w:tabs>
          <w:tab w:val="left" w:pos="1354"/>
          <w:tab w:val="left" w:pos="1375"/>
        </w:tabs>
        <w:ind w:firstLine="851"/>
        <w:jc w:val="both"/>
      </w:pPr>
      <w:r>
        <w:t>составлять систематические таблицы.</w:t>
      </w:r>
    </w:p>
    <w:p w:rsidR="00487E14" w:rsidRDefault="008378A2" w:rsidP="00D37AE6">
      <w:pPr>
        <w:pStyle w:val="1"/>
        <w:numPr>
          <w:ilvl w:val="0"/>
          <w:numId w:val="100"/>
        </w:numPr>
        <w:tabs>
          <w:tab w:val="left" w:pos="1375"/>
          <w:tab w:val="left" w:pos="1445"/>
        </w:tabs>
        <w:ind w:firstLine="851"/>
        <w:jc w:val="both"/>
      </w:pPr>
      <w:r>
        <w:rPr>
          <w:i/>
          <w:iCs/>
        </w:rPr>
        <w:t>Работа с исторической картой:</w:t>
      </w:r>
    </w:p>
    <w:p w:rsidR="00487E14" w:rsidRDefault="008378A2" w:rsidP="00D37AE6">
      <w:pPr>
        <w:pStyle w:val="1"/>
        <w:numPr>
          <w:ilvl w:val="0"/>
          <w:numId w:val="103"/>
        </w:numPr>
        <w:tabs>
          <w:tab w:val="left" w:pos="1354"/>
          <w:tab w:val="left" w:pos="1375"/>
        </w:tabs>
        <w:ind w:firstLine="851"/>
        <w:jc w:val="both"/>
      </w:pPr>
      <w:r>
        <w:t>выявлять и показывать на карте изменения, произошедшие в результате значительных</w:t>
      </w:r>
    </w:p>
    <w:p w:rsidR="00487E14" w:rsidRDefault="008378A2" w:rsidP="00D37AE6">
      <w:pPr>
        <w:pStyle w:val="1"/>
        <w:ind w:firstLine="851"/>
        <w:jc w:val="both"/>
      </w:pPr>
      <w:r>
        <w:t xml:space="preserve">социально-экономических и политических событий и процессов отечественной и всеобщей 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w:t>
      </w:r>
    </w:p>
    <w:p w:rsidR="00487E14" w:rsidRDefault="008378A2" w:rsidP="00D37AE6">
      <w:pPr>
        <w:pStyle w:val="1"/>
        <w:numPr>
          <w:ilvl w:val="0"/>
          <w:numId w:val="103"/>
        </w:numPr>
        <w:tabs>
          <w:tab w:val="left" w:pos="1354"/>
          <w:tab w:val="left" w:pos="1375"/>
        </w:tabs>
        <w:ind w:firstLine="851"/>
        <w:jc w:val="both"/>
      </w:pPr>
      <w:r>
        <w:t>определять на основе карты влияние географического фактора на развитие различных</w:t>
      </w:r>
    </w:p>
    <w:p w:rsidR="00487E14" w:rsidRDefault="008378A2" w:rsidP="00D37AE6">
      <w:pPr>
        <w:pStyle w:val="1"/>
        <w:ind w:firstLine="851"/>
        <w:jc w:val="both"/>
      </w:pPr>
      <w:r>
        <w:t>сфер жизни страны (группы стран).</w:t>
      </w:r>
    </w:p>
    <w:p w:rsidR="00487E14" w:rsidRDefault="008378A2" w:rsidP="00D37AE6">
      <w:pPr>
        <w:pStyle w:val="1"/>
        <w:numPr>
          <w:ilvl w:val="0"/>
          <w:numId w:val="100"/>
        </w:numPr>
        <w:tabs>
          <w:tab w:val="left" w:pos="1375"/>
          <w:tab w:val="left" w:pos="1445"/>
        </w:tabs>
        <w:ind w:firstLine="851"/>
        <w:jc w:val="both"/>
      </w:pPr>
      <w:r>
        <w:rPr>
          <w:i/>
          <w:iCs/>
        </w:rPr>
        <w:t>Работа с историческими источниками:</w:t>
      </w:r>
    </w:p>
    <w:p w:rsidR="00487E14" w:rsidRDefault="008378A2" w:rsidP="00D37AE6">
      <w:pPr>
        <w:pStyle w:val="1"/>
        <w:numPr>
          <w:ilvl w:val="0"/>
          <w:numId w:val="104"/>
        </w:numPr>
        <w:tabs>
          <w:tab w:val="left" w:pos="1354"/>
          <w:tab w:val="left" w:pos="1375"/>
        </w:tabs>
        <w:ind w:firstLine="851"/>
        <w:jc w:val="both"/>
      </w:pPr>
      <w:r>
        <w:t>представлять в дополнение к известным ранее видам письменных источников</w:t>
      </w:r>
    </w:p>
    <w:p w:rsidR="00487E14" w:rsidRDefault="008378A2" w:rsidP="00D37AE6">
      <w:pPr>
        <w:pStyle w:val="1"/>
        <w:spacing w:after="60"/>
        <w:ind w:firstLine="851"/>
        <w:jc w:val="both"/>
      </w:pPr>
      <w:r>
        <w:t>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87E14" w:rsidRDefault="008378A2" w:rsidP="00D37AE6">
      <w:pPr>
        <w:pStyle w:val="1"/>
        <w:numPr>
          <w:ilvl w:val="0"/>
          <w:numId w:val="104"/>
        </w:numPr>
        <w:tabs>
          <w:tab w:val="left" w:pos="1354"/>
          <w:tab w:val="left" w:pos="1375"/>
        </w:tabs>
        <w:ind w:firstLine="851"/>
        <w:jc w:val="both"/>
      </w:pPr>
      <w:r>
        <w:t>определять тип и вид источника (письменного, визуального); выявлять принадлежность</w:t>
      </w:r>
    </w:p>
    <w:p w:rsidR="00487E14" w:rsidRDefault="008378A2" w:rsidP="00D37AE6">
      <w:pPr>
        <w:pStyle w:val="1"/>
        <w:ind w:firstLine="851"/>
        <w:jc w:val="both"/>
      </w:pPr>
      <w:r>
        <w:t>источника определенному лицу, социальной группе, общественному течению и др.;</w:t>
      </w:r>
    </w:p>
    <w:p w:rsidR="00487E14" w:rsidRDefault="008378A2" w:rsidP="00D37AE6">
      <w:pPr>
        <w:pStyle w:val="1"/>
        <w:numPr>
          <w:ilvl w:val="0"/>
          <w:numId w:val="104"/>
        </w:numPr>
        <w:tabs>
          <w:tab w:val="left" w:pos="1354"/>
          <w:tab w:val="left" w:pos="1375"/>
        </w:tabs>
        <w:ind w:firstLine="851"/>
        <w:jc w:val="both"/>
      </w:pPr>
      <w:r>
        <w:t>извлекать, сопоставлять и систематизировать информацию о событиях отечественной и</w:t>
      </w:r>
    </w:p>
    <w:p w:rsidR="00487E14" w:rsidRDefault="008378A2" w:rsidP="00D37AE6">
      <w:pPr>
        <w:pStyle w:val="1"/>
        <w:ind w:firstLine="851"/>
        <w:jc w:val="both"/>
      </w:pPr>
      <w:r>
        <w:t xml:space="preserve">всеобщей 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 из разных письменных, визуальных и вещественных источников;</w:t>
      </w:r>
    </w:p>
    <w:p w:rsidR="00487E14" w:rsidRDefault="008378A2" w:rsidP="00D37AE6">
      <w:pPr>
        <w:pStyle w:val="1"/>
        <w:numPr>
          <w:ilvl w:val="0"/>
          <w:numId w:val="104"/>
        </w:numPr>
        <w:tabs>
          <w:tab w:val="left" w:pos="1354"/>
          <w:tab w:val="left" w:pos="1375"/>
        </w:tabs>
        <w:ind w:firstLine="851"/>
        <w:jc w:val="both"/>
      </w:pPr>
      <w:r>
        <w:t>различать в тексте письменных источников факты и интерпретации событий прошлого.</w:t>
      </w:r>
    </w:p>
    <w:p w:rsidR="00487E14" w:rsidRDefault="008378A2" w:rsidP="00D37AE6">
      <w:pPr>
        <w:pStyle w:val="1"/>
        <w:numPr>
          <w:ilvl w:val="0"/>
          <w:numId w:val="100"/>
        </w:numPr>
        <w:tabs>
          <w:tab w:val="left" w:pos="1375"/>
          <w:tab w:val="left" w:pos="1445"/>
        </w:tabs>
        <w:ind w:firstLine="851"/>
        <w:jc w:val="both"/>
      </w:pPr>
      <w:r>
        <w:rPr>
          <w:i/>
          <w:iCs/>
        </w:rPr>
        <w:t>Историческое описание (реконструкция):</w:t>
      </w:r>
    </w:p>
    <w:p w:rsidR="00487E14" w:rsidRDefault="008378A2" w:rsidP="00D37AE6">
      <w:pPr>
        <w:pStyle w:val="1"/>
        <w:numPr>
          <w:ilvl w:val="0"/>
          <w:numId w:val="105"/>
        </w:numPr>
        <w:tabs>
          <w:tab w:val="left" w:pos="1354"/>
          <w:tab w:val="left" w:pos="1375"/>
        </w:tabs>
        <w:ind w:firstLine="851"/>
        <w:jc w:val="both"/>
      </w:pPr>
      <w:r>
        <w:t>представлять развернутый рассказ о ключевых событиях отечественной и всеобщей</w:t>
      </w:r>
    </w:p>
    <w:p w:rsidR="00487E14" w:rsidRDefault="008378A2" w:rsidP="00D37AE6">
      <w:pPr>
        <w:pStyle w:val="1"/>
        <w:ind w:firstLine="851"/>
        <w:jc w:val="both"/>
      </w:pPr>
      <w:r>
        <w:t xml:space="preserve">истории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 с использованием визуальных материалов (устно, письменно в форме короткого эссе, презентации);</w:t>
      </w:r>
    </w:p>
    <w:p w:rsidR="00487E14" w:rsidRDefault="008378A2" w:rsidP="00D37AE6">
      <w:pPr>
        <w:pStyle w:val="1"/>
        <w:numPr>
          <w:ilvl w:val="0"/>
          <w:numId w:val="105"/>
        </w:numPr>
        <w:tabs>
          <w:tab w:val="left" w:pos="1354"/>
          <w:tab w:val="left" w:pos="1375"/>
        </w:tabs>
        <w:ind w:firstLine="851"/>
        <w:jc w:val="both"/>
      </w:pPr>
      <w:r>
        <w:t xml:space="preserve">составлять развернутую характеристику исторических личностей </w:t>
      </w:r>
      <w:r>
        <w:rPr>
          <w:lang w:val="en-US" w:eastAsia="en-US" w:bidi="en-US"/>
        </w:rPr>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 с</w:t>
      </w:r>
    </w:p>
    <w:p w:rsidR="00487E14" w:rsidRDefault="008378A2" w:rsidP="00D37AE6">
      <w:pPr>
        <w:pStyle w:val="1"/>
        <w:ind w:firstLine="851"/>
      </w:pPr>
      <w:r>
        <w:t>описанием и оценкой их деятельности (сообщение, презентация, эссе);</w:t>
      </w:r>
    </w:p>
    <w:p w:rsidR="00487E14" w:rsidRDefault="008378A2" w:rsidP="00D37AE6">
      <w:pPr>
        <w:pStyle w:val="1"/>
        <w:numPr>
          <w:ilvl w:val="0"/>
          <w:numId w:val="105"/>
        </w:numPr>
        <w:tabs>
          <w:tab w:val="left" w:pos="1354"/>
          <w:tab w:val="left" w:pos="1375"/>
        </w:tabs>
        <w:ind w:firstLine="851"/>
        <w:jc w:val="both"/>
      </w:pPr>
      <w:r>
        <w:t>составлять описание образа жизни различных групп населе ния в России и других</w:t>
      </w:r>
    </w:p>
    <w:p w:rsidR="00487E14" w:rsidRDefault="008378A2" w:rsidP="00D37AE6">
      <w:pPr>
        <w:pStyle w:val="1"/>
        <w:ind w:firstLine="851"/>
        <w:jc w:val="both"/>
      </w:pPr>
      <w:r>
        <w:t xml:space="preserve">странах в </w:t>
      </w:r>
      <w:r>
        <w:rPr>
          <w:lang w:val="en-US" w:eastAsia="en-US" w:bidi="en-US"/>
        </w:rPr>
        <w:t>XIX</w:t>
      </w:r>
      <w:r w:rsidRPr="008378A2">
        <w:rPr>
          <w:lang w:eastAsia="en-US" w:bidi="en-US"/>
        </w:rPr>
        <w:t xml:space="preserve"> </w:t>
      </w:r>
      <w:r>
        <w:t xml:space="preserve">- начале </w:t>
      </w:r>
      <w:r>
        <w:rPr>
          <w:lang w:val="en-US" w:eastAsia="en-US" w:bidi="en-US"/>
        </w:rPr>
        <w:t>XX</w:t>
      </w:r>
      <w:r w:rsidRPr="008378A2">
        <w:rPr>
          <w:lang w:eastAsia="en-US" w:bidi="en-US"/>
        </w:rPr>
        <w:t xml:space="preserve"> </w:t>
      </w:r>
      <w:r>
        <w:t>в., пока зывая изменения, происшедшие в течение рассматриваемого периода;</w:t>
      </w:r>
    </w:p>
    <w:p w:rsidR="00487E14" w:rsidRDefault="008378A2" w:rsidP="00D37AE6">
      <w:pPr>
        <w:pStyle w:val="1"/>
        <w:numPr>
          <w:ilvl w:val="0"/>
          <w:numId w:val="105"/>
        </w:numPr>
        <w:tabs>
          <w:tab w:val="left" w:pos="1354"/>
          <w:tab w:val="left" w:pos="1375"/>
        </w:tabs>
        <w:ind w:firstLine="851"/>
        <w:jc w:val="both"/>
      </w:pPr>
      <w:r>
        <w:t>представлять описание памятников материальной и художественной культуры</w:t>
      </w:r>
    </w:p>
    <w:p w:rsidR="00487E14" w:rsidRDefault="008378A2" w:rsidP="00D37AE6">
      <w:pPr>
        <w:pStyle w:val="1"/>
        <w:ind w:firstLine="851"/>
        <w:jc w:val="both"/>
      </w:pPr>
      <w:r>
        <w:t>изучаемой эпохи, их назначения, использованных при их создании технических и художественных приемов и др.</w:t>
      </w:r>
    </w:p>
    <w:p w:rsidR="00487E14" w:rsidRDefault="008378A2" w:rsidP="00D37AE6">
      <w:pPr>
        <w:pStyle w:val="1"/>
        <w:numPr>
          <w:ilvl w:val="0"/>
          <w:numId w:val="100"/>
        </w:numPr>
        <w:tabs>
          <w:tab w:val="left" w:pos="1375"/>
          <w:tab w:val="left" w:pos="1445"/>
        </w:tabs>
        <w:ind w:firstLine="851"/>
        <w:jc w:val="both"/>
      </w:pPr>
      <w:r>
        <w:rPr>
          <w:i/>
          <w:iCs/>
        </w:rPr>
        <w:t>Анализ, объяснение исторических событий, явлений:</w:t>
      </w:r>
    </w:p>
    <w:p w:rsidR="00487E14" w:rsidRDefault="008378A2" w:rsidP="00D37AE6">
      <w:pPr>
        <w:pStyle w:val="1"/>
        <w:numPr>
          <w:ilvl w:val="0"/>
          <w:numId w:val="106"/>
        </w:numPr>
        <w:tabs>
          <w:tab w:val="left" w:pos="1349"/>
          <w:tab w:val="left" w:pos="1375"/>
        </w:tabs>
        <w:ind w:firstLine="851"/>
        <w:jc w:val="both"/>
      </w:pPr>
      <w:r>
        <w:t>раскрывать существенные черты: а) экономического, социального и политического</w:t>
      </w:r>
    </w:p>
    <w:p w:rsidR="00487E14" w:rsidRDefault="008378A2" w:rsidP="00D37AE6">
      <w:pPr>
        <w:pStyle w:val="1"/>
        <w:ind w:firstLine="851"/>
        <w:jc w:val="both"/>
      </w:pPr>
      <w:r>
        <w:t xml:space="preserve">развития России и других стран в </w:t>
      </w:r>
      <w:r>
        <w:rPr>
          <w:lang w:val="en-US" w:eastAsia="en-US" w:bidi="en-US"/>
        </w:rPr>
        <w:t>XIX</w:t>
      </w:r>
      <w:r w:rsidRPr="008378A2">
        <w:rPr>
          <w:lang w:eastAsia="en-US" w:bidi="en-US"/>
        </w:rPr>
        <w:t xml:space="preserve"> </w:t>
      </w:r>
      <w:r>
        <w:t xml:space="preserve">- начале </w:t>
      </w:r>
      <w:r>
        <w:rPr>
          <w:lang w:val="en-US" w:eastAsia="en-US" w:bidi="en-US"/>
        </w:rPr>
        <w:t>XX</w:t>
      </w:r>
      <w:r w:rsidRPr="008378A2">
        <w:rPr>
          <w:lang w:eastAsia="en-US" w:bidi="en-US"/>
        </w:rPr>
        <w:t xml:space="preserve"> </w:t>
      </w:r>
      <w: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87E14" w:rsidRDefault="008378A2" w:rsidP="00D37AE6">
      <w:pPr>
        <w:pStyle w:val="1"/>
        <w:numPr>
          <w:ilvl w:val="0"/>
          <w:numId w:val="106"/>
        </w:numPr>
        <w:tabs>
          <w:tab w:val="left" w:pos="629"/>
          <w:tab w:val="left" w:pos="655"/>
        </w:tabs>
        <w:ind w:firstLine="851"/>
        <w:jc w:val="both"/>
      </w:pPr>
      <w:r>
        <w:t>объяснять смысл ключевых понятий, относящихся к данной эпохе отечественной и всеобщей истории; соотносить общие понятия и факты;</w:t>
      </w:r>
    </w:p>
    <w:p w:rsidR="00487E14" w:rsidRDefault="008378A2" w:rsidP="00D37AE6">
      <w:pPr>
        <w:pStyle w:val="1"/>
        <w:numPr>
          <w:ilvl w:val="0"/>
          <w:numId w:val="106"/>
        </w:numPr>
        <w:tabs>
          <w:tab w:val="left" w:pos="1349"/>
          <w:tab w:val="left" w:pos="1371"/>
        </w:tabs>
        <w:ind w:firstLine="851"/>
        <w:jc w:val="both"/>
      </w:pPr>
      <w:r>
        <w:t>объяснять причины и следствия важнейших событий отечественной и всеобщей истории</w:t>
      </w:r>
    </w:p>
    <w:p w:rsidR="00487E14" w:rsidRDefault="008378A2" w:rsidP="00D37AE6">
      <w:pPr>
        <w:pStyle w:val="1"/>
        <w:ind w:firstLine="851"/>
        <w:jc w:val="both"/>
      </w:pPr>
      <w:r>
        <w:rPr>
          <w:lang w:val="en-US" w:eastAsia="en-US" w:bidi="en-US"/>
        </w:rPr>
        <w:lastRenderedPageBreak/>
        <w:t>XIX</w:t>
      </w:r>
      <w:r w:rsidRPr="008378A2">
        <w:rPr>
          <w:lang w:eastAsia="en-US" w:bidi="en-US"/>
        </w:rPr>
        <w:t xml:space="preserve"> </w:t>
      </w:r>
      <w:r>
        <w:t xml:space="preserve">- начала </w:t>
      </w:r>
      <w:r>
        <w:rPr>
          <w:lang w:val="en-US" w:eastAsia="en-US" w:bidi="en-US"/>
        </w:rPr>
        <w:t>XX</w:t>
      </w:r>
      <w:r w:rsidRPr="008378A2">
        <w:rPr>
          <w:lang w:eastAsia="en-US" w:bidi="en-US"/>
        </w:rPr>
        <w:t xml:space="preserve"> </w:t>
      </w:r>
      <w: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87E14" w:rsidRDefault="008378A2" w:rsidP="00D37AE6">
      <w:pPr>
        <w:pStyle w:val="1"/>
        <w:numPr>
          <w:ilvl w:val="0"/>
          <w:numId w:val="106"/>
        </w:numPr>
        <w:tabs>
          <w:tab w:val="left" w:pos="1349"/>
          <w:tab w:val="left" w:pos="1371"/>
        </w:tabs>
        <w:ind w:firstLine="851"/>
        <w:jc w:val="both"/>
      </w:pPr>
      <w:r>
        <w:t>проводить сопоставление однотипных событий и процессов отечественной и всеобщей</w:t>
      </w:r>
    </w:p>
    <w:p w:rsidR="00487E14" w:rsidRDefault="008378A2" w:rsidP="00D37AE6">
      <w:pPr>
        <w:pStyle w:val="1"/>
        <w:ind w:firstLine="851"/>
      </w:pPr>
      <w:r>
        <w:t xml:space="preserve">истории </w:t>
      </w:r>
      <w:r>
        <w:rPr>
          <w:lang w:val="en-US" w:eastAsia="en-US" w:bidi="en-US"/>
        </w:rPr>
        <w:t>XIX</w:t>
      </w:r>
      <w:r>
        <w:t>-начала XX в.:</w:t>
      </w:r>
    </w:p>
    <w:p w:rsidR="00487E14" w:rsidRDefault="008378A2" w:rsidP="00D37AE6">
      <w:pPr>
        <w:pStyle w:val="1"/>
        <w:numPr>
          <w:ilvl w:val="0"/>
          <w:numId w:val="107"/>
        </w:numPr>
        <w:tabs>
          <w:tab w:val="left" w:pos="1083"/>
        </w:tabs>
        <w:spacing w:after="120"/>
        <w:ind w:firstLine="851"/>
        <w:jc w:val="both"/>
      </w:pPr>
      <w:r>
        <w:t>указывать повторяющиеся черты исторических ситуаций;</w:t>
      </w:r>
    </w:p>
    <w:p w:rsidR="00487E14" w:rsidRDefault="008378A2" w:rsidP="00D37AE6">
      <w:pPr>
        <w:pStyle w:val="1"/>
        <w:numPr>
          <w:ilvl w:val="0"/>
          <w:numId w:val="107"/>
        </w:numPr>
        <w:tabs>
          <w:tab w:val="left" w:pos="1093"/>
        </w:tabs>
        <w:spacing w:after="120"/>
        <w:ind w:firstLine="851"/>
        <w:jc w:val="both"/>
      </w:pPr>
      <w:r>
        <w:t>выделять черты сходства и различия; в) раскрывать, чем объяснялось своеобразие ситуаций в России, других странах.</w:t>
      </w:r>
    </w:p>
    <w:p w:rsidR="00487E14" w:rsidRDefault="008378A2" w:rsidP="00D37AE6">
      <w:pPr>
        <w:pStyle w:val="1"/>
        <w:numPr>
          <w:ilvl w:val="0"/>
          <w:numId w:val="100"/>
        </w:numPr>
        <w:tabs>
          <w:tab w:val="left" w:pos="1371"/>
          <w:tab w:val="left" w:pos="1445"/>
        </w:tabs>
        <w:ind w:firstLine="851"/>
        <w:jc w:val="both"/>
      </w:pPr>
      <w:r>
        <w:rPr>
          <w:i/>
          <w:iCs/>
        </w:rPr>
        <w:t>Рассмотрение исторических версий и оценок, определение своего отношения к</w:t>
      </w:r>
    </w:p>
    <w:p w:rsidR="00487E14" w:rsidRDefault="008378A2" w:rsidP="00D37AE6">
      <w:pPr>
        <w:pStyle w:val="1"/>
        <w:ind w:firstLine="851"/>
      </w:pPr>
      <w:r>
        <w:rPr>
          <w:i/>
          <w:iCs/>
        </w:rPr>
        <w:t>наиболее значимым событиям и личностям прошлого:</w:t>
      </w:r>
    </w:p>
    <w:p w:rsidR="00487E14" w:rsidRDefault="008378A2" w:rsidP="00D37AE6">
      <w:pPr>
        <w:pStyle w:val="1"/>
        <w:numPr>
          <w:ilvl w:val="0"/>
          <w:numId w:val="108"/>
        </w:numPr>
        <w:tabs>
          <w:tab w:val="left" w:pos="1358"/>
          <w:tab w:val="left" w:pos="1371"/>
        </w:tabs>
        <w:ind w:firstLine="851"/>
        <w:jc w:val="both"/>
      </w:pPr>
      <w:r>
        <w:t>сопоставлять высказывания историков, содержащие разные мнения по спорным</w:t>
      </w:r>
    </w:p>
    <w:p w:rsidR="00487E14" w:rsidRDefault="008378A2" w:rsidP="00D37AE6">
      <w:pPr>
        <w:pStyle w:val="1"/>
        <w:ind w:firstLine="851"/>
        <w:jc w:val="both"/>
      </w:pPr>
      <w:r>
        <w:t xml:space="preserve">вопросам отечественной и всеобщей истории </w:t>
      </w:r>
      <w:r>
        <w:rPr>
          <w:lang w:val="en-US" w:eastAsia="en-US" w:bidi="en-US"/>
        </w:rPr>
        <w:t>XIX</w:t>
      </w:r>
      <w:r w:rsidRPr="008378A2">
        <w:rPr>
          <w:lang w:eastAsia="en-US" w:bidi="en-US"/>
        </w:rPr>
        <w:t xml:space="preserve">- </w:t>
      </w:r>
      <w:r>
        <w:t xml:space="preserve">начала </w:t>
      </w:r>
      <w:r>
        <w:rPr>
          <w:lang w:val="en-US" w:eastAsia="en-US" w:bidi="en-US"/>
        </w:rPr>
        <w:t>XX</w:t>
      </w:r>
      <w:r w:rsidRPr="008378A2">
        <w:rPr>
          <w:lang w:eastAsia="en-US" w:bidi="en-US"/>
        </w:rPr>
        <w:t xml:space="preserve"> </w:t>
      </w:r>
      <w:r>
        <w:t>в., объяснять, что могло лежать в их основе;</w:t>
      </w:r>
    </w:p>
    <w:p w:rsidR="00487E14" w:rsidRDefault="008378A2" w:rsidP="00D37AE6">
      <w:pPr>
        <w:pStyle w:val="1"/>
        <w:numPr>
          <w:ilvl w:val="0"/>
          <w:numId w:val="108"/>
        </w:numPr>
        <w:tabs>
          <w:tab w:val="left" w:pos="1358"/>
          <w:tab w:val="left" w:pos="1371"/>
        </w:tabs>
        <w:ind w:firstLine="851"/>
        <w:jc w:val="both"/>
      </w:pPr>
      <w:r>
        <w:t>оценивать степень убедительности предложенных точек зрения, формулировать и</w:t>
      </w:r>
    </w:p>
    <w:p w:rsidR="00487E14" w:rsidRDefault="008378A2" w:rsidP="00D37AE6">
      <w:pPr>
        <w:pStyle w:val="1"/>
        <w:ind w:firstLine="851"/>
      </w:pPr>
      <w:r>
        <w:t>аргументировать свое мнение;</w:t>
      </w:r>
    </w:p>
    <w:p w:rsidR="00487E14" w:rsidRDefault="008378A2" w:rsidP="00D37AE6">
      <w:pPr>
        <w:pStyle w:val="1"/>
        <w:spacing w:after="120" w:line="276" w:lineRule="auto"/>
        <w:ind w:firstLine="851"/>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87E14" w:rsidRDefault="008378A2" w:rsidP="00D37AE6">
      <w:pPr>
        <w:pStyle w:val="1"/>
        <w:numPr>
          <w:ilvl w:val="0"/>
          <w:numId w:val="100"/>
        </w:numPr>
        <w:tabs>
          <w:tab w:val="left" w:pos="1371"/>
          <w:tab w:val="left" w:pos="1445"/>
        </w:tabs>
        <w:ind w:firstLine="851"/>
        <w:jc w:val="both"/>
      </w:pPr>
      <w:r>
        <w:rPr>
          <w:i/>
          <w:iCs/>
        </w:rPr>
        <w:t>Применение исторических знаний:</w:t>
      </w:r>
    </w:p>
    <w:p w:rsidR="00487E14" w:rsidRDefault="008378A2" w:rsidP="00D37AE6">
      <w:pPr>
        <w:pStyle w:val="1"/>
        <w:numPr>
          <w:ilvl w:val="0"/>
          <w:numId w:val="109"/>
        </w:numPr>
        <w:tabs>
          <w:tab w:val="left" w:pos="1354"/>
          <w:tab w:val="left" w:pos="1371"/>
        </w:tabs>
        <w:ind w:firstLine="851"/>
        <w:jc w:val="both"/>
      </w:pPr>
      <w:r>
        <w:t>распознавать в окружающей среде, в т.ч. в родном го роде, регионе памятники</w:t>
      </w:r>
    </w:p>
    <w:p w:rsidR="00487E14" w:rsidRDefault="008378A2" w:rsidP="00D37AE6">
      <w:pPr>
        <w:pStyle w:val="1"/>
        <w:ind w:firstLine="851"/>
        <w:jc w:val="both"/>
      </w:pPr>
      <w:r>
        <w:t xml:space="preserve">материальной и художественной культуры </w:t>
      </w:r>
      <w:r>
        <w:rPr>
          <w:lang w:val="en-US" w:eastAsia="en-US" w:bidi="en-US"/>
        </w:rPr>
        <w:t>XIX</w:t>
      </w:r>
      <w:r w:rsidRPr="008378A2">
        <w:rPr>
          <w:lang w:eastAsia="en-US" w:bidi="en-US"/>
        </w:rPr>
        <w:t xml:space="preserve">- </w:t>
      </w:r>
      <w:r>
        <w:t>начала ХХ в., объяснять, в чем заключалось их значение для времени их создания и для современного общества;</w:t>
      </w:r>
    </w:p>
    <w:p w:rsidR="00487E14" w:rsidRDefault="008378A2" w:rsidP="00D37AE6">
      <w:pPr>
        <w:pStyle w:val="1"/>
        <w:numPr>
          <w:ilvl w:val="0"/>
          <w:numId w:val="109"/>
        </w:numPr>
        <w:tabs>
          <w:tab w:val="left" w:pos="1354"/>
          <w:tab w:val="left" w:pos="1371"/>
        </w:tabs>
        <w:ind w:firstLine="851"/>
        <w:jc w:val="both"/>
      </w:pPr>
      <w:r>
        <w:t xml:space="preserve">выполнять учебные проекты по отечественной и всеобщей истории </w:t>
      </w:r>
      <w:r>
        <w:rPr>
          <w:lang w:val="en-US" w:eastAsia="en-US" w:bidi="en-US"/>
        </w:rPr>
        <w:t>XIX</w:t>
      </w:r>
      <w:r>
        <w:t>-начала ХХ в.</w:t>
      </w:r>
    </w:p>
    <w:p w:rsidR="00487E14" w:rsidRDefault="008378A2" w:rsidP="00D37AE6">
      <w:pPr>
        <w:pStyle w:val="1"/>
        <w:spacing w:after="60"/>
        <w:ind w:firstLine="851"/>
      </w:pPr>
      <w:r>
        <w:t>(в т.ч. на региональном материале);</w:t>
      </w:r>
    </w:p>
    <w:p w:rsidR="00487E14" w:rsidRDefault="008378A2" w:rsidP="00D37AE6">
      <w:pPr>
        <w:pStyle w:val="1"/>
        <w:numPr>
          <w:ilvl w:val="0"/>
          <w:numId w:val="109"/>
        </w:numPr>
        <w:tabs>
          <w:tab w:val="left" w:pos="1354"/>
          <w:tab w:val="left" w:pos="1371"/>
        </w:tabs>
        <w:ind w:firstLine="851"/>
        <w:jc w:val="both"/>
      </w:pPr>
      <w:r>
        <w:t xml:space="preserve">объяснять, в чем состоит наследие истории </w:t>
      </w:r>
      <w:r>
        <w:rPr>
          <w:lang w:val="en-US" w:eastAsia="en-US" w:bidi="en-US"/>
        </w:rPr>
        <w:t>XIX</w:t>
      </w:r>
      <w:r w:rsidRPr="008378A2">
        <w:rPr>
          <w:lang w:eastAsia="en-US" w:bidi="en-US"/>
        </w:rPr>
        <w:t xml:space="preserve">- </w:t>
      </w:r>
      <w:r>
        <w:t>начала ХХ в. для России, других стран</w:t>
      </w:r>
    </w:p>
    <w:p w:rsidR="00F86128" w:rsidRDefault="008378A2" w:rsidP="00D37AE6">
      <w:pPr>
        <w:pStyle w:val="1"/>
        <w:spacing w:after="120"/>
        <w:ind w:firstLine="851"/>
        <w:jc w:val="both"/>
      </w:pPr>
      <w:r>
        <w:t>мира, высказывать и аргументировать свое отношение к культурному наследию в общественных обсуждениях</w:t>
      </w:r>
      <w:bookmarkStart w:id="186" w:name="bookmark388"/>
    </w:p>
    <w:p w:rsidR="00487E14" w:rsidRPr="00F86128" w:rsidRDefault="008378A2" w:rsidP="00D37AE6">
      <w:pPr>
        <w:pStyle w:val="1"/>
        <w:spacing w:after="120"/>
        <w:ind w:firstLine="851"/>
        <w:jc w:val="both"/>
        <w:rPr>
          <w:b/>
        </w:rPr>
      </w:pPr>
      <w:r w:rsidRPr="00F86128">
        <w:rPr>
          <w:b/>
        </w:rPr>
        <w:t>РАБОЧАЯ ПРОГРАММА УЧЕБНОГО ПРЕДМЕТА</w:t>
      </w:r>
      <w:bookmarkEnd w:id="186"/>
      <w:r w:rsidR="00F86128" w:rsidRPr="00F86128">
        <w:rPr>
          <w:b/>
        </w:rPr>
        <w:t xml:space="preserve"> ОБЩЕСТВОЗНАНИЕ</w:t>
      </w:r>
    </w:p>
    <w:p w:rsidR="00487E14" w:rsidRDefault="008378A2" w:rsidP="00D37AE6">
      <w:pPr>
        <w:pStyle w:val="24"/>
        <w:keepNext/>
        <w:keepLines/>
        <w:numPr>
          <w:ilvl w:val="0"/>
          <w:numId w:val="110"/>
        </w:numPr>
        <w:tabs>
          <w:tab w:val="left" w:pos="1371"/>
        </w:tabs>
        <w:spacing w:line="206" w:lineRule="auto"/>
        <w:ind w:firstLine="851"/>
        <w:jc w:val="both"/>
      </w:pPr>
      <w:bookmarkStart w:id="187" w:name="bookmark390"/>
      <w:r>
        <w:t>Пояснительная записка</w:t>
      </w:r>
      <w:bookmarkEnd w:id="187"/>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111"/>
        </w:numPr>
        <w:tabs>
          <w:tab w:val="left" w:pos="1358"/>
          <w:tab w:val="left" w:pos="1371"/>
        </w:tabs>
        <w:ind w:firstLine="851"/>
        <w:jc w:val="both"/>
      </w:pPr>
      <w:r>
        <w:t>Концепции преподавания учебного предмета «Обществознание» (2018 г.);</w:t>
      </w:r>
    </w:p>
    <w:p w:rsidR="00487E14" w:rsidRDefault="008378A2" w:rsidP="00D37AE6">
      <w:pPr>
        <w:pStyle w:val="1"/>
        <w:numPr>
          <w:ilvl w:val="0"/>
          <w:numId w:val="111"/>
        </w:numPr>
        <w:tabs>
          <w:tab w:val="left" w:pos="1358"/>
          <w:tab w:val="left" w:pos="1371"/>
        </w:tabs>
        <w:ind w:firstLine="851"/>
        <w:jc w:val="both"/>
      </w:pPr>
      <w:r>
        <w:t>требований ФГОС ООО к результатам освоения основной образовательной программы</w:t>
      </w:r>
    </w:p>
    <w:p w:rsidR="00487E14" w:rsidRDefault="008378A2" w:rsidP="00D37AE6">
      <w:pPr>
        <w:pStyle w:val="1"/>
        <w:ind w:firstLine="851"/>
        <w:jc w:val="both"/>
      </w:pPr>
      <w:r>
        <w:t>ООО (пр. Минпросвещения России от 31.05.2021 г. № 287);</w:t>
      </w:r>
    </w:p>
    <w:p w:rsidR="00487E14" w:rsidRDefault="008378A2" w:rsidP="00D37AE6">
      <w:pPr>
        <w:pStyle w:val="1"/>
        <w:numPr>
          <w:ilvl w:val="0"/>
          <w:numId w:val="111"/>
        </w:numPr>
        <w:tabs>
          <w:tab w:val="left" w:pos="1358"/>
          <w:tab w:val="left" w:pos="1371"/>
        </w:tabs>
        <w:ind w:firstLine="851"/>
        <w:jc w:val="both"/>
      </w:pPr>
      <w:r>
        <w:t>Примерной рабочей программы основного общего образования по обществознанию</w:t>
      </w:r>
    </w:p>
    <w:p w:rsidR="00487E14" w:rsidRDefault="008378A2" w:rsidP="00D37AE6">
      <w:pPr>
        <w:pStyle w:val="1"/>
        <w:ind w:firstLine="851"/>
        <w:jc w:val="both"/>
      </w:pPr>
      <w:r>
        <w:t>(одобренной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«Обществознание» (далее - рабочая программа) включает:</w:t>
      </w:r>
    </w:p>
    <w:p w:rsidR="00487E14" w:rsidRDefault="008378A2" w:rsidP="00D37AE6">
      <w:pPr>
        <w:pStyle w:val="1"/>
        <w:numPr>
          <w:ilvl w:val="0"/>
          <w:numId w:val="111"/>
        </w:numPr>
        <w:tabs>
          <w:tab w:val="left" w:pos="1358"/>
          <w:tab w:val="left" w:pos="1371"/>
        </w:tabs>
        <w:ind w:firstLine="851"/>
        <w:jc w:val="both"/>
      </w:pPr>
      <w:r>
        <w:t>пояснительную записку,</w:t>
      </w:r>
    </w:p>
    <w:p w:rsidR="00487E14" w:rsidRDefault="008378A2" w:rsidP="00D37AE6">
      <w:pPr>
        <w:pStyle w:val="1"/>
        <w:numPr>
          <w:ilvl w:val="0"/>
          <w:numId w:val="111"/>
        </w:numPr>
        <w:tabs>
          <w:tab w:val="left" w:pos="1358"/>
          <w:tab w:val="left" w:pos="1371"/>
        </w:tabs>
        <w:ind w:firstLine="851"/>
        <w:jc w:val="both"/>
      </w:pPr>
      <w:r>
        <w:t>содержание учебного предмета,</w:t>
      </w:r>
    </w:p>
    <w:p w:rsidR="00487E14" w:rsidRDefault="008378A2" w:rsidP="00D37AE6">
      <w:pPr>
        <w:pStyle w:val="1"/>
        <w:numPr>
          <w:ilvl w:val="0"/>
          <w:numId w:val="111"/>
        </w:numPr>
        <w:tabs>
          <w:tab w:val="left" w:pos="1358"/>
          <w:tab w:val="left" w:pos="1371"/>
        </w:tabs>
        <w:ind w:firstLine="851"/>
        <w:jc w:val="both"/>
      </w:pPr>
      <w:r>
        <w:t>планируемые результаты освоения программы учебного предмета,</w:t>
      </w:r>
    </w:p>
    <w:p w:rsidR="00487E14" w:rsidRDefault="008378A2" w:rsidP="00D37AE6">
      <w:pPr>
        <w:pStyle w:val="1"/>
        <w:numPr>
          <w:ilvl w:val="0"/>
          <w:numId w:val="111"/>
        </w:numPr>
        <w:tabs>
          <w:tab w:val="left" w:pos="1358"/>
          <w:tab w:val="left" w:pos="1371"/>
        </w:tabs>
        <w:ind w:firstLine="851"/>
        <w:jc w:val="both"/>
      </w:pPr>
      <w:r>
        <w:t>тематическое планирование.</w:t>
      </w:r>
    </w:p>
    <w:p w:rsidR="00487E14" w:rsidRDefault="008378A2" w:rsidP="00D37AE6">
      <w:pPr>
        <w:pStyle w:val="1"/>
        <w:ind w:firstLine="851"/>
        <w:jc w:val="both"/>
      </w:pPr>
      <w:r>
        <w:rPr>
          <w:b/>
          <w:bCs/>
        </w:rPr>
        <w:t>Общая характеристика учебного предмета «Обществознание»</w:t>
      </w:r>
    </w:p>
    <w:p w:rsidR="00487E14" w:rsidRDefault="008378A2" w:rsidP="00D37AE6">
      <w:pPr>
        <w:pStyle w:val="1"/>
        <w:ind w:firstLine="851"/>
        <w:jc w:val="both"/>
      </w:pPr>
      <w: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87E14" w:rsidRDefault="008378A2" w:rsidP="00D37AE6">
      <w:pPr>
        <w:pStyle w:val="1"/>
        <w:ind w:firstLine="851"/>
        <w:jc w:val="both"/>
      </w:pPr>
      <w: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w:t>
      </w:r>
      <w:r>
        <w:lastRenderedPageBreak/>
        <w:t>идентичности, готовности к служению Отечеству, приверженности национ альным ценностям.</w:t>
      </w:r>
    </w:p>
    <w:p w:rsidR="00487E14" w:rsidRDefault="008378A2" w:rsidP="00D37AE6">
      <w:pPr>
        <w:pStyle w:val="1"/>
        <w:ind w:firstLine="851"/>
        <w:jc w:val="both"/>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w:t>
      </w:r>
      <w: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87E14" w:rsidRDefault="008378A2" w:rsidP="00D37AE6">
      <w:pPr>
        <w:pStyle w:val="1"/>
        <w:ind w:firstLine="851"/>
        <w:jc w:val="both"/>
      </w:pPr>
      <w: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87E14" w:rsidRDefault="008378A2" w:rsidP="00D37AE6">
      <w:pPr>
        <w:pStyle w:val="1"/>
        <w:ind w:firstLine="851"/>
        <w:jc w:val="both"/>
      </w:pPr>
      <w:r>
        <w:rPr>
          <w:b/>
          <w:bCs/>
          <w:i/>
          <w:iCs/>
        </w:rPr>
        <w:t>Цели изучения учебного предмета «Обществознание»</w:t>
      </w:r>
    </w:p>
    <w:p w:rsidR="00487E14" w:rsidRDefault="008378A2" w:rsidP="00D37AE6">
      <w:pPr>
        <w:pStyle w:val="1"/>
        <w:ind w:firstLine="851"/>
        <w:jc w:val="both"/>
      </w:pPr>
      <w:r>
        <w:t>Целями обществоведческого образования в основной школе являются:</w:t>
      </w:r>
    </w:p>
    <w:p w:rsidR="00487E14" w:rsidRDefault="008378A2" w:rsidP="00D37AE6">
      <w:pPr>
        <w:pStyle w:val="1"/>
        <w:numPr>
          <w:ilvl w:val="0"/>
          <w:numId w:val="111"/>
        </w:numPr>
        <w:tabs>
          <w:tab w:val="left" w:pos="1371"/>
          <w:tab w:val="left" w:pos="1502"/>
        </w:tabs>
        <w:ind w:firstLine="851"/>
        <w:jc w:val="both"/>
      </w:pPr>
      <w:r>
        <w:t>воспитание общероссийской идентичности, патриотизма, гражданственности,</w:t>
      </w:r>
    </w:p>
    <w:p w:rsidR="00487E14" w:rsidRDefault="008378A2" w:rsidP="00D37AE6">
      <w:pPr>
        <w:pStyle w:val="1"/>
        <w:ind w:firstLine="851"/>
        <w:jc w:val="both"/>
      </w:pPr>
      <w:r>
        <w:t>социальной ответственности, правового самосознания, приверженности базовым ценностям нашего народа;</w:t>
      </w:r>
    </w:p>
    <w:p w:rsidR="00487E14" w:rsidRDefault="008378A2" w:rsidP="00D37AE6">
      <w:pPr>
        <w:pStyle w:val="1"/>
        <w:numPr>
          <w:ilvl w:val="0"/>
          <w:numId w:val="111"/>
        </w:numPr>
        <w:tabs>
          <w:tab w:val="left" w:pos="1358"/>
          <w:tab w:val="left" w:pos="1371"/>
        </w:tabs>
        <w:ind w:firstLine="851"/>
        <w:jc w:val="both"/>
      </w:pPr>
      <w:r>
        <w:t>развитие у обучающихся понимания приоритетности общенациональных интересов,</w:t>
      </w:r>
    </w:p>
    <w:p w:rsidR="00487E14" w:rsidRDefault="008378A2" w:rsidP="00D37AE6">
      <w:pPr>
        <w:pStyle w:val="1"/>
        <w:ind w:firstLine="851"/>
        <w:jc w:val="both"/>
      </w:pPr>
      <w:r>
        <w:t>приверженности правовым принципам, закреплённым в Конституции Российской Федерации и законодательстве Российской Федерации;</w:t>
      </w:r>
    </w:p>
    <w:p w:rsidR="00487E14" w:rsidRDefault="008378A2" w:rsidP="00D37AE6">
      <w:pPr>
        <w:pStyle w:val="1"/>
        <w:numPr>
          <w:ilvl w:val="0"/>
          <w:numId w:val="111"/>
        </w:numPr>
        <w:tabs>
          <w:tab w:val="left" w:pos="1371"/>
          <w:tab w:val="left" w:pos="1411"/>
        </w:tabs>
        <w:ind w:firstLine="851"/>
        <w:jc w:val="both"/>
      </w:pPr>
      <w:r>
        <w:t>развитие личности на исключительно важном этапе её социализации - в подростковом</w:t>
      </w:r>
    </w:p>
    <w:p w:rsidR="00487E14" w:rsidRDefault="008378A2" w:rsidP="00D37AE6">
      <w:pPr>
        <w:pStyle w:val="1"/>
        <w:ind w:firstLine="851"/>
        <w:jc w:val="both"/>
      </w:pPr>
      <w:r>
        <w:t>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87E14" w:rsidRDefault="008378A2" w:rsidP="00D37AE6">
      <w:pPr>
        <w:pStyle w:val="1"/>
        <w:numPr>
          <w:ilvl w:val="0"/>
          <w:numId w:val="111"/>
        </w:numPr>
        <w:tabs>
          <w:tab w:val="left" w:pos="1371"/>
          <w:tab w:val="left" w:pos="1536"/>
        </w:tabs>
        <w:ind w:firstLine="851"/>
        <w:jc w:val="both"/>
      </w:pPr>
      <w:r>
        <w:t>формирование у обучающихся целостной картины общества, адекватной</w:t>
      </w:r>
    </w:p>
    <w:p w:rsidR="00487E14" w:rsidRDefault="008378A2" w:rsidP="00D37AE6">
      <w:pPr>
        <w:pStyle w:val="1"/>
        <w:ind w:firstLine="851"/>
        <w:jc w:val="both"/>
      </w:pPr>
      <w:r>
        <w:t>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87E14" w:rsidRDefault="008378A2" w:rsidP="00D37AE6">
      <w:pPr>
        <w:pStyle w:val="1"/>
        <w:numPr>
          <w:ilvl w:val="0"/>
          <w:numId w:val="111"/>
        </w:numPr>
        <w:tabs>
          <w:tab w:val="left" w:pos="1400"/>
          <w:tab w:val="left" w:pos="1555"/>
        </w:tabs>
        <w:ind w:firstLine="851"/>
        <w:jc w:val="both"/>
      </w:pPr>
      <w:r>
        <w:t>овладение умениями функционально грамотного человека: получать из разнообразных</w:t>
      </w:r>
    </w:p>
    <w:p w:rsidR="00487E14" w:rsidRDefault="008378A2" w:rsidP="00D37AE6">
      <w:pPr>
        <w:pStyle w:val="1"/>
        <w:ind w:firstLine="851"/>
        <w:jc w:val="both"/>
      </w:pPr>
      <w:r>
        <w:t>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87E14" w:rsidRDefault="008378A2" w:rsidP="00D37AE6">
      <w:pPr>
        <w:pStyle w:val="1"/>
        <w:numPr>
          <w:ilvl w:val="0"/>
          <w:numId w:val="111"/>
        </w:numPr>
        <w:tabs>
          <w:tab w:val="left" w:pos="1363"/>
          <w:tab w:val="left" w:pos="1400"/>
        </w:tabs>
        <w:ind w:firstLine="851"/>
        <w:jc w:val="both"/>
      </w:pPr>
      <w:r>
        <w:t>создание условий для освоения обучающимися способов успешного взаимодействия с</w:t>
      </w:r>
    </w:p>
    <w:p w:rsidR="00487E14" w:rsidRDefault="008378A2" w:rsidP="00D37AE6">
      <w:pPr>
        <w:pStyle w:val="1"/>
        <w:ind w:firstLine="851"/>
        <w:jc w:val="both"/>
      </w:pPr>
      <w:r>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87E14" w:rsidRDefault="008378A2" w:rsidP="00D37AE6">
      <w:pPr>
        <w:pStyle w:val="1"/>
        <w:numPr>
          <w:ilvl w:val="0"/>
          <w:numId w:val="111"/>
        </w:numPr>
        <w:tabs>
          <w:tab w:val="left" w:pos="1387"/>
          <w:tab w:val="left" w:pos="1400"/>
        </w:tabs>
        <w:ind w:firstLine="851"/>
        <w:jc w:val="both"/>
      </w:pPr>
      <w:r>
        <w:t>формирование опыта применения полученных знаний и умений для выстраивания</w:t>
      </w:r>
    </w:p>
    <w:p w:rsidR="00487E14" w:rsidRDefault="008378A2" w:rsidP="00D37AE6">
      <w:pPr>
        <w:pStyle w:val="1"/>
        <w:ind w:firstLine="851"/>
        <w:jc w:val="both"/>
      </w:pPr>
      <w:r>
        <w:t>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87E14" w:rsidRDefault="008378A2" w:rsidP="00D37AE6">
      <w:pPr>
        <w:pStyle w:val="1"/>
        <w:ind w:firstLine="851"/>
        <w:jc w:val="both"/>
      </w:pPr>
      <w:r>
        <w:rPr>
          <w:b/>
          <w:bCs/>
          <w:i/>
          <w:iCs/>
        </w:rPr>
        <w:t>Место учебного предмета «Обществознание» в учебном плане</w:t>
      </w:r>
    </w:p>
    <w:p w:rsidR="00487E14" w:rsidRDefault="008378A2" w:rsidP="00D37AE6">
      <w:pPr>
        <w:pStyle w:val="1"/>
        <w:spacing w:after="540"/>
        <w:ind w:firstLine="851"/>
        <w:jc w:val="both"/>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87E14" w:rsidRDefault="008378A2" w:rsidP="00D37AE6">
      <w:pPr>
        <w:pStyle w:val="24"/>
        <w:keepNext/>
        <w:keepLines/>
        <w:numPr>
          <w:ilvl w:val="0"/>
          <w:numId w:val="110"/>
        </w:numPr>
        <w:tabs>
          <w:tab w:val="left" w:pos="1400"/>
        </w:tabs>
        <w:spacing w:after="260"/>
        <w:ind w:firstLine="851"/>
        <w:jc w:val="both"/>
      </w:pPr>
      <w:bookmarkStart w:id="188" w:name="bookmark392"/>
      <w:r>
        <w:t>Содержание учебного предмета «Обществознание</w:t>
      </w:r>
      <w:bookmarkEnd w:id="188"/>
    </w:p>
    <w:p w:rsidR="00487E14" w:rsidRDefault="008378A2" w:rsidP="00D37AE6">
      <w:pPr>
        <w:pStyle w:val="32"/>
        <w:keepNext/>
        <w:keepLines/>
        <w:ind w:firstLine="851"/>
        <w:jc w:val="both"/>
      </w:pPr>
      <w:bookmarkStart w:id="189" w:name="bookmark394"/>
      <w:r>
        <w:t>КЛАСС</w:t>
      </w:r>
      <w:bookmarkEnd w:id="189"/>
    </w:p>
    <w:p w:rsidR="00487E14" w:rsidRDefault="008378A2" w:rsidP="00D37AE6">
      <w:pPr>
        <w:pStyle w:val="32"/>
        <w:keepNext/>
        <w:keepLines/>
        <w:ind w:firstLine="851"/>
        <w:jc w:val="both"/>
      </w:pPr>
      <w:bookmarkStart w:id="190" w:name="bookmark396"/>
      <w:r>
        <w:t>Человек и его социальное окружение</w:t>
      </w:r>
      <w:bookmarkEnd w:id="190"/>
    </w:p>
    <w:p w:rsidR="00487E14" w:rsidRDefault="008378A2" w:rsidP="00D37AE6">
      <w:pPr>
        <w:pStyle w:val="1"/>
        <w:ind w:firstLine="851"/>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87E14" w:rsidRDefault="008378A2" w:rsidP="00D37AE6">
      <w:pPr>
        <w:pStyle w:val="1"/>
        <w:ind w:firstLine="851"/>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87E14" w:rsidRDefault="008378A2" w:rsidP="00D37AE6">
      <w:pPr>
        <w:pStyle w:val="1"/>
        <w:ind w:firstLine="851"/>
        <w:jc w:val="both"/>
      </w:pPr>
      <w:r>
        <w:t xml:space="preserve">Люди с ограниченными возможностями здоровья, их особые потребности и социальная </w:t>
      </w:r>
      <w:r>
        <w:lastRenderedPageBreak/>
        <w:t>позиция.</w:t>
      </w:r>
    </w:p>
    <w:p w:rsidR="00487E14" w:rsidRDefault="008378A2" w:rsidP="00D37AE6">
      <w:pPr>
        <w:pStyle w:val="1"/>
        <w:ind w:firstLine="851"/>
        <w:jc w:val="both"/>
      </w:pPr>
      <w:r>
        <w:t>Цели и мотивы деятельности. Виды деятельности (игра, труд, учение). Познание человеком мира и самого себя как вид деятельности.</w:t>
      </w:r>
    </w:p>
    <w:p w:rsidR="00487E14" w:rsidRDefault="008378A2" w:rsidP="00D37AE6">
      <w:pPr>
        <w:pStyle w:val="1"/>
        <w:ind w:firstLine="851"/>
        <w:jc w:val="both"/>
      </w:pPr>
      <w:r>
        <w:t>Право человека на образование. Школьное образование. Права и обязанности учащегося.</w:t>
      </w:r>
    </w:p>
    <w:p w:rsidR="00487E14" w:rsidRDefault="008378A2" w:rsidP="00D37AE6">
      <w:pPr>
        <w:pStyle w:val="1"/>
        <w:ind w:firstLine="851"/>
        <w:jc w:val="both"/>
      </w:pPr>
      <w:r>
        <w:t>Общение. Цели и средства общения. Особенности общения подростков. Общение в современных условиях.</w:t>
      </w:r>
    </w:p>
    <w:p w:rsidR="00487E14" w:rsidRDefault="008378A2" w:rsidP="00D37AE6">
      <w:pPr>
        <w:pStyle w:val="1"/>
        <w:ind w:firstLine="851"/>
        <w:jc w:val="both"/>
      </w:pPr>
      <w:r>
        <w:t>Отношения в малых группах. Групповые нормы и правила. Лидерство в группе.</w:t>
      </w:r>
    </w:p>
    <w:p w:rsidR="00487E14" w:rsidRDefault="008378A2" w:rsidP="00D37AE6">
      <w:pPr>
        <w:pStyle w:val="1"/>
        <w:ind w:firstLine="851"/>
        <w:jc w:val="both"/>
      </w:pPr>
      <w:r>
        <w:t>Межличностные отношения (деловые, личные).</w:t>
      </w:r>
    </w:p>
    <w:p w:rsidR="00487E14" w:rsidRDefault="008378A2" w:rsidP="00D37AE6">
      <w:pPr>
        <w:pStyle w:val="1"/>
        <w:ind w:firstLine="851"/>
        <w:jc w:val="both"/>
      </w:pPr>
      <w:r>
        <w:t>Отношения в семье. Роль семьи в жизни человека и общества. Семейные традиции.</w:t>
      </w:r>
    </w:p>
    <w:p w:rsidR="00487E14" w:rsidRDefault="008378A2" w:rsidP="00D37AE6">
      <w:pPr>
        <w:pStyle w:val="1"/>
        <w:ind w:firstLine="851"/>
        <w:jc w:val="both"/>
      </w:pPr>
      <w:r>
        <w:t>Семейный досуг. Свободное время подростка.</w:t>
      </w:r>
    </w:p>
    <w:p w:rsidR="00487E14" w:rsidRDefault="008378A2" w:rsidP="00D37AE6">
      <w:pPr>
        <w:pStyle w:val="1"/>
        <w:spacing w:after="260"/>
        <w:ind w:firstLine="851"/>
        <w:jc w:val="both"/>
      </w:pPr>
      <w:r>
        <w:t>Отношения с друзьями и сверстниками. Конфликты в межличностных отношениях.</w:t>
      </w:r>
    </w:p>
    <w:p w:rsidR="00487E14" w:rsidRDefault="008378A2" w:rsidP="00D37AE6">
      <w:pPr>
        <w:pStyle w:val="32"/>
        <w:keepNext/>
        <w:keepLines/>
        <w:ind w:firstLine="851"/>
        <w:jc w:val="both"/>
      </w:pPr>
      <w:bookmarkStart w:id="191" w:name="bookmark398"/>
      <w:r>
        <w:t>Общество, в котором мы живём</w:t>
      </w:r>
      <w:bookmarkEnd w:id="191"/>
    </w:p>
    <w:p w:rsidR="00487E14" w:rsidRDefault="008378A2" w:rsidP="00D37AE6">
      <w:pPr>
        <w:pStyle w:val="1"/>
        <w:ind w:firstLine="851"/>
        <w:jc w:val="both"/>
      </w:pPr>
      <w:r>
        <w:t>Что такое общество. Связь общества и природы. Устройство общественной жизни.</w:t>
      </w:r>
    </w:p>
    <w:p w:rsidR="00487E14" w:rsidRDefault="008378A2" w:rsidP="00D37AE6">
      <w:pPr>
        <w:pStyle w:val="1"/>
        <w:ind w:firstLine="851"/>
        <w:jc w:val="both"/>
      </w:pPr>
      <w:r>
        <w:t>Основные сферы жизни общества и их взаимодействие.</w:t>
      </w:r>
    </w:p>
    <w:p w:rsidR="00487E14" w:rsidRDefault="008378A2" w:rsidP="00D37AE6">
      <w:pPr>
        <w:pStyle w:val="1"/>
        <w:ind w:firstLine="851"/>
        <w:jc w:val="both"/>
      </w:pPr>
      <w:r>
        <w:t>Социальные общности и группы. Положение человека в обществе.</w:t>
      </w:r>
    </w:p>
    <w:p w:rsidR="00487E14" w:rsidRDefault="008378A2" w:rsidP="00D37AE6">
      <w:pPr>
        <w:pStyle w:val="1"/>
        <w:ind w:firstLine="851"/>
        <w:jc w:val="both"/>
      </w:pPr>
      <w:r>
        <w:t>Что такое экономика. Взаимосвязь жизни общества и его экономического развития.</w:t>
      </w:r>
    </w:p>
    <w:p w:rsidR="00487E14" w:rsidRDefault="008378A2" w:rsidP="00D37AE6">
      <w:pPr>
        <w:pStyle w:val="1"/>
        <w:ind w:firstLine="851"/>
        <w:jc w:val="both"/>
      </w:pPr>
      <w:r>
        <w:t>Виды экономической деятельности.</w:t>
      </w:r>
    </w:p>
    <w:p w:rsidR="00487E14" w:rsidRDefault="008378A2" w:rsidP="00D37AE6">
      <w:pPr>
        <w:pStyle w:val="1"/>
        <w:ind w:firstLine="851"/>
        <w:jc w:val="both"/>
      </w:pPr>
      <w:r>
        <w:t>Ресурсы и возможности экономики нашей страны.</w:t>
      </w:r>
    </w:p>
    <w:p w:rsidR="00487E14" w:rsidRDefault="008378A2" w:rsidP="00D37AE6">
      <w:pPr>
        <w:pStyle w:val="1"/>
        <w:ind w:firstLine="851"/>
        <w:jc w:val="both"/>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lang w:val="en-US" w:eastAsia="en-US" w:bidi="en-US"/>
        </w:rPr>
        <w:t>XXI</w:t>
      </w:r>
      <w:r w:rsidRPr="008378A2">
        <w:rPr>
          <w:lang w:eastAsia="en-US" w:bidi="en-US"/>
        </w:rPr>
        <w:t xml:space="preserve"> </w:t>
      </w:r>
      <w:r>
        <w:t>века.</w:t>
      </w:r>
    </w:p>
    <w:p w:rsidR="00487E14" w:rsidRDefault="008378A2" w:rsidP="00D37AE6">
      <w:pPr>
        <w:pStyle w:val="1"/>
        <w:ind w:firstLine="851"/>
        <w:jc w:val="both"/>
      </w:pPr>
      <w:r>
        <w:t>Место нашей Родины среди современных государств.</w:t>
      </w:r>
    </w:p>
    <w:p w:rsidR="00F86128" w:rsidRDefault="008378A2" w:rsidP="00D37AE6">
      <w:pPr>
        <w:pStyle w:val="1"/>
        <w:spacing w:after="400"/>
        <w:ind w:firstLine="851"/>
        <w:jc w:val="both"/>
      </w:pPr>
      <w:r>
        <w:t>Культурная жизнь. Духовные ценности, традиционные ценности российского народа.</w:t>
      </w:r>
    </w:p>
    <w:p w:rsidR="00487E14" w:rsidRDefault="008378A2" w:rsidP="00D37AE6">
      <w:pPr>
        <w:pStyle w:val="1"/>
        <w:spacing w:after="400"/>
        <w:ind w:firstLine="851"/>
        <w:jc w:val="both"/>
      </w:pPr>
      <w:r>
        <w:t>Развитие общества. Усиление взаимосвязей стран и народов в условиях современного общества.</w:t>
      </w:r>
    </w:p>
    <w:p w:rsidR="00487E14" w:rsidRDefault="008378A2" w:rsidP="00D37AE6">
      <w:pPr>
        <w:pStyle w:val="1"/>
        <w:spacing w:after="280"/>
        <w:ind w:firstLine="851"/>
        <w:jc w:val="both"/>
      </w:pPr>
      <w:r>
        <w:t>Глобальные проблемы современности и возможности их решения усилиями международного сообщества и международных организаций.</w:t>
      </w:r>
    </w:p>
    <w:p w:rsidR="00487E14" w:rsidRDefault="008378A2" w:rsidP="00D37AE6">
      <w:pPr>
        <w:pStyle w:val="32"/>
        <w:keepNext/>
        <w:keepLines/>
        <w:numPr>
          <w:ilvl w:val="0"/>
          <w:numId w:val="112"/>
        </w:numPr>
        <w:tabs>
          <w:tab w:val="left" w:pos="1026"/>
        </w:tabs>
        <w:ind w:firstLine="851"/>
        <w:jc w:val="both"/>
      </w:pPr>
      <w:bookmarkStart w:id="192" w:name="bookmark400"/>
      <w:r>
        <w:t>КЛАСС</w:t>
      </w:r>
      <w:bookmarkEnd w:id="192"/>
    </w:p>
    <w:p w:rsidR="00487E14" w:rsidRDefault="008378A2" w:rsidP="00D37AE6">
      <w:pPr>
        <w:pStyle w:val="32"/>
        <w:keepNext/>
        <w:keepLines/>
        <w:ind w:firstLine="851"/>
        <w:jc w:val="both"/>
      </w:pPr>
      <w:bookmarkStart w:id="193" w:name="bookmark402"/>
      <w:r>
        <w:t>Социальные ценности и нормы</w:t>
      </w:r>
      <w:bookmarkEnd w:id="193"/>
    </w:p>
    <w:p w:rsidR="00487E14" w:rsidRDefault="008378A2" w:rsidP="00D37AE6">
      <w:pPr>
        <w:pStyle w:val="1"/>
        <w:ind w:firstLine="851"/>
        <w:jc w:val="both"/>
      </w:pPr>
      <w:r>
        <w:t>Общественные ценности. Свобода и ответственность гражданина. Гражданственность и патриотизм. Гуманизм.</w:t>
      </w:r>
    </w:p>
    <w:p w:rsidR="00487E14" w:rsidRDefault="008378A2" w:rsidP="00D37AE6">
      <w:pPr>
        <w:pStyle w:val="1"/>
        <w:ind w:firstLine="851"/>
        <w:jc w:val="both"/>
      </w:pPr>
      <w:r>
        <w:t>Социальные нормы как регуляторы общественной жизни и поведения человека в обществе. Виды социальных норм. Традиции и обычаи.</w:t>
      </w:r>
    </w:p>
    <w:p w:rsidR="00487E14" w:rsidRDefault="008378A2" w:rsidP="00D37AE6">
      <w:pPr>
        <w:pStyle w:val="1"/>
        <w:ind w:left="720" w:firstLine="851"/>
        <w:jc w:val="both"/>
      </w:pPr>
      <w:r>
        <w:t>Принципы и нормы морали. Добро и зло. Нравственные чувства человека. Совесть и стыд.</w:t>
      </w:r>
    </w:p>
    <w:p w:rsidR="00487E14" w:rsidRDefault="008378A2" w:rsidP="00D37AE6">
      <w:pPr>
        <w:pStyle w:val="1"/>
        <w:ind w:left="720" w:firstLine="851"/>
        <w:jc w:val="both"/>
      </w:pPr>
      <w:r>
        <w:t>Моральный выбор. Моральная оценка поведения людей и собственного поведения.</w:t>
      </w:r>
    </w:p>
    <w:p w:rsidR="00487E14" w:rsidRDefault="008378A2" w:rsidP="00D37AE6">
      <w:pPr>
        <w:pStyle w:val="1"/>
        <w:ind w:left="720" w:firstLine="851"/>
        <w:jc w:val="both"/>
      </w:pPr>
      <w:r>
        <w:t>Влияние моральных норм на общество и человека.</w:t>
      </w:r>
    </w:p>
    <w:p w:rsidR="00487E14" w:rsidRDefault="008378A2" w:rsidP="00D37AE6">
      <w:pPr>
        <w:pStyle w:val="1"/>
        <w:ind w:left="720" w:firstLine="851"/>
        <w:jc w:val="both"/>
      </w:pPr>
      <w:r>
        <w:t>Право и его роль в жизни общества. Право и мораль.</w:t>
      </w:r>
    </w:p>
    <w:p w:rsidR="00487E14" w:rsidRDefault="008378A2" w:rsidP="00D37AE6">
      <w:pPr>
        <w:pStyle w:val="1"/>
        <w:ind w:firstLine="851"/>
        <w:jc w:val="both"/>
      </w:pPr>
      <w:r>
        <w:t>Человек как участник правовых отношений</w:t>
      </w:r>
    </w:p>
    <w:p w:rsidR="00487E14" w:rsidRDefault="008378A2" w:rsidP="00D37AE6">
      <w:pPr>
        <w:pStyle w:val="1"/>
        <w:ind w:firstLine="851"/>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87E14" w:rsidRDefault="008378A2" w:rsidP="00D37AE6">
      <w:pPr>
        <w:pStyle w:val="1"/>
        <w:ind w:firstLine="851"/>
        <w:jc w:val="both"/>
      </w:pPr>
      <w:r>
        <w:t>Правонарушение и юридическая ответственность. Проступок и преступление.</w:t>
      </w:r>
    </w:p>
    <w:p w:rsidR="00487E14" w:rsidRDefault="008378A2" w:rsidP="00D37AE6">
      <w:pPr>
        <w:pStyle w:val="1"/>
        <w:ind w:firstLine="851"/>
        <w:jc w:val="both"/>
      </w:pPr>
      <w:r>
        <w:t>Опасность правонарушений для личности и общества.</w:t>
      </w:r>
    </w:p>
    <w:p w:rsidR="00487E14" w:rsidRDefault="008378A2" w:rsidP="00D37AE6">
      <w:pPr>
        <w:pStyle w:val="1"/>
        <w:spacing w:after="280"/>
        <w:ind w:firstLine="851"/>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87E14" w:rsidRDefault="008378A2" w:rsidP="00D37AE6">
      <w:pPr>
        <w:pStyle w:val="32"/>
        <w:keepNext/>
        <w:keepLines/>
        <w:ind w:firstLine="851"/>
        <w:jc w:val="both"/>
      </w:pPr>
      <w:bookmarkStart w:id="194" w:name="bookmark404"/>
      <w:r>
        <w:t>Основы российского права</w:t>
      </w:r>
      <w:bookmarkEnd w:id="194"/>
    </w:p>
    <w:p w:rsidR="00487E14" w:rsidRDefault="008378A2" w:rsidP="00D37AE6">
      <w:pPr>
        <w:pStyle w:val="1"/>
        <w:ind w:firstLine="851"/>
        <w:jc w:val="both"/>
      </w:pPr>
      <w:r>
        <w:t>Конституция Российской Федерации — основной закон. Законы и подзаконные акты.</w:t>
      </w:r>
    </w:p>
    <w:p w:rsidR="00487E14" w:rsidRDefault="008378A2" w:rsidP="00D37AE6">
      <w:pPr>
        <w:pStyle w:val="1"/>
        <w:ind w:firstLine="851"/>
        <w:jc w:val="both"/>
      </w:pPr>
      <w:r>
        <w:t>Отрасли права.</w:t>
      </w:r>
    </w:p>
    <w:p w:rsidR="00487E14" w:rsidRDefault="008378A2" w:rsidP="00D37AE6">
      <w:pPr>
        <w:pStyle w:val="1"/>
        <w:ind w:firstLine="851"/>
        <w:jc w:val="both"/>
      </w:pPr>
      <w:r>
        <w:lastRenderedPageBreak/>
        <w:t>Основы гражданского права. Физические и юридические лица в гражданском праве.</w:t>
      </w:r>
    </w:p>
    <w:p w:rsidR="00487E14" w:rsidRDefault="008378A2" w:rsidP="00D37AE6">
      <w:pPr>
        <w:pStyle w:val="1"/>
        <w:ind w:firstLine="851"/>
        <w:jc w:val="both"/>
      </w:pPr>
      <w:r>
        <w:t>Право собственности, защита прав собственности.</w:t>
      </w:r>
    </w:p>
    <w:p w:rsidR="00487E14" w:rsidRDefault="008378A2" w:rsidP="00D37AE6">
      <w:pPr>
        <w:pStyle w:val="1"/>
        <w:ind w:firstLine="851"/>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487E14" w:rsidRDefault="008378A2" w:rsidP="00D37AE6">
      <w:pPr>
        <w:pStyle w:val="1"/>
        <w:ind w:firstLine="851"/>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87E14" w:rsidRDefault="008378A2" w:rsidP="00D37AE6">
      <w:pPr>
        <w:pStyle w:val="1"/>
        <w:ind w:firstLine="851"/>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87E14" w:rsidRDefault="008378A2" w:rsidP="00D37AE6">
      <w:pPr>
        <w:pStyle w:val="1"/>
        <w:ind w:firstLine="851"/>
        <w:jc w:val="both"/>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87E14" w:rsidRDefault="008378A2" w:rsidP="00D37AE6">
      <w:pPr>
        <w:pStyle w:val="1"/>
        <w:spacing w:after="280"/>
        <w:ind w:firstLine="851"/>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87E14" w:rsidRDefault="008378A2" w:rsidP="00D37AE6">
      <w:pPr>
        <w:pStyle w:val="32"/>
        <w:keepNext/>
        <w:keepLines/>
        <w:numPr>
          <w:ilvl w:val="0"/>
          <w:numId w:val="112"/>
        </w:numPr>
        <w:tabs>
          <w:tab w:val="left" w:pos="1026"/>
        </w:tabs>
        <w:ind w:firstLine="851"/>
        <w:jc w:val="both"/>
      </w:pPr>
      <w:bookmarkStart w:id="195" w:name="bookmark406"/>
      <w:r>
        <w:t>КЛАСС</w:t>
      </w:r>
      <w:bookmarkEnd w:id="195"/>
    </w:p>
    <w:p w:rsidR="00487E14" w:rsidRDefault="008378A2" w:rsidP="00D37AE6">
      <w:pPr>
        <w:pStyle w:val="32"/>
        <w:keepNext/>
        <w:keepLines/>
        <w:ind w:firstLine="851"/>
        <w:jc w:val="both"/>
      </w:pPr>
      <w:bookmarkStart w:id="196" w:name="bookmark408"/>
      <w:r>
        <w:t>Человек в экономических отношениях</w:t>
      </w:r>
      <w:bookmarkEnd w:id="196"/>
    </w:p>
    <w:p w:rsidR="00487E14" w:rsidRDefault="008378A2" w:rsidP="00D37AE6">
      <w:pPr>
        <w:pStyle w:val="1"/>
        <w:ind w:firstLine="851"/>
        <w:jc w:val="both"/>
      </w:pPr>
      <w:r>
        <w:t>Экономическая жизнь общества. Потребности и ресурсы, ограниченность ресурсов.</w:t>
      </w:r>
    </w:p>
    <w:p w:rsidR="00487E14" w:rsidRDefault="008378A2" w:rsidP="00D37AE6">
      <w:pPr>
        <w:pStyle w:val="1"/>
        <w:ind w:firstLine="851"/>
        <w:jc w:val="both"/>
      </w:pPr>
      <w:r>
        <w:t>Экономический выбор.</w:t>
      </w:r>
    </w:p>
    <w:p w:rsidR="00487E14" w:rsidRDefault="008378A2" w:rsidP="00D37AE6">
      <w:pPr>
        <w:pStyle w:val="1"/>
        <w:ind w:firstLine="851"/>
        <w:jc w:val="both"/>
      </w:pPr>
      <w:r>
        <w:t>Экономическая система и её функции. Собственность.</w:t>
      </w:r>
    </w:p>
    <w:p w:rsidR="00487E14" w:rsidRDefault="008378A2" w:rsidP="00D37AE6">
      <w:pPr>
        <w:pStyle w:val="1"/>
        <w:spacing w:after="280"/>
        <w:ind w:firstLine="851"/>
        <w:jc w:val="both"/>
      </w:pPr>
      <w:r>
        <w:t>Производство — источник экономических благ. Факторы производства. Трудовая деятельность. Производительность труда. Разделение труда.</w:t>
      </w:r>
    </w:p>
    <w:p w:rsidR="00487E14" w:rsidRDefault="008378A2" w:rsidP="00D37AE6">
      <w:pPr>
        <w:pStyle w:val="1"/>
        <w:ind w:firstLine="851"/>
        <w:jc w:val="both"/>
      </w:pPr>
      <w:r>
        <w:t>Предпринимательство. Виды и формы предпринимательской деятельности. Обмен. Деньги и их функции. Торговля и её формы.</w:t>
      </w:r>
    </w:p>
    <w:p w:rsidR="00487E14" w:rsidRDefault="008378A2" w:rsidP="00D37AE6">
      <w:pPr>
        <w:pStyle w:val="1"/>
        <w:ind w:firstLine="851"/>
        <w:jc w:val="both"/>
      </w:pPr>
      <w:r>
        <w:t>Рыночная экономика. Конкуренция. Спрос и предложение. Рыночное равновесие.</w:t>
      </w:r>
    </w:p>
    <w:p w:rsidR="00487E14" w:rsidRDefault="008378A2" w:rsidP="00D37AE6">
      <w:pPr>
        <w:pStyle w:val="1"/>
        <w:ind w:firstLine="851"/>
        <w:jc w:val="both"/>
      </w:pPr>
      <w:r>
        <w:t>Невидимая рука рынка. Многообразие рынков.</w:t>
      </w:r>
    </w:p>
    <w:p w:rsidR="00487E14" w:rsidRDefault="008378A2" w:rsidP="00D37AE6">
      <w:pPr>
        <w:pStyle w:val="1"/>
        <w:ind w:firstLine="851"/>
        <w:jc w:val="both"/>
      </w:pPr>
      <w:r>
        <w:t>Предприятие в экономике. Издержки, выручка и прибыль. Как повысить эффективность производства.</w:t>
      </w:r>
    </w:p>
    <w:p w:rsidR="00487E14" w:rsidRDefault="008378A2" w:rsidP="00D37AE6">
      <w:pPr>
        <w:pStyle w:val="1"/>
        <w:ind w:firstLine="851"/>
        <w:jc w:val="both"/>
      </w:pPr>
      <w:r>
        <w:t>Заработная плата и стимулирование труда. Занятость и безработица.</w:t>
      </w:r>
    </w:p>
    <w:p w:rsidR="00487E14" w:rsidRDefault="008378A2" w:rsidP="00D37AE6">
      <w:pPr>
        <w:pStyle w:val="1"/>
        <w:ind w:firstLine="851"/>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487E14" w:rsidRDefault="008378A2" w:rsidP="00D37AE6">
      <w:pPr>
        <w:pStyle w:val="1"/>
        <w:ind w:firstLine="851"/>
        <w:jc w:val="both"/>
      </w:pPr>
      <w:r>
        <w:t>Основные типы финансовых инструментов: акции и облигации.</w:t>
      </w:r>
    </w:p>
    <w:p w:rsidR="00487E14" w:rsidRDefault="008378A2" w:rsidP="00D37AE6">
      <w:pPr>
        <w:pStyle w:val="1"/>
        <w:ind w:firstLine="851"/>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w:t>
      </w:r>
    </w:p>
    <w:p w:rsidR="00487E14" w:rsidRDefault="008378A2" w:rsidP="00D37AE6">
      <w:pPr>
        <w:pStyle w:val="1"/>
        <w:ind w:firstLine="851"/>
        <w:jc w:val="both"/>
      </w:pPr>
      <w:r>
        <w:t>Защита прав потребителя финансовых услуг.</w:t>
      </w:r>
    </w:p>
    <w:p w:rsidR="00487E14" w:rsidRDefault="008378A2" w:rsidP="00D37AE6">
      <w:pPr>
        <w:pStyle w:val="1"/>
        <w:ind w:firstLine="851"/>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87E14" w:rsidRDefault="008378A2" w:rsidP="00D37AE6">
      <w:pPr>
        <w:pStyle w:val="1"/>
        <w:spacing w:after="260"/>
        <w:ind w:firstLine="851"/>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87E14" w:rsidRDefault="008378A2" w:rsidP="00D37AE6">
      <w:pPr>
        <w:pStyle w:val="32"/>
        <w:keepNext/>
        <w:keepLines/>
        <w:ind w:firstLine="851"/>
        <w:jc w:val="both"/>
      </w:pPr>
      <w:bookmarkStart w:id="197" w:name="bookmark410"/>
      <w:r>
        <w:t>Человек в мире культуры</w:t>
      </w:r>
      <w:bookmarkEnd w:id="197"/>
    </w:p>
    <w:p w:rsidR="00487E14" w:rsidRDefault="008378A2" w:rsidP="00D37AE6">
      <w:pPr>
        <w:pStyle w:val="1"/>
        <w:ind w:firstLine="851"/>
        <w:jc w:val="both"/>
      </w:pPr>
      <w:r>
        <w:t>Культура, её многообразие и формы. Влияние духовной культуры на формирование личности. Современная молодёжная культура.</w:t>
      </w:r>
    </w:p>
    <w:p w:rsidR="00487E14" w:rsidRDefault="008378A2" w:rsidP="00D37AE6">
      <w:pPr>
        <w:pStyle w:val="1"/>
        <w:ind w:firstLine="851"/>
        <w:jc w:val="both"/>
      </w:pPr>
      <w:r>
        <w:t>Наука. Естественные и социально-гуманитарные науки. Роль науки в развитииобщества.</w:t>
      </w:r>
    </w:p>
    <w:p w:rsidR="00487E14" w:rsidRDefault="008378A2" w:rsidP="00D37AE6">
      <w:pPr>
        <w:pStyle w:val="1"/>
        <w:ind w:firstLine="851"/>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87E14" w:rsidRDefault="008378A2" w:rsidP="00D37AE6">
      <w:pPr>
        <w:pStyle w:val="1"/>
        <w:ind w:firstLine="851"/>
        <w:jc w:val="both"/>
      </w:pPr>
      <w:r>
        <w:t>Политика в сфере культуры и образования в Российской Федерации.</w:t>
      </w:r>
    </w:p>
    <w:p w:rsidR="00487E14" w:rsidRDefault="008378A2" w:rsidP="00D37AE6">
      <w:pPr>
        <w:pStyle w:val="1"/>
        <w:ind w:firstLine="851"/>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87E14" w:rsidRDefault="008378A2" w:rsidP="00D37AE6">
      <w:pPr>
        <w:pStyle w:val="1"/>
        <w:ind w:firstLine="851"/>
        <w:jc w:val="both"/>
      </w:pPr>
      <w:r>
        <w:t xml:space="preserve">Что такое искусство. Виды искусств. Роль искусства в жизни человека и общества. Роль </w:t>
      </w:r>
      <w:r>
        <w:lastRenderedPageBreak/>
        <w:t>информации и информационных технологий в современном мире.</w:t>
      </w:r>
    </w:p>
    <w:p w:rsidR="00487E14" w:rsidRDefault="008378A2" w:rsidP="00D37AE6">
      <w:pPr>
        <w:pStyle w:val="1"/>
        <w:spacing w:after="260"/>
        <w:ind w:firstLine="851"/>
        <w:jc w:val="both"/>
      </w:pPr>
      <w:r>
        <w:t>Информационная культура и информационная безопасность. Правила безопасного поведенияв Интернете.</w:t>
      </w:r>
    </w:p>
    <w:p w:rsidR="00487E14" w:rsidRDefault="008378A2" w:rsidP="00D37AE6">
      <w:pPr>
        <w:pStyle w:val="32"/>
        <w:keepNext/>
        <w:keepLines/>
        <w:numPr>
          <w:ilvl w:val="0"/>
          <w:numId w:val="112"/>
        </w:numPr>
        <w:tabs>
          <w:tab w:val="left" w:pos="1026"/>
        </w:tabs>
        <w:ind w:firstLine="851"/>
        <w:jc w:val="both"/>
      </w:pPr>
      <w:bookmarkStart w:id="198" w:name="bookmark412"/>
      <w:r>
        <w:t>КЛАСС</w:t>
      </w:r>
      <w:bookmarkEnd w:id="198"/>
    </w:p>
    <w:p w:rsidR="00487E14" w:rsidRDefault="008378A2" w:rsidP="00D37AE6">
      <w:pPr>
        <w:pStyle w:val="32"/>
        <w:keepNext/>
        <w:keepLines/>
        <w:ind w:firstLine="851"/>
        <w:jc w:val="both"/>
      </w:pPr>
      <w:bookmarkStart w:id="199" w:name="bookmark414"/>
      <w:r>
        <w:t>Человек в политическом измерении</w:t>
      </w:r>
      <w:bookmarkEnd w:id="199"/>
    </w:p>
    <w:p w:rsidR="00487E14" w:rsidRDefault="008378A2" w:rsidP="00D37AE6">
      <w:pPr>
        <w:pStyle w:val="1"/>
        <w:tabs>
          <w:tab w:val="left" w:pos="2424"/>
        </w:tabs>
        <w:ind w:firstLine="851"/>
        <w:jc w:val="both"/>
      </w:pPr>
      <w:r>
        <w:t>Политика</w:t>
      </w:r>
      <w:r>
        <w:tab/>
        <w:t>и политическая власть. Государство — политическая организация</w:t>
      </w:r>
    </w:p>
    <w:p w:rsidR="00487E14" w:rsidRDefault="008378A2" w:rsidP="00D37AE6">
      <w:pPr>
        <w:pStyle w:val="1"/>
        <w:ind w:firstLine="851"/>
        <w:jc w:val="both"/>
      </w:pPr>
      <w:r>
        <w:t>общества. Признаки государства. Внутренняя и внешняя политика.</w:t>
      </w:r>
    </w:p>
    <w:p w:rsidR="00487E14" w:rsidRDefault="008378A2" w:rsidP="00D37AE6">
      <w:pPr>
        <w:pStyle w:val="1"/>
        <w:tabs>
          <w:tab w:val="left" w:pos="6499"/>
        </w:tabs>
        <w:ind w:firstLine="851"/>
        <w:jc w:val="both"/>
      </w:pPr>
      <w:r>
        <w:t>Форма государства. Монархия и республика</w:t>
      </w:r>
      <w:r>
        <w:tab/>
        <w:t>— основные формы правления.</w:t>
      </w:r>
    </w:p>
    <w:p w:rsidR="00487E14" w:rsidRDefault="008378A2" w:rsidP="00D37AE6">
      <w:pPr>
        <w:pStyle w:val="1"/>
        <w:ind w:firstLine="851"/>
        <w:jc w:val="both"/>
      </w:pPr>
      <w:r>
        <w:t>Унитарное и федеративное государственнотерриториальное устройство.</w:t>
      </w:r>
    </w:p>
    <w:p w:rsidR="00487E14" w:rsidRDefault="008378A2" w:rsidP="00D37AE6">
      <w:pPr>
        <w:pStyle w:val="1"/>
        <w:ind w:firstLine="851"/>
        <w:jc w:val="both"/>
      </w:pPr>
      <w:r>
        <w:t>Политический режим и его виды.</w:t>
      </w:r>
    </w:p>
    <w:p w:rsidR="00487E14" w:rsidRDefault="008378A2" w:rsidP="00D37AE6">
      <w:pPr>
        <w:pStyle w:val="1"/>
        <w:tabs>
          <w:tab w:val="left" w:pos="2707"/>
        </w:tabs>
        <w:ind w:firstLine="851"/>
        <w:jc w:val="both"/>
      </w:pPr>
      <w:r>
        <w:t>Демократия,</w:t>
      </w:r>
      <w:r>
        <w:tab/>
        <w:t>демократические ценности. Правовое государство и гражданское</w:t>
      </w:r>
    </w:p>
    <w:p w:rsidR="00487E14" w:rsidRDefault="008378A2" w:rsidP="00D37AE6">
      <w:pPr>
        <w:pStyle w:val="1"/>
        <w:ind w:firstLine="851"/>
        <w:jc w:val="both"/>
      </w:pPr>
      <w:r>
        <w:t>общество.</w:t>
      </w:r>
    </w:p>
    <w:p w:rsidR="00487E14" w:rsidRDefault="008378A2" w:rsidP="00D37AE6">
      <w:pPr>
        <w:pStyle w:val="1"/>
        <w:spacing w:after="260"/>
        <w:ind w:firstLine="851"/>
        <w:jc w:val="both"/>
      </w:pPr>
      <w:r>
        <w:t>Участие граждан в политике. Выборы, референдум. Политические партии, их роль в демократическом обществе</w:t>
      </w:r>
      <w:proofErr w:type="gramStart"/>
      <w:r>
        <w:t>.О</w:t>
      </w:r>
      <w:proofErr w:type="gramEnd"/>
      <w:r>
        <w:t>бщественно-политические организации.</w:t>
      </w:r>
    </w:p>
    <w:p w:rsidR="00487E14" w:rsidRDefault="008378A2" w:rsidP="00D37AE6">
      <w:pPr>
        <w:pStyle w:val="32"/>
        <w:keepNext/>
        <w:keepLines/>
        <w:ind w:firstLine="851"/>
        <w:jc w:val="both"/>
      </w:pPr>
      <w:bookmarkStart w:id="200" w:name="bookmark416"/>
      <w:r>
        <w:t>Гражданин и государство</w:t>
      </w:r>
      <w:bookmarkEnd w:id="200"/>
    </w:p>
    <w:p w:rsidR="00487E14" w:rsidRDefault="008378A2" w:rsidP="00D37AE6">
      <w:pPr>
        <w:pStyle w:val="1"/>
        <w:ind w:firstLine="851"/>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87E14" w:rsidRDefault="008378A2" w:rsidP="00D37AE6">
      <w:pPr>
        <w:pStyle w:val="1"/>
        <w:ind w:firstLine="851"/>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87E14" w:rsidRDefault="008378A2" w:rsidP="00D37AE6">
      <w:pPr>
        <w:pStyle w:val="1"/>
        <w:tabs>
          <w:tab w:val="left" w:pos="2952"/>
          <w:tab w:val="left" w:pos="4718"/>
          <w:tab w:val="left" w:pos="7027"/>
          <w:tab w:val="left" w:pos="8654"/>
          <w:tab w:val="left" w:pos="9288"/>
        </w:tabs>
        <w:ind w:firstLine="851"/>
      </w:pPr>
      <w:r>
        <w:t>Государственное</w:t>
      </w:r>
      <w:r>
        <w:tab/>
        <w:t>управление.</w:t>
      </w:r>
      <w:r>
        <w:tab/>
        <w:t>Противодействие</w:t>
      </w:r>
      <w:r>
        <w:tab/>
        <w:t>коррупции</w:t>
      </w:r>
      <w:r>
        <w:tab/>
        <w:t>в</w:t>
      </w:r>
      <w:r>
        <w:tab/>
        <w:t>Российской</w:t>
      </w:r>
    </w:p>
    <w:p w:rsidR="00487E14" w:rsidRDefault="008378A2" w:rsidP="00D37AE6">
      <w:pPr>
        <w:pStyle w:val="1"/>
        <w:ind w:firstLine="851"/>
      </w:pPr>
      <w:r>
        <w:t>Федерации.Государственно-территориальное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87E14" w:rsidRDefault="008378A2" w:rsidP="00D37AE6">
      <w:pPr>
        <w:pStyle w:val="1"/>
        <w:ind w:firstLine="851"/>
      </w:pPr>
      <w:r>
        <w:t>Местное самоуправление.</w:t>
      </w:r>
    </w:p>
    <w:p w:rsidR="00487E14" w:rsidRDefault="008378A2" w:rsidP="00D37AE6">
      <w:pPr>
        <w:pStyle w:val="1"/>
        <w:spacing w:after="260"/>
        <w:ind w:firstLine="851"/>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87E14" w:rsidRDefault="008378A2" w:rsidP="00D37AE6">
      <w:pPr>
        <w:pStyle w:val="32"/>
        <w:keepNext/>
        <w:keepLines/>
        <w:ind w:firstLine="851"/>
      </w:pPr>
      <w:bookmarkStart w:id="201" w:name="bookmark418"/>
      <w:r>
        <w:t>Человек в системе социальных отношений</w:t>
      </w:r>
      <w:bookmarkEnd w:id="201"/>
    </w:p>
    <w:p w:rsidR="00487E14" w:rsidRDefault="008378A2" w:rsidP="00D37AE6">
      <w:pPr>
        <w:pStyle w:val="1"/>
        <w:ind w:firstLine="851"/>
      </w:pPr>
      <w:r>
        <w:t>Социальная структура общества. Многообразие социальных общностей и групп</w:t>
      </w:r>
      <w:proofErr w:type="gramStart"/>
      <w:r>
        <w:t>.С</w:t>
      </w:r>
      <w:proofErr w:type="gramEnd"/>
      <w:r>
        <w:t>оциальная мобильность.</w:t>
      </w:r>
    </w:p>
    <w:p w:rsidR="00487E14" w:rsidRDefault="008378A2" w:rsidP="00D37AE6">
      <w:pPr>
        <w:pStyle w:val="1"/>
        <w:ind w:firstLine="851"/>
      </w:pPr>
      <w:r>
        <w:t>Социальный статус человека в обществе. Социальные роли</w:t>
      </w:r>
      <w:proofErr w:type="gramStart"/>
      <w:r>
        <w:t>.Р</w:t>
      </w:r>
      <w:proofErr w:type="gramEnd"/>
      <w:r>
        <w:t>олевой набор подростка.</w:t>
      </w:r>
    </w:p>
    <w:p w:rsidR="00487E14" w:rsidRDefault="008378A2" w:rsidP="00D37AE6">
      <w:pPr>
        <w:pStyle w:val="1"/>
        <w:ind w:firstLine="851"/>
      </w:pPr>
      <w:r>
        <w:t>Социализация личности.</w:t>
      </w:r>
    </w:p>
    <w:p w:rsidR="00487E14" w:rsidRDefault="008378A2" w:rsidP="00D37AE6">
      <w:pPr>
        <w:pStyle w:val="1"/>
        <w:ind w:firstLine="851"/>
      </w:pPr>
      <w:r>
        <w:t>Роль семьи в социализации личности. Функции семьи. Семейные ценности. Основныероли членов семьи.</w:t>
      </w:r>
    </w:p>
    <w:p w:rsidR="00487E14" w:rsidRDefault="008378A2" w:rsidP="00D37AE6">
      <w:pPr>
        <w:pStyle w:val="1"/>
        <w:ind w:firstLine="851"/>
      </w:pPr>
      <w:r>
        <w:t>Этнос и нация. Россия - многонациональное государство</w:t>
      </w:r>
      <w:proofErr w:type="gramStart"/>
      <w:r>
        <w:t>.Э</w:t>
      </w:r>
      <w:proofErr w:type="gramEnd"/>
      <w:r>
        <w:t>тносы и нации в диалоге культур.</w:t>
      </w:r>
    </w:p>
    <w:p w:rsidR="00487E14" w:rsidRDefault="008378A2" w:rsidP="00D37AE6">
      <w:pPr>
        <w:pStyle w:val="1"/>
        <w:ind w:firstLine="851"/>
      </w:pPr>
      <w:r>
        <w:t>Социальная политика Российского государства</w:t>
      </w:r>
      <w:proofErr w:type="gramStart"/>
      <w:r>
        <w:t>.С</w:t>
      </w:r>
      <w:proofErr w:type="gramEnd"/>
      <w:r>
        <w:t>оциальные конфликты и пути их разрешения.</w:t>
      </w:r>
    </w:p>
    <w:p w:rsidR="00487E14" w:rsidRDefault="008378A2" w:rsidP="00D37AE6">
      <w:pPr>
        <w:pStyle w:val="1"/>
        <w:ind w:firstLine="851"/>
      </w:pPr>
      <w:r>
        <w:t>Отклоняющееся поведение. Опасность наркомании и алкоголизма для человека и общества.</w:t>
      </w:r>
    </w:p>
    <w:p w:rsidR="00487E14" w:rsidRDefault="008378A2" w:rsidP="00D37AE6">
      <w:pPr>
        <w:pStyle w:val="1"/>
        <w:spacing w:after="260"/>
        <w:ind w:firstLine="851"/>
      </w:pPr>
      <w:r>
        <w:t>Профилактика негативных отклонений поведения. Социальная и личная значимость здорового образа жизни.</w:t>
      </w:r>
    </w:p>
    <w:p w:rsidR="00487E14" w:rsidRDefault="008378A2" w:rsidP="00D37AE6">
      <w:pPr>
        <w:pStyle w:val="32"/>
        <w:keepNext/>
        <w:keepLines/>
        <w:ind w:firstLine="851"/>
      </w:pPr>
      <w:bookmarkStart w:id="202" w:name="bookmark420"/>
      <w:r>
        <w:t>Человек в современном изменяющемся мире</w:t>
      </w:r>
      <w:bookmarkEnd w:id="202"/>
    </w:p>
    <w:p w:rsidR="00487E14" w:rsidRDefault="008378A2" w:rsidP="00D37AE6">
      <w:pPr>
        <w:pStyle w:val="1"/>
        <w:ind w:firstLine="851"/>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87E14" w:rsidRDefault="008378A2" w:rsidP="00D37AE6">
      <w:pPr>
        <w:pStyle w:val="1"/>
        <w:ind w:firstLine="851"/>
        <w:jc w:val="both"/>
      </w:pPr>
      <w:r>
        <w:t>Молодёжь - активный участник общественной жизни. Волонтёрское движение</w:t>
      </w:r>
      <w:proofErr w:type="gramStart"/>
      <w:r>
        <w:t>.П</w:t>
      </w:r>
      <w:proofErr w:type="gramEnd"/>
      <w:r>
        <w:t>рофессии настоящего и будущего. Непрерывное образование и карьера.</w:t>
      </w:r>
    </w:p>
    <w:p w:rsidR="00487E14" w:rsidRDefault="008378A2" w:rsidP="00D37AE6">
      <w:pPr>
        <w:pStyle w:val="1"/>
        <w:ind w:firstLine="851"/>
        <w:jc w:val="both"/>
      </w:pPr>
      <w:r>
        <w:t>Здоровый образ жизни. Социальная и личная значимость здорового образа жизни.</w:t>
      </w:r>
    </w:p>
    <w:p w:rsidR="00487E14" w:rsidRDefault="008378A2" w:rsidP="00D37AE6">
      <w:pPr>
        <w:pStyle w:val="1"/>
        <w:ind w:firstLine="851"/>
        <w:jc w:val="both"/>
      </w:pPr>
      <w:r>
        <w:t>Мода и спорт.</w:t>
      </w:r>
    </w:p>
    <w:p w:rsidR="00487E14" w:rsidRDefault="008378A2" w:rsidP="00D37AE6">
      <w:pPr>
        <w:pStyle w:val="1"/>
        <w:ind w:firstLine="851"/>
        <w:jc w:val="both"/>
      </w:pPr>
      <w:r>
        <w:lastRenderedPageBreak/>
        <w:t>Современные формы связи и коммуникации: как они изменили мир. Особенности общения в виртуальном пространстве.</w:t>
      </w:r>
    </w:p>
    <w:p w:rsidR="00487E14" w:rsidRDefault="008378A2" w:rsidP="00D37AE6">
      <w:pPr>
        <w:pStyle w:val="1"/>
        <w:spacing w:after="600"/>
        <w:ind w:firstLine="851"/>
        <w:jc w:val="both"/>
      </w:pPr>
      <w:r>
        <w:t>Перспективы развития общества.</w:t>
      </w:r>
    </w:p>
    <w:p w:rsidR="00487E14" w:rsidRDefault="008378A2" w:rsidP="00D37AE6">
      <w:pPr>
        <w:pStyle w:val="24"/>
        <w:keepNext/>
        <w:keepLines/>
        <w:numPr>
          <w:ilvl w:val="0"/>
          <w:numId w:val="113"/>
        </w:numPr>
        <w:tabs>
          <w:tab w:val="left" w:pos="1421"/>
        </w:tabs>
        <w:spacing w:after="260"/>
        <w:ind w:firstLine="851"/>
        <w:jc w:val="both"/>
      </w:pPr>
      <w:bookmarkStart w:id="203" w:name="bookmark422"/>
      <w:r>
        <w:t>Планируемые результаты освоения учебного предмета «Обществознание»</w:t>
      </w:r>
      <w:bookmarkEnd w:id="203"/>
    </w:p>
    <w:p w:rsidR="00487E14" w:rsidRDefault="008378A2" w:rsidP="00D37AE6">
      <w:pPr>
        <w:pStyle w:val="32"/>
        <w:keepNext/>
        <w:keepLines/>
        <w:ind w:firstLine="851"/>
        <w:jc w:val="both"/>
      </w:pPr>
      <w:bookmarkStart w:id="204" w:name="bookmark424"/>
      <w:r>
        <w:t>ЛИЧНОСТНЫЕ РЕЗУЛЬТАТЫ</w:t>
      </w:r>
      <w:bookmarkEnd w:id="204"/>
    </w:p>
    <w:p w:rsidR="00487E14" w:rsidRDefault="008378A2" w:rsidP="00D37AE6">
      <w:pPr>
        <w:pStyle w:val="1"/>
        <w:ind w:firstLine="851"/>
        <w:jc w:val="both"/>
      </w:pPr>
      <w:r>
        <w:t>Личностные результаты воплощают традиционные российские социокультурные идуховно- 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487E14" w:rsidRDefault="008378A2" w:rsidP="00D37AE6">
      <w:pPr>
        <w:pStyle w:val="1"/>
        <w:ind w:firstLine="851"/>
      </w:pPr>
      <w:r>
        <w:rPr>
          <w:b/>
          <w:bCs/>
          <w:i/>
          <w:iCs/>
        </w:rPr>
        <w:t>гражданского воспитания:</w:t>
      </w:r>
    </w:p>
    <w:p w:rsidR="00487E14" w:rsidRDefault="008378A2" w:rsidP="00D37AE6">
      <w:pPr>
        <w:pStyle w:val="1"/>
        <w:ind w:firstLine="851"/>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87E14" w:rsidRDefault="008378A2" w:rsidP="00D37AE6">
      <w:pPr>
        <w:pStyle w:val="1"/>
        <w:ind w:firstLine="851"/>
        <w:jc w:val="both"/>
      </w:pPr>
      <w:r>
        <w:rPr>
          <w:b/>
          <w:bCs/>
          <w:i/>
          <w:iCs/>
        </w:rPr>
        <w:t>патриотического воспитания:</w:t>
      </w:r>
    </w:p>
    <w:p w:rsidR="00487E14" w:rsidRDefault="008378A2" w:rsidP="00D37AE6">
      <w:pPr>
        <w:pStyle w:val="1"/>
        <w:ind w:firstLine="851"/>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0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87E14" w:rsidRDefault="008378A2" w:rsidP="00D37AE6">
      <w:pPr>
        <w:pStyle w:val="1"/>
        <w:ind w:firstLine="851"/>
        <w:jc w:val="both"/>
      </w:pPr>
      <w:r>
        <w:rPr>
          <w:b/>
          <w:bCs/>
          <w:i/>
          <w:iCs/>
        </w:rPr>
        <w:t>духовно-нравственного воспитания:</w:t>
      </w:r>
    </w:p>
    <w:p w:rsidR="00487E14" w:rsidRDefault="008378A2" w:rsidP="00D37AE6">
      <w:pPr>
        <w:pStyle w:val="1"/>
        <w:ind w:firstLine="851"/>
        <w:jc w:val="both"/>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7E14" w:rsidRDefault="008378A2" w:rsidP="00D37AE6">
      <w:pPr>
        <w:pStyle w:val="1"/>
        <w:ind w:firstLine="851"/>
        <w:jc w:val="both"/>
      </w:pPr>
      <w:r>
        <w:rPr>
          <w:b/>
          <w:bCs/>
          <w:i/>
          <w:iCs/>
        </w:rPr>
        <w:t>эстетического воспитания:</w:t>
      </w:r>
    </w:p>
    <w:p w:rsidR="00487E14" w:rsidRDefault="008378A2" w:rsidP="00D37AE6">
      <w:pPr>
        <w:pStyle w:val="1"/>
        <w:ind w:firstLine="851"/>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87E14" w:rsidRDefault="008378A2" w:rsidP="00D37AE6">
      <w:pPr>
        <w:pStyle w:val="1"/>
        <w:ind w:firstLine="851"/>
        <w:jc w:val="both"/>
      </w:pPr>
      <w:r>
        <w:rPr>
          <w:b/>
          <w:bCs/>
          <w:i/>
          <w:iCs/>
        </w:rPr>
        <w:t>физического воспитания, формирования культуры здоровья и эмоционального благополучия:</w:t>
      </w:r>
    </w:p>
    <w:p w:rsidR="00487E14" w:rsidRDefault="008378A2" w:rsidP="00D37AE6">
      <w:pPr>
        <w:pStyle w:val="1"/>
        <w:ind w:firstLine="851"/>
        <w:jc w:val="both"/>
      </w:pPr>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 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487E14" w:rsidRDefault="008378A2" w:rsidP="00D37AE6">
      <w:pPr>
        <w:pStyle w:val="1"/>
        <w:ind w:firstLine="851"/>
        <w:jc w:val="both"/>
      </w:pPr>
      <w:r>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rsidR="00487E14" w:rsidRDefault="008378A2" w:rsidP="00D37AE6">
      <w:pPr>
        <w:pStyle w:val="1"/>
        <w:ind w:firstLine="851"/>
        <w:jc w:val="both"/>
      </w:pPr>
      <w:r>
        <w:rPr>
          <w:b/>
          <w:bCs/>
          <w:i/>
          <w:iCs/>
        </w:rPr>
        <w:lastRenderedPageBreak/>
        <w:t>трудового воспитания:</w:t>
      </w:r>
    </w:p>
    <w:p w:rsidR="00487E14" w:rsidRDefault="008378A2" w:rsidP="00D37AE6">
      <w:pPr>
        <w:pStyle w:val="1"/>
        <w:ind w:firstLine="851"/>
        <w:jc w:val="both"/>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7E14" w:rsidRDefault="008378A2" w:rsidP="00D37AE6">
      <w:pPr>
        <w:pStyle w:val="1"/>
        <w:ind w:firstLine="851"/>
        <w:jc w:val="both"/>
      </w:pPr>
      <w:r>
        <w:rPr>
          <w:b/>
          <w:bCs/>
          <w:i/>
          <w:iCs/>
        </w:rPr>
        <w:t>экологического воспитания:</w:t>
      </w:r>
    </w:p>
    <w:p w:rsidR="00487E14" w:rsidRDefault="008378A2" w:rsidP="00D37AE6">
      <w:pPr>
        <w:pStyle w:val="1"/>
        <w:ind w:firstLine="851"/>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 направленности;</w:t>
      </w:r>
    </w:p>
    <w:p w:rsidR="00F86128" w:rsidRDefault="008378A2" w:rsidP="00D37AE6">
      <w:pPr>
        <w:pStyle w:val="1"/>
        <w:ind w:firstLine="851"/>
        <w:jc w:val="both"/>
        <w:rPr>
          <w:b/>
          <w:bCs/>
          <w:i/>
          <w:iCs/>
        </w:rPr>
      </w:pPr>
      <w:r>
        <w:rPr>
          <w:b/>
          <w:bCs/>
          <w:i/>
          <w:iCs/>
        </w:rPr>
        <w:t>ценности научного познания:</w:t>
      </w:r>
    </w:p>
    <w:p w:rsidR="00487E14" w:rsidRDefault="008378A2" w:rsidP="00D37AE6">
      <w:pPr>
        <w:pStyle w:val="1"/>
        <w:ind w:firstLine="851"/>
        <w:jc w:val="both"/>
      </w:pPr>
      <w:proofErr w:type="gramStart"/>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487E14" w:rsidRDefault="008378A2" w:rsidP="00D37AE6">
      <w:pPr>
        <w:pStyle w:val="1"/>
        <w:ind w:firstLine="851"/>
        <w:jc w:val="both"/>
      </w:pPr>
      <w:r>
        <w:rPr>
          <w:b/>
          <w:bCs/>
          <w:i/>
          <w:iCs/>
        </w:rPr>
        <w:t>Личностные результаты, обеспечивающие адаптацию обучающегося к изменяющимся условиям социальной и природной среды:</w:t>
      </w:r>
    </w:p>
    <w:p w:rsidR="00487E14" w:rsidRDefault="008378A2" w:rsidP="00D37AE6">
      <w:pPr>
        <w:pStyle w:val="1"/>
        <w:numPr>
          <w:ilvl w:val="0"/>
          <w:numId w:val="114"/>
        </w:numPr>
        <w:tabs>
          <w:tab w:val="left" w:pos="1371"/>
          <w:tab w:val="left" w:pos="1374"/>
        </w:tabs>
        <w:ind w:firstLine="851"/>
        <w:jc w:val="both"/>
      </w:pPr>
      <w:r>
        <w:t>освоение обучающимися социального опыта, основных социальных ролей,</w:t>
      </w:r>
    </w:p>
    <w:p w:rsidR="00487E14" w:rsidRDefault="008378A2" w:rsidP="00D37AE6">
      <w:pPr>
        <w:pStyle w:val="1"/>
        <w:ind w:firstLine="851"/>
        <w:jc w:val="both"/>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87E14" w:rsidRDefault="008378A2" w:rsidP="00D37AE6">
      <w:pPr>
        <w:pStyle w:val="1"/>
        <w:numPr>
          <w:ilvl w:val="0"/>
          <w:numId w:val="114"/>
        </w:numPr>
        <w:tabs>
          <w:tab w:val="left" w:pos="1371"/>
          <w:tab w:val="left" w:pos="1374"/>
        </w:tabs>
        <w:ind w:firstLine="851"/>
        <w:jc w:val="both"/>
      </w:pPr>
      <w:proofErr w:type="gramStart"/>
      <w:r>
        <w:t>способность обучающихся во взаимодействии в условиях не-определённости,</w:t>
      </w:r>
      <w:proofErr w:type="gramEnd"/>
    </w:p>
    <w:p w:rsidR="00487E14" w:rsidRDefault="008378A2" w:rsidP="00D37AE6">
      <w:pPr>
        <w:pStyle w:val="1"/>
        <w:ind w:firstLine="851"/>
        <w:jc w:val="both"/>
      </w:pPr>
      <w:r>
        <w:t>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487E14" w:rsidRDefault="008378A2" w:rsidP="00D37AE6">
      <w:pPr>
        <w:pStyle w:val="1"/>
        <w:numPr>
          <w:ilvl w:val="0"/>
          <w:numId w:val="114"/>
        </w:numPr>
        <w:tabs>
          <w:tab w:val="left" w:pos="1371"/>
          <w:tab w:val="left" w:pos="1374"/>
        </w:tabs>
        <w:ind w:firstLine="851"/>
        <w:jc w:val="both"/>
      </w:pPr>
      <w:r>
        <w:t>навык выявления и связывания образов, способность формирования новых знаний, в</w:t>
      </w:r>
    </w:p>
    <w:p w:rsidR="00487E14" w:rsidRDefault="008378A2" w:rsidP="00D37AE6">
      <w:pPr>
        <w:pStyle w:val="1"/>
        <w:ind w:firstLine="851"/>
        <w:jc w:val="both"/>
      </w:pPr>
      <w:r>
        <w:t>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планировать своё развитие;</w:t>
      </w:r>
    </w:p>
    <w:p w:rsidR="00487E14" w:rsidRDefault="008378A2" w:rsidP="00D37AE6">
      <w:pPr>
        <w:pStyle w:val="1"/>
        <w:numPr>
          <w:ilvl w:val="0"/>
          <w:numId w:val="114"/>
        </w:numPr>
        <w:tabs>
          <w:tab w:val="left" w:pos="1371"/>
          <w:tab w:val="left" w:pos="1374"/>
        </w:tabs>
        <w:ind w:firstLine="851"/>
        <w:jc w:val="both"/>
      </w:pPr>
      <w:r>
        <w:t>умение распознавать конкретные примеры понятия по характерным признакам,</w:t>
      </w:r>
    </w:p>
    <w:p w:rsidR="00487E14" w:rsidRDefault="008378A2" w:rsidP="00D37AE6">
      <w:pPr>
        <w:pStyle w:val="1"/>
        <w:ind w:firstLine="851"/>
        <w:jc w:val="both"/>
      </w:pPr>
      <w:r>
        <w:t>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87E14" w:rsidRDefault="008378A2" w:rsidP="00D37AE6">
      <w:pPr>
        <w:pStyle w:val="1"/>
        <w:numPr>
          <w:ilvl w:val="0"/>
          <w:numId w:val="114"/>
        </w:numPr>
        <w:tabs>
          <w:tab w:val="left" w:pos="1371"/>
          <w:tab w:val="left" w:pos="1374"/>
        </w:tabs>
        <w:ind w:firstLine="851"/>
        <w:jc w:val="both"/>
      </w:pPr>
      <w:r>
        <w:t>умение анализировать и выявлять взаимосвязи природы, общества и экономики;</w:t>
      </w:r>
    </w:p>
    <w:p w:rsidR="00487E14" w:rsidRDefault="008378A2" w:rsidP="00D37AE6">
      <w:pPr>
        <w:pStyle w:val="1"/>
        <w:numPr>
          <w:ilvl w:val="0"/>
          <w:numId w:val="114"/>
        </w:numPr>
        <w:tabs>
          <w:tab w:val="left" w:pos="1371"/>
          <w:tab w:val="left" w:pos="1374"/>
        </w:tabs>
        <w:ind w:firstLine="851"/>
        <w:jc w:val="both"/>
      </w:pPr>
      <w:r>
        <w:t>умение оценивать свои действия с учётом влияния на окружающую среду,</w:t>
      </w:r>
    </w:p>
    <w:p w:rsidR="00487E14" w:rsidRDefault="008378A2" w:rsidP="00D37AE6">
      <w:pPr>
        <w:pStyle w:val="1"/>
        <w:ind w:firstLine="851"/>
        <w:jc w:val="both"/>
      </w:pPr>
      <w:r>
        <w:t>достижений целей и преодоления вызовов, возможных глобальных последствий;</w:t>
      </w:r>
    </w:p>
    <w:p w:rsidR="00487E14" w:rsidRDefault="008378A2" w:rsidP="00D37AE6">
      <w:pPr>
        <w:pStyle w:val="1"/>
        <w:numPr>
          <w:ilvl w:val="0"/>
          <w:numId w:val="114"/>
        </w:numPr>
        <w:tabs>
          <w:tab w:val="left" w:pos="1371"/>
          <w:tab w:val="left" w:pos="1374"/>
        </w:tabs>
        <w:ind w:firstLine="851"/>
        <w:jc w:val="both"/>
      </w:pPr>
      <w:r>
        <w:t>способность обучающихся осознавать стрессовую ситуацию, оценивать</w:t>
      </w:r>
    </w:p>
    <w:p w:rsidR="00487E14" w:rsidRDefault="008378A2" w:rsidP="00D37AE6">
      <w:pPr>
        <w:pStyle w:val="1"/>
        <w:spacing w:after="260"/>
        <w:ind w:firstLine="851"/>
        <w:jc w:val="both"/>
      </w:pPr>
      <w:r>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 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87E14" w:rsidRDefault="008378A2" w:rsidP="00D37AE6">
      <w:pPr>
        <w:pStyle w:val="1"/>
        <w:ind w:firstLine="851"/>
        <w:jc w:val="both"/>
      </w:pPr>
      <w:r>
        <w:rPr>
          <w:b/>
          <w:bCs/>
        </w:rPr>
        <w:t>МЕТАПРЕДМЕТНЫЕ РЕЗУЛЬТАТЫ</w:t>
      </w:r>
    </w:p>
    <w:p w:rsidR="00487E14" w:rsidRDefault="008378A2" w:rsidP="00D37AE6">
      <w:pPr>
        <w:pStyle w:val="1"/>
        <w:ind w:firstLine="851"/>
        <w:jc w:val="both"/>
      </w:pPr>
      <w:r>
        <w:rPr>
          <w:b/>
          <w:bCs/>
          <w:i/>
          <w:iCs/>
        </w:rPr>
        <w:t>Метапредметные результаты освоения основной образовательной программы, формируемые при изучении обществознания:</w:t>
      </w:r>
    </w:p>
    <w:p w:rsidR="00487E14" w:rsidRDefault="008378A2" w:rsidP="00D37AE6">
      <w:pPr>
        <w:pStyle w:val="1"/>
        <w:ind w:firstLine="851"/>
        <w:jc w:val="both"/>
      </w:pPr>
      <w:r>
        <w:rPr>
          <w:b/>
          <w:bCs/>
          <w:i/>
          <w:iCs/>
        </w:rPr>
        <w:lastRenderedPageBreak/>
        <w:t>Познавательные УУД:</w:t>
      </w:r>
    </w:p>
    <w:p w:rsidR="00487E14" w:rsidRDefault="008378A2" w:rsidP="00D37AE6">
      <w:pPr>
        <w:pStyle w:val="1"/>
        <w:ind w:firstLine="851"/>
        <w:jc w:val="both"/>
      </w:pPr>
      <w:r>
        <w:rPr>
          <w:i/>
          <w:iCs/>
        </w:rPr>
        <w:t>Базовые логические действия:</w:t>
      </w:r>
    </w:p>
    <w:p w:rsidR="00487E14" w:rsidRDefault="008378A2" w:rsidP="00D37AE6">
      <w:pPr>
        <w:pStyle w:val="1"/>
        <w:numPr>
          <w:ilvl w:val="0"/>
          <w:numId w:val="114"/>
        </w:numPr>
        <w:tabs>
          <w:tab w:val="left" w:pos="1371"/>
          <w:tab w:val="left" w:pos="1374"/>
        </w:tabs>
        <w:ind w:firstLine="851"/>
        <w:jc w:val="both"/>
      </w:pPr>
      <w:r>
        <w:t>выявлять и характеризовать существенные признаки социальных явлений и</w:t>
      </w:r>
    </w:p>
    <w:p w:rsidR="00487E14" w:rsidRDefault="008378A2" w:rsidP="00D37AE6">
      <w:pPr>
        <w:pStyle w:val="1"/>
        <w:ind w:firstLine="851"/>
        <w:jc w:val="both"/>
      </w:pPr>
      <w:r>
        <w:t>процессов;</w:t>
      </w:r>
    </w:p>
    <w:p w:rsidR="00487E14" w:rsidRDefault="008378A2" w:rsidP="00D37AE6">
      <w:pPr>
        <w:pStyle w:val="1"/>
        <w:numPr>
          <w:ilvl w:val="0"/>
          <w:numId w:val="114"/>
        </w:numPr>
        <w:tabs>
          <w:tab w:val="left" w:pos="1371"/>
          <w:tab w:val="left" w:pos="1374"/>
        </w:tabs>
        <w:ind w:firstLine="851"/>
        <w:jc w:val="both"/>
      </w:pPr>
      <w:r>
        <w:t>устанавливать существенный признак классификации социальных фактов,</w:t>
      </w:r>
    </w:p>
    <w:p w:rsidR="00487E14" w:rsidRDefault="008378A2" w:rsidP="00D37AE6">
      <w:pPr>
        <w:pStyle w:val="1"/>
        <w:ind w:firstLine="851"/>
        <w:jc w:val="both"/>
      </w:pPr>
      <w:r>
        <w:t>основания для их обобщения и сравнения, критерии проводимого анализа;</w:t>
      </w:r>
    </w:p>
    <w:p w:rsidR="00487E14" w:rsidRDefault="008378A2" w:rsidP="00D37AE6">
      <w:pPr>
        <w:pStyle w:val="1"/>
        <w:numPr>
          <w:ilvl w:val="0"/>
          <w:numId w:val="114"/>
        </w:numPr>
        <w:tabs>
          <w:tab w:val="left" w:pos="1371"/>
          <w:tab w:val="left" w:pos="1374"/>
        </w:tabs>
        <w:ind w:firstLine="851"/>
        <w:jc w:val="both"/>
      </w:pPr>
      <w:r>
        <w:t>с учётом предложенной задачи выявлять закономерности и противоречия в</w:t>
      </w:r>
    </w:p>
    <w:p w:rsidR="00487E14" w:rsidRDefault="008378A2" w:rsidP="00D37AE6">
      <w:pPr>
        <w:pStyle w:val="1"/>
        <w:ind w:firstLine="851"/>
        <w:jc w:val="both"/>
      </w:pPr>
      <w:r>
        <w:t>рассматриваемых фактах, данных и наблюдениях;</w:t>
      </w:r>
    </w:p>
    <w:p w:rsidR="00487E14" w:rsidRDefault="008378A2" w:rsidP="00D37AE6">
      <w:pPr>
        <w:pStyle w:val="1"/>
        <w:numPr>
          <w:ilvl w:val="0"/>
          <w:numId w:val="114"/>
        </w:numPr>
        <w:tabs>
          <w:tab w:val="left" w:pos="1371"/>
          <w:tab w:val="left" w:pos="1374"/>
        </w:tabs>
        <w:ind w:firstLine="851"/>
        <w:jc w:val="both"/>
      </w:pPr>
      <w:r>
        <w:t>предлагать критерии для выявления закономерностей и противоречий;</w:t>
      </w:r>
    </w:p>
    <w:p w:rsidR="00487E14" w:rsidRDefault="008378A2" w:rsidP="00D37AE6">
      <w:pPr>
        <w:pStyle w:val="1"/>
        <w:numPr>
          <w:ilvl w:val="0"/>
          <w:numId w:val="114"/>
        </w:numPr>
        <w:tabs>
          <w:tab w:val="left" w:pos="1371"/>
          <w:tab w:val="left" w:pos="1374"/>
        </w:tabs>
        <w:ind w:firstLine="851"/>
        <w:jc w:val="both"/>
      </w:pPr>
      <w:r>
        <w:t>выявлять дефицит информации, данных, необходимых для решения поставленной</w:t>
      </w:r>
    </w:p>
    <w:p w:rsidR="00487E14" w:rsidRDefault="008378A2" w:rsidP="00D37AE6">
      <w:pPr>
        <w:pStyle w:val="1"/>
        <w:ind w:firstLine="851"/>
        <w:jc w:val="both"/>
      </w:pPr>
      <w:r>
        <w:t>задачи;</w:t>
      </w:r>
    </w:p>
    <w:p w:rsidR="00487E14" w:rsidRDefault="008378A2" w:rsidP="00D37AE6">
      <w:pPr>
        <w:pStyle w:val="1"/>
        <w:numPr>
          <w:ilvl w:val="0"/>
          <w:numId w:val="114"/>
        </w:numPr>
        <w:tabs>
          <w:tab w:val="left" w:pos="1371"/>
          <w:tab w:val="left" w:pos="1374"/>
        </w:tabs>
        <w:ind w:firstLine="851"/>
        <w:jc w:val="both"/>
      </w:pPr>
      <w:r>
        <w:t>выявлять причинно-следственные связи при изучении явлений и процессов;</w:t>
      </w:r>
    </w:p>
    <w:p w:rsidR="00487E14" w:rsidRDefault="008378A2" w:rsidP="00D37AE6">
      <w:pPr>
        <w:pStyle w:val="1"/>
        <w:numPr>
          <w:ilvl w:val="0"/>
          <w:numId w:val="114"/>
        </w:numPr>
        <w:tabs>
          <w:tab w:val="left" w:pos="1371"/>
          <w:tab w:val="left" w:pos="1374"/>
        </w:tabs>
        <w:ind w:firstLine="851"/>
        <w:jc w:val="both"/>
      </w:pPr>
      <w:r>
        <w:t>&lt;...&gt; делать выводы с использованием дедуктивных и индуктивных умозаключений,</w:t>
      </w:r>
    </w:p>
    <w:p w:rsidR="00487E14" w:rsidRDefault="008378A2" w:rsidP="00D37AE6">
      <w:pPr>
        <w:pStyle w:val="1"/>
        <w:ind w:firstLine="851"/>
        <w:jc w:val="both"/>
      </w:pPr>
      <w:r>
        <w:t>умозаключений по аналогии, формулировать гипотезы о взаимосвязях;</w:t>
      </w:r>
    </w:p>
    <w:p w:rsidR="00487E14" w:rsidRDefault="008378A2" w:rsidP="00D37AE6">
      <w:pPr>
        <w:pStyle w:val="1"/>
        <w:numPr>
          <w:ilvl w:val="0"/>
          <w:numId w:val="114"/>
        </w:numPr>
        <w:tabs>
          <w:tab w:val="left" w:pos="1371"/>
          <w:tab w:val="left" w:pos="1374"/>
        </w:tabs>
        <w:ind w:firstLine="851"/>
        <w:jc w:val="both"/>
      </w:pPr>
      <w:r>
        <w:t>самостоятельно выбирать способ решения учебной задачи (сравнивать несколько</w:t>
      </w:r>
    </w:p>
    <w:p w:rsidR="00487E14" w:rsidRDefault="008378A2" w:rsidP="00D37AE6">
      <w:pPr>
        <w:pStyle w:val="1"/>
        <w:ind w:firstLine="851"/>
        <w:jc w:val="both"/>
      </w:pPr>
      <w:r>
        <w:t>вариантов решения, выбирать наи более подходящий с учётом самостоятельно выделенных критериев).</w:t>
      </w:r>
    </w:p>
    <w:p w:rsidR="00487E14" w:rsidRDefault="008378A2" w:rsidP="00D37AE6">
      <w:pPr>
        <w:pStyle w:val="1"/>
        <w:ind w:firstLine="851"/>
        <w:jc w:val="both"/>
      </w:pPr>
      <w:r>
        <w:rPr>
          <w:i/>
          <w:iCs/>
        </w:rPr>
        <w:t>Базовые исследовательские действия:</w:t>
      </w:r>
    </w:p>
    <w:p w:rsidR="00487E14" w:rsidRDefault="008378A2" w:rsidP="00D37AE6">
      <w:pPr>
        <w:pStyle w:val="1"/>
        <w:numPr>
          <w:ilvl w:val="0"/>
          <w:numId w:val="114"/>
        </w:numPr>
        <w:tabs>
          <w:tab w:val="left" w:pos="1353"/>
          <w:tab w:val="left" w:pos="1354"/>
        </w:tabs>
        <w:ind w:firstLine="851"/>
        <w:jc w:val="both"/>
      </w:pPr>
      <w:r>
        <w:t>использовать вопросы как исследовательский инструмент познания;</w:t>
      </w:r>
    </w:p>
    <w:p w:rsidR="00487E14" w:rsidRDefault="008378A2" w:rsidP="00D37AE6">
      <w:pPr>
        <w:pStyle w:val="1"/>
        <w:numPr>
          <w:ilvl w:val="0"/>
          <w:numId w:val="114"/>
        </w:numPr>
        <w:tabs>
          <w:tab w:val="left" w:pos="1353"/>
          <w:tab w:val="left" w:pos="1354"/>
        </w:tabs>
        <w:ind w:firstLine="851"/>
        <w:jc w:val="both"/>
      </w:pPr>
      <w:r>
        <w:t>формулировать вопросы, фиксирующие разрыв между реальным и желательным</w:t>
      </w:r>
    </w:p>
    <w:p w:rsidR="00487E14" w:rsidRDefault="008378A2" w:rsidP="00D37AE6">
      <w:pPr>
        <w:pStyle w:val="1"/>
        <w:ind w:firstLine="851"/>
      </w:pPr>
      <w:r>
        <w:t>состоянием ситуации, объекта, самостоятельно устанавливать искомое и данное;</w:t>
      </w:r>
    </w:p>
    <w:p w:rsidR="00487E14" w:rsidRDefault="008378A2" w:rsidP="00D37AE6">
      <w:pPr>
        <w:pStyle w:val="1"/>
        <w:numPr>
          <w:ilvl w:val="0"/>
          <w:numId w:val="114"/>
        </w:numPr>
        <w:tabs>
          <w:tab w:val="left" w:pos="1353"/>
          <w:tab w:val="left" w:pos="1354"/>
        </w:tabs>
        <w:ind w:firstLine="851"/>
        <w:jc w:val="both"/>
      </w:pPr>
      <w:r>
        <w:t>формулировать гипотезу об истинности собственных суждений и суждений других,</w:t>
      </w:r>
    </w:p>
    <w:p w:rsidR="00487E14" w:rsidRDefault="008378A2" w:rsidP="00D37AE6">
      <w:pPr>
        <w:pStyle w:val="1"/>
        <w:ind w:firstLine="851"/>
        <w:jc w:val="both"/>
      </w:pPr>
      <w:r>
        <w:t>аргументировать свою позицию, мнение;</w:t>
      </w:r>
    </w:p>
    <w:p w:rsidR="00487E14" w:rsidRDefault="008378A2" w:rsidP="00D37AE6">
      <w:pPr>
        <w:pStyle w:val="1"/>
        <w:numPr>
          <w:ilvl w:val="0"/>
          <w:numId w:val="114"/>
        </w:numPr>
        <w:tabs>
          <w:tab w:val="left" w:pos="1353"/>
          <w:tab w:val="left" w:pos="1354"/>
        </w:tabs>
        <w:ind w:firstLine="851"/>
        <w:jc w:val="both"/>
      </w:pPr>
      <w:r>
        <w:t>проводить по самостоятельно составленному плану &lt;...&gt; небольшое исследование</w:t>
      </w:r>
    </w:p>
    <w:p w:rsidR="00487E14" w:rsidRDefault="008378A2" w:rsidP="00D37AE6">
      <w:pPr>
        <w:pStyle w:val="1"/>
        <w:ind w:firstLine="851"/>
        <w:jc w:val="both"/>
      </w:pPr>
      <w:r>
        <w:t>по установлению особенностей объекта изучения, причинно-следственных связей и зависимостей объ ектов между собой;</w:t>
      </w:r>
    </w:p>
    <w:p w:rsidR="00487E14" w:rsidRDefault="008378A2" w:rsidP="00D37AE6">
      <w:pPr>
        <w:pStyle w:val="1"/>
        <w:numPr>
          <w:ilvl w:val="0"/>
          <w:numId w:val="114"/>
        </w:numPr>
        <w:tabs>
          <w:tab w:val="left" w:pos="1353"/>
          <w:tab w:val="left" w:pos="1354"/>
        </w:tabs>
        <w:ind w:firstLine="851"/>
        <w:jc w:val="both"/>
      </w:pPr>
      <w:r>
        <w:t>оценивать на применимость и достоверность информацию, полученную в ходе</w:t>
      </w:r>
    </w:p>
    <w:p w:rsidR="00487E14" w:rsidRDefault="008378A2" w:rsidP="00D37AE6">
      <w:pPr>
        <w:pStyle w:val="1"/>
        <w:ind w:firstLine="851"/>
        <w:jc w:val="both"/>
      </w:pPr>
      <w:r>
        <w:t>исследования &lt;.&gt;;</w:t>
      </w:r>
    </w:p>
    <w:p w:rsidR="00487E14" w:rsidRDefault="008378A2" w:rsidP="00D37AE6">
      <w:pPr>
        <w:pStyle w:val="1"/>
        <w:numPr>
          <w:ilvl w:val="0"/>
          <w:numId w:val="114"/>
        </w:numPr>
        <w:tabs>
          <w:tab w:val="left" w:pos="1353"/>
          <w:tab w:val="left" w:pos="1354"/>
        </w:tabs>
        <w:ind w:firstLine="851"/>
        <w:jc w:val="both"/>
      </w:pPr>
      <w:r>
        <w:t>самостоятельно формулировать обобщения и выводы по результатам проведённого</w:t>
      </w:r>
    </w:p>
    <w:p w:rsidR="00487E14" w:rsidRDefault="008378A2" w:rsidP="00D37AE6">
      <w:pPr>
        <w:pStyle w:val="1"/>
        <w:ind w:firstLine="851"/>
        <w:jc w:val="both"/>
      </w:pPr>
      <w:r>
        <w:t>наблюдения, &lt;.&gt; исследования, владеть инструментами оценки достоверности полученных выводов и обобщений;</w:t>
      </w:r>
    </w:p>
    <w:p w:rsidR="00487E14" w:rsidRDefault="008378A2" w:rsidP="00D37AE6">
      <w:pPr>
        <w:pStyle w:val="1"/>
        <w:numPr>
          <w:ilvl w:val="0"/>
          <w:numId w:val="114"/>
        </w:numPr>
        <w:tabs>
          <w:tab w:val="left" w:pos="1353"/>
          <w:tab w:val="left" w:pos="1354"/>
        </w:tabs>
        <w:ind w:firstLine="851"/>
        <w:jc w:val="both"/>
      </w:pPr>
      <w:r>
        <w:t>прогнозировать возможное дальнейшее развитие процессов, событий и их</w:t>
      </w:r>
    </w:p>
    <w:p w:rsidR="00487E14" w:rsidRDefault="008378A2" w:rsidP="00D37AE6">
      <w:pPr>
        <w:pStyle w:val="1"/>
        <w:ind w:firstLine="851"/>
        <w:jc w:val="both"/>
      </w:pPr>
      <w:r>
        <w:t>последствия в аналогичных или сходных ситуациях, выдвигать предположения об их развитии в новых условиях и контекстах.</w:t>
      </w:r>
    </w:p>
    <w:p w:rsidR="00487E14" w:rsidRDefault="008378A2" w:rsidP="00D37AE6">
      <w:pPr>
        <w:pStyle w:val="1"/>
        <w:ind w:firstLine="851"/>
        <w:jc w:val="both"/>
      </w:pPr>
      <w:r>
        <w:rPr>
          <w:i/>
          <w:iCs/>
        </w:rPr>
        <w:t>Работа с информацией:</w:t>
      </w:r>
    </w:p>
    <w:p w:rsidR="00487E14" w:rsidRDefault="008378A2" w:rsidP="00D37AE6">
      <w:pPr>
        <w:pStyle w:val="1"/>
        <w:numPr>
          <w:ilvl w:val="0"/>
          <w:numId w:val="114"/>
        </w:numPr>
        <w:tabs>
          <w:tab w:val="left" w:pos="1353"/>
          <w:tab w:val="left" w:pos="1354"/>
        </w:tabs>
        <w:ind w:firstLine="851"/>
        <w:jc w:val="both"/>
      </w:pPr>
      <w:r>
        <w:t>применять различные методы, инструменты и запросы при поиске и отборе</w:t>
      </w:r>
    </w:p>
    <w:p w:rsidR="00487E14" w:rsidRDefault="008378A2" w:rsidP="00D37AE6">
      <w:pPr>
        <w:pStyle w:val="1"/>
        <w:ind w:firstLine="851"/>
        <w:jc w:val="both"/>
      </w:pPr>
      <w:r>
        <w:t>информации или данных из источников с учётом предложенной учебной задачи и заданных критериев;</w:t>
      </w:r>
    </w:p>
    <w:p w:rsidR="00487E14" w:rsidRDefault="008378A2" w:rsidP="00D37AE6">
      <w:pPr>
        <w:pStyle w:val="1"/>
        <w:numPr>
          <w:ilvl w:val="0"/>
          <w:numId w:val="114"/>
        </w:numPr>
        <w:tabs>
          <w:tab w:val="left" w:pos="1353"/>
          <w:tab w:val="left" w:pos="1354"/>
        </w:tabs>
        <w:ind w:firstLine="851"/>
        <w:jc w:val="both"/>
      </w:pPr>
      <w:r>
        <w:t>выбирать, анализировать, систематизировать и интерпретировать информацию</w:t>
      </w:r>
    </w:p>
    <w:p w:rsidR="00487E14" w:rsidRDefault="008378A2" w:rsidP="00D37AE6">
      <w:pPr>
        <w:pStyle w:val="1"/>
        <w:ind w:firstLine="851"/>
        <w:jc w:val="both"/>
      </w:pPr>
      <w:r>
        <w:t>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&lt;.&gt;;</w:t>
      </w:r>
    </w:p>
    <w:p w:rsidR="00487E14" w:rsidRDefault="008378A2" w:rsidP="00D37AE6">
      <w:pPr>
        <w:pStyle w:val="1"/>
        <w:numPr>
          <w:ilvl w:val="0"/>
          <w:numId w:val="114"/>
        </w:numPr>
        <w:tabs>
          <w:tab w:val="left" w:pos="1353"/>
          <w:tab w:val="left" w:pos="1354"/>
        </w:tabs>
        <w:ind w:firstLine="851"/>
        <w:jc w:val="both"/>
      </w:pPr>
      <w:r>
        <w:t>оценивать надёжность информации по критериям, предложенным педагогическим</w:t>
      </w:r>
    </w:p>
    <w:p w:rsidR="00487E14" w:rsidRDefault="008378A2" w:rsidP="00D37AE6">
      <w:pPr>
        <w:pStyle w:val="1"/>
        <w:ind w:firstLine="851"/>
        <w:jc w:val="both"/>
      </w:pPr>
      <w:r>
        <w:t>работником или сформулированным самостоятельно;</w:t>
      </w:r>
    </w:p>
    <w:p w:rsidR="00487E14" w:rsidRDefault="008378A2" w:rsidP="00D37AE6">
      <w:pPr>
        <w:pStyle w:val="1"/>
        <w:numPr>
          <w:ilvl w:val="0"/>
          <w:numId w:val="114"/>
        </w:numPr>
        <w:tabs>
          <w:tab w:val="left" w:pos="1353"/>
          <w:tab w:val="left" w:pos="1354"/>
        </w:tabs>
        <w:ind w:firstLine="851"/>
        <w:jc w:val="both"/>
      </w:pPr>
      <w:r>
        <w:t>эффективно запоминать и систематизировать информацию.</w:t>
      </w:r>
    </w:p>
    <w:p w:rsidR="00487E14" w:rsidRDefault="008378A2" w:rsidP="00D37AE6">
      <w:pPr>
        <w:pStyle w:val="1"/>
        <w:ind w:firstLine="851"/>
        <w:jc w:val="both"/>
      </w:pPr>
      <w:r>
        <w:rPr>
          <w:b/>
          <w:bCs/>
          <w:i/>
          <w:iCs/>
        </w:rPr>
        <w:t>Коммуникативные УУД:</w:t>
      </w:r>
    </w:p>
    <w:p w:rsidR="00487E14" w:rsidRDefault="008378A2" w:rsidP="00D37AE6">
      <w:pPr>
        <w:pStyle w:val="1"/>
        <w:ind w:firstLine="851"/>
        <w:jc w:val="both"/>
      </w:pPr>
      <w:r>
        <w:rPr>
          <w:i/>
          <w:iCs/>
        </w:rPr>
        <w:t>Общение:</w:t>
      </w:r>
    </w:p>
    <w:p w:rsidR="00487E14" w:rsidRDefault="008378A2" w:rsidP="00D37AE6">
      <w:pPr>
        <w:pStyle w:val="1"/>
        <w:numPr>
          <w:ilvl w:val="0"/>
          <w:numId w:val="114"/>
        </w:numPr>
        <w:tabs>
          <w:tab w:val="left" w:pos="1353"/>
          <w:tab w:val="left" w:pos="1354"/>
        </w:tabs>
        <w:ind w:firstLine="851"/>
        <w:jc w:val="both"/>
      </w:pPr>
      <w:r>
        <w:t>воспринимать и формулировать суждения, выражать эмоции в соответствии с целями</w:t>
      </w:r>
    </w:p>
    <w:p w:rsidR="00487E14" w:rsidRDefault="008378A2" w:rsidP="00D37AE6">
      <w:pPr>
        <w:pStyle w:val="1"/>
        <w:ind w:firstLine="851"/>
        <w:jc w:val="both"/>
      </w:pPr>
      <w:r>
        <w:t>и условиями общения;</w:t>
      </w:r>
    </w:p>
    <w:p w:rsidR="00487E14" w:rsidRDefault="008378A2" w:rsidP="00D37AE6">
      <w:pPr>
        <w:pStyle w:val="1"/>
        <w:numPr>
          <w:ilvl w:val="0"/>
          <w:numId w:val="114"/>
        </w:numPr>
        <w:tabs>
          <w:tab w:val="left" w:pos="1353"/>
          <w:tab w:val="left" w:pos="1354"/>
        </w:tabs>
        <w:ind w:firstLine="851"/>
        <w:jc w:val="both"/>
      </w:pPr>
      <w:r>
        <w:t>выражать себя (свою точку зрения) в устных и письменных текстах; распознавать</w:t>
      </w:r>
    </w:p>
    <w:p w:rsidR="00487E14" w:rsidRDefault="008378A2" w:rsidP="00D37AE6">
      <w:pPr>
        <w:pStyle w:val="1"/>
        <w:ind w:firstLine="851"/>
        <w:jc w:val="both"/>
      </w:pPr>
      <w:r>
        <w:t xml:space="preserve">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w:t>
      </w:r>
      <w:r>
        <w:lastRenderedPageBreak/>
        <w:t>сходство позиций;</w:t>
      </w:r>
    </w:p>
    <w:p w:rsidR="00487E14" w:rsidRDefault="008378A2" w:rsidP="00D37AE6">
      <w:pPr>
        <w:pStyle w:val="1"/>
        <w:numPr>
          <w:ilvl w:val="0"/>
          <w:numId w:val="114"/>
        </w:numPr>
        <w:tabs>
          <w:tab w:val="left" w:pos="1353"/>
          <w:tab w:val="left" w:pos="1354"/>
        </w:tabs>
        <w:ind w:firstLine="851"/>
        <w:jc w:val="both"/>
      </w:pPr>
      <w:r>
        <w:t>публично представлять результаты выполненного &lt;.&gt; исследования, проекта;</w:t>
      </w:r>
    </w:p>
    <w:p w:rsidR="00487E14" w:rsidRDefault="008378A2" w:rsidP="00D37AE6">
      <w:pPr>
        <w:pStyle w:val="1"/>
        <w:numPr>
          <w:ilvl w:val="0"/>
          <w:numId w:val="114"/>
        </w:numPr>
        <w:tabs>
          <w:tab w:val="left" w:pos="1353"/>
          <w:tab w:val="left" w:pos="1354"/>
        </w:tabs>
        <w:ind w:firstLine="851"/>
        <w:jc w:val="both"/>
      </w:pPr>
      <w:r>
        <w:t>самостоятельно выбирать формат выступления с учётом задач презентации и</w:t>
      </w:r>
    </w:p>
    <w:p w:rsidR="00487E14" w:rsidRDefault="008378A2" w:rsidP="00D37AE6">
      <w:pPr>
        <w:pStyle w:val="1"/>
        <w:ind w:firstLine="851"/>
        <w:jc w:val="both"/>
      </w:pPr>
      <w:r>
        <w:t>особенностей аудитории и в соответствии с ним составлять устные и письменные тексты с использованием иллюстративных материалов.</w:t>
      </w:r>
    </w:p>
    <w:p w:rsidR="00487E14" w:rsidRDefault="008378A2" w:rsidP="00D37AE6">
      <w:pPr>
        <w:pStyle w:val="1"/>
        <w:ind w:firstLine="851"/>
        <w:jc w:val="both"/>
      </w:pPr>
      <w:r>
        <w:rPr>
          <w:i/>
          <w:iCs/>
        </w:rPr>
        <w:t>Совместная деятельность:</w:t>
      </w:r>
    </w:p>
    <w:p w:rsidR="00487E14" w:rsidRDefault="008378A2" w:rsidP="00D37AE6">
      <w:pPr>
        <w:pStyle w:val="1"/>
        <w:numPr>
          <w:ilvl w:val="0"/>
          <w:numId w:val="114"/>
        </w:numPr>
        <w:tabs>
          <w:tab w:val="left" w:pos="1353"/>
          <w:tab w:val="left" w:pos="1354"/>
        </w:tabs>
        <w:ind w:firstLine="851"/>
        <w:jc w:val="both"/>
      </w:pPr>
      <w:r>
        <w:t>понимать и использовать преимущества командной и индивидуальной работы при</w:t>
      </w:r>
    </w:p>
    <w:p w:rsidR="00487E14" w:rsidRDefault="008378A2" w:rsidP="00D37AE6">
      <w:pPr>
        <w:pStyle w:val="1"/>
        <w:ind w:firstLine="851"/>
        <w:jc w:val="both"/>
      </w:pPr>
      <w:r>
        <w:t>решении конкретной проблемы, обосновывать необходимость применения групповых форм взаимодействия при решении поставленной задачи;</w:t>
      </w:r>
    </w:p>
    <w:p w:rsidR="00487E14" w:rsidRDefault="008378A2" w:rsidP="00D37AE6">
      <w:pPr>
        <w:pStyle w:val="1"/>
        <w:numPr>
          <w:ilvl w:val="0"/>
          <w:numId w:val="114"/>
        </w:numPr>
        <w:tabs>
          <w:tab w:val="left" w:pos="1353"/>
          <w:tab w:val="left" w:pos="1354"/>
        </w:tabs>
        <w:ind w:firstLine="851"/>
        <w:jc w:val="both"/>
      </w:pPr>
      <w:r>
        <w:t>принимать цель совместной деятельности, коллективно строить действия по её</w:t>
      </w:r>
    </w:p>
    <w:p w:rsidR="00487E14" w:rsidRDefault="008378A2" w:rsidP="00D37AE6">
      <w:pPr>
        <w:pStyle w:val="1"/>
        <w:ind w:firstLine="851"/>
        <w:jc w:val="both"/>
      </w:pPr>
      <w:r>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87E14" w:rsidRDefault="008378A2" w:rsidP="00D37AE6">
      <w:pPr>
        <w:pStyle w:val="1"/>
        <w:numPr>
          <w:ilvl w:val="0"/>
          <w:numId w:val="114"/>
        </w:numPr>
        <w:tabs>
          <w:tab w:val="left" w:pos="1353"/>
          <w:tab w:val="left" w:pos="1354"/>
        </w:tabs>
        <w:ind w:firstLine="851"/>
        <w:jc w:val="both"/>
      </w:pPr>
      <w:r>
        <w:t>планировать организацию совместной работы, определять свою роль (с учётом</w:t>
      </w:r>
    </w:p>
    <w:p w:rsidR="00487E14" w:rsidRDefault="008378A2" w:rsidP="00D37AE6">
      <w:pPr>
        <w:pStyle w:val="1"/>
        <w:ind w:firstLine="851"/>
        <w:sectPr w:rsidR="00487E14" w:rsidSect="00D37AE6">
          <w:footerReference w:type="even" r:id="rId72"/>
          <w:footerReference w:type="default" r:id="rId73"/>
          <w:footerReference w:type="first" r:id="rId74"/>
          <w:pgSz w:w="11900" w:h="16840"/>
          <w:pgMar w:top="685" w:right="701" w:bottom="561" w:left="427" w:header="0" w:footer="3" w:gutter="0"/>
          <w:cols w:space="720"/>
          <w:noEndnote/>
          <w:titlePg/>
          <w:docGrid w:linePitch="360"/>
        </w:sectPr>
      </w:pPr>
      <w:r>
        <w:t xml:space="preserve">предпочтений и возможностей всех участников взаимодействия), распределять задачи между </w:t>
      </w:r>
    </w:p>
    <w:p w:rsidR="00487E14" w:rsidRDefault="008378A2" w:rsidP="00D37AE6">
      <w:pPr>
        <w:pStyle w:val="1"/>
        <w:ind w:firstLine="851"/>
      </w:pPr>
      <w:r>
        <w:lastRenderedPageBreak/>
        <w:t>членами команды, участвовать в групповых формах работы (обсуждения, обмен мнений, «мозговые штурмы» и иные);</w:t>
      </w:r>
    </w:p>
    <w:p w:rsidR="00487E14" w:rsidRDefault="008378A2" w:rsidP="00D37AE6">
      <w:pPr>
        <w:pStyle w:val="1"/>
        <w:numPr>
          <w:ilvl w:val="0"/>
          <w:numId w:val="114"/>
        </w:numPr>
        <w:tabs>
          <w:tab w:val="left" w:pos="1348"/>
          <w:tab w:val="left" w:pos="1354"/>
        </w:tabs>
        <w:ind w:firstLine="851"/>
        <w:jc w:val="both"/>
      </w:pPr>
      <w:r>
        <w:t xml:space="preserve">выполнять свою часть работы, достигать качественного результата </w:t>
      </w:r>
      <w:proofErr w:type="gramStart"/>
      <w:r>
        <w:t>по своему</w:t>
      </w:r>
      <w:proofErr w:type="gramEnd"/>
    </w:p>
    <w:p w:rsidR="00487E14" w:rsidRDefault="008378A2" w:rsidP="00D37AE6">
      <w:pPr>
        <w:pStyle w:val="1"/>
        <w:ind w:firstLine="851"/>
        <w:jc w:val="both"/>
      </w:pPr>
      <w:r>
        <w:t>направлению и координировать свои действия с другими членами команды;</w:t>
      </w:r>
    </w:p>
    <w:p w:rsidR="00487E14" w:rsidRDefault="008378A2" w:rsidP="00D37AE6">
      <w:pPr>
        <w:pStyle w:val="1"/>
        <w:numPr>
          <w:ilvl w:val="0"/>
          <w:numId w:val="114"/>
        </w:numPr>
        <w:tabs>
          <w:tab w:val="left" w:pos="1348"/>
          <w:tab w:val="left" w:pos="1354"/>
        </w:tabs>
        <w:ind w:firstLine="851"/>
        <w:jc w:val="both"/>
      </w:pPr>
      <w:r>
        <w:t>оценивать качество своего вклада в общий продукт по критериям, самостоятельно</w:t>
      </w:r>
    </w:p>
    <w:p w:rsidR="00487E14" w:rsidRDefault="008378A2" w:rsidP="00D37AE6">
      <w:pPr>
        <w:pStyle w:val="1"/>
        <w:ind w:firstLine="851"/>
        <w:jc w:val="both"/>
      </w:pPr>
      <w: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114"/>
        </w:numPr>
        <w:tabs>
          <w:tab w:val="left" w:pos="1348"/>
          <w:tab w:val="left" w:pos="1354"/>
        </w:tabs>
        <w:ind w:firstLine="851"/>
        <w:jc w:val="both"/>
      </w:pPr>
      <w:r>
        <w:t>выявлять проблемы для решения в жизненных и учебных ситуациях;</w:t>
      </w:r>
    </w:p>
    <w:p w:rsidR="00487E14" w:rsidRDefault="008378A2" w:rsidP="00D37AE6">
      <w:pPr>
        <w:pStyle w:val="1"/>
        <w:numPr>
          <w:ilvl w:val="0"/>
          <w:numId w:val="114"/>
        </w:numPr>
        <w:tabs>
          <w:tab w:val="left" w:pos="1348"/>
          <w:tab w:val="left" w:pos="1354"/>
        </w:tabs>
        <w:ind w:firstLine="851"/>
        <w:jc w:val="both"/>
      </w:pPr>
      <w:r>
        <w:t>ориентироваться в различных подходах принятия решений (индивидуальное,</w:t>
      </w:r>
    </w:p>
    <w:p w:rsidR="00487E14" w:rsidRDefault="008378A2" w:rsidP="00D37AE6">
      <w:pPr>
        <w:pStyle w:val="1"/>
        <w:ind w:firstLine="851"/>
        <w:jc w:val="both"/>
      </w:pPr>
      <w:r>
        <w:t>принятие решения в группе, принятие решений в группе);</w:t>
      </w:r>
    </w:p>
    <w:p w:rsidR="00487E14" w:rsidRDefault="008378A2" w:rsidP="00D37AE6">
      <w:pPr>
        <w:pStyle w:val="1"/>
        <w:numPr>
          <w:ilvl w:val="0"/>
          <w:numId w:val="114"/>
        </w:numPr>
        <w:tabs>
          <w:tab w:val="left" w:pos="1348"/>
          <w:tab w:val="left" w:pos="1354"/>
        </w:tabs>
        <w:ind w:firstLine="851"/>
        <w:jc w:val="both"/>
      </w:pPr>
      <w:r>
        <w:t>самостоятельно составлять алгоритм решения задачи (или его часть), выбирать</w:t>
      </w:r>
    </w:p>
    <w:p w:rsidR="00487E14" w:rsidRDefault="008378A2" w:rsidP="00D37AE6">
      <w:pPr>
        <w:pStyle w:val="1"/>
        <w:ind w:firstLine="851"/>
        <w:jc w:val="both"/>
      </w:pPr>
      <w:r>
        <w:t>способ решения учебной задачи с учётом имеющихся ресурсов и собственных возможностей, аргументи ровать предлагаемые варианты решений;</w:t>
      </w:r>
    </w:p>
    <w:p w:rsidR="00487E14" w:rsidRDefault="008378A2" w:rsidP="00D37AE6">
      <w:pPr>
        <w:pStyle w:val="1"/>
        <w:ind w:firstLine="851"/>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487E14" w:rsidRDefault="008378A2" w:rsidP="00D37AE6">
      <w:pPr>
        <w:pStyle w:val="1"/>
        <w:ind w:firstLine="851"/>
        <w:jc w:val="both"/>
      </w:pPr>
      <w:r>
        <w:rPr>
          <w:i/>
          <w:iCs/>
        </w:rPr>
        <w:t>Самоконтроль:</w:t>
      </w:r>
    </w:p>
    <w:p w:rsidR="00487E14" w:rsidRDefault="008378A2" w:rsidP="00D37AE6">
      <w:pPr>
        <w:pStyle w:val="1"/>
        <w:numPr>
          <w:ilvl w:val="0"/>
          <w:numId w:val="114"/>
        </w:numPr>
        <w:tabs>
          <w:tab w:val="left" w:pos="1348"/>
          <w:tab w:val="left" w:pos="1354"/>
        </w:tabs>
        <w:ind w:firstLine="851"/>
        <w:jc w:val="both"/>
      </w:pPr>
      <w:r>
        <w:t>владеть способами самоконтроля, самомотивации и рефлексии; давать адекватную</w:t>
      </w:r>
    </w:p>
    <w:p w:rsidR="00487E14" w:rsidRDefault="008378A2" w:rsidP="00D37AE6">
      <w:pPr>
        <w:pStyle w:val="1"/>
        <w:ind w:firstLine="851"/>
        <w:jc w:val="both"/>
      </w:pPr>
      <w:r>
        <w:t>оценку ситуации и предлагать план её изменения;</w:t>
      </w:r>
    </w:p>
    <w:p w:rsidR="00487E14" w:rsidRDefault="008378A2" w:rsidP="00D37AE6">
      <w:pPr>
        <w:pStyle w:val="1"/>
        <w:numPr>
          <w:ilvl w:val="0"/>
          <w:numId w:val="114"/>
        </w:numPr>
        <w:tabs>
          <w:tab w:val="left" w:pos="1348"/>
          <w:tab w:val="left" w:pos="1354"/>
        </w:tabs>
        <w:ind w:firstLine="851"/>
        <w:jc w:val="both"/>
      </w:pPr>
      <w:r>
        <w:t>учитывать контекст и предвидеть трудности, которые могут возникнуть при решении</w:t>
      </w:r>
    </w:p>
    <w:p w:rsidR="00487E14" w:rsidRDefault="008378A2" w:rsidP="00D37AE6">
      <w:pPr>
        <w:pStyle w:val="1"/>
        <w:ind w:firstLine="851"/>
        <w:jc w:val="both"/>
      </w:pPr>
      <w:r>
        <w:t>учебной задачи, адаптировать решение к меняющимся обстоятельствам;</w:t>
      </w:r>
    </w:p>
    <w:p w:rsidR="00487E14" w:rsidRDefault="008378A2" w:rsidP="00D37AE6">
      <w:pPr>
        <w:pStyle w:val="1"/>
        <w:numPr>
          <w:ilvl w:val="0"/>
          <w:numId w:val="114"/>
        </w:numPr>
        <w:tabs>
          <w:tab w:val="left" w:pos="1348"/>
          <w:tab w:val="left" w:pos="1354"/>
        </w:tabs>
        <w:ind w:firstLine="851"/>
        <w:jc w:val="both"/>
      </w:pPr>
      <w:r>
        <w:t>объяснять причины достижения (недостижения) результатов деятельности, давать</w:t>
      </w:r>
    </w:p>
    <w:p w:rsidR="00487E14" w:rsidRDefault="008378A2" w:rsidP="00D37AE6">
      <w:pPr>
        <w:pStyle w:val="1"/>
        <w:ind w:firstLine="851"/>
        <w:jc w:val="both"/>
      </w:pPr>
      <w:r>
        <w:t>оценку приобретённому опыту, уметь находить позитивное в произошедшей ситуации;</w:t>
      </w:r>
    </w:p>
    <w:p w:rsidR="00487E14" w:rsidRDefault="008378A2" w:rsidP="00D37AE6">
      <w:pPr>
        <w:pStyle w:val="1"/>
        <w:numPr>
          <w:ilvl w:val="0"/>
          <w:numId w:val="114"/>
        </w:numPr>
        <w:tabs>
          <w:tab w:val="left" w:pos="1348"/>
          <w:tab w:val="left" w:pos="1354"/>
        </w:tabs>
        <w:ind w:firstLine="851"/>
        <w:jc w:val="both"/>
      </w:pPr>
      <w:r>
        <w:t>вносить коррективы в деятельность на основе новых обстоятельств, изменившихся</w:t>
      </w:r>
    </w:p>
    <w:p w:rsidR="00487E14" w:rsidRDefault="008378A2" w:rsidP="00D37AE6">
      <w:pPr>
        <w:pStyle w:val="1"/>
        <w:ind w:firstLine="851"/>
        <w:jc w:val="both"/>
      </w:pPr>
      <w:r>
        <w:t>ситуаций, установленных ошибок, возникших трудностей; оценивать соответствиерезультата цели и условиям.</w:t>
      </w:r>
    </w:p>
    <w:p w:rsidR="00487E14" w:rsidRDefault="008378A2" w:rsidP="00D37AE6">
      <w:pPr>
        <w:pStyle w:val="1"/>
        <w:ind w:firstLine="851"/>
        <w:jc w:val="both"/>
      </w:pPr>
      <w:r>
        <w:rPr>
          <w:i/>
          <w:iCs/>
        </w:rPr>
        <w:t>Эмоциональный интеллект:</w:t>
      </w:r>
    </w:p>
    <w:p w:rsidR="00487E14" w:rsidRDefault="008378A2" w:rsidP="00D37AE6">
      <w:pPr>
        <w:pStyle w:val="1"/>
        <w:numPr>
          <w:ilvl w:val="0"/>
          <w:numId w:val="114"/>
        </w:numPr>
        <w:tabs>
          <w:tab w:val="left" w:pos="1348"/>
          <w:tab w:val="left" w:pos="1354"/>
        </w:tabs>
        <w:ind w:firstLine="851"/>
        <w:jc w:val="both"/>
      </w:pPr>
      <w:r>
        <w:t>различать, называть и управлять собственными эмоциями и эмоциями других;</w:t>
      </w:r>
    </w:p>
    <w:p w:rsidR="00487E14" w:rsidRDefault="008378A2" w:rsidP="00D37AE6">
      <w:pPr>
        <w:pStyle w:val="1"/>
        <w:numPr>
          <w:ilvl w:val="0"/>
          <w:numId w:val="114"/>
        </w:numPr>
        <w:tabs>
          <w:tab w:val="left" w:pos="1348"/>
          <w:tab w:val="left" w:pos="1354"/>
        </w:tabs>
        <w:ind w:firstLine="851"/>
        <w:jc w:val="both"/>
      </w:pPr>
      <w:r>
        <w:t>выявлять и анализировать причины эмоций; ставить себя на место другого человека,</w:t>
      </w:r>
    </w:p>
    <w:p w:rsidR="00487E14" w:rsidRDefault="008378A2" w:rsidP="00D37AE6">
      <w:pPr>
        <w:pStyle w:val="1"/>
        <w:ind w:firstLine="851"/>
        <w:jc w:val="both"/>
      </w:pPr>
      <w:r>
        <w:t>понимать мотивы и намерения другого; регулировать способ выражения эмоций.</w:t>
      </w:r>
    </w:p>
    <w:p w:rsidR="00487E14" w:rsidRDefault="008378A2" w:rsidP="00D37AE6">
      <w:pPr>
        <w:pStyle w:val="1"/>
        <w:ind w:firstLine="851"/>
        <w:jc w:val="both"/>
      </w:pPr>
      <w:r>
        <w:rPr>
          <w:i/>
          <w:iCs/>
        </w:rPr>
        <w:t>Принятие себя и других:</w:t>
      </w:r>
    </w:p>
    <w:p w:rsidR="00487E14" w:rsidRDefault="008378A2" w:rsidP="00D37AE6">
      <w:pPr>
        <w:pStyle w:val="1"/>
        <w:numPr>
          <w:ilvl w:val="0"/>
          <w:numId w:val="114"/>
        </w:numPr>
        <w:tabs>
          <w:tab w:val="left" w:pos="1348"/>
          <w:tab w:val="left" w:pos="1354"/>
        </w:tabs>
        <w:ind w:firstLine="851"/>
        <w:jc w:val="both"/>
      </w:pPr>
      <w:r>
        <w:t>осознанно относиться к другому человеку, его мнению; признавать своё право на</w:t>
      </w:r>
    </w:p>
    <w:p w:rsidR="00487E14" w:rsidRDefault="008378A2" w:rsidP="00D37AE6">
      <w:pPr>
        <w:pStyle w:val="1"/>
        <w:spacing w:after="260"/>
        <w:ind w:firstLine="851"/>
        <w:jc w:val="both"/>
      </w:pPr>
      <w:r>
        <w:t>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87E14" w:rsidRDefault="008378A2" w:rsidP="00D37AE6">
      <w:pPr>
        <w:pStyle w:val="32"/>
        <w:keepNext/>
        <w:keepLines/>
        <w:ind w:firstLine="851"/>
        <w:jc w:val="both"/>
      </w:pPr>
      <w:bookmarkStart w:id="205" w:name="bookmark426"/>
      <w:r>
        <w:t>ПРЕДМЕТНЫЕ РЕЗУЛЬТАТЫ</w:t>
      </w:r>
      <w:bookmarkEnd w:id="205"/>
    </w:p>
    <w:p w:rsidR="00487E14" w:rsidRDefault="008378A2" w:rsidP="00D37AE6">
      <w:pPr>
        <w:pStyle w:val="1"/>
        <w:ind w:firstLine="851"/>
        <w:jc w:val="both"/>
      </w:pPr>
      <w:r>
        <w:rPr>
          <w:i/>
          <w:iCs/>
        </w:rPr>
        <w:t>Предметные результаты изучения учебного предмета «Обществознание» (6-9 классы):</w:t>
      </w:r>
    </w:p>
    <w:p w:rsidR="00487E14" w:rsidRDefault="008378A2" w:rsidP="00D37AE6">
      <w:pPr>
        <w:pStyle w:val="1"/>
        <w:numPr>
          <w:ilvl w:val="0"/>
          <w:numId w:val="114"/>
        </w:numPr>
        <w:tabs>
          <w:tab w:val="left" w:pos="1348"/>
          <w:tab w:val="left" w:pos="1354"/>
        </w:tabs>
        <w:ind w:firstLine="851"/>
        <w:jc w:val="both"/>
      </w:pPr>
      <w:r>
        <w:t>освоение и применение системы знаний о социальных свойствах человека,</w:t>
      </w:r>
    </w:p>
    <w:p w:rsidR="00487E14" w:rsidRDefault="008378A2" w:rsidP="00D37AE6">
      <w:pPr>
        <w:pStyle w:val="1"/>
        <w:ind w:firstLine="851"/>
        <w:jc w:val="both"/>
      </w:pPr>
      <w:r>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rsidR="00487E14" w:rsidRDefault="008378A2" w:rsidP="00D37AE6">
      <w:pPr>
        <w:pStyle w:val="1"/>
        <w:numPr>
          <w:ilvl w:val="0"/>
          <w:numId w:val="114"/>
        </w:numPr>
        <w:tabs>
          <w:tab w:val="left" w:pos="1348"/>
          <w:tab w:val="left" w:pos="1354"/>
        </w:tabs>
        <w:ind w:firstLine="851"/>
        <w:jc w:val="both"/>
      </w:pPr>
      <w:r>
        <w:t>социальных норм, регулирующих общественные отношения, включая правовые</w:t>
      </w:r>
    </w:p>
    <w:p w:rsidR="00487E14" w:rsidRDefault="008378A2" w:rsidP="00D37AE6">
      <w:pPr>
        <w:pStyle w:val="1"/>
        <w:ind w:firstLine="851"/>
        <w:jc w:val="both"/>
      </w:pPr>
      <w:r>
        <w:t>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487E14" w:rsidRDefault="008378A2" w:rsidP="00D37AE6">
      <w:pPr>
        <w:pStyle w:val="1"/>
        <w:numPr>
          <w:ilvl w:val="0"/>
          <w:numId w:val="114"/>
        </w:numPr>
        <w:tabs>
          <w:tab w:val="left" w:pos="1348"/>
          <w:tab w:val="left" w:pos="1354"/>
        </w:tabs>
        <w:ind w:firstLine="851"/>
        <w:jc w:val="both"/>
      </w:pPr>
      <w:r>
        <w:t>умение характеризовать традиционные российские духовно-нравственные ценности</w:t>
      </w:r>
    </w:p>
    <w:p w:rsidR="00487E14" w:rsidRDefault="008378A2" w:rsidP="00D37AE6">
      <w:pPr>
        <w:pStyle w:val="1"/>
        <w:ind w:firstLine="851"/>
      </w:pPr>
      <w:r>
        <w:t>(в т.ч. защита человеческой жизни, прав и свобод человека, семья, созидательный труд, служение</w:t>
      </w:r>
    </w:p>
    <w:p w:rsidR="00487E14" w:rsidRDefault="008378A2" w:rsidP="00D37AE6">
      <w:pPr>
        <w:pStyle w:val="1"/>
        <w:ind w:firstLine="851"/>
        <w:jc w:val="both"/>
      </w:pPr>
      <w:r>
        <w:lastRenderedPageBreak/>
        <w:t>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87E14" w:rsidRDefault="008378A2" w:rsidP="00D37AE6">
      <w:pPr>
        <w:pStyle w:val="1"/>
        <w:numPr>
          <w:ilvl w:val="0"/>
          <w:numId w:val="114"/>
        </w:numPr>
        <w:tabs>
          <w:tab w:val="left" w:pos="1349"/>
          <w:tab w:val="left" w:pos="1354"/>
        </w:tabs>
        <w:ind w:firstLine="851"/>
        <w:jc w:val="both"/>
      </w:pPr>
      <w:r>
        <w:t>умение приводить примеры (в т.ч. моделировать ситуации) деятельности людей,</w:t>
      </w:r>
    </w:p>
    <w:p w:rsidR="00487E14" w:rsidRDefault="008378A2" w:rsidP="00D37AE6">
      <w:pPr>
        <w:pStyle w:val="1"/>
        <w:ind w:firstLine="851"/>
        <w:jc w:val="both"/>
      </w:pPr>
      <w:r>
        <w:t>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87E14" w:rsidRDefault="008378A2" w:rsidP="00D37AE6">
      <w:pPr>
        <w:pStyle w:val="1"/>
        <w:numPr>
          <w:ilvl w:val="0"/>
          <w:numId w:val="114"/>
        </w:numPr>
        <w:tabs>
          <w:tab w:val="left" w:pos="1349"/>
          <w:tab w:val="left" w:pos="1354"/>
        </w:tabs>
        <w:ind w:firstLine="851"/>
        <w:jc w:val="both"/>
      </w:pPr>
      <w:r>
        <w:t>умение классифицировать по разным признакам (в т.ч. устанавливать существенный</w:t>
      </w:r>
    </w:p>
    <w:p w:rsidR="00487E14" w:rsidRDefault="008378A2" w:rsidP="00D37AE6">
      <w:pPr>
        <w:pStyle w:val="1"/>
        <w:ind w:firstLine="851"/>
        <w:jc w:val="both"/>
      </w:pPr>
      <w:r>
        <w:t>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87E14" w:rsidRDefault="008378A2" w:rsidP="00D37AE6">
      <w:pPr>
        <w:pStyle w:val="1"/>
        <w:numPr>
          <w:ilvl w:val="0"/>
          <w:numId w:val="114"/>
        </w:numPr>
        <w:tabs>
          <w:tab w:val="left" w:pos="1349"/>
          <w:tab w:val="left" w:pos="1354"/>
        </w:tabs>
        <w:ind w:firstLine="851"/>
        <w:jc w:val="both"/>
      </w:pPr>
      <w:r>
        <w:t>умение сравнивать (в т.ч. устанавливать основания для сравнения) деятельность</w:t>
      </w:r>
    </w:p>
    <w:p w:rsidR="00487E14" w:rsidRDefault="008378A2" w:rsidP="00D37AE6">
      <w:pPr>
        <w:pStyle w:val="1"/>
        <w:ind w:firstLine="851"/>
        <w:jc w:val="both"/>
      </w:pPr>
      <w:r>
        <w:t>людей, социальные объекты, явления, процессы в различных сферах общественной жизни, их элементы и основные функции;</w:t>
      </w:r>
    </w:p>
    <w:p w:rsidR="00487E14" w:rsidRDefault="008378A2" w:rsidP="00D37AE6">
      <w:pPr>
        <w:pStyle w:val="1"/>
        <w:numPr>
          <w:ilvl w:val="0"/>
          <w:numId w:val="114"/>
        </w:numPr>
        <w:tabs>
          <w:tab w:val="left" w:pos="1349"/>
          <w:tab w:val="left" w:pos="1354"/>
        </w:tabs>
        <w:ind w:firstLine="851"/>
        <w:jc w:val="both"/>
      </w:pPr>
      <w:r>
        <w:t>умение устанавливать и объяснять взаимосвязи социальных объектов, явлений,</w:t>
      </w:r>
    </w:p>
    <w:p w:rsidR="00487E14" w:rsidRDefault="008378A2" w:rsidP="00D37AE6">
      <w:pPr>
        <w:pStyle w:val="1"/>
        <w:ind w:firstLine="851"/>
        <w:jc w:val="both"/>
      </w:pPr>
      <w:r>
        <w:t>процессов в различных сферах общественной жизни, их элементов и основных функций,</w:t>
      </w:r>
    </w:p>
    <w:p w:rsidR="00487E14" w:rsidRDefault="008378A2" w:rsidP="00D37AE6">
      <w:pPr>
        <w:pStyle w:val="1"/>
        <w:numPr>
          <w:ilvl w:val="0"/>
          <w:numId w:val="114"/>
        </w:numPr>
        <w:tabs>
          <w:tab w:val="left" w:pos="1349"/>
          <w:tab w:val="left" w:pos="1354"/>
        </w:tabs>
        <w:ind w:firstLine="851"/>
        <w:jc w:val="both"/>
      </w:pPr>
      <w:r>
        <w:t>включая взаимодействия общества и природы, человека и общества, сфер</w:t>
      </w:r>
    </w:p>
    <w:p w:rsidR="00487E14" w:rsidRDefault="008378A2" w:rsidP="00D37AE6">
      <w:pPr>
        <w:pStyle w:val="1"/>
        <w:ind w:firstLine="851"/>
        <w:jc w:val="both"/>
      </w:pPr>
      <w:r>
        <w:t>общественной жизни, гражданина и государства; связи политических потрясений и социально</w:t>
      </w:r>
      <w:r>
        <w:softHyphen/>
        <w:t>экономических кризисов в государстве;</w:t>
      </w:r>
    </w:p>
    <w:p w:rsidR="00487E14" w:rsidRDefault="008378A2" w:rsidP="00D37AE6">
      <w:pPr>
        <w:pStyle w:val="1"/>
        <w:numPr>
          <w:ilvl w:val="0"/>
          <w:numId w:val="114"/>
        </w:numPr>
        <w:tabs>
          <w:tab w:val="left" w:pos="1349"/>
          <w:tab w:val="left" w:pos="1354"/>
        </w:tabs>
        <w:ind w:firstLine="851"/>
        <w:jc w:val="both"/>
      </w:pPr>
      <w:r>
        <w:t>умение использовать полученные знания для объяснения (устного и письменного)</w:t>
      </w:r>
    </w:p>
    <w:p w:rsidR="00487E14" w:rsidRDefault="008378A2" w:rsidP="00D37AE6">
      <w:pPr>
        <w:pStyle w:val="1"/>
        <w:ind w:firstLine="851"/>
        <w:jc w:val="both"/>
      </w:pPr>
      <w:r>
        <w:t>сущности, взаимосвязей явлений, процессов социальной действительности, в т.ч.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87E14" w:rsidRDefault="008378A2" w:rsidP="00D37AE6">
      <w:pPr>
        <w:pStyle w:val="1"/>
        <w:numPr>
          <w:ilvl w:val="0"/>
          <w:numId w:val="114"/>
        </w:numPr>
        <w:tabs>
          <w:tab w:val="left" w:pos="1349"/>
          <w:tab w:val="left" w:pos="1354"/>
        </w:tabs>
        <w:ind w:firstLine="851"/>
        <w:jc w:val="both"/>
      </w:pPr>
      <w:r>
        <w:t>умение с опорой на обществоведческие знания, факты общественной жизни и</w:t>
      </w:r>
    </w:p>
    <w:p w:rsidR="00487E14" w:rsidRDefault="008378A2" w:rsidP="00D37AE6">
      <w:pPr>
        <w:pStyle w:val="1"/>
        <w:ind w:firstLine="851"/>
        <w:jc w:val="both"/>
      </w:pPr>
      <w:r>
        <w:t>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87E14" w:rsidRDefault="008378A2" w:rsidP="00D37AE6">
      <w:pPr>
        <w:pStyle w:val="1"/>
        <w:numPr>
          <w:ilvl w:val="0"/>
          <w:numId w:val="114"/>
        </w:numPr>
        <w:tabs>
          <w:tab w:val="left" w:pos="1349"/>
          <w:tab w:val="left" w:pos="1354"/>
        </w:tabs>
        <w:ind w:firstLine="851"/>
        <w:jc w:val="both"/>
      </w:pPr>
      <w:r>
        <w:t>умение решать в рамках изученного материала познавательные и практические</w:t>
      </w:r>
    </w:p>
    <w:p w:rsidR="00487E14" w:rsidRDefault="008378A2" w:rsidP="00D37AE6">
      <w:pPr>
        <w:pStyle w:val="1"/>
        <w:ind w:firstLine="851"/>
        <w:jc w:val="both"/>
      </w:pPr>
      <w:r>
        <w:t>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 сбережений;</w:t>
      </w:r>
    </w:p>
    <w:p w:rsidR="00487E14" w:rsidRDefault="008378A2" w:rsidP="00D37AE6">
      <w:pPr>
        <w:pStyle w:val="1"/>
        <w:numPr>
          <w:ilvl w:val="0"/>
          <w:numId w:val="114"/>
        </w:numPr>
        <w:tabs>
          <w:tab w:val="left" w:pos="1349"/>
          <w:tab w:val="left" w:pos="1354"/>
        </w:tabs>
        <w:ind w:firstLine="851"/>
        <w:jc w:val="both"/>
      </w:pPr>
      <w:r>
        <w:t>овладение смысловым чтением текстов обществоведческой тематики, в т.ч.</w:t>
      </w:r>
    </w:p>
    <w:p w:rsidR="00487E14" w:rsidRDefault="008378A2" w:rsidP="00D37AE6">
      <w:pPr>
        <w:pStyle w:val="1"/>
        <w:ind w:firstLine="851"/>
        <w:jc w:val="both"/>
      </w:pPr>
      <w:r>
        <w:t>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87E14" w:rsidRDefault="008378A2" w:rsidP="00D37AE6">
      <w:pPr>
        <w:pStyle w:val="1"/>
        <w:numPr>
          <w:ilvl w:val="0"/>
          <w:numId w:val="114"/>
        </w:numPr>
        <w:tabs>
          <w:tab w:val="left" w:pos="1349"/>
          <w:tab w:val="left" w:pos="1354"/>
        </w:tabs>
        <w:ind w:firstLine="851"/>
        <w:jc w:val="both"/>
      </w:pPr>
      <w:r>
        <w:t>овладение приёмами поиска и извлечения социальной информации (текстовой,</w:t>
      </w:r>
    </w:p>
    <w:p w:rsidR="00487E14" w:rsidRDefault="008378A2" w:rsidP="00D37AE6">
      <w:pPr>
        <w:pStyle w:val="1"/>
        <w:ind w:firstLine="851"/>
        <w:jc w:val="both"/>
      </w:pPr>
      <w:r>
        <w:t>графической, аудиовизуальной) по заданной теме из различных адаптированных источников (в т.ч.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87E14" w:rsidRDefault="008378A2" w:rsidP="00D37AE6">
      <w:pPr>
        <w:pStyle w:val="1"/>
        <w:numPr>
          <w:ilvl w:val="0"/>
          <w:numId w:val="114"/>
        </w:numPr>
        <w:tabs>
          <w:tab w:val="left" w:pos="1349"/>
          <w:tab w:val="left" w:pos="1354"/>
        </w:tabs>
        <w:ind w:firstLine="851"/>
        <w:jc w:val="both"/>
      </w:pPr>
      <w:r>
        <w:t>умение анализировать, обобщать, систематизировать, конкретизировать и</w:t>
      </w:r>
    </w:p>
    <w:p w:rsidR="00487E14" w:rsidRDefault="008378A2" w:rsidP="00D37AE6">
      <w:pPr>
        <w:pStyle w:val="1"/>
        <w:ind w:firstLine="851"/>
        <w:jc w:val="both"/>
      </w:pPr>
      <w:r>
        <w:t>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87E14" w:rsidRDefault="008378A2" w:rsidP="00D37AE6">
      <w:pPr>
        <w:pStyle w:val="1"/>
        <w:numPr>
          <w:ilvl w:val="0"/>
          <w:numId w:val="114"/>
        </w:numPr>
        <w:tabs>
          <w:tab w:val="left" w:pos="1349"/>
          <w:tab w:val="left" w:pos="1354"/>
        </w:tabs>
        <w:ind w:firstLine="851"/>
        <w:jc w:val="both"/>
      </w:pPr>
      <w:r>
        <w:t>умение оценивать собственные поступки и поведение других людей с точки зрения их</w:t>
      </w:r>
    </w:p>
    <w:p w:rsidR="00487E14" w:rsidRDefault="008378A2" w:rsidP="00D37AE6">
      <w:pPr>
        <w:pStyle w:val="1"/>
        <w:ind w:firstLine="851"/>
        <w:jc w:val="both"/>
      </w:pPr>
      <w:r>
        <w:t>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87E14" w:rsidRDefault="008378A2" w:rsidP="00D37AE6">
      <w:pPr>
        <w:pStyle w:val="1"/>
        <w:numPr>
          <w:ilvl w:val="0"/>
          <w:numId w:val="114"/>
        </w:numPr>
        <w:tabs>
          <w:tab w:val="left" w:pos="1354"/>
          <w:tab w:val="left" w:pos="1372"/>
        </w:tabs>
        <w:ind w:firstLine="851"/>
        <w:jc w:val="both"/>
      </w:pPr>
      <w:r>
        <w:t>приобретение опыта использования полученных знаний, включая основы финансовой</w:t>
      </w:r>
    </w:p>
    <w:p w:rsidR="00487E14" w:rsidRDefault="008378A2" w:rsidP="00D37AE6">
      <w:pPr>
        <w:pStyle w:val="1"/>
        <w:ind w:firstLine="851"/>
        <w:jc w:val="both"/>
      </w:pPr>
      <w:r>
        <w:t xml:space="preserve">грамотности, в практической (включая выполнение проектов индивидуально и в группе) </w:t>
      </w:r>
      <w:r>
        <w:lastRenderedPageBreak/>
        <w:t>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87E14" w:rsidRDefault="008378A2" w:rsidP="00D37AE6">
      <w:pPr>
        <w:pStyle w:val="1"/>
        <w:numPr>
          <w:ilvl w:val="0"/>
          <w:numId w:val="114"/>
        </w:numPr>
        <w:tabs>
          <w:tab w:val="left" w:pos="1354"/>
          <w:tab w:val="left" w:pos="1372"/>
        </w:tabs>
        <w:ind w:firstLine="851"/>
        <w:jc w:val="both"/>
      </w:pPr>
      <w:r>
        <w:t>приобретение опыта самостоятельного заполнения формы (в т.ч. электронной) и</w:t>
      </w:r>
    </w:p>
    <w:p w:rsidR="00487E14" w:rsidRDefault="008378A2" w:rsidP="00D37AE6">
      <w:pPr>
        <w:pStyle w:val="1"/>
        <w:ind w:firstLine="851"/>
        <w:jc w:val="both"/>
      </w:pPr>
      <w:r>
        <w:t>составления простейших документов (заявления, обращения, декларации, доверенности, личного финансового плана, резюме);</w:t>
      </w:r>
    </w:p>
    <w:p w:rsidR="00487E14" w:rsidRDefault="008378A2" w:rsidP="00D37AE6">
      <w:pPr>
        <w:pStyle w:val="1"/>
        <w:numPr>
          <w:ilvl w:val="0"/>
          <w:numId w:val="114"/>
        </w:numPr>
        <w:tabs>
          <w:tab w:val="left" w:pos="1354"/>
          <w:tab w:val="left" w:pos="1372"/>
        </w:tabs>
        <w:ind w:firstLine="851"/>
        <w:jc w:val="both"/>
      </w:pPr>
      <w:r>
        <w:t>приобретение опыта осуществления совместной, включая взаимодействие с людьми</w:t>
      </w:r>
    </w:p>
    <w:p w:rsidR="00487E14" w:rsidRDefault="008378A2" w:rsidP="00D37AE6">
      <w:pPr>
        <w:pStyle w:val="1"/>
        <w:spacing w:after="260"/>
        <w:ind w:firstLine="851"/>
        <w:jc w:val="both"/>
      </w:pPr>
      <w:r>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87E14" w:rsidRDefault="008378A2" w:rsidP="00D37AE6">
      <w:pPr>
        <w:pStyle w:val="32"/>
        <w:keepNext/>
        <w:keepLines/>
        <w:ind w:firstLine="851"/>
        <w:jc w:val="both"/>
      </w:pPr>
      <w:bookmarkStart w:id="206" w:name="bookmark428"/>
      <w:r>
        <w:t>КЛАСС</w:t>
      </w:r>
      <w:bookmarkEnd w:id="206"/>
    </w:p>
    <w:p w:rsidR="00487E14" w:rsidRDefault="008378A2" w:rsidP="00D37AE6">
      <w:pPr>
        <w:pStyle w:val="32"/>
        <w:keepNext/>
        <w:keepLines/>
        <w:ind w:firstLine="851"/>
        <w:jc w:val="both"/>
      </w:pPr>
      <w:bookmarkStart w:id="207" w:name="bookmark430"/>
      <w:r>
        <w:t>Человек и его социальное окружение</w:t>
      </w:r>
      <w:bookmarkEnd w:id="207"/>
    </w:p>
    <w:p w:rsidR="00487E14" w:rsidRDefault="008378A2" w:rsidP="00D37AE6">
      <w:pPr>
        <w:pStyle w:val="1"/>
        <w:numPr>
          <w:ilvl w:val="0"/>
          <w:numId w:val="114"/>
        </w:numPr>
        <w:tabs>
          <w:tab w:val="left" w:pos="1372"/>
          <w:tab w:val="left" w:pos="1378"/>
        </w:tabs>
        <w:ind w:firstLine="851"/>
        <w:jc w:val="both"/>
      </w:pPr>
      <w:r>
        <w:rPr>
          <w:b/>
          <w:bCs/>
          <w:i/>
          <w:iCs/>
        </w:rPr>
        <w:t>осваивать и применять знания</w:t>
      </w:r>
      <w:r>
        <w:t xml:space="preserve"> о социальных свойствах человека, формировании</w:t>
      </w:r>
    </w:p>
    <w:p w:rsidR="00487E14" w:rsidRDefault="008378A2" w:rsidP="00D37AE6">
      <w:pPr>
        <w:pStyle w:val="1"/>
        <w:ind w:firstLine="851"/>
        <w:jc w:val="both"/>
      </w:pPr>
      <w:r>
        <w:t>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87E14" w:rsidRDefault="008378A2" w:rsidP="00D37AE6">
      <w:pPr>
        <w:pStyle w:val="1"/>
        <w:numPr>
          <w:ilvl w:val="0"/>
          <w:numId w:val="114"/>
        </w:numPr>
        <w:tabs>
          <w:tab w:val="left" w:pos="1372"/>
          <w:tab w:val="left" w:pos="1406"/>
        </w:tabs>
        <w:ind w:firstLine="851"/>
        <w:jc w:val="both"/>
      </w:pPr>
      <w:r>
        <w:rPr>
          <w:b/>
          <w:bCs/>
          <w:i/>
          <w:iCs/>
        </w:rPr>
        <w:t>характеризовать</w:t>
      </w:r>
      <w:r>
        <w:t xml:space="preserve"> традиционные российские духовно-нравственные ценности на</w:t>
      </w:r>
    </w:p>
    <w:p w:rsidR="00487E14" w:rsidRDefault="008378A2" w:rsidP="00D37AE6">
      <w:pPr>
        <w:pStyle w:val="1"/>
        <w:ind w:firstLine="851"/>
        <w:jc w:val="both"/>
      </w:pPr>
      <w:r>
        <w:t>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487E14" w:rsidRDefault="008378A2" w:rsidP="00D37AE6">
      <w:pPr>
        <w:pStyle w:val="1"/>
        <w:numPr>
          <w:ilvl w:val="0"/>
          <w:numId w:val="114"/>
        </w:numPr>
        <w:tabs>
          <w:tab w:val="left" w:pos="1372"/>
          <w:tab w:val="left" w:pos="1373"/>
        </w:tabs>
        <w:ind w:firstLine="851"/>
        <w:jc w:val="both"/>
      </w:pPr>
      <w:r>
        <w:rPr>
          <w:b/>
          <w:bCs/>
          <w:i/>
          <w:iCs/>
        </w:rPr>
        <w:t>приводить примеры</w:t>
      </w:r>
      <w:r>
        <w:t xml:space="preserve"> деятельности людей, её различных мотивов и особенностей в</w:t>
      </w:r>
    </w:p>
    <w:p w:rsidR="00487E14" w:rsidRDefault="008378A2" w:rsidP="00D37AE6">
      <w:pPr>
        <w:pStyle w:val="1"/>
        <w:ind w:firstLine="851"/>
        <w:jc w:val="both"/>
      </w:pPr>
      <w:r>
        <w:t>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87E14" w:rsidRDefault="008378A2" w:rsidP="00D37AE6">
      <w:pPr>
        <w:pStyle w:val="1"/>
        <w:numPr>
          <w:ilvl w:val="0"/>
          <w:numId w:val="114"/>
        </w:numPr>
        <w:tabs>
          <w:tab w:val="left" w:pos="1358"/>
          <w:tab w:val="left" w:pos="1372"/>
        </w:tabs>
        <w:ind w:firstLine="851"/>
        <w:jc w:val="both"/>
      </w:pPr>
      <w:r>
        <w:rPr>
          <w:b/>
          <w:bCs/>
          <w:i/>
          <w:iCs/>
        </w:rPr>
        <w:t>классифицировать</w:t>
      </w:r>
      <w:r>
        <w:t xml:space="preserve"> по разным признакам виды деятельности человека, потребности</w:t>
      </w:r>
    </w:p>
    <w:p w:rsidR="00487E14" w:rsidRDefault="008378A2" w:rsidP="00D37AE6">
      <w:pPr>
        <w:pStyle w:val="1"/>
        <w:ind w:firstLine="851"/>
        <w:jc w:val="both"/>
      </w:pPr>
      <w:r>
        <w:t>людей;</w:t>
      </w:r>
    </w:p>
    <w:p w:rsidR="00487E14" w:rsidRDefault="008378A2" w:rsidP="00D37AE6">
      <w:pPr>
        <w:pStyle w:val="1"/>
        <w:numPr>
          <w:ilvl w:val="0"/>
          <w:numId w:val="114"/>
        </w:numPr>
        <w:tabs>
          <w:tab w:val="left" w:pos="1372"/>
          <w:tab w:val="left" w:pos="1498"/>
        </w:tabs>
        <w:ind w:firstLine="851"/>
        <w:jc w:val="both"/>
      </w:pPr>
      <w:r>
        <w:rPr>
          <w:b/>
          <w:bCs/>
          <w:i/>
          <w:iCs/>
        </w:rPr>
        <w:t>сравнивать</w:t>
      </w:r>
      <w:r>
        <w:t xml:space="preserve"> понятия «индивид», «индивидуальность», «личность»; свойства</w:t>
      </w:r>
    </w:p>
    <w:p w:rsidR="00487E14" w:rsidRDefault="008378A2" w:rsidP="00D37AE6">
      <w:pPr>
        <w:pStyle w:val="1"/>
        <w:ind w:firstLine="851"/>
        <w:jc w:val="both"/>
      </w:pPr>
      <w:r>
        <w:t>человека и животных; виды деятельности (игра, труд, учение);</w:t>
      </w:r>
    </w:p>
    <w:p w:rsidR="00487E14" w:rsidRDefault="008378A2" w:rsidP="00D37AE6">
      <w:pPr>
        <w:pStyle w:val="1"/>
        <w:numPr>
          <w:ilvl w:val="0"/>
          <w:numId w:val="114"/>
        </w:numPr>
        <w:tabs>
          <w:tab w:val="left" w:pos="1354"/>
          <w:tab w:val="left" w:pos="1372"/>
        </w:tabs>
        <w:ind w:firstLine="851"/>
        <w:jc w:val="both"/>
      </w:pPr>
      <w:r>
        <w:rPr>
          <w:b/>
          <w:bCs/>
          <w:i/>
          <w:iCs/>
        </w:rPr>
        <w:t>устанавливать и объяснять взаимосвязи</w:t>
      </w:r>
      <w:r>
        <w:t xml:space="preserve"> людей в малых группах; целей, способов</w:t>
      </w:r>
    </w:p>
    <w:p w:rsidR="00487E14" w:rsidRDefault="008378A2" w:rsidP="00D37AE6">
      <w:pPr>
        <w:pStyle w:val="1"/>
        <w:ind w:firstLine="851"/>
        <w:jc w:val="both"/>
      </w:pPr>
      <w:r>
        <w:t>и результатов деятельности, целей и средств общения;</w:t>
      </w:r>
    </w:p>
    <w:p w:rsidR="00487E14" w:rsidRDefault="008378A2" w:rsidP="00D37AE6">
      <w:pPr>
        <w:pStyle w:val="1"/>
        <w:numPr>
          <w:ilvl w:val="0"/>
          <w:numId w:val="114"/>
        </w:numPr>
        <w:tabs>
          <w:tab w:val="left" w:pos="1372"/>
          <w:tab w:val="left" w:pos="1474"/>
        </w:tabs>
        <w:ind w:firstLine="851"/>
        <w:jc w:val="both"/>
      </w:pPr>
      <w:r>
        <w:rPr>
          <w:b/>
          <w:bCs/>
          <w:i/>
          <w:iCs/>
        </w:rPr>
        <w:t>использовать полученные знания</w:t>
      </w:r>
      <w:r>
        <w:t xml:space="preserve"> для объяснения (устного и письменного)</w:t>
      </w:r>
    </w:p>
    <w:p w:rsidR="00487E14" w:rsidRDefault="008378A2" w:rsidP="00D37AE6">
      <w:pPr>
        <w:pStyle w:val="1"/>
        <w:ind w:firstLine="851"/>
        <w:jc w:val="both"/>
      </w:pPr>
      <w:r>
        <w:t>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87E14" w:rsidRDefault="008378A2" w:rsidP="00D37AE6">
      <w:pPr>
        <w:pStyle w:val="1"/>
        <w:numPr>
          <w:ilvl w:val="0"/>
          <w:numId w:val="114"/>
        </w:numPr>
        <w:tabs>
          <w:tab w:val="left" w:pos="1372"/>
          <w:tab w:val="left" w:pos="1373"/>
        </w:tabs>
        <w:ind w:firstLine="851"/>
        <w:jc w:val="both"/>
      </w:pPr>
      <w:r>
        <w:rPr>
          <w:b/>
          <w:bCs/>
          <w:i/>
          <w:iCs/>
        </w:rPr>
        <w:t>определять и аргументировать</w:t>
      </w:r>
      <w:r>
        <w:t xml:space="preserve"> с опорой на обществоведческие знания и личный</w:t>
      </w:r>
    </w:p>
    <w:p w:rsidR="00487E14" w:rsidRDefault="008378A2" w:rsidP="00D37AE6">
      <w:pPr>
        <w:pStyle w:val="1"/>
        <w:ind w:firstLine="851"/>
        <w:jc w:val="both"/>
      </w:pPr>
      <w:r>
        <w:t>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87E14" w:rsidRDefault="008378A2" w:rsidP="00D37AE6">
      <w:pPr>
        <w:pStyle w:val="1"/>
        <w:numPr>
          <w:ilvl w:val="0"/>
          <w:numId w:val="114"/>
        </w:numPr>
        <w:tabs>
          <w:tab w:val="left" w:pos="1354"/>
          <w:tab w:val="left" w:pos="1372"/>
        </w:tabs>
        <w:ind w:firstLine="851"/>
        <w:jc w:val="both"/>
      </w:pPr>
      <w:r>
        <w:rPr>
          <w:b/>
          <w:bCs/>
          <w:i/>
          <w:iCs/>
        </w:rPr>
        <w:t>решать</w:t>
      </w:r>
      <w:r>
        <w:t xml:space="preserve"> познавательные и практические задачи, касающиеся прав и обязанностей</w:t>
      </w:r>
    </w:p>
    <w:p w:rsidR="00487E14" w:rsidRDefault="008378A2" w:rsidP="00D37AE6">
      <w:pPr>
        <w:pStyle w:val="1"/>
        <w:ind w:firstLine="851"/>
        <w:jc w:val="both"/>
      </w:pPr>
      <w:r>
        <w:t>учащегося; отражающие особенности отношений в семье, со сверстниками, старшими и младшими;</w:t>
      </w:r>
    </w:p>
    <w:p w:rsidR="00487E14" w:rsidRDefault="008378A2" w:rsidP="00D37AE6">
      <w:pPr>
        <w:pStyle w:val="1"/>
        <w:numPr>
          <w:ilvl w:val="0"/>
          <w:numId w:val="114"/>
        </w:numPr>
        <w:tabs>
          <w:tab w:val="left" w:pos="1372"/>
          <w:tab w:val="left" w:pos="1435"/>
        </w:tabs>
        <w:ind w:firstLine="851"/>
        <w:jc w:val="both"/>
      </w:pPr>
      <w:r>
        <w:rPr>
          <w:b/>
          <w:bCs/>
          <w:i/>
          <w:iCs/>
        </w:rPr>
        <w:t>овладевать смысловым чтением</w:t>
      </w:r>
      <w:r>
        <w:t xml:space="preserve"> текстов обществоведческой тематики, в т.ч.</w:t>
      </w:r>
    </w:p>
    <w:p w:rsidR="00487E14" w:rsidRDefault="008378A2" w:rsidP="00D37AE6">
      <w:pPr>
        <w:pStyle w:val="1"/>
        <w:ind w:firstLine="851"/>
        <w:jc w:val="both"/>
      </w:pPr>
      <w:r>
        <w:t>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87E14" w:rsidRDefault="008378A2" w:rsidP="00D37AE6">
      <w:pPr>
        <w:pStyle w:val="1"/>
        <w:numPr>
          <w:ilvl w:val="0"/>
          <w:numId w:val="114"/>
        </w:numPr>
        <w:tabs>
          <w:tab w:val="left" w:pos="1372"/>
          <w:tab w:val="left" w:pos="1445"/>
        </w:tabs>
        <w:ind w:firstLine="851"/>
        <w:jc w:val="both"/>
      </w:pPr>
      <w:r>
        <w:rPr>
          <w:b/>
          <w:bCs/>
          <w:i/>
          <w:iCs/>
        </w:rPr>
        <w:t>искать и извлекать</w:t>
      </w:r>
      <w:r>
        <w:t xml:space="preserve"> информацию о связи поколений в нашем обществе, об</w:t>
      </w:r>
    </w:p>
    <w:p w:rsidR="00487E14" w:rsidRDefault="008378A2" w:rsidP="00D37AE6">
      <w:pPr>
        <w:pStyle w:val="1"/>
        <w:ind w:firstLine="851"/>
        <w:jc w:val="both"/>
      </w:pPr>
      <w:r>
        <w:t>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roofErr w:type="gramStart"/>
      <w:r>
        <w:t>;</w:t>
      </w:r>
      <w:r>
        <w:rPr>
          <w:b/>
          <w:bCs/>
          <w:i/>
          <w:iCs/>
        </w:rPr>
        <w:t>а</w:t>
      </w:r>
      <w:proofErr w:type="gramEnd"/>
      <w:r>
        <w:rPr>
          <w:b/>
          <w:bCs/>
          <w:i/>
          <w:iCs/>
        </w:rPr>
        <w:t>нализировать, обобщать, систематизировать, оценивать</w:t>
      </w:r>
      <w:r>
        <w:t xml:space="preserve"> социальную</w:t>
      </w:r>
    </w:p>
    <w:p w:rsidR="00487E14" w:rsidRDefault="008378A2" w:rsidP="00D37AE6">
      <w:pPr>
        <w:pStyle w:val="1"/>
        <w:ind w:firstLine="851"/>
        <w:jc w:val="both"/>
      </w:pPr>
      <w:r>
        <w:t>информацию о человеке и его социальном окружении из адаптированных источников (в т.ч. учебных материалов) и публикаций в СМИ;</w:t>
      </w:r>
    </w:p>
    <w:p w:rsidR="00487E14" w:rsidRDefault="008378A2" w:rsidP="00D37AE6">
      <w:pPr>
        <w:pStyle w:val="1"/>
        <w:numPr>
          <w:ilvl w:val="0"/>
          <w:numId w:val="114"/>
        </w:numPr>
        <w:tabs>
          <w:tab w:val="left" w:pos="1354"/>
          <w:tab w:val="left" w:pos="1387"/>
        </w:tabs>
        <w:ind w:firstLine="851"/>
        <w:jc w:val="both"/>
      </w:pPr>
      <w:r>
        <w:rPr>
          <w:b/>
          <w:bCs/>
          <w:i/>
          <w:iCs/>
        </w:rPr>
        <w:lastRenderedPageBreak/>
        <w:t>оценивать собственные поступки и поведение других людей</w:t>
      </w:r>
      <w:r>
        <w:t xml:space="preserve"> в ходе общения, в</w:t>
      </w:r>
    </w:p>
    <w:p w:rsidR="00487E14" w:rsidRDefault="008378A2" w:rsidP="00D37AE6">
      <w:pPr>
        <w:pStyle w:val="1"/>
        <w:ind w:firstLine="851"/>
        <w:jc w:val="both"/>
      </w:pPr>
      <w:r>
        <w:t>ситуациях взаимодействия с людьми с ограниченными возможностями здоровья; оценивать своё отношение к учёбе как важному виду деятельности;</w:t>
      </w:r>
    </w:p>
    <w:p w:rsidR="00487E14" w:rsidRDefault="008378A2" w:rsidP="00D37AE6">
      <w:pPr>
        <w:pStyle w:val="1"/>
        <w:numPr>
          <w:ilvl w:val="0"/>
          <w:numId w:val="114"/>
        </w:numPr>
        <w:tabs>
          <w:tab w:val="left" w:pos="1354"/>
          <w:tab w:val="left" w:pos="1387"/>
        </w:tabs>
        <w:ind w:firstLine="851"/>
        <w:jc w:val="both"/>
      </w:pPr>
      <w:r>
        <w:rPr>
          <w:b/>
          <w:bCs/>
          <w:i/>
          <w:iCs/>
        </w:rPr>
        <w:t>приобретать опыт</w:t>
      </w:r>
      <w:r>
        <w:t xml:space="preserve"> использования полученных знаний в практической</w:t>
      </w:r>
    </w:p>
    <w:p w:rsidR="00487E14" w:rsidRDefault="008378A2" w:rsidP="00D37AE6">
      <w:pPr>
        <w:pStyle w:val="1"/>
        <w:ind w:firstLine="851"/>
        <w:jc w:val="both"/>
      </w:pPr>
      <w:r>
        <w:t>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87E14" w:rsidRDefault="008378A2" w:rsidP="00D37AE6">
      <w:pPr>
        <w:pStyle w:val="1"/>
        <w:numPr>
          <w:ilvl w:val="0"/>
          <w:numId w:val="114"/>
        </w:numPr>
        <w:tabs>
          <w:tab w:val="left" w:pos="1354"/>
          <w:tab w:val="left" w:pos="1474"/>
        </w:tabs>
        <w:ind w:firstLine="851"/>
        <w:jc w:val="both"/>
      </w:pPr>
      <w:r>
        <w:rPr>
          <w:b/>
          <w:bCs/>
          <w:i/>
          <w:iCs/>
        </w:rPr>
        <w:t>приобретать опыт совместной деятельности</w:t>
      </w:r>
      <w:r>
        <w:t>, включая взаимодействие с</w:t>
      </w:r>
    </w:p>
    <w:p w:rsidR="00487E14" w:rsidRDefault="008378A2" w:rsidP="00D37AE6">
      <w:pPr>
        <w:pStyle w:val="1"/>
        <w:spacing w:after="260"/>
        <w:ind w:firstLine="851"/>
        <w:jc w:val="both"/>
      </w:pP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87E14" w:rsidRDefault="008378A2" w:rsidP="00D37AE6">
      <w:pPr>
        <w:pStyle w:val="32"/>
        <w:keepNext/>
        <w:keepLines/>
        <w:ind w:firstLine="851"/>
        <w:jc w:val="both"/>
      </w:pPr>
      <w:bookmarkStart w:id="208" w:name="bookmark432"/>
      <w:r>
        <w:t>Общество, в котором мы живём</w:t>
      </w:r>
      <w:bookmarkEnd w:id="208"/>
    </w:p>
    <w:p w:rsidR="00487E14" w:rsidRDefault="008378A2" w:rsidP="00D37AE6">
      <w:pPr>
        <w:pStyle w:val="1"/>
        <w:numPr>
          <w:ilvl w:val="0"/>
          <w:numId w:val="114"/>
        </w:numPr>
        <w:tabs>
          <w:tab w:val="left" w:pos="1354"/>
          <w:tab w:val="left" w:pos="1402"/>
        </w:tabs>
        <w:ind w:firstLine="851"/>
        <w:jc w:val="both"/>
      </w:pPr>
      <w:r>
        <w:rPr>
          <w:b/>
          <w:bCs/>
          <w:i/>
          <w:iCs/>
        </w:rPr>
        <w:t>осваивать и применять знания</w:t>
      </w:r>
      <w:r>
        <w:t xml:space="preserve"> об обществе и природе, положении человека в</w:t>
      </w:r>
    </w:p>
    <w:p w:rsidR="00487E14" w:rsidRDefault="008378A2" w:rsidP="00D37AE6">
      <w:pPr>
        <w:pStyle w:val="1"/>
        <w:ind w:firstLine="851"/>
        <w:jc w:val="both"/>
      </w:pPr>
      <w:r>
        <w:t>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87E14" w:rsidRDefault="008378A2" w:rsidP="00D37AE6">
      <w:pPr>
        <w:pStyle w:val="1"/>
        <w:numPr>
          <w:ilvl w:val="0"/>
          <w:numId w:val="114"/>
        </w:numPr>
        <w:tabs>
          <w:tab w:val="left" w:pos="1354"/>
          <w:tab w:val="left" w:pos="1387"/>
        </w:tabs>
        <w:ind w:firstLine="851"/>
        <w:jc w:val="both"/>
      </w:pPr>
      <w:r>
        <w:rPr>
          <w:b/>
          <w:bCs/>
          <w:i/>
          <w:iCs/>
        </w:rPr>
        <w:t>характеризовать</w:t>
      </w:r>
      <w:r>
        <w:t xml:space="preserve"> устройство общества, российское государство, высшие органы</w:t>
      </w:r>
    </w:p>
    <w:p w:rsidR="00487E14" w:rsidRDefault="008378A2" w:rsidP="00D37AE6">
      <w:pPr>
        <w:pStyle w:val="1"/>
        <w:ind w:firstLine="851"/>
        <w:jc w:val="both"/>
      </w:pPr>
      <w:r>
        <w:t>государственной власти в Российской Федерации, традиционные российские духовно</w:t>
      </w:r>
      <w:r>
        <w:softHyphen/>
        <w:t>нравственные ценности, особенности информационного общества;</w:t>
      </w:r>
    </w:p>
    <w:p w:rsidR="00487E14" w:rsidRDefault="008378A2" w:rsidP="00D37AE6">
      <w:pPr>
        <w:pStyle w:val="1"/>
        <w:numPr>
          <w:ilvl w:val="0"/>
          <w:numId w:val="114"/>
        </w:numPr>
        <w:tabs>
          <w:tab w:val="left" w:pos="1354"/>
          <w:tab w:val="left" w:pos="1387"/>
        </w:tabs>
        <w:ind w:firstLine="851"/>
        <w:jc w:val="both"/>
      </w:pPr>
      <w:r>
        <w:rPr>
          <w:b/>
          <w:bCs/>
          <w:i/>
          <w:iCs/>
        </w:rPr>
        <w:t>приводить примеры</w:t>
      </w:r>
      <w:r>
        <w:t xml:space="preserve"> разного положения людей в обществе, видов экономической</w:t>
      </w:r>
    </w:p>
    <w:p w:rsidR="00487E14" w:rsidRDefault="008378A2" w:rsidP="00D37AE6">
      <w:pPr>
        <w:pStyle w:val="1"/>
        <w:ind w:firstLine="851"/>
        <w:jc w:val="both"/>
      </w:pPr>
      <w:r>
        <w:t>деятельности, глобальных проблем;</w:t>
      </w:r>
    </w:p>
    <w:p w:rsidR="00487E14" w:rsidRDefault="008378A2" w:rsidP="00D37AE6">
      <w:pPr>
        <w:pStyle w:val="1"/>
        <w:numPr>
          <w:ilvl w:val="0"/>
          <w:numId w:val="114"/>
        </w:numPr>
        <w:tabs>
          <w:tab w:val="left" w:pos="1354"/>
          <w:tab w:val="left" w:pos="1354"/>
        </w:tabs>
        <w:ind w:firstLine="851"/>
        <w:jc w:val="both"/>
      </w:pPr>
      <w:r>
        <w:rPr>
          <w:b/>
          <w:bCs/>
          <w:i/>
          <w:iCs/>
        </w:rPr>
        <w:t>классифицировать</w:t>
      </w:r>
      <w:r>
        <w:t xml:space="preserve"> социальные общности и группы;</w:t>
      </w:r>
    </w:p>
    <w:p w:rsidR="00487E14" w:rsidRDefault="008378A2" w:rsidP="00D37AE6">
      <w:pPr>
        <w:pStyle w:val="1"/>
        <w:numPr>
          <w:ilvl w:val="0"/>
          <w:numId w:val="114"/>
        </w:numPr>
        <w:tabs>
          <w:tab w:val="left" w:pos="1354"/>
          <w:tab w:val="left" w:pos="1368"/>
        </w:tabs>
        <w:ind w:firstLine="851"/>
        <w:jc w:val="both"/>
      </w:pPr>
      <w:r>
        <w:rPr>
          <w:b/>
          <w:bCs/>
          <w:i/>
          <w:iCs/>
        </w:rPr>
        <w:t>сравнивать</w:t>
      </w:r>
      <w:r>
        <w:t xml:space="preserve"> социальные общности и группы, положение в обществе различных</w:t>
      </w:r>
    </w:p>
    <w:p w:rsidR="00487E14" w:rsidRDefault="008378A2" w:rsidP="00D37AE6">
      <w:pPr>
        <w:pStyle w:val="1"/>
        <w:ind w:firstLine="851"/>
        <w:jc w:val="both"/>
      </w:pPr>
      <w:r>
        <w:t>людей; различные формы хозяйствования;</w:t>
      </w:r>
    </w:p>
    <w:p w:rsidR="00487E14" w:rsidRDefault="008378A2" w:rsidP="00D37AE6">
      <w:pPr>
        <w:pStyle w:val="1"/>
        <w:numPr>
          <w:ilvl w:val="0"/>
          <w:numId w:val="114"/>
        </w:numPr>
        <w:tabs>
          <w:tab w:val="left" w:pos="1354"/>
          <w:tab w:val="left" w:pos="1368"/>
        </w:tabs>
        <w:ind w:firstLine="851"/>
        <w:jc w:val="both"/>
      </w:pPr>
      <w:r>
        <w:rPr>
          <w:b/>
          <w:bCs/>
          <w:i/>
          <w:iCs/>
        </w:rPr>
        <w:t>устанавливать взаимодействия</w:t>
      </w:r>
      <w:r>
        <w:t xml:space="preserve"> общества и природы, человека и общества,</w:t>
      </w:r>
    </w:p>
    <w:p w:rsidR="00487E14" w:rsidRDefault="008378A2" w:rsidP="00D37AE6">
      <w:pPr>
        <w:pStyle w:val="1"/>
        <w:ind w:firstLine="851"/>
        <w:jc w:val="both"/>
      </w:pPr>
      <w:r>
        <w:t>деятельности основных участников экономики;</w:t>
      </w:r>
    </w:p>
    <w:p w:rsidR="00487E14" w:rsidRDefault="008378A2" w:rsidP="00D37AE6">
      <w:pPr>
        <w:pStyle w:val="1"/>
        <w:numPr>
          <w:ilvl w:val="0"/>
          <w:numId w:val="114"/>
        </w:numPr>
        <w:tabs>
          <w:tab w:val="left" w:pos="1354"/>
          <w:tab w:val="left" w:pos="1358"/>
        </w:tabs>
        <w:ind w:firstLine="851"/>
        <w:jc w:val="both"/>
      </w:pPr>
      <w:r>
        <w:rPr>
          <w:b/>
          <w:bCs/>
          <w:i/>
          <w:iCs/>
        </w:rPr>
        <w:t>использовать полученные знания для объясн</w:t>
      </w:r>
      <w:r>
        <w:t>ения (устного и письменного) влияния</w:t>
      </w:r>
    </w:p>
    <w:p w:rsidR="00487E14" w:rsidRDefault="008378A2" w:rsidP="00D37AE6">
      <w:pPr>
        <w:pStyle w:val="1"/>
        <w:ind w:firstLine="851"/>
        <w:jc w:val="both"/>
      </w:pPr>
      <w:r>
        <w:t>природы на общество и общества на природу сущности и взаимосвязей явлений, процессов социальной действительности;</w:t>
      </w:r>
    </w:p>
    <w:p w:rsidR="00487E14" w:rsidRDefault="008378A2" w:rsidP="00D37AE6">
      <w:pPr>
        <w:pStyle w:val="1"/>
        <w:numPr>
          <w:ilvl w:val="0"/>
          <w:numId w:val="114"/>
        </w:numPr>
        <w:tabs>
          <w:tab w:val="left" w:pos="1354"/>
          <w:tab w:val="left" w:pos="1406"/>
        </w:tabs>
        <w:ind w:firstLine="851"/>
        <w:jc w:val="both"/>
      </w:pPr>
      <w:r>
        <w:rPr>
          <w:b/>
          <w:bCs/>
          <w:i/>
          <w:iCs/>
        </w:rPr>
        <w:t>определять и аргументировать</w:t>
      </w:r>
      <w:r>
        <w:t xml:space="preserve"> с опорой на обществоведческие знания, факты</w:t>
      </w:r>
    </w:p>
    <w:p w:rsidR="00487E14" w:rsidRDefault="008378A2" w:rsidP="00D37AE6">
      <w:pPr>
        <w:pStyle w:val="1"/>
        <w:ind w:firstLine="851"/>
        <w:jc w:val="both"/>
      </w:pPr>
      <w:r>
        <w:t>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87E14" w:rsidRDefault="008378A2" w:rsidP="00D37AE6">
      <w:pPr>
        <w:pStyle w:val="1"/>
        <w:numPr>
          <w:ilvl w:val="0"/>
          <w:numId w:val="114"/>
        </w:numPr>
        <w:tabs>
          <w:tab w:val="left" w:pos="1354"/>
          <w:tab w:val="left" w:pos="1397"/>
        </w:tabs>
        <w:ind w:firstLine="851"/>
        <w:jc w:val="both"/>
      </w:pPr>
      <w:r>
        <w:rPr>
          <w:b/>
          <w:bCs/>
          <w:i/>
          <w:iCs/>
        </w:rPr>
        <w:t>решать познавательные и практические задачи</w:t>
      </w:r>
      <w:r>
        <w:t xml:space="preserve"> (в т.ч. задачи, отражающие</w:t>
      </w:r>
    </w:p>
    <w:p w:rsidR="00487E14" w:rsidRDefault="008378A2" w:rsidP="00D37AE6">
      <w:pPr>
        <w:pStyle w:val="1"/>
        <w:ind w:firstLine="851"/>
        <w:jc w:val="both"/>
      </w:pPr>
      <w:r>
        <w:t>возможности юного гражданина внести свой вклад в решение экологической проблемы);</w:t>
      </w:r>
    </w:p>
    <w:p w:rsidR="00487E14" w:rsidRDefault="008378A2" w:rsidP="00D37AE6">
      <w:pPr>
        <w:pStyle w:val="1"/>
        <w:numPr>
          <w:ilvl w:val="0"/>
          <w:numId w:val="114"/>
        </w:numPr>
        <w:tabs>
          <w:tab w:val="left" w:pos="1354"/>
          <w:tab w:val="left" w:pos="1565"/>
        </w:tabs>
        <w:ind w:firstLine="851"/>
        <w:jc w:val="both"/>
      </w:pPr>
      <w:r>
        <w:rPr>
          <w:b/>
          <w:bCs/>
          <w:i/>
          <w:iCs/>
        </w:rPr>
        <w:t>овладевать смысловым чтением</w:t>
      </w:r>
      <w:r>
        <w:t xml:space="preserve"> текстов обществоведческой тематики,</w:t>
      </w:r>
    </w:p>
    <w:p w:rsidR="00487E14" w:rsidRDefault="008378A2" w:rsidP="00D37AE6">
      <w:pPr>
        <w:pStyle w:val="1"/>
        <w:ind w:firstLine="851"/>
        <w:jc w:val="both"/>
      </w:pPr>
      <w:r>
        <w:t>касающихся отношений человека и природы, устройства общественной жизни, основных сфер жизни общества;</w:t>
      </w:r>
    </w:p>
    <w:p w:rsidR="00487E14" w:rsidRDefault="008378A2" w:rsidP="00D37AE6">
      <w:pPr>
        <w:pStyle w:val="1"/>
        <w:numPr>
          <w:ilvl w:val="0"/>
          <w:numId w:val="114"/>
        </w:numPr>
        <w:tabs>
          <w:tab w:val="left" w:pos="1354"/>
          <w:tab w:val="left" w:pos="1406"/>
        </w:tabs>
        <w:ind w:firstLine="851"/>
        <w:jc w:val="both"/>
      </w:pPr>
      <w:r>
        <w:rPr>
          <w:b/>
          <w:bCs/>
          <w:i/>
          <w:iCs/>
        </w:rPr>
        <w:t>извлекать информацию</w:t>
      </w:r>
      <w:r>
        <w:t xml:space="preserve"> из разных источников о человеке и обществе, включая</w:t>
      </w:r>
    </w:p>
    <w:p w:rsidR="00487E14" w:rsidRDefault="008378A2" w:rsidP="00D37AE6">
      <w:pPr>
        <w:pStyle w:val="1"/>
        <w:ind w:firstLine="851"/>
        <w:jc w:val="both"/>
      </w:pPr>
      <w:r>
        <w:t>информацию о народах России;</w:t>
      </w:r>
    </w:p>
    <w:p w:rsidR="00487E14" w:rsidRDefault="008378A2" w:rsidP="00D37AE6">
      <w:pPr>
        <w:pStyle w:val="1"/>
        <w:numPr>
          <w:ilvl w:val="0"/>
          <w:numId w:val="114"/>
        </w:numPr>
        <w:tabs>
          <w:tab w:val="left" w:pos="1354"/>
          <w:tab w:val="left" w:pos="1555"/>
        </w:tabs>
        <w:ind w:firstLine="851"/>
        <w:jc w:val="both"/>
      </w:pPr>
      <w:r>
        <w:rPr>
          <w:b/>
          <w:bCs/>
          <w:i/>
          <w:iCs/>
        </w:rPr>
        <w:t>анализировать, обобщать, систематизировать, оценивать</w:t>
      </w:r>
      <w:r>
        <w:t xml:space="preserve"> социальную</w:t>
      </w:r>
    </w:p>
    <w:p w:rsidR="00487E14" w:rsidRDefault="008378A2" w:rsidP="00D37AE6">
      <w:pPr>
        <w:pStyle w:val="1"/>
        <w:ind w:firstLine="851"/>
        <w:jc w:val="both"/>
      </w:pPr>
      <w:r>
        <w:t>информацию,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 выводы;</w:t>
      </w:r>
    </w:p>
    <w:p w:rsidR="00487E14" w:rsidRDefault="008378A2" w:rsidP="00D37AE6">
      <w:pPr>
        <w:pStyle w:val="1"/>
        <w:numPr>
          <w:ilvl w:val="0"/>
          <w:numId w:val="114"/>
        </w:numPr>
        <w:tabs>
          <w:tab w:val="left" w:pos="1354"/>
          <w:tab w:val="left" w:pos="1387"/>
        </w:tabs>
        <w:ind w:firstLine="851"/>
        <w:jc w:val="both"/>
      </w:pPr>
      <w:r>
        <w:rPr>
          <w:b/>
          <w:bCs/>
          <w:i/>
          <w:iCs/>
        </w:rPr>
        <w:t>оценивать собственные поступки и поведение других</w:t>
      </w:r>
      <w:r>
        <w:rPr>
          <w:b/>
          <w:bCs/>
        </w:rPr>
        <w:t xml:space="preserve"> людей </w:t>
      </w:r>
      <w:r>
        <w:t>с точки зрения их</w:t>
      </w:r>
    </w:p>
    <w:p w:rsidR="00487E14" w:rsidRDefault="008378A2" w:rsidP="00D37AE6">
      <w:pPr>
        <w:pStyle w:val="1"/>
        <w:ind w:firstLine="851"/>
        <w:jc w:val="both"/>
      </w:pPr>
      <w:r>
        <w:t>соответствия духовным традициям общества;</w:t>
      </w:r>
    </w:p>
    <w:p w:rsidR="00487E14" w:rsidRDefault="008378A2" w:rsidP="00D37AE6">
      <w:pPr>
        <w:pStyle w:val="1"/>
        <w:numPr>
          <w:ilvl w:val="0"/>
          <w:numId w:val="114"/>
        </w:numPr>
        <w:tabs>
          <w:tab w:val="left" w:pos="1354"/>
          <w:tab w:val="left" w:pos="1426"/>
        </w:tabs>
        <w:ind w:firstLine="851"/>
        <w:jc w:val="both"/>
      </w:pPr>
      <w:r>
        <w:rPr>
          <w:b/>
          <w:bCs/>
          <w:i/>
          <w:iCs/>
        </w:rPr>
        <w:t>использовать</w:t>
      </w:r>
      <w:r>
        <w:t xml:space="preserve"> полученные знания, включая основы финансовой грамотности, в</w:t>
      </w:r>
    </w:p>
    <w:p w:rsidR="00487E14" w:rsidRDefault="008378A2" w:rsidP="00D37AE6">
      <w:pPr>
        <w:pStyle w:val="1"/>
        <w:ind w:firstLine="851"/>
        <w:jc w:val="both"/>
      </w:pPr>
      <w:r>
        <w:t>практической деятельности, направленной на охрану природы; защиту прав потребителя (в т.ч. потребителя финансовых услуг), на соблюдение традиций общества, в котором мы живём;</w:t>
      </w:r>
    </w:p>
    <w:p w:rsidR="00487E14" w:rsidRDefault="008378A2" w:rsidP="00D37AE6">
      <w:pPr>
        <w:pStyle w:val="1"/>
        <w:spacing w:after="260"/>
        <w:ind w:firstLine="851"/>
        <w:jc w:val="both"/>
      </w:pPr>
      <w:r>
        <w:rPr>
          <w:b/>
          <w:bCs/>
          <w:i/>
          <w:iCs/>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87E14" w:rsidRDefault="008378A2" w:rsidP="00D37AE6">
      <w:pPr>
        <w:pStyle w:val="1"/>
        <w:ind w:firstLine="851"/>
        <w:jc w:val="both"/>
      </w:pPr>
      <w:r>
        <w:rPr>
          <w:b/>
          <w:bCs/>
        </w:rPr>
        <w:t>КЛАСС</w:t>
      </w:r>
    </w:p>
    <w:p w:rsidR="00487E14" w:rsidRDefault="008378A2" w:rsidP="00D37AE6">
      <w:pPr>
        <w:pStyle w:val="1"/>
        <w:spacing w:after="260"/>
        <w:ind w:firstLine="851"/>
        <w:jc w:val="both"/>
      </w:pPr>
      <w:r>
        <w:rPr>
          <w:b/>
          <w:bCs/>
        </w:rPr>
        <w:t>Социальные ценности и нормы</w:t>
      </w:r>
    </w:p>
    <w:p w:rsidR="00487E14" w:rsidRDefault="008378A2" w:rsidP="00D37AE6">
      <w:pPr>
        <w:pStyle w:val="1"/>
        <w:numPr>
          <w:ilvl w:val="0"/>
          <w:numId w:val="114"/>
        </w:numPr>
        <w:tabs>
          <w:tab w:val="left" w:pos="1358"/>
          <w:tab w:val="left" w:pos="1377"/>
        </w:tabs>
        <w:ind w:firstLine="851"/>
        <w:jc w:val="both"/>
      </w:pPr>
      <w:r>
        <w:rPr>
          <w:b/>
          <w:bCs/>
          <w:i/>
          <w:iCs/>
        </w:rPr>
        <w:t>осваивать и применять знания</w:t>
      </w:r>
      <w:r>
        <w:t xml:space="preserve"> о социальных ценностях; о содержании и значении</w:t>
      </w:r>
    </w:p>
    <w:p w:rsidR="00487E14" w:rsidRDefault="008378A2" w:rsidP="00D37AE6">
      <w:pPr>
        <w:pStyle w:val="1"/>
        <w:ind w:firstLine="851"/>
        <w:jc w:val="both"/>
      </w:pPr>
      <w:r>
        <w:t>социальных норм, регулирующих общественные отношения;</w:t>
      </w:r>
    </w:p>
    <w:p w:rsidR="00487E14" w:rsidRDefault="008378A2" w:rsidP="00D37AE6">
      <w:pPr>
        <w:pStyle w:val="1"/>
        <w:numPr>
          <w:ilvl w:val="0"/>
          <w:numId w:val="114"/>
        </w:numPr>
        <w:tabs>
          <w:tab w:val="left" w:pos="1354"/>
          <w:tab w:val="left" w:pos="1377"/>
        </w:tabs>
        <w:ind w:firstLine="851"/>
        <w:jc w:val="both"/>
      </w:pPr>
      <w:r>
        <w:rPr>
          <w:b/>
          <w:bCs/>
          <w:i/>
          <w:iCs/>
        </w:rPr>
        <w:lastRenderedPageBreak/>
        <w:t>характеризовать</w:t>
      </w:r>
      <w:r>
        <w:t xml:space="preserve"> традиционные российские духовно-нравственные ценности (в т.ч.</w:t>
      </w:r>
    </w:p>
    <w:p w:rsidR="00487E14" w:rsidRDefault="008378A2" w:rsidP="00D37AE6">
      <w:pPr>
        <w:pStyle w:val="1"/>
        <w:ind w:firstLine="851"/>
        <w:jc w:val="both"/>
      </w:pPr>
      <w:r>
        <w:t>защита человеческой жизни, прав и свобод человека, гуманизм, милосердие); моральные нормы и их роль в жизни общества;</w:t>
      </w:r>
    </w:p>
    <w:p w:rsidR="00487E14" w:rsidRDefault="008378A2" w:rsidP="00D37AE6">
      <w:pPr>
        <w:pStyle w:val="1"/>
        <w:numPr>
          <w:ilvl w:val="0"/>
          <w:numId w:val="114"/>
        </w:numPr>
        <w:tabs>
          <w:tab w:val="left" w:pos="1377"/>
          <w:tab w:val="left" w:pos="1450"/>
        </w:tabs>
        <w:ind w:firstLine="851"/>
        <w:jc w:val="both"/>
      </w:pPr>
      <w:r>
        <w:rPr>
          <w:b/>
          <w:bCs/>
          <w:i/>
          <w:iCs/>
        </w:rPr>
        <w:t>приводить примеры</w:t>
      </w:r>
      <w:r>
        <w:t xml:space="preserve"> гражданственности и патриотизма; ситуаций морального</w:t>
      </w:r>
    </w:p>
    <w:p w:rsidR="00487E14" w:rsidRDefault="008378A2" w:rsidP="00D37AE6">
      <w:pPr>
        <w:pStyle w:val="1"/>
        <w:ind w:firstLine="851"/>
        <w:jc w:val="both"/>
      </w:pPr>
      <w:r>
        <w:t>выбора; ситуаций, регулируемых различными видами социальных норм;</w:t>
      </w:r>
    </w:p>
    <w:p w:rsidR="00487E14" w:rsidRDefault="008378A2" w:rsidP="00D37AE6">
      <w:pPr>
        <w:pStyle w:val="1"/>
        <w:numPr>
          <w:ilvl w:val="0"/>
          <w:numId w:val="114"/>
        </w:numPr>
        <w:tabs>
          <w:tab w:val="left" w:pos="1354"/>
          <w:tab w:val="left" w:pos="1377"/>
        </w:tabs>
        <w:ind w:firstLine="851"/>
        <w:jc w:val="both"/>
      </w:pPr>
      <w:r>
        <w:rPr>
          <w:b/>
          <w:bCs/>
          <w:i/>
          <w:iCs/>
        </w:rPr>
        <w:t>классифицировать</w:t>
      </w:r>
      <w:r>
        <w:t xml:space="preserve"> социальные нормы, их существенные признаки и элементы;</w:t>
      </w:r>
    </w:p>
    <w:p w:rsidR="00487E14" w:rsidRDefault="008378A2" w:rsidP="00D37AE6">
      <w:pPr>
        <w:pStyle w:val="1"/>
        <w:numPr>
          <w:ilvl w:val="0"/>
          <w:numId w:val="114"/>
        </w:numPr>
        <w:tabs>
          <w:tab w:val="left" w:pos="1354"/>
          <w:tab w:val="left" w:pos="1377"/>
        </w:tabs>
        <w:ind w:firstLine="851"/>
        <w:jc w:val="both"/>
      </w:pPr>
      <w:r>
        <w:rPr>
          <w:b/>
          <w:bCs/>
          <w:i/>
          <w:iCs/>
        </w:rPr>
        <w:t>сравнивать</w:t>
      </w:r>
      <w:r>
        <w:t xml:space="preserve"> отдельные виды социальных норм;</w:t>
      </w:r>
    </w:p>
    <w:p w:rsidR="00487E14" w:rsidRDefault="008378A2" w:rsidP="00D37AE6">
      <w:pPr>
        <w:pStyle w:val="1"/>
        <w:numPr>
          <w:ilvl w:val="0"/>
          <w:numId w:val="114"/>
        </w:numPr>
        <w:tabs>
          <w:tab w:val="left" w:pos="1354"/>
          <w:tab w:val="left" w:pos="1377"/>
        </w:tabs>
        <w:ind w:firstLine="851"/>
        <w:jc w:val="both"/>
      </w:pPr>
      <w:r>
        <w:rPr>
          <w:b/>
          <w:bCs/>
          <w:i/>
          <w:iCs/>
        </w:rPr>
        <w:t>устанавливать и объяснят</w:t>
      </w:r>
      <w:r>
        <w:rPr>
          <w:b/>
          <w:bCs/>
        </w:rPr>
        <w:t xml:space="preserve">ь </w:t>
      </w:r>
      <w:r>
        <w:t>влияние социальных норм на общество и человека;</w:t>
      </w:r>
    </w:p>
    <w:p w:rsidR="00487E14" w:rsidRDefault="008378A2" w:rsidP="00D37AE6">
      <w:pPr>
        <w:pStyle w:val="1"/>
        <w:numPr>
          <w:ilvl w:val="0"/>
          <w:numId w:val="114"/>
        </w:numPr>
        <w:tabs>
          <w:tab w:val="left" w:pos="1377"/>
          <w:tab w:val="left" w:pos="1478"/>
        </w:tabs>
        <w:ind w:firstLine="851"/>
        <w:jc w:val="both"/>
      </w:pPr>
      <w:r>
        <w:rPr>
          <w:b/>
          <w:bCs/>
          <w:i/>
          <w:iCs/>
        </w:rPr>
        <w:t>использовать</w:t>
      </w:r>
      <w:r>
        <w:t xml:space="preserve"> полученные знания для объяснения (устного и письменного)</w:t>
      </w:r>
    </w:p>
    <w:p w:rsidR="00487E14" w:rsidRDefault="008378A2" w:rsidP="00D37AE6">
      <w:pPr>
        <w:pStyle w:val="1"/>
        <w:ind w:firstLine="851"/>
        <w:jc w:val="both"/>
      </w:pPr>
      <w:r>
        <w:t>сущности социальных норм;</w:t>
      </w:r>
    </w:p>
    <w:p w:rsidR="00487E14" w:rsidRDefault="008378A2" w:rsidP="00D37AE6">
      <w:pPr>
        <w:pStyle w:val="1"/>
        <w:numPr>
          <w:ilvl w:val="0"/>
          <w:numId w:val="114"/>
        </w:numPr>
        <w:tabs>
          <w:tab w:val="left" w:pos="1377"/>
          <w:tab w:val="left" w:pos="1406"/>
        </w:tabs>
        <w:ind w:firstLine="851"/>
        <w:jc w:val="both"/>
      </w:pPr>
      <w:r>
        <w:rPr>
          <w:b/>
          <w:bCs/>
          <w:i/>
          <w:iCs/>
        </w:rPr>
        <w:t>определять и аргументировать</w:t>
      </w:r>
      <w:r>
        <w:t xml:space="preserve"> с опорой на обществоведческие знания, факты</w:t>
      </w:r>
    </w:p>
    <w:p w:rsidR="00487E14" w:rsidRDefault="008378A2" w:rsidP="00D37AE6">
      <w:pPr>
        <w:pStyle w:val="1"/>
        <w:ind w:firstLine="851"/>
        <w:jc w:val="both"/>
      </w:pPr>
      <w:r>
        <w:t>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87E14" w:rsidRDefault="008378A2" w:rsidP="00D37AE6">
      <w:pPr>
        <w:pStyle w:val="1"/>
        <w:numPr>
          <w:ilvl w:val="0"/>
          <w:numId w:val="114"/>
        </w:numPr>
        <w:tabs>
          <w:tab w:val="left" w:pos="1354"/>
          <w:tab w:val="left" w:pos="1377"/>
        </w:tabs>
        <w:ind w:firstLine="851"/>
        <w:jc w:val="both"/>
      </w:pPr>
      <w:r>
        <w:rPr>
          <w:b/>
          <w:bCs/>
          <w:i/>
          <w:iCs/>
        </w:rPr>
        <w:t>решать</w:t>
      </w:r>
      <w:r>
        <w:t xml:space="preserve"> познавательные и практические задачи, отражающие действие социальных</w:t>
      </w:r>
    </w:p>
    <w:p w:rsidR="00487E14" w:rsidRDefault="008378A2" w:rsidP="00D37AE6">
      <w:pPr>
        <w:pStyle w:val="1"/>
        <w:ind w:firstLine="851"/>
        <w:jc w:val="both"/>
      </w:pPr>
      <w:r>
        <w:t>норм как регуляторов общественной жизни и поведения человека;</w:t>
      </w:r>
    </w:p>
    <w:p w:rsidR="00487E14" w:rsidRDefault="008378A2" w:rsidP="00D37AE6">
      <w:pPr>
        <w:pStyle w:val="1"/>
        <w:numPr>
          <w:ilvl w:val="0"/>
          <w:numId w:val="114"/>
        </w:numPr>
        <w:tabs>
          <w:tab w:val="left" w:pos="1363"/>
          <w:tab w:val="left" w:pos="1377"/>
        </w:tabs>
        <w:ind w:firstLine="851"/>
        <w:jc w:val="both"/>
      </w:pPr>
      <w:r>
        <w:rPr>
          <w:b/>
          <w:bCs/>
          <w:i/>
          <w:iCs/>
        </w:rPr>
        <w:t>овладевать</w:t>
      </w:r>
      <w:r>
        <w:t xml:space="preserve"> смысловым чтением текстов обществоведческой тематики, касающихся</w:t>
      </w:r>
    </w:p>
    <w:p w:rsidR="00487E14" w:rsidRDefault="008378A2" w:rsidP="00D37AE6">
      <w:pPr>
        <w:pStyle w:val="1"/>
        <w:ind w:firstLine="851"/>
        <w:jc w:val="both"/>
      </w:pPr>
      <w:r>
        <w:t>гуманизма, гражданственности, патриотизма;</w:t>
      </w:r>
    </w:p>
    <w:p w:rsidR="00487E14" w:rsidRDefault="008378A2" w:rsidP="00D37AE6">
      <w:pPr>
        <w:pStyle w:val="1"/>
        <w:numPr>
          <w:ilvl w:val="0"/>
          <w:numId w:val="114"/>
        </w:numPr>
        <w:tabs>
          <w:tab w:val="left" w:pos="1377"/>
          <w:tab w:val="left" w:pos="1426"/>
        </w:tabs>
        <w:ind w:firstLine="851"/>
        <w:jc w:val="both"/>
      </w:pPr>
      <w:r>
        <w:rPr>
          <w:b/>
          <w:bCs/>
          <w:i/>
          <w:iCs/>
        </w:rPr>
        <w:t>извлекать</w:t>
      </w:r>
      <w:r>
        <w:t xml:space="preserve"> информацию из разных источников о принципах и нормах морали,</w:t>
      </w:r>
    </w:p>
    <w:p w:rsidR="00487E14" w:rsidRDefault="008378A2" w:rsidP="00D37AE6">
      <w:pPr>
        <w:pStyle w:val="1"/>
        <w:ind w:firstLine="851"/>
        <w:jc w:val="both"/>
      </w:pPr>
      <w:r>
        <w:t>проблеме морального выбора;</w:t>
      </w:r>
    </w:p>
    <w:p w:rsidR="00487E14" w:rsidRDefault="008378A2" w:rsidP="00D37AE6">
      <w:pPr>
        <w:pStyle w:val="1"/>
        <w:numPr>
          <w:ilvl w:val="0"/>
          <w:numId w:val="114"/>
        </w:numPr>
        <w:tabs>
          <w:tab w:val="left" w:pos="1377"/>
          <w:tab w:val="left" w:pos="1555"/>
        </w:tabs>
        <w:ind w:firstLine="851"/>
        <w:jc w:val="both"/>
      </w:pPr>
      <w:r>
        <w:rPr>
          <w:b/>
          <w:bCs/>
          <w:i/>
          <w:iCs/>
        </w:rPr>
        <w:t>анализировать, обобщать, систематизировать, оценивать</w:t>
      </w:r>
      <w:r>
        <w:t xml:space="preserve"> социальную</w:t>
      </w:r>
    </w:p>
    <w:p w:rsidR="00487E14" w:rsidRDefault="008378A2" w:rsidP="00D37AE6">
      <w:pPr>
        <w:pStyle w:val="1"/>
        <w:ind w:firstLine="851"/>
        <w:jc w:val="both"/>
      </w:pPr>
      <w:r>
        <w:t>информацию из адаптированных источников (в т.ч. учебных материалов) и публикаций в СМИ, соотносить её с собственными знаниями о моральном и правовом регулировании поведения человека;</w:t>
      </w:r>
    </w:p>
    <w:p w:rsidR="00487E14" w:rsidRDefault="008378A2" w:rsidP="00D37AE6">
      <w:pPr>
        <w:pStyle w:val="1"/>
        <w:numPr>
          <w:ilvl w:val="0"/>
          <w:numId w:val="114"/>
        </w:numPr>
        <w:tabs>
          <w:tab w:val="left" w:pos="1358"/>
          <w:tab w:val="left" w:pos="1377"/>
        </w:tabs>
        <w:ind w:firstLine="851"/>
        <w:jc w:val="both"/>
      </w:pPr>
      <w:r>
        <w:rPr>
          <w:b/>
          <w:bCs/>
          <w:i/>
          <w:iCs/>
        </w:rPr>
        <w:t>оценивать</w:t>
      </w:r>
      <w:r>
        <w:t xml:space="preserve"> собственные поступки, поведение людей с точки зрения их соответствия</w:t>
      </w:r>
    </w:p>
    <w:p w:rsidR="00487E14" w:rsidRDefault="008378A2" w:rsidP="00D37AE6">
      <w:pPr>
        <w:pStyle w:val="1"/>
        <w:ind w:firstLine="851"/>
        <w:jc w:val="both"/>
      </w:pPr>
      <w:r>
        <w:t>нормам морали;</w:t>
      </w:r>
    </w:p>
    <w:p w:rsidR="00487E14" w:rsidRDefault="008378A2" w:rsidP="00D37AE6">
      <w:pPr>
        <w:pStyle w:val="1"/>
        <w:numPr>
          <w:ilvl w:val="0"/>
          <w:numId w:val="114"/>
        </w:numPr>
        <w:tabs>
          <w:tab w:val="left" w:pos="1354"/>
          <w:tab w:val="left" w:pos="1377"/>
        </w:tabs>
        <w:ind w:firstLine="851"/>
        <w:jc w:val="both"/>
      </w:pPr>
      <w:r>
        <w:rPr>
          <w:b/>
          <w:bCs/>
          <w:i/>
          <w:iCs/>
        </w:rPr>
        <w:t>использовать</w:t>
      </w:r>
      <w:r>
        <w:t xml:space="preserve"> полученные знания о социальных нормах в повседневной жизни;</w:t>
      </w:r>
    </w:p>
    <w:p w:rsidR="00487E14" w:rsidRDefault="008378A2" w:rsidP="00D37AE6">
      <w:pPr>
        <w:pStyle w:val="1"/>
        <w:numPr>
          <w:ilvl w:val="0"/>
          <w:numId w:val="114"/>
        </w:numPr>
        <w:tabs>
          <w:tab w:val="left" w:pos="1377"/>
          <w:tab w:val="left" w:pos="1402"/>
        </w:tabs>
        <w:ind w:firstLine="851"/>
        <w:jc w:val="both"/>
      </w:pPr>
      <w:r>
        <w:t xml:space="preserve">самостоятельно </w:t>
      </w:r>
      <w:r>
        <w:rPr>
          <w:b/>
          <w:bCs/>
          <w:i/>
          <w:iCs/>
        </w:rPr>
        <w:t>заполнять</w:t>
      </w:r>
      <w:r>
        <w:t xml:space="preserve"> форму (в т.ч. электронную) и составлять простейший</w:t>
      </w:r>
    </w:p>
    <w:p w:rsidR="00487E14" w:rsidRDefault="008378A2" w:rsidP="00D37AE6">
      <w:pPr>
        <w:pStyle w:val="1"/>
        <w:ind w:firstLine="851"/>
        <w:jc w:val="both"/>
      </w:pPr>
      <w:r>
        <w:t>документ (заявление);</w:t>
      </w:r>
    </w:p>
    <w:p w:rsidR="00487E14" w:rsidRDefault="008378A2" w:rsidP="00D37AE6">
      <w:pPr>
        <w:pStyle w:val="1"/>
        <w:numPr>
          <w:ilvl w:val="0"/>
          <w:numId w:val="114"/>
        </w:numPr>
        <w:tabs>
          <w:tab w:val="left" w:pos="1354"/>
          <w:tab w:val="left" w:pos="1377"/>
        </w:tabs>
        <w:ind w:firstLine="851"/>
        <w:jc w:val="both"/>
      </w:pPr>
      <w:r>
        <w:rPr>
          <w:b/>
          <w:bCs/>
          <w:i/>
          <w:iCs/>
        </w:rPr>
        <w:t>осуществлять</w:t>
      </w:r>
      <w:r>
        <w:t xml:space="preserve"> совместную деятельность, включая взаимодействие с людьми другой</w:t>
      </w:r>
    </w:p>
    <w:p w:rsidR="00487E14" w:rsidRDefault="008378A2" w:rsidP="00D37AE6">
      <w:pPr>
        <w:pStyle w:val="1"/>
        <w:spacing w:after="260"/>
        <w:ind w:firstLine="851"/>
        <w:jc w:val="both"/>
      </w:pPr>
      <w:r>
        <w:t>культуры, национальной и религиозной принадлежности на основе гуманистических ценностей, взаимопонимания между людьми разных культур.</w:t>
      </w:r>
    </w:p>
    <w:p w:rsidR="00487E14" w:rsidRDefault="008378A2" w:rsidP="00D37AE6">
      <w:pPr>
        <w:pStyle w:val="32"/>
        <w:keepNext/>
        <w:keepLines/>
        <w:ind w:firstLine="851"/>
        <w:jc w:val="both"/>
      </w:pPr>
      <w:bookmarkStart w:id="209" w:name="bookmark434"/>
      <w:r>
        <w:t>Человек как участник правовых отношений</w:t>
      </w:r>
      <w:bookmarkEnd w:id="209"/>
    </w:p>
    <w:p w:rsidR="00487E14" w:rsidRDefault="008378A2" w:rsidP="00D37AE6">
      <w:pPr>
        <w:pStyle w:val="1"/>
        <w:numPr>
          <w:ilvl w:val="0"/>
          <w:numId w:val="114"/>
        </w:numPr>
        <w:tabs>
          <w:tab w:val="left" w:pos="1377"/>
          <w:tab w:val="left" w:pos="1416"/>
        </w:tabs>
        <w:ind w:firstLine="851"/>
        <w:jc w:val="both"/>
      </w:pPr>
      <w:r>
        <w:rPr>
          <w:b/>
          <w:bCs/>
          <w:i/>
          <w:iCs/>
        </w:rPr>
        <w:t>осваивать и применять знания</w:t>
      </w:r>
      <w:r>
        <w:t xml:space="preserve"> о сущности права, о правоотношении как</w:t>
      </w:r>
    </w:p>
    <w:p w:rsidR="00487E14" w:rsidRDefault="008378A2" w:rsidP="00D37AE6">
      <w:pPr>
        <w:pStyle w:val="1"/>
        <w:ind w:firstLine="851"/>
        <w:jc w:val="both"/>
      </w:pPr>
      <w:r>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487E14" w:rsidRDefault="008378A2" w:rsidP="00D37AE6">
      <w:pPr>
        <w:pStyle w:val="1"/>
        <w:numPr>
          <w:ilvl w:val="0"/>
          <w:numId w:val="114"/>
        </w:numPr>
        <w:tabs>
          <w:tab w:val="left" w:pos="1354"/>
          <w:tab w:val="left" w:pos="1377"/>
        </w:tabs>
        <w:ind w:firstLine="851"/>
        <w:jc w:val="both"/>
      </w:pPr>
      <w:r>
        <w:rPr>
          <w:b/>
          <w:bCs/>
          <w:i/>
          <w:iCs/>
        </w:rPr>
        <w:t>характеризовать</w:t>
      </w:r>
      <w:r>
        <w:t xml:space="preserve"> право как регулятор общественных отношений, </w:t>
      </w:r>
      <w:proofErr w:type="gramStart"/>
      <w:r>
        <w:t>конституционные</w:t>
      </w:r>
      <w:proofErr w:type="gramEnd"/>
    </w:p>
    <w:p w:rsidR="00487E14" w:rsidRDefault="008378A2" w:rsidP="00D37AE6">
      <w:pPr>
        <w:pStyle w:val="1"/>
        <w:ind w:firstLine="851"/>
        <w:jc w:val="both"/>
      </w:pPr>
      <w:r>
        <w:t>права и обязанности гражданина Российской Федерации, права ребёнка в Российской Федерации;</w:t>
      </w:r>
    </w:p>
    <w:p w:rsidR="00487E14" w:rsidRDefault="008378A2" w:rsidP="00D37AE6">
      <w:pPr>
        <w:pStyle w:val="1"/>
        <w:numPr>
          <w:ilvl w:val="0"/>
          <w:numId w:val="114"/>
        </w:numPr>
        <w:tabs>
          <w:tab w:val="left" w:pos="1377"/>
          <w:tab w:val="left" w:pos="1550"/>
        </w:tabs>
        <w:ind w:firstLine="851"/>
        <w:jc w:val="both"/>
      </w:pPr>
      <w:r>
        <w:rPr>
          <w:b/>
          <w:bCs/>
          <w:i/>
          <w:iCs/>
        </w:rPr>
        <w:t>приводить примеры</w:t>
      </w:r>
      <w:r>
        <w:t xml:space="preserve"> и моделировать ситуации, в которых возникают</w:t>
      </w:r>
    </w:p>
    <w:p w:rsidR="00487E14" w:rsidRDefault="008378A2" w:rsidP="00D37AE6">
      <w:pPr>
        <w:pStyle w:val="1"/>
        <w:ind w:firstLine="851"/>
        <w:jc w:val="both"/>
      </w:pPr>
      <w:r>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87E14" w:rsidRDefault="008378A2" w:rsidP="00D37AE6">
      <w:pPr>
        <w:pStyle w:val="1"/>
        <w:numPr>
          <w:ilvl w:val="0"/>
          <w:numId w:val="114"/>
        </w:numPr>
        <w:tabs>
          <w:tab w:val="left" w:pos="1377"/>
          <w:tab w:val="left" w:pos="1440"/>
        </w:tabs>
        <w:ind w:firstLine="851"/>
        <w:jc w:val="both"/>
      </w:pPr>
      <w:r>
        <w:rPr>
          <w:b/>
          <w:bCs/>
          <w:i/>
          <w:iCs/>
        </w:rPr>
        <w:t>классифицировать</w:t>
      </w:r>
      <w:r>
        <w:t xml:space="preserve"> по разным признакам (в т.ч. устанавливать существенный</w:t>
      </w:r>
    </w:p>
    <w:p w:rsidR="00487E14" w:rsidRDefault="008378A2" w:rsidP="00D37AE6">
      <w:pPr>
        <w:pStyle w:val="1"/>
        <w:ind w:firstLine="851"/>
        <w:jc w:val="both"/>
      </w:pPr>
      <w:r>
        <w:t>признак классификации) нормы права, выделяя существенные признаки;</w:t>
      </w:r>
    </w:p>
    <w:p w:rsidR="00487E14" w:rsidRDefault="008378A2" w:rsidP="00D37AE6">
      <w:pPr>
        <w:pStyle w:val="1"/>
        <w:numPr>
          <w:ilvl w:val="0"/>
          <w:numId w:val="114"/>
        </w:numPr>
        <w:tabs>
          <w:tab w:val="left" w:pos="1377"/>
          <w:tab w:val="left" w:pos="1498"/>
        </w:tabs>
        <w:ind w:firstLine="851"/>
        <w:jc w:val="both"/>
      </w:pPr>
      <w:r>
        <w:rPr>
          <w:b/>
          <w:bCs/>
          <w:i/>
          <w:iCs/>
        </w:rPr>
        <w:t>сравнивать</w:t>
      </w:r>
      <w:r>
        <w:t xml:space="preserve"> (в т.ч. устанавливать основания для сравнения) проступок и</w:t>
      </w:r>
    </w:p>
    <w:p w:rsidR="00487E14" w:rsidRDefault="008378A2" w:rsidP="00D37AE6">
      <w:pPr>
        <w:pStyle w:val="1"/>
        <w:ind w:firstLine="851"/>
        <w:jc w:val="both"/>
      </w:pPr>
      <w:r>
        <w:t>преступление, дееспособность малолетних в возрасте от 6 до 14 лет и несовершеннолетних в возрасте от 14 до 18 лет;</w:t>
      </w:r>
    </w:p>
    <w:p w:rsidR="00487E14" w:rsidRDefault="008378A2" w:rsidP="00D37AE6">
      <w:pPr>
        <w:pStyle w:val="1"/>
        <w:numPr>
          <w:ilvl w:val="0"/>
          <w:numId w:val="114"/>
        </w:numPr>
        <w:tabs>
          <w:tab w:val="left" w:pos="1354"/>
          <w:tab w:val="left" w:pos="1377"/>
        </w:tabs>
        <w:ind w:firstLine="851"/>
        <w:jc w:val="both"/>
      </w:pPr>
      <w:r>
        <w:rPr>
          <w:b/>
          <w:bCs/>
          <w:i/>
          <w:iCs/>
        </w:rPr>
        <w:t>устанавливать и объяснять</w:t>
      </w:r>
      <w:r>
        <w:t xml:space="preserve"> взаимосвязи, включая взаимодействия гражданина и</w:t>
      </w:r>
    </w:p>
    <w:p w:rsidR="00487E14" w:rsidRDefault="008378A2" w:rsidP="00D37AE6">
      <w:pPr>
        <w:pStyle w:val="1"/>
        <w:ind w:firstLine="851"/>
        <w:jc w:val="both"/>
        <w:sectPr w:rsidR="00487E14" w:rsidSect="00D37AE6">
          <w:footerReference w:type="even" r:id="rId75"/>
          <w:footerReference w:type="default" r:id="rId76"/>
          <w:footerReference w:type="first" r:id="rId77"/>
          <w:pgSz w:w="11900" w:h="16840"/>
          <w:pgMar w:top="685" w:right="701" w:bottom="561" w:left="427" w:header="0" w:footer="3" w:gutter="0"/>
          <w:cols w:space="720"/>
          <w:noEndnote/>
          <w:titlePg/>
          <w:docGrid w:linePitch="360"/>
        </w:sectPr>
      </w:pPr>
      <w:r>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87E14" w:rsidRDefault="008378A2" w:rsidP="00D37AE6">
      <w:pPr>
        <w:pStyle w:val="1"/>
        <w:numPr>
          <w:ilvl w:val="0"/>
          <w:numId w:val="114"/>
        </w:numPr>
        <w:tabs>
          <w:tab w:val="left" w:pos="1391"/>
          <w:tab w:val="left" w:pos="1422"/>
        </w:tabs>
        <w:ind w:firstLine="851"/>
        <w:jc w:val="both"/>
      </w:pPr>
      <w:r>
        <w:rPr>
          <w:b/>
          <w:bCs/>
          <w:i/>
          <w:iCs/>
        </w:rPr>
        <w:lastRenderedPageBreak/>
        <w:t>использовать</w:t>
      </w:r>
      <w:r>
        <w:t xml:space="preserve"> полученные знания для объяснения сущности права, роли права в</w:t>
      </w:r>
    </w:p>
    <w:p w:rsidR="00487E14" w:rsidRDefault="008378A2" w:rsidP="00D37AE6">
      <w:pPr>
        <w:pStyle w:val="1"/>
        <w:ind w:firstLine="851"/>
        <w:jc w:val="both"/>
      </w:pPr>
      <w:proofErr w:type="gramStart"/>
      <w:r>
        <w:t>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roofErr w:type="gramEnd"/>
    </w:p>
    <w:p w:rsidR="00487E14" w:rsidRDefault="008378A2" w:rsidP="00D37AE6">
      <w:pPr>
        <w:pStyle w:val="1"/>
        <w:numPr>
          <w:ilvl w:val="0"/>
          <w:numId w:val="114"/>
        </w:numPr>
        <w:tabs>
          <w:tab w:val="left" w:pos="1391"/>
          <w:tab w:val="left" w:pos="1426"/>
        </w:tabs>
        <w:ind w:firstLine="851"/>
        <w:jc w:val="both"/>
      </w:pPr>
      <w:r>
        <w:rPr>
          <w:b/>
          <w:bCs/>
          <w:i/>
          <w:iCs/>
        </w:rPr>
        <w:t>определять и аргументировать</w:t>
      </w:r>
      <w:r>
        <w:t xml:space="preserve"> с опорой на обществоведческие знания, факты</w:t>
      </w:r>
    </w:p>
    <w:p w:rsidR="00487E14" w:rsidRDefault="008378A2" w:rsidP="00D37AE6">
      <w:pPr>
        <w:pStyle w:val="1"/>
        <w:ind w:firstLine="851"/>
        <w:jc w:val="both"/>
      </w:pPr>
      <w:r>
        <w:t>общественной жизни и личный социальный опыт своё отношение к роли правовых норм как регуляторов общественной жизни и поведения человека;</w:t>
      </w:r>
    </w:p>
    <w:p w:rsidR="00487E14" w:rsidRDefault="008378A2" w:rsidP="00D37AE6">
      <w:pPr>
        <w:pStyle w:val="1"/>
        <w:numPr>
          <w:ilvl w:val="0"/>
          <w:numId w:val="114"/>
        </w:numPr>
        <w:tabs>
          <w:tab w:val="left" w:pos="1388"/>
          <w:tab w:val="left" w:pos="1391"/>
        </w:tabs>
        <w:ind w:firstLine="851"/>
        <w:jc w:val="both"/>
      </w:pPr>
      <w:r>
        <w:rPr>
          <w:b/>
          <w:bCs/>
          <w:i/>
          <w:iCs/>
        </w:rPr>
        <w:t>решать</w:t>
      </w:r>
      <w:r>
        <w:t xml:space="preserve"> познавательные и практические задачи, отражающие действие правовых</w:t>
      </w:r>
    </w:p>
    <w:p w:rsidR="00487E14" w:rsidRDefault="008378A2" w:rsidP="00D37AE6">
      <w:pPr>
        <w:pStyle w:val="1"/>
        <w:ind w:firstLine="851"/>
        <w:jc w:val="both"/>
      </w:pPr>
      <w:r>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487E14" w:rsidRDefault="008378A2" w:rsidP="00D37AE6">
      <w:pPr>
        <w:pStyle w:val="1"/>
        <w:numPr>
          <w:ilvl w:val="0"/>
          <w:numId w:val="114"/>
        </w:numPr>
        <w:tabs>
          <w:tab w:val="left" w:pos="1391"/>
          <w:tab w:val="left" w:pos="1431"/>
        </w:tabs>
        <w:ind w:firstLine="851"/>
        <w:jc w:val="both"/>
      </w:pPr>
      <w:r>
        <w:rPr>
          <w:b/>
          <w:bCs/>
          <w:i/>
          <w:iCs/>
        </w:rPr>
        <w:t>овладевать</w:t>
      </w:r>
      <w:r>
        <w:t xml:space="preserve"> смысловым чтением текстов обществоведческой тематики: отбирать</w:t>
      </w:r>
    </w:p>
    <w:p w:rsidR="00487E14" w:rsidRDefault="008378A2" w:rsidP="00D37AE6">
      <w:pPr>
        <w:pStyle w:val="1"/>
        <w:ind w:firstLine="851"/>
        <w:jc w:val="both"/>
      </w:pPr>
      <w:r>
        <w:t>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87E14" w:rsidRDefault="008378A2" w:rsidP="00D37AE6">
      <w:pPr>
        <w:pStyle w:val="1"/>
        <w:ind w:firstLine="851"/>
        <w:jc w:val="both"/>
      </w:pPr>
      <w:r>
        <w:rPr>
          <w:b/>
          <w:bCs/>
          <w:i/>
          <w:iCs/>
        </w:rPr>
        <w:t>искать и извлекать</w:t>
      </w:r>
      <w: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
    <w:p w:rsidR="00487E14" w:rsidRDefault="008378A2" w:rsidP="00D37AE6">
      <w:pPr>
        <w:pStyle w:val="1"/>
        <w:numPr>
          <w:ilvl w:val="0"/>
          <w:numId w:val="114"/>
        </w:numPr>
        <w:tabs>
          <w:tab w:val="left" w:pos="1391"/>
          <w:tab w:val="left" w:pos="1575"/>
        </w:tabs>
        <w:ind w:firstLine="851"/>
        <w:jc w:val="both"/>
      </w:pPr>
      <w:r>
        <w:rPr>
          <w:b/>
          <w:bCs/>
          <w:i/>
          <w:iCs/>
        </w:rPr>
        <w:t>анализировать, обобщать, систематизировать, оценивать</w:t>
      </w:r>
      <w:r>
        <w:t xml:space="preserve"> социальную</w:t>
      </w:r>
    </w:p>
    <w:p w:rsidR="00487E14" w:rsidRDefault="008378A2" w:rsidP="00D37AE6">
      <w:pPr>
        <w:pStyle w:val="1"/>
        <w:ind w:firstLine="851"/>
        <w:jc w:val="both"/>
      </w:pPr>
      <w:r>
        <w:t>информацию из адаптированных источников (в т.ч.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87E14" w:rsidRDefault="008378A2" w:rsidP="00D37AE6">
      <w:pPr>
        <w:pStyle w:val="1"/>
        <w:numPr>
          <w:ilvl w:val="0"/>
          <w:numId w:val="114"/>
        </w:numPr>
        <w:tabs>
          <w:tab w:val="left" w:pos="1391"/>
          <w:tab w:val="left" w:pos="1422"/>
        </w:tabs>
        <w:ind w:firstLine="851"/>
        <w:jc w:val="both"/>
      </w:pPr>
      <w:r>
        <w:rPr>
          <w:b/>
          <w:bCs/>
          <w:i/>
          <w:iCs/>
        </w:rPr>
        <w:t xml:space="preserve">оценивать </w:t>
      </w:r>
      <w:r>
        <w:rPr>
          <w:i/>
          <w:iCs/>
        </w:rPr>
        <w:t>с</w:t>
      </w:r>
      <w:r>
        <w:t>обственные поступки и поведение других людей с точки зрения их</w:t>
      </w:r>
    </w:p>
    <w:p w:rsidR="00487E14" w:rsidRDefault="008378A2" w:rsidP="00D37AE6">
      <w:pPr>
        <w:pStyle w:val="1"/>
        <w:ind w:firstLine="851"/>
        <w:jc w:val="both"/>
      </w:pPr>
      <w:r>
        <w:t>соответствия правовым нормам: выражать свою точку зрения, участвовать в дискуссии;</w:t>
      </w:r>
    </w:p>
    <w:p w:rsidR="00487E14" w:rsidRDefault="008378A2" w:rsidP="00D37AE6">
      <w:pPr>
        <w:pStyle w:val="1"/>
        <w:ind w:firstLine="851"/>
        <w:jc w:val="both"/>
      </w:pPr>
      <w:r>
        <w:rPr>
          <w:b/>
          <w:bCs/>
          <w:i/>
          <w:iCs/>
        </w:rPr>
        <w:t>использовать</w:t>
      </w:r>
      <w: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87E14" w:rsidRDefault="008378A2" w:rsidP="00D37AE6">
      <w:pPr>
        <w:pStyle w:val="1"/>
        <w:numPr>
          <w:ilvl w:val="0"/>
          <w:numId w:val="114"/>
        </w:numPr>
        <w:tabs>
          <w:tab w:val="left" w:pos="1391"/>
          <w:tab w:val="left" w:pos="1393"/>
        </w:tabs>
        <w:ind w:firstLine="851"/>
        <w:jc w:val="both"/>
      </w:pPr>
      <w:r>
        <w:rPr>
          <w:b/>
          <w:bCs/>
          <w:i/>
          <w:iCs/>
        </w:rPr>
        <w:t>самостоятельно заполнять</w:t>
      </w:r>
      <w:r>
        <w:t xml:space="preserve"> форму (в т.ч. электронную) и составлять простейший</w:t>
      </w:r>
    </w:p>
    <w:p w:rsidR="00487E14" w:rsidRDefault="008378A2" w:rsidP="00D37AE6">
      <w:pPr>
        <w:pStyle w:val="1"/>
        <w:ind w:firstLine="851"/>
        <w:jc w:val="both"/>
      </w:pPr>
      <w:r>
        <w:t>документ при получении паспорта гражданина Российской Федерации;</w:t>
      </w:r>
    </w:p>
    <w:p w:rsidR="00487E14" w:rsidRDefault="008378A2" w:rsidP="00D37AE6">
      <w:pPr>
        <w:pStyle w:val="1"/>
        <w:numPr>
          <w:ilvl w:val="0"/>
          <w:numId w:val="114"/>
        </w:numPr>
        <w:tabs>
          <w:tab w:val="left" w:pos="1374"/>
          <w:tab w:val="left" w:pos="1391"/>
        </w:tabs>
        <w:ind w:firstLine="851"/>
        <w:jc w:val="both"/>
      </w:pPr>
      <w:r>
        <w:rPr>
          <w:b/>
          <w:bCs/>
          <w:i/>
          <w:iCs/>
        </w:rPr>
        <w:t>осуществлять</w:t>
      </w:r>
      <w:r>
        <w:t xml:space="preserve"> совместную деятельность, включая взаимодействие с людьми другой</w:t>
      </w:r>
    </w:p>
    <w:p w:rsidR="00487E14" w:rsidRDefault="008378A2" w:rsidP="00D37AE6">
      <w:pPr>
        <w:pStyle w:val="1"/>
        <w:spacing w:after="260"/>
        <w:ind w:firstLine="851"/>
        <w:jc w:val="both"/>
      </w:pP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87E14" w:rsidRDefault="008378A2" w:rsidP="00D37AE6">
      <w:pPr>
        <w:pStyle w:val="32"/>
        <w:keepNext/>
        <w:keepLines/>
        <w:ind w:firstLine="851"/>
        <w:jc w:val="both"/>
      </w:pPr>
      <w:bookmarkStart w:id="210" w:name="bookmark436"/>
      <w:r>
        <w:t>Основы российского права</w:t>
      </w:r>
      <w:bookmarkEnd w:id="210"/>
    </w:p>
    <w:p w:rsidR="00487E14" w:rsidRDefault="008378A2" w:rsidP="00D37AE6">
      <w:pPr>
        <w:pStyle w:val="1"/>
        <w:numPr>
          <w:ilvl w:val="0"/>
          <w:numId w:val="114"/>
        </w:numPr>
        <w:tabs>
          <w:tab w:val="left" w:pos="1391"/>
          <w:tab w:val="left" w:pos="1431"/>
        </w:tabs>
        <w:ind w:firstLine="851"/>
        <w:jc w:val="both"/>
      </w:pPr>
      <w:r>
        <w:rPr>
          <w:b/>
          <w:bCs/>
          <w:i/>
          <w:iCs/>
        </w:rPr>
        <w:t>осваивать и применять</w:t>
      </w:r>
      <w:r>
        <w:t xml:space="preserve"> знания о Конституции Российской Федерации, других</w:t>
      </w:r>
    </w:p>
    <w:p w:rsidR="00487E14" w:rsidRDefault="008378A2" w:rsidP="00D37AE6">
      <w:pPr>
        <w:pStyle w:val="1"/>
        <w:ind w:firstLine="851"/>
        <w:jc w:val="both"/>
      </w:pPr>
      <w:r>
        <w:t>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т.ч. от террор</w:t>
      </w:r>
      <w:r>
        <w:rPr>
          <w:i/>
          <w:iCs/>
        </w:rPr>
        <w:t xml:space="preserve">изма и экстремизма; </w:t>
      </w:r>
      <w:r>
        <w:rPr>
          <w:b/>
          <w:bCs/>
          <w:i/>
          <w:iCs/>
        </w:rPr>
        <w:t>характеризовать</w:t>
      </w:r>
      <w: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87E14" w:rsidRDefault="008378A2" w:rsidP="00D37AE6">
      <w:pPr>
        <w:pStyle w:val="1"/>
        <w:ind w:firstLine="851"/>
        <w:jc w:val="both"/>
      </w:pPr>
      <w:r>
        <w:rPr>
          <w:b/>
          <w:bCs/>
          <w:i/>
          <w:iCs/>
        </w:rPr>
        <w:lastRenderedPageBreak/>
        <w:t>приводить примеры законов и подзаконных актов и моделировать ситуации</w:t>
      </w:r>
      <w:r>
        <w:rPr>
          <w:i/>
          <w:iCs/>
        </w:rPr>
        <w:t>,</w:t>
      </w:r>
      <w:r>
        <w:t xml:space="preserve"> регулируемые нормами гражданского, трудового, семейного, административного и уголовного права, в т.ч. связанные с применением санкций за совершённые правонарушения;</w:t>
      </w:r>
    </w:p>
    <w:p w:rsidR="00487E14" w:rsidRDefault="008378A2" w:rsidP="00D37AE6">
      <w:pPr>
        <w:pStyle w:val="1"/>
        <w:ind w:firstLine="851"/>
        <w:jc w:val="both"/>
      </w:pPr>
      <w:r>
        <w:rPr>
          <w:b/>
          <w:bCs/>
          <w:i/>
          <w:iCs/>
        </w:rP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487E14" w:rsidRDefault="008378A2" w:rsidP="00D37AE6">
      <w:pPr>
        <w:pStyle w:val="1"/>
        <w:numPr>
          <w:ilvl w:val="0"/>
          <w:numId w:val="114"/>
        </w:numPr>
        <w:tabs>
          <w:tab w:val="left" w:pos="1386"/>
          <w:tab w:val="left" w:pos="1387"/>
        </w:tabs>
        <w:ind w:firstLine="851"/>
        <w:jc w:val="both"/>
      </w:pPr>
      <w:r>
        <w:rPr>
          <w:b/>
          <w:bCs/>
          <w:i/>
          <w:iCs/>
        </w:rPr>
        <w:t>сравнивать</w:t>
      </w:r>
      <w:r>
        <w:t xml:space="preserve"> (в т.ч. устанавливать основания для сравнения) сферы регулирования</w:t>
      </w:r>
    </w:p>
    <w:p w:rsidR="00487E14" w:rsidRDefault="008378A2" w:rsidP="00D37AE6">
      <w:pPr>
        <w:pStyle w:val="1"/>
        <w:ind w:firstLine="851"/>
        <w:jc w:val="both"/>
      </w:pPr>
      <w:r>
        <w:t>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87E14" w:rsidRDefault="008378A2" w:rsidP="00D37AE6">
      <w:pPr>
        <w:pStyle w:val="1"/>
        <w:numPr>
          <w:ilvl w:val="0"/>
          <w:numId w:val="114"/>
        </w:numPr>
        <w:tabs>
          <w:tab w:val="left" w:pos="1386"/>
          <w:tab w:val="left" w:pos="1426"/>
        </w:tabs>
        <w:ind w:firstLine="851"/>
        <w:jc w:val="both"/>
      </w:pPr>
      <w:r>
        <w:rPr>
          <w:b/>
          <w:bCs/>
          <w:i/>
          <w:iCs/>
        </w:rPr>
        <w:t>устанавливать и объяснять</w:t>
      </w:r>
      <w:r>
        <w:t xml:space="preserve"> взаимосвязи прав и обязанностей работника и</w:t>
      </w:r>
    </w:p>
    <w:p w:rsidR="00487E14" w:rsidRDefault="008378A2" w:rsidP="00D37AE6">
      <w:pPr>
        <w:pStyle w:val="1"/>
        <w:ind w:firstLine="851"/>
        <w:jc w:val="both"/>
      </w:pPr>
      <w:r>
        <w:t>работодателя, прав и обязанностей членов семьи; традиционных российских ценностей и личных неимущественных отношений в семье;</w:t>
      </w:r>
    </w:p>
    <w:p w:rsidR="00487E14" w:rsidRDefault="008378A2" w:rsidP="00D37AE6">
      <w:pPr>
        <w:pStyle w:val="1"/>
        <w:numPr>
          <w:ilvl w:val="0"/>
          <w:numId w:val="114"/>
        </w:numPr>
        <w:tabs>
          <w:tab w:val="left" w:pos="1373"/>
          <w:tab w:val="left" w:pos="1386"/>
        </w:tabs>
        <w:ind w:firstLine="851"/>
        <w:jc w:val="both"/>
      </w:pPr>
      <w:r>
        <w:rPr>
          <w:b/>
          <w:bCs/>
          <w:i/>
          <w:iCs/>
        </w:rPr>
        <w:t>использовать</w:t>
      </w:r>
      <w:r>
        <w:t xml:space="preserve"> полученные знания об отраслях права в решении учебных задач: для</w:t>
      </w:r>
    </w:p>
    <w:p w:rsidR="00487E14" w:rsidRDefault="008378A2" w:rsidP="00D37AE6">
      <w:pPr>
        <w:pStyle w:val="1"/>
        <w:ind w:firstLine="851"/>
        <w:jc w:val="both"/>
      </w:pPr>
      <w:r>
        <w:t>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87E14" w:rsidRDefault="008378A2" w:rsidP="00D37AE6">
      <w:pPr>
        <w:pStyle w:val="1"/>
        <w:numPr>
          <w:ilvl w:val="0"/>
          <w:numId w:val="114"/>
        </w:numPr>
        <w:tabs>
          <w:tab w:val="left" w:pos="1386"/>
          <w:tab w:val="left" w:pos="1459"/>
        </w:tabs>
        <w:ind w:firstLine="851"/>
        <w:jc w:val="both"/>
      </w:pPr>
      <w:r>
        <w:rPr>
          <w:b/>
          <w:bCs/>
          <w:i/>
          <w:iCs/>
        </w:rPr>
        <w:t>определять и аргументировать</w:t>
      </w:r>
      <w:r>
        <w:t xml:space="preserve"> своё отношение к защите прав участников</w:t>
      </w:r>
    </w:p>
    <w:p w:rsidR="00487E14" w:rsidRDefault="008378A2" w:rsidP="00D37AE6">
      <w:pPr>
        <w:pStyle w:val="1"/>
        <w:ind w:firstLine="851"/>
        <w:jc w:val="both"/>
      </w:pPr>
      <w:r>
        <w:t>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87E14" w:rsidRDefault="008378A2" w:rsidP="00D37AE6">
      <w:pPr>
        <w:pStyle w:val="1"/>
        <w:numPr>
          <w:ilvl w:val="0"/>
          <w:numId w:val="114"/>
        </w:numPr>
        <w:tabs>
          <w:tab w:val="left" w:pos="1386"/>
          <w:tab w:val="left" w:pos="1517"/>
        </w:tabs>
        <w:ind w:firstLine="851"/>
        <w:jc w:val="both"/>
      </w:pPr>
      <w:r>
        <w:rPr>
          <w:b/>
          <w:bCs/>
          <w:i/>
          <w:iCs/>
        </w:rPr>
        <w:t>решать</w:t>
      </w:r>
      <w:r>
        <w:t xml:space="preserve"> познавательные и практические задачи, отражающие типичные</w:t>
      </w:r>
    </w:p>
    <w:p w:rsidR="00487E14" w:rsidRDefault="008378A2" w:rsidP="00D37AE6">
      <w:pPr>
        <w:pStyle w:val="1"/>
        <w:ind w:firstLine="851"/>
        <w:jc w:val="both"/>
      </w:pPr>
      <w:r>
        <w:t>взаимодействия, регулируемые нормами гражданского, трудового, семейного, административного и уголовного права;</w:t>
      </w:r>
    </w:p>
    <w:p w:rsidR="00487E14" w:rsidRDefault="008378A2" w:rsidP="00D37AE6">
      <w:pPr>
        <w:pStyle w:val="1"/>
        <w:numPr>
          <w:ilvl w:val="0"/>
          <w:numId w:val="114"/>
        </w:numPr>
        <w:tabs>
          <w:tab w:val="left" w:pos="1386"/>
          <w:tab w:val="left" w:pos="1416"/>
        </w:tabs>
        <w:ind w:firstLine="851"/>
        <w:jc w:val="both"/>
      </w:pPr>
      <w:r>
        <w:rPr>
          <w:b/>
          <w:bCs/>
          <w:i/>
          <w:iCs/>
        </w:rPr>
        <w:t>овладевать</w:t>
      </w:r>
      <w:r>
        <w:t xml:space="preserve"> смысловым чтением текстов обществоведческой тематики: отбирать</w:t>
      </w:r>
    </w:p>
    <w:p w:rsidR="00487E14" w:rsidRDefault="008378A2" w:rsidP="00D37AE6">
      <w:pPr>
        <w:pStyle w:val="1"/>
        <w:ind w:firstLine="851"/>
        <w:jc w:val="both"/>
      </w:pPr>
      <w:r>
        <w:t>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87E14" w:rsidRDefault="008378A2" w:rsidP="00D37AE6">
      <w:pPr>
        <w:pStyle w:val="1"/>
        <w:numPr>
          <w:ilvl w:val="0"/>
          <w:numId w:val="114"/>
        </w:numPr>
        <w:tabs>
          <w:tab w:val="left" w:pos="1386"/>
          <w:tab w:val="left" w:pos="1411"/>
        </w:tabs>
        <w:ind w:firstLine="851"/>
        <w:jc w:val="both"/>
      </w:pPr>
      <w:r>
        <w:rPr>
          <w:b/>
          <w:bCs/>
          <w:i/>
          <w:iCs/>
        </w:rPr>
        <w:t>искать и извлекать</w:t>
      </w:r>
      <w:r>
        <w:t xml:space="preserve"> информацию по правовой тематике в сфере гражданского,</w:t>
      </w:r>
    </w:p>
    <w:p w:rsidR="00487E14" w:rsidRDefault="008378A2" w:rsidP="00D37AE6">
      <w:pPr>
        <w:pStyle w:val="1"/>
        <w:ind w:firstLine="851"/>
        <w:jc w:val="both"/>
      </w:pPr>
      <w:r>
        <w:t>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
    <w:p w:rsidR="00487E14" w:rsidRDefault="008378A2" w:rsidP="00D37AE6">
      <w:pPr>
        <w:pStyle w:val="1"/>
        <w:numPr>
          <w:ilvl w:val="0"/>
          <w:numId w:val="114"/>
        </w:numPr>
        <w:tabs>
          <w:tab w:val="left" w:pos="1386"/>
          <w:tab w:val="left" w:pos="1406"/>
        </w:tabs>
        <w:ind w:firstLine="851"/>
        <w:jc w:val="both"/>
      </w:pPr>
      <w:r>
        <w:rPr>
          <w:b/>
          <w:bCs/>
          <w:i/>
          <w:iCs/>
        </w:rPr>
        <w:t>анализировать, обобщать, систематизировать, оценивать</w:t>
      </w:r>
      <w:r>
        <w:t xml:space="preserve"> социальную</w:t>
      </w:r>
    </w:p>
    <w:p w:rsidR="00487E14" w:rsidRDefault="008378A2" w:rsidP="00D37AE6">
      <w:pPr>
        <w:pStyle w:val="1"/>
        <w:ind w:firstLine="851"/>
        <w:jc w:val="both"/>
      </w:pPr>
      <w:r>
        <w:t>информацию из адаптированных источников (в т.ч.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87E14" w:rsidRDefault="008378A2" w:rsidP="00D37AE6">
      <w:pPr>
        <w:pStyle w:val="1"/>
        <w:numPr>
          <w:ilvl w:val="0"/>
          <w:numId w:val="114"/>
        </w:numPr>
        <w:tabs>
          <w:tab w:val="left" w:pos="1373"/>
          <w:tab w:val="left" w:pos="1386"/>
        </w:tabs>
        <w:ind w:firstLine="851"/>
        <w:jc w:val="both"/>
      </w:pPr>
      <w:r>
        <w:rPr>
          <w:b/>
          <w:bCs/>
          <w:i/>
          <w:iCs/>
        </w:rPr>
        <w:t>оцениват</w:t>
      </w:r>
      <w:r>
        <w:rPr>
          <w:b/>
          <w:bCs/>
        </w:rPr>
        <w:t xml:space="preserve">ь </w:t>
      </w:r>
      <w:r>
        <w:t>собственные поступки и поведение других людей с точки зрения их</w:t>
      </w:r>
    </w:p>
    <w:p w:rsidR="00487E14" w:rsidRDefault="008378A2" w:rsidP="00D37AE6">
      <w:pPr>
        <w:pStyle w:val="1"/>
        <w:ind w:firstLine="851"/>
        <w:jc w:val="both"/>
      </w:pPr>
      <w:r>
        <w:t>соответствия нормам гражданского, трудового, семейного, административного и уголовного права;</w:t>
      </w:r>
    </w:p>
    <w:p w:rsidR="00487E14" w:rsidRDefault="008378A2" w:rsidP="00D37AE6">
      <w:pPr>
        <w:pStyle w:val="1"/>
        <w:numPr>
          <w:ilvl w:val="0"/>
          <w:numId w:val="114"/>
        </w:numPr>
        <w:tabs>
          <w:tab w:val="left" w:pos="1386"/>
          <w:tab w:val="left" w:pos="1406"/>
        </w:tabs>
        <w:ind w:firstLine="851"/>
        <w:jc w:val="both"/>
      </w:pPr>
      <w:r>
        <w:rPr>
          <w:b/>
          <w:bCs/>
          <w:i/>
          <w:iCs/>
        </w:rPr>
        <w:t>использовать</w:t>
      </w:r>
      <w:r>
        <w:t xml:space="preserve"> полученные знания о нормах гражданского, трудового, семейного,</w:t>
      </w:r>
    </w:p>
    <w:p w:rsidR="00487E14" w:rsidRDefault="008378A2" w:rsidP="00D37AE6">
      <w:pPr>
        <w:pStyle w:val="1"/>
        <w:ind w:firstLine="851"/>
        <w:jc w:val="both"/>
      </w:pPr>
      <w:r>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87E14" w:rsidRDefault="008378A2" w:rsidP="00D37AE6">
      <w:pPr>
        <w:pStyle w:val="1"/>
        <w:ind w:firstLine="851"/>
        <w:jc w:val="both"/>
      </w:pPr>
      <w:r>
        <w:rPr>
          <w:b/>
          <w:bCs/>
          <w:i/>
          <w:iCs/>
        </w:rPr>
        <w:t>самостоятельно заполнять</w:t>
      </w:r>
      <w:r>
        <w:t xml:space="preserve"> форму (в т.ч. электронную) и составлять простейший документ (заявление о приёме на работу);</w:t>
      </w:r>
    </w:p>
    <w:p w:rsidR="00487E14" w:rsidRDefault="008378A2" w:rsidP="00D37AE6">
      <w:pPr>
        <w:pStyle w:val="1"/>
        <w:numPr>
          <w:ilvl w:val="0"/>
          <w:numId w:val="114"/>
        </w:numPr>
        <w:tabs>
          <w:tab w:val="left" w:pos="1354"/>
          <w:tab w:val="left" w:pos="1389"/>
        </w:tabs>
        <w:ind w:firstLine="851"/>
        <w:jc w:val="both"/>
      </w:pPr>
      <w:r>
        <w:rPr>
          <w:b/>
          <w:bCs/>
          <w:i/>
          <w:iCs/>
        </w:rPr>
        <w:t>осуществлять</w:t>
      </w:r>
      <w:r>
        <w:t xml:space="preserve"> совместную деятельность, включая взаимодействие с людьми другой</w:t>
      </w:r>
    </w:p>
    <w:p w:rsidR="00487E14" w:rsidRDefault="008378A2" w:rsidP="00D37AE6">
      <w:pPr>
        <w:pStyle w:val="1"/>
        <w:spacing w:after="260"/>
        <w:ind w:firstLine="851"/>
        <w:jc w:val="both"/>
      </w:pPr>
      <w:r>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487E14" w:rsidRDefault="008378A2" w:rsidP="00D37AE6">
      <w:pPr>
        <w:pStyle w:val="32"/>
        <w:keepNext/>
        <w:keepLines/>
        <w:tabs>
          <w:tab w:val="left" w:pos="4973"/>
        </w:tabs>
        <w:ind w:firstLine="851"/>
        <w:jc w:val="both"/>
      </w:pPr>
      <w:bookmarkStart w:id="211" w:name="bookmark438"/>
      <w:r>
        <w:lastRenderedPageBreak/>
        <w:t>8</w:t>
      </w:r>
      <w:r>
        <w:tab/>
        <w:t>КЛАСС</w:t>
      </w:r>
      <w:bookmarkEnd w:id="211"/>
    </w:p>
    <w:p w:rsidR="00487E14" w:rsidRDefault="008378A2" w:rsidP="00D37AE6">
      <w:pPr>
        <w:pStyle w:val="32"/>
        <w:keepNext/>
        <w:keepLines/>
        <w:ind w:firstLine="851"/>
        <w:jc w:val="both"/>
      </w:pPr>
      <w:bookmarkStart w:id="212" w:name="bookmark440"/>
      <w:r>
        <w:t>Человек в экономических отношениях</w:t>
      </w:r>
      <w:bookmarkEnd w:id="212"/>
    </w:p>
    <w:p w:rsidR="00487E14" w:rsidRDefault="008378A2" w:rsidP="00D37AE6">
      <w:pPr>
        <w:pStyle w:val="1"/>
        <w:numPr>
          <w:ilvl w:val="0"/>
          <w:numId w:val="114"/>
        </w:numPr>
        <w:tabs>
          <w:tab w:val="left" w:pos="1387"/>
          <w:tab w:val="left" w:pos="1389"/>
        </w:tabs>
        <w:ind w:firstLine="851"/>
        <w:jc w:val="both"/>
      </w:pPr>
      <w:r>
        <w:rPr>
          <w:b/>
          <w:bCs/>
          <w:i/>
          <w:iCs/>
        </w:rPr>
        <w:t>осваивать и применять</w:t>
      </w:r>
      <w:r>
        <w:t xml:space="preserve"> знания об экономической жизни общества, её основных</w:t>
      </w:r>
    </w:p>
    <w:p w:rsidR="00487E14" w:rsidRDefault="008378A2" w:rsidP="00D37AE6">
      <w:pPr>
        <w:pStyle w:val="1"/>
        <w:ind w:firstLine="851"/>
        <w:jc w:val="both"/>
      </w:pPr>
      <w:r>
        <w:t>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87E14" w:rsidRDefault="008378A2" w:rsidP="00D37AE6">
      <w:pPr>
        <w:pStyle w:val="1"/>
        <w:numPr>
          <w:ilvl w:val="0"/>
          <w:numId w:val="114"/>
        </w:numPr>
        <w:tabs>
          <w:tab w:val="left" w:pos="1389"/>
          <w:tab w:val="left" w:pos="1478"/>
        </w:tabs>
        <w:ind w:firstLine="851"/>
        <w:jc w:val="both"/>
      </w:pPr>
      <w:r>
        <w:rPr>
          <w:b/>
          <w:bCs/>
          <w:i/>
          <w:iCs/>
        </w:rPr>
        <w:t>характеризовать</w:t>
      </w:r>
      <w:r>
        <w:t xml:space="preserve"> способы координации хозяйственной жизни в различных</w:t>
      </w:r>
    </w:p>
    <w:p w:rsidR="00487E14" w:rsidRDefault="008378A2" w:rsidP="00D37AE6">
      <w:pPr>
        <w:pStyle w:val="1"/>
        <w:ind w:firstLine="851"/>
        <w:jc w:val="both"/>
      </w:pPr>
      <w:r>
        <w:t>экономических системах; объекты спроса и предложения на рынке труда и финансовом рынке; функции денег;</w:t>
      </w:r>
    </w:p>
    <w:p w:rsidR="00487E14" w:rsidRDefault="008378A2" w:rsidP="00D37AE6">
      <w:pPr>
        <w:pStyle w:val="1"/>
        <w:numPr>
          <w:ilvl w:val="0"/>
          <w:numId w:val="114"/>
        </w:numPr>
        <w:tabs>
          <w:tab w:val="left" w:pos="1389"/>
          <w:tab w:val="left" w:pos="1560"/>
        </w:tabs>
        <w:ind w:firstLine="851"/>
        <w:jc w:val="both"/>
      </w:pPr>
      <w:r>
        <w:rPr>
          <w:b/>
          <w:bCs/>
          <w:i/>
          <w:iCs/>
        </w:rPr>
        <w:t>приводить примеры</w:t>
      </w:r>
      <w:r>
        <w:t xml:space="preserve"> способов повышения эффективности производства;</w:t>
      </w:r>
    </w:p>
    <w:p w:rsidR="00487E14" w:rsidRDefault="008378A2" w:rsidP="00D37AE6">
      <w:pPr>
        <w:pStyle w:val="1"/>
        <w:ind w:firstLine="851"/>
        <w:jc w:val="both"/>
      </w:pPr>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487E14" w:rsidRDefault="008378A2" w:rsidP="00D37AE6">
      <w:pPr>
        <w:pStyle w:val="1"/>
        <w:numPr>
          <w:ilvl w:val="0"/>
          <w:numId w:val="114"/>
        </w:numPr>
        <w:tabs>
          <w:tab w:val="left" w:pos="1389"/>
          <w:tab w:val="left" w:pos="1406"/>
        </w:tabs>
        <w:ind w:firstLine="851"/>
        <w:jc w:val="both"/>
      </w:pPr>
      <w:r>
        <w:rPr>
          <w:b/>
          <w:bCs/>
          <w:i/>
          <w:iCs/>
        </w:rPr>
        <w:t>классифицировать</w:t>
      </w:r>
      <w:r>
        <w:t xml:space="preserve"> (в т.ч. устанавливать существенный признак классификации)</w:t>
      </w:r>
    </w:p>
    <w:p w:rsidR="00487E14" w:rsidRDefault="008378A2" w:rsidP="00D37AE6">
      <w:pPr>
        <w:pStyle w:val="1"/>
        <w:ind w:firstLine="851"/>
        <w:jc w:val="both"/>
      </w:pPr>
      <w:r>
        <w:t>механизмы государственного регулирования экономики;</w:t>
      </w:r>
    </w:p>
    <w:p w:rsidR="00487E14" w:rsidRDefault="008378A2" w:rsidP="00D37AE6">
      <w:pPr>
        <w:pStyle w:val="1"/>
        <w:numPr>
          <w:ilvl w:val="0"/>
          <w:numId w:val="114"/>
        </w:numPr>
        <w:tabs>
          <w:tab w:val="left" w:pos="1354"/>
          <w:tab w:val="left" w:pos="1389"/>
        </w:tabs>
        <w:ind w:firstLine="851"/>
        <w:jc w:val="both"/>
      </w:pPr>
      <w:r>
        <w:rPr>
          <w:b/>
          <w:bCs/>
          <w:i/>
          <w:iCs/>
        </w:rPr>
        <w:t>сравнивать</w:t>
      </w:r>
      <w:r>
        <w:t xml:space="preserve"> различные способы хозяйствования;</w:t>
      </w:r>
    </w:p>
    <w:p w:rsidR="00487E14" w:rsidRDefault="008378A2" w:rsidP="00D37AE6">
      <w:pPr>
        <w:pStyle w:val="1"/>
        <w:numPr>
          <w:ilvl w:val="0"/>
          <w:numId w:val="114"/>
        </w:numPr>
        <w:tabs>
          <w:tab w:val="left" w:pos="1389"/>
          <w:tab w:val="left" w:pos="1445"/>
        </w:tabs>
        <w:ind w:firstLine="851"/>
        <w:jc w:val="both"/>
      </w:pPr>
      <w:r>
        <w:rPr>
          <w:b/>
          <w:bCs/>
          <w:i/>
          <w:iCs/>
        </w:rPr>
        <w:t>устанавливать и объяснять</w:t>
      </w:r>
      <w:r>
        <w:t xml:space="preserve"> связи политических потрясений и социально</w:t>
      </w:r>
      <w:r>
        <w:softHyphen/>
      </w:r>
    </w:p>
    <w:p w:rsidR="00487E14" w:rsidRDefault="008378A2" w:rsidP="00D37AE6">
      <w:pPr>
        <w:pStyle w:val="1"/>
        <w:ind w:firstLine="851"/>
        <w:jc w:val="both"/>
      </w:pPr>
      <w:r>
        <w:t>экономических кризисов в государстве;</w:t>
      </w:r>
    </w:p>
    <w:p w:rsidR="00487E14" w:rsidRDefault="008378A2" w:rsidP="00D37AE6">
      <w:pPr>
        <w:pStyle w:val="1"/>
        <w:ind w:firstLine="851"/>
        <w:jc w:val="both"/>
      </w:pPr>
      <w:r>
        <w:rPr>
          <w:b/>
          <w:bCs/>
          <w:i/>
          <w:iCs/>
        </w:rPr>
        <w:t>использовать</w:t>
      </w:r>
      <w: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w:t>
      </w:r>
      <w:r>
        <w:softHyphen/>
        <w:t>экономической роли и функций предпринимательства, причин и последствий безработицы, необходимости правомерного налогового поведения;</w:t>
      </w:r>
    </w:p>
    <w:p w:rsidR="00487E14" w:rsidRDefault="008378A2" w:rsidP="00D37AE6">
      <w:pPr>
        <w:pStyle w:val="1"/>
        <w:spacing w:after="60"/>
        <w:ind w:firstLine="851"/>
        <w:jc w:val="both"/>
      </w:pPr>
      <w:r>
        <w:rPr>
          <w:b/>
          <w:bCs/>
          <w:i/>
          <w:iCs/>
        </w:rPr>
        <w:t>определять и аргументировать</w:t>
      </w:r>
      <w: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487E14" w:rsidRDefault="008378A2" w:rsidP="00D37AE6">
      <w:pPr>
        <w:pStyle w:val="1"/>
        <w:numPr>
          <w:ilvl w:val="0"/>
          <w:numId w:val="114"/>
        </w:numPr>
        <w:tabs>
          <w:tab w:val="left" w:pos="1389"/>
          <w:tab w:val="left" w:pos="1397"/>
        </w:tabs>
        <w:ind w:firstLine="851"/>
        <w:jc w:val="both"/>
      </w:pPr>
      <w:r>
        <w:rPr>
          <w:b/>
          <w:bCs/>
          <w:i/>
          <w:iCs/>
        </w:rPr>
        <w:t>решать</w:t>
      </w:r>
      <w:r>
        <w:t xml:space="preserve"> познавательные и практические задачи, связанные с осуществлением</w:t>
      </w:r>
    </w:p>
    <w:p w:rsidR="00487E14" w:rsidRDefault="008378A2" w:rsidP="00D37AE6">
      <w:pPr>
        <w:pStyle w:val="1"/>
        <w:spacing w:after="60"/>
        <w:ind w:firstLine="851"/>
        <w:jc w:val="both"/>
      </w:pPr>
      <w:r>
        <w:t>экономических действий, на основе рационального выбора в условиях ограниченных</w:t>
      </w:r>
    </w:p>
    <w:p w:rsidR="00487E14" w:rsidRDefault="008378A2" w:rsidP="00D37AE6">
      <w:pPr>
        <w:pStyle w:val="1"/>
        <w:numPr>
          <w:ilvl w:val="0"/>
          <w:numId w:val="114"/>
        </w:numPr>
        <w:tabs>
          <w:tab w:val="left" w:pos="1389"/>
          <w:tab w:val="left" w:pos="1397"/>
        </w:tabs>
        <w:ind w:firstLine="851"/>
        <w:jc w:val="both"/>
      </w:pPr>
      <w:r>
        <w:t>ресурсов; с использованием различных способов повышения эффективности</w:t>
      </w:r>
    </w:p>
    <w:p w:rsidR="00487E14" w:rsidRDefault="008378A2" w:rsidP="00D37AE6">
      <w:pPr>
        <w:pStyle w:val="1"/>
        <w:ind w:firstLine="851"/>
        <w:jc w:val="both"/>
      </w:pPr>
      <w:r>
        <w:t>производства; отражающие типичные ситуации и социальные взаимодействия в сфере экономической деятельно сти; отражающие процессы;</w:t>
      </w:r>
    </w:p>
    <w:p w:rsidR="00487E14" w:rsidRDefault="008378A2" w:rsidP="00D37AE6">
      <w:pPr>
        <w:pStyle w:val="1"/>
        <w:numPr>
          <w:ilvl w:val="0"/>
          <w:numId w:val="114"/>
        </w:numPr>
        <w:tabs>
          <w:tab w:val="left" w:pos="1389"/>
          <w:tab w:val="left" w:pos="1474"/>
        </w:tabs>
        <w:ind w:firstLine="851"/>
        <w:jc w:val="both"/>
      </w:pPr>
      <w:r>
        <w:rPr>
          <w:b/>
          <w:bCs/>
          <w:i/>
          <w:iCs/>
        </w:rPr>
        <w:t>овладевать</w:t>
      </w:r>
      <w:r>
        <w:t xml:space="preserve"> смысловым чтением, преобразовывать текстовую экономическую</w:t>
      </w:r>
    </w:p>
    <w:p w:rsidR="00487E14" w:rsidRDefault="008378A2" w:rsidP="00D37AE6">
      <w:pPr>
        <w:pStyle w:val="1"/>
        <w:ind w:firstLine="851"/>
        <w:jc w:val="both"/>
      </w:pPr>
      <w:r>
        <w:t>информацию в модели (таблица, схема, график и пр.), в т.ч. о свободных и экономических благах, о видах и формах предпринимательской деятельности, экономических и социальных последствиях безрабо тицы;</w:t>
      </w:r>
    </w:p>
    <w:p w:rsidR="00487E14" w:rsidRDefault="008378A2" w:rsidP="00D37AE6">
      <w:pPr>
        <w:pStyle w:val="1"/>
        <w:numPr>
          <w:ilvl w:val="0"/>
          <w:numId w:val="114"/>
        </w:numPr>
        <w:tabs>
          <w:tab w:val="left" w:pos="1389"/>
          <w:tab w:val="left" w:pos="1464"/>
        </w:tabs>
        <w:ind w:firstLine="851"/>
        <w:jc w:val="both"/>
      </w:pPr>
      <w:r>
        <w:rPr>
          <w:b/>
          <w:bCs/>
          <w:i/>
          <w:iCs/>
        </w:rPr>
        <w:t>извлекать</w:t>
      </w:r>
      <w:r>
        <w:t xml:space="preserve"> информацию из адаптированных источников, публикаций СМИ и</w:t>
      </w:r>
    </w:p>
    <w:p w:rsidR="00487E14" w:rsidRDefault="008378A2" w:rsidP="00D37AE6">
      <w:pPr>
        <w:pStyle w:val="1"/>
        <w:ind w:firstLine="851"/>
        <w:jc w:val="both"/>
      </w:pPr>
      <w:r>
        <w:t>Интернета о тенденциях развития экономики в нашей стране, о борьбе с различными формами финансового мошенничества;</w:t>
      </w:r>
    </w:p>
    <w:p w:rsidR="00487E14" w:rsidRDefault="008378A2" w:rsidP="00D37AE6">
      <w:pPr>
        <w:pStyle w:val="1"/>
        <w:numPr>
          <w:ilvl w:val="0"/>
          <w:numId w:val="114"/>
        </w:numPr>
        <w:tabs>
          <w:tab w:val="left" w:pos="1389"/>
          <w:tab w:val="left" w:pos="1603"/>
        </w:tabs>
        <w:ind w:firstLine="851"/>
        <w:jc w:val="both"/>
      </w:pPr>
      <w:r>
        <w:rPr>
          <w:b/>
          <w:bCs/>
          <w:i/>
          <w:iCs/>
        </w:rPr>
        <w:t>анализировать, обобщать, систематизировать, конкретизировать и</w:t>
      </w:r>
    </w:p>
    <w:p w:rsidR="00487E14" w:rsidRDefault="008378A2" w:rsidP="00D37AE6">
      <w:pPr>
        <w:pStyle w:val="1"/>
        <w:ind w:firstLine="851"/>
        <w:jc w:val="both"/>
      </w:pPr>
      <w:r>
        <w:rPr>
          <w:b/>
          <w:bCs/>
          <w:i/>
          <w:iCs/>
        </w:rPr>
        <w:t>критически оценивать</w:t>
      </w:r>
      <w:r>
        <w:t xml:space="preserve"> социальную информацию, включая экономико-статистическую,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87E14" w:rsidRDefault="008378A2" w:rsidP="00D37AE6">
      <w:pPr>
        <w:pStyle w:val="1"/>
        <w:numPr>
          <w:ilvl w:val="0"/>
          <w:numId w:val="114"/>
        </w:numPr>
        <w:tabs>
          <w:tab w:val="left" w:pos="1389"/>
          <w:tab w:val="left" w:pos="1416"/>
        </w:tabs>
        <w:ind w:firstLine="851"/>
        <w:jc w:val="both"/>
      </w:pPr>
      <w:r>
        <w:rPr>
          <w:b/>
          <w:bCs/>
          <w:i/>
          <w:iCs/>
        </w:rPr>
        <w:t>оценивать</w:t>
      </w:r>
      <w:r>
        <w:t xml:space="preserve"> собственные поступки и поступки других людей с точки зрения их</w:t>
      </w:r>
    </w:p>
    <w:p w:rsidR="00487E14" w:rsidRDefault="008378A2" w:rsidP="00D37AE6">
      <w:pPr>
        <w:pStyle w:val="1"/>
        <w:ind w:firstLine="851"/>
        <w:jc w:val="both"/>
        <w:sectPr w:rsidR="00487E14" w:rsidSect="00D37AE6">
          <w:footerReference w:type="even" r:id="rId78"/>
          <w:footerReference w:type="default" r:id="rId79"/>
          <w:footerReference w:type="first" r:id="rId80"/>
          <w:pgSz w:w="11900" w:h="16840"/>
          <w:pgMar w:top="685" w:right="701" w:bottom="561" w:left="427" w:header="0" w:footer="3" w:gutter="0"/>
          <w:cols w:space="720"/>
          <w:noEndnote/>
          <w:titlePg/>
          <w:docGrid w:linePitch="360"/>
        </w:sectPr>
      </w:pPr>
      <w:r>
        <w:t xml:space="preserve">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w:t>
      </w:r>
    </w:p>
    <w:p w:rsidR="00487E14" w:rsidRDefault="008378A2" w:rsidP="00D37AE6">
      <w:pPr>
        <w:pStyle w:val="1"/>
        <w:ind w:firstLine="851"/>
        <w:jc w:val="both"/>
      </w:pPr>
      <w:r>
        <w:lastRenderedPageBreak/>
        <w:t>для оценки рисков осуществления финансовых мошенничеств, применения недобросовестных практик);</w:t>
      </w:r>
    </w:p>
    <w:p w:rsidR="00487E14" w:rsidRDefault="008378A2" w:rsidP="00D37AE6">
      <w:pPr>
        <w:pStyle w:val="1"/>
        <w:numPr>
          <w:ilvl w:val="0"/>
          <w:numId w:val="114"/>
        </w:numPr>
        <w:tabs>
          <w:tab w:val="left" w:pos="1389"/>
          <w:tab w:val="left" w:pos="1526"/>
        </w:tabs>
        <w:ind w:firstLine="851"/>
        <w:jc w:val="both"/>
      </w:pPr>
      <w:r>
        <w:rPr>
          <w:b/>
          <w:bCs/>
          <w:i/>
          <w:iCs/>
        </w:rPr>
        <w:t>приобретать опыт</w:t>
      </w:r>
      <w:r>
        <w:t xml:space="preserve"> использования знаний, включая основы финансовой</w:t>
      </w:r>
    </w:p>
    <w:p w:rsidR="00487E14" w:rsidRDefault="008378A2" w:rsidP="00D37AE6">
      <w:pPr>
        <w:pStyle w:val="1"/>
        <w:ind w:firstLine="851"/>
        <w:jc w:val="both"/>
      </w:pPr>
      <w:r>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87E14" w:rsidRDefault="008378A2" w:rsidP="00D37AE6">
      <w:pPr>
        <w:pStyle w:val="1"/>
        <w:numPr>
          <w:ilvl w:val="0"/>
          <w:numId w:val="114"/>
        </w:numPr>
        <w:tabs>
          <w:tab w:val="left" w:pos="1389"/>
          <w:tab w:val="left" w:pos="1426"/>
        </w:tabs>
        <w:ind w:firstLine="851"/>
        <w:jc w:val="both"/>
      </w:pPr>
      <w:r>
        <w:rPr>
          <w:b/>
          <w:bCs/>
          <w:i/>
          <w:iCs/>
        </w:rPr>
        <w:t>приобретать опыт</w:t>
      </w:r>
      <w:r>
        <w:t xml:space="preserve"> составления простейших документов (личный финансовый</w:t>
      </w:r>
    </w:p>
    <w:p w:rsidR="00487E14" w:rsidRDefault="008378A2" w:rsidP="00D37AE6">
      <w:pPr>
        <w:pStyle w:val="1"/>
        <w:ind w:firstLine="851"/>
        <w:jc w:val="both"/>
      </w:pPr>
      <w:r>
        <w:t>план, заявление, резюме);</w:t>
      </w:r>
    </w:p>
    <w:p w:rsidR="00487E14" w:rsidRDefault="008378A2" w:rsidP="00D37AE6">
      <w:pPr>
        <w:pStyle w:val="1"/>
        <w:numPr>
          <w:ilvl w:val="0"/>
          <w:numId w:val="114"/>
        </w:numPr>
        <w:tabs>
          <w:tab w:val="left" w:pos="1354"/>
          <w:tab w:val="left" w:pos="1389"/>
        </w:tabs>
        <w:ind w:firstLine="851"/>
        <w:jc w:val="both"/>
      </w:pPr>
      <w:r>
        <w:rPr>
          <w:b/>
          <w:bCs/>
          <w:i/>
          <w:iCs/>
        </w:rPr>
        <w:t>осуществлять</w:t>
      </w:r>
      <w:r>
        <w:t xml:space="preserve"> совместную деятельность, включая взаимодействие с людьми другой</w:t>
      </w:r>
    </w:p>
    <w:p w:rsidR="00487E14" w:rsidRDefault="008378A2" w:rsidP="00D37AE6">
      <w:pPr>
        <w:pStyle w:val="1"/>
        <w:spacing w:after="460"/>
        <w:ind w:firstLine="851"/>
        <w:jc w:val="both"/>
      </w:pPr>
      <w:r>
        <w:t>культуры, национальной и религиозной принадлежности, на основе гуманистических цен ностей, взаимопонимания между людьми разных культур.</w:t>
      </w:r>
    </w:p>
    <w:p w:rsidR="00487E14" w:rsidRDefault="008378A2" w:rsidP="00D37AE6">
      <w:pPr>
        <w:pStyle w:val="32"/>
        <w:keepNext/>
        <w:keepLines/>
        <w:ind w:firstLine="851"/>
        <w:jc w:val="both"/>
      </w:pPr>
      <w:bookmarkStart w:id="213" w:name="bookmark442"/>
      <w:r>
        <w:t>Человек в мире культуры</w:t>
      </w:r>
      <w:bookmarkEnd w:id="213"/>
    </w:p>
    <w:p w:rsidR="00487E14" w:rsidRDefault="008378A2" w:rsidP="00D37AE6">
      <w:pPr>
        <w:pStyle w:val="1"/>
        <w:numPr>
          <w:ilvl w:val="0"/>
          <w:numId w:val="114"/>
        </w:numPr>
        <w:tabs>
          <w:tab w:val="left" w:pos="1389"/>
          <w:tab w:val="left" w:pos="1450"/>
        </w:tabs>
        <w:ind w:firstLine="851"/>
        <w:jc w:val="both"/>
      </w:pPr>
      <w:r>
        <w:rPr>
          <w:b/>
          <w:bCs/>
          <w:i/>
          <w:iCs/>
        </w:rPr>
        <w:t>осваивать и применять</w:t>
      </w:r>
      <w:r>
        <w:t xml:space="preserve"> знания о процессах и явлениях в духовной жизни</w:t>
      </w:r>
    </w:p>
    <w:p w:rsidR="00487E14" w:rsidRDefault="008378A2" w:rsidP="00D37AE6">
      <w:pPr>
        <w:pStyle w:val="1"/>
        <w:ind w:firstLine="851"/>
        <w:jc w:val="both"/>
      </w:pPr>
      <w:r>
        <w:t>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87E14" w:rsidRDefault="008378A2" w:rsidP="00D37AE6">
      <w:pPr>
        <w:pStyle w:val="1"/>
        <w:numPr>
          <w:ilvl w:val="0"/>
          <w:numId w:val="114"/>
        </w:numPr>
        <w:tabs>
          <w:tab w:val="left" w:pos="1389"/>
          <w:tab w:val="left" w:pos="1474"/>
        </w:tabs>
        <w:ind w:firstLine="851"/>
        <w:jc w:val="both"/>
      </w:pPr>
      <w:r>
        <w:rPr>
          <w:b/>
          <w:bCs/>
          <w:i/>
          <w:iCs/>
        </w:rPr>
        <w:t>характеризовать</w:t>
      </w:r>
      <w:r>
        <w:t xml:space="preserve"> духовно-нравственные ценности (в т.ч. нормы морали и</w:t>
      </w:r>
    </w:p>
    <w:p w:rsidR="00487E14" w:rsidRDefault="008378A2" w:rsidP="00D37AE6">
      <w:pPr>
        <w:pStyle w:val="1"/>
        <w:ind w:firstLine="851"/>
        <w:jc w:val="both"/>
      </w:pPr>
      <w:r>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87E14" w:rsidRDefault="008378A2" w:rsidP="00D37AE6">
      <w:pPr>
        <w:pStyle w:val="1"/>
        <w:numPr>
          <w:ilvl w:val="0"/>
          <w:numId w:val="114"/>
        </w:numPr>
        <w:tabs>
          <w:tab w:val="left" w:pos="1389"/>
          <w:tab w:val="left" w:pos="1454"/>
        </w:tabs>
        <w:ind w:firstLine="851"/>
        <w:jc w:val="both"/>
      </w:pPr>
      <w:r>
        <w:rPr>
          <w:b/>
          <w:bCs/>
          <w:i/>
          <w:iCs/>
        </w:rPr>
        <w:t>приводить примеры</w:t>
      </w:r>
      <w:r>
        <w:t xml:space="preserve"> политики российского государства в сфере культуры и</w:t>
      </w:r>
    </w:p>
    <w:p w:rsidR="00487E14" w:rsidRDefault="008378A2" w:rsidP="00D37AE6">
      <w:pPr>
        <w:pStyle w:val="1"/>
        <w:ind w:firstLine="851"/>
        <w:jc w:val="both"/>
      </w:pPr>
      <w:r>
        <w:t>образования; влияния образования на социализацию личности; правил информационной безопасности;</w:t>
      </w:r>
    </w:p>
    <w:p w:rsidR="00487E14" w:rsidRDefault="008378A2" w:rsidP="00D37AE6">
      <w:pPr>
        <w:pStyle w:val="1"/>
        <w:numPr>
          <w:ilvl w:val="0"/>
          <w:numId w:val="114"/>
        </w:numPr>
        <w:tabs>
          <w:tab w:val="left" w:pos="1354"/>
          <w:tab w:val="left" w:pos="1389"/>
        </w:tabs>
        <w:ind w:firstLine="851"/>
        <w:jc w:val="both"/>
      </w:pPr>
      <w:r>
        <w:rPr>
          <w:b/>
          <w:bCs/>
          <w:i/>
          <w:iCs/>
        </w:rPr>
        <w:t>классифици</w:t>
      </w:r>
      <w:r>
        <w:rPr>
          <w:b/>
          <w:bCs/>
        </w:rPr>
        <w:t xml:space="preserve">ровать </w:t>
      </w:r>
      <w:r>
        <w:t>по разным признакам формы и виды культуры;</w:t>
      </w:r>
    </w:p>
    <w:p w:rsidR="00487E14" w:rsidRDefault="008378A2" w:rsidP="00D37AE6">
      <w:pPr>
        <w:pStyle w:val="1"/>
        <w:numPr>
          <w:ilvl w:val="0"/>
          <w:numId w:val="114"/>
        </w:numPr>
        <w:tabs>
          <w:tab w:val="left" w:pos="1363"/>
          <w:tab w:val="left" w:pos="1389"/>
        </w:tabs>
        <w:ind w:firstLine="851"/>
        <w:jc w:val="both"/>
      </w:pPr>
      <w:r>
        <w:rPr>
          <w:b/>
          <w:bCs/>
          <w:i/>
          <w:iCs/>
        </w:rPr>
        <w:t>сравнивать</w:t>
      </w:r>
      <w:r>
        <w:t xml:space="preserve"> формы культуры, естественные и социально-гуманитарные науки, виды</w:t>
      </w:r>
    </w:p>
    <w:p w:rsidR="00487E14" w:rsidRDefault="008378A2" w:rsidP="00D37AE6">
      <w:pPr>
        <w:pStyle w:val="1"/>
        <w:ind w:firstLine="851"/>
        <w:jc w:val="both"/>
      </w:pPr>
      <w:r>
        <w:t>искусств;</w:t>
      </w:r>
    </w:p>
    <w:p w:rsidR="00487E14" w:rsidRDefault="008378A2" w:rsidP="00D37AE6">
      <w:pPr>
        <w:pStyle w:val="1"/>
        <w:numPr>
          <w:ilvl w:val="0"/>
          <w:numId w:val="114"/>
        </w:numPr>
        <w:tabs>
          <w:tab w:val="left" w:pos="1389"/>
          <w:tab w:val="left" w:pos="1469"/>
        </w:tabs>
        <w:ind w:firstLine="851"/>
        <w:jc w:val="both"/>
      </w:pPr>
      <w:r>
        <w:rPr>
          <w:b/>
          <w:bCs/>
          <w:i/>
          <w:iCs/>
        </w:rPr>
        <w:t>устанавливать и объяснять</w:t>
      </w:r>
      <w:r>
        <w:t xml:space="preserve"> взаимосвязь развития духовной культуры и</w:t>
      </w:r>
    </w:p>
    <w:p w:rsidR="00487E14" w:rsidRDefault="008378A2" w:rsidP="00D37AE6">
      <w:pPr>
        <w:pStyle w:val="1"/>
        <w:spacing w:after="60"/>
        <w:ind w:firstLine="851"/>
        <w:jc w:val="both"/>
      </w:pPr>
      <w:r>
        <w:t>формирования личности, взаимовлияние науки и образования;</w:t>
      </w:r>
    </w:p>
    <w:p w:rsidR="00487E14" w:rsidRDefault="008378A2" w:rsidP="00D37AE6">
      <w:pPr>
        <w:pStyle w:val="1"/>
        <w:numPr>
          <w:ilvl w:val="0"/>
          <w:numId w:val="114"/>
        </w:numPr>
        <w:tabs>
          <w:tab w:val="left" w:pos="1382"/>
          <w:tab w:val="left" w:pos="1389"/>
        </w:tabs>
        <w:spacing w:after="60"/>
        <w:ind w:firstLine="851"/>
        <w:jc w:val="both"/>
      </w:pPr>
      <w:r>
        <w:rPr>
          <w:b/>
          <w:bCs/>
          <w:i/>
          <w:iCs/>
        </w:rPr>
        <w:t>использовать</w:t>
      </w:r>
      <w:r>
        <w:t xml:space="preserve"> полученные знания для объяснения роли непрерывного образования;</w:t>
      </w:r>
    </w:p>
    <w:p w:rsidR="00487E14" w:rsidRDefault="008378A2" w:rsidP="00D37AE6">
      <w:pPr>
        <w:pStyle w:val="1"/>
        <w:numPr>
          <w:ilvl w:val="0"/>
          <w:numId w:val="114"/>
        </w:numPr>
        <w:tabs>
          <w:tab w:val="left" w:pos="1378"/>
          <w:tab w:val="left" w:pos="1389"/>
        </w:tabs>
        <w:ind w:firstLine="851"/>
        <w:jc w:val="both"/>
      </w:pPr>
      <w:r>
        <w:rPr>
          <w:b/>
          <w:bCs/>
          <w:i/>
          <w:iCs/>
        </w:rPr>
        <w:t>определять и аргументировать</w:t>
      </w:r>
      <w:r>
        <w:t xml:space="preserve"> с точки зрения социальных ценностей и с опорой на</w:t>
      </w:r>
    </w:p>
    <w:p w:rsidR="00487E14" w:rsidRDefault="008378A2" w:rsidP="00D37AE6">
      <w:pPr>
        <w:pStyle w:val="1"/>
        <w:ind w:firstLine="851"/>
        <w:jc w:val="both"/>
      </w:pPr>
      <w:r>
        <w:t>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87E14" w:rsidRDefault="008378A2" w:rsidP="00D37AE6">
      <w:pPr>
        <w:pStyle w:val="1"/>
        <w:numPr>
          <w:ilvl w:val="0"/>
          <w:numId w:val="114"/>
        </w:numPr>
        <w:tabs>
          <w:tab w:val="left" w:pos="1354"/>
          <w:tab w:val="left" w:pos="1389"/>
        </w:tabs>
        <w:ind w:firstLine="851"/>
        <w:jc w:val="both"/>
      </w:pPr>
      <w:r>
        <w:rPr>
          <w:b/>
          <w:bCs/>
          <w:i/>
          <w:iCs/>
        </w:rPr>
        <w:t>решать</w:t>
      </w:r>
      <w:r>
        <w:t xml:space="preserve"> познавательные и практические задачи, касающиеся форм и многообразия</w:t>
      </w:r>
    </w:p>
    <w:p w:rsidR="00487E14" w:rsidRDefault="008378A2" w:rsidP="00D37AE6">
      <w:pPr>
        <w:pStyle w:val="1"/>
        <w:ind w:firstLine="851"/>
        <w:jc w:val="both"/>
      </w:pPr>
      <w:r>
        <w:t>духовной культуры;</w:t>
      </w:r>
    </w:p>
    <w:p w:rsidR="00487E14" w:rsidRDefault="008378A2" w:rsidP="00D37AE6">
      <w:pPr>
        <w:pStyle w:val="1"/>
        <w:numPr>
          <w:ilvl w:val="0"/>
          <w:numId w:val="114"/>
        </w:numPr>
        <w:tabs>
          <w:tab w:val="left" w:pos="1389"/>
          <w:tab w:val="left" w:pos="1445"/>
        </w:tabs>
        <w:ind w:firstLine="851"/>
        <w:jc w:val="both"/>
      </w:pPr>
      <w:r>
        <w:rPr>
          <w:b/>
          <w:bCs/>
          <w:i/>
          <w:iCs/>
        </w:rPr>
        <w:t>овладевать</w:t>
      </w:r>
      <w:r>
        <w:t xml:space="preserve"> смысловым чтением текстов по проблемам развития современной</w:t>
      </w:r>
    </w:p>
    <w:p w:rsidR="00487E14" w:rsidRDefault="008378A2" w:rsidP="00D37AE6">
      <w:pPr>
        <w:pStyle w:val="1"/>
        <w:ind w:firstLine="851"/>
        <w:jc w:val="both"/>
      </w:pP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87E14" w:rsidRDefault="008378A2" w:rsidP="00D37AE6">
      <w:pPr>
        <w:pStyle w:val="1"/>
        <w:numPr>
          <w:ilvl w:val="0"/>
          <w:numId w:val="114"/>
        </w:numPr>
        <w:tabs>
          <w:tab w:val="left" w:pos="1389"/>
          <w:tab w:val="left" w:pos="1435"/>
        </w:tabs>
        <w:ind w:firstLine="851"/>
        <w:jc w:val="both"/>
      </w:pPr>
      <w:r>
        <w:rPr>
          <w:b/>
          <w:bCs/>
          <w:i/>
          <w:iCs/>
        </w:rPr>
        <w:t>осуществлять</w:t>
      </w:r>
      <w:r>
        <w:t xml:space="preserve"> поиск информации об ответственности современных учёных, о</w:t>
      </w:r>
    </w:p>
    <w:p w:rsidR="00487E14" w:rsidRDefault="008378A2" w:rsidP="00D37AE6">
      <w:pPr>
        <w:pStyle w:val="1"/>
        <w:ind w:firstLine="851"/>
        <w:jc w:val="both"/>
      </w:pPr>
      <w:r>
        <w:t>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87E14" w:rsidRDefault="008378A2" w:rsidP="00D37AE6">
      <w:pPr>
        <w:pStyle w:val="1"/>
        <w:numPr>
          <w:ilvl w:val="0"/>
          <w:numId w:val="114"/>
        </w:numPr>
        <w:tabs>
          <w:tab w:val="left" w:pos="1389"/>
          <w:tab w:val="left" w:pos="1493"/>
        </w:tabs>
        <w:ind w:firstLine="851"/>
        <w:jc w:val="both"/>
      </w:pPr>
      <w:r>
        <w:rPr>
          <w:b/>
          <w:bCs/>
          <w:i/>
          <w:iCs/>
        </w:rPr>
        <w:t>анализировать, систематизировать, критически оценивать и обобщать</w:t>
      </w:r>
    </w:p>
    <w:p w:rsidR="00487E14" w:rsidRDefault="008378A2" w:rsidP="00D37AE6">
      <w:pPr>
        <w:pStyle w:val="1"/>
        <w:ind w:firstLine="851"/>
        <w:jc w:val="both"/>
      </w:pPr>
      <w: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487E14" w:rsidRDefault="008378A2" w:rsidP="00D37AE6">
      <w:pPr>
        <w:pStyle w:val="1"/>
        <w:numPr>
          <w:ilvl w:val="0"/>
          <w:numId w:val="114"/>
        </w:numPr>
        <w:tabs>
          <w:tab w:val="left" w:pos="1389"/>
          <w:tab w:val="left" w:pos="1440"/>
        </w:tabs>
        <w:ind w:firstLine="851"/>
        <w:jc w:val="both"/>
      </w:pPr>
      <w:r>
        <w:rPr>
          <w:b/>
          <w:bCs/>
          <w:i/>
          <w:iCs/>
        </w:rPr>
        <w:t>оценивать</w:t>
      </w:r>
      <w:r>
        <w:t xml:space="preserve"> собственные поступки, поведение людей в духовной сфере жизни</w:t>
      </w:r>
    </w:p>
    <w:p w:rsidR="00487E14" w:rsidRDefault="008378A2" w:rsidP="00D37AE6">
      <w:pPr>
        <w:pStyle w:val="1"/>
        <w:ind w:firstLine="851"/>
        <w:jc w:val="both"/>
      </w:pPr>
      <w:r>
        <w:t>общества;</w:t>
      </w:r>
    </w:p>
    <w:p w:rsidR="00487E14" w:rsidRDefault="008378A2" w:rsidP="00D37AE6">
      <w:pPr>
        <w:pStyle w:val="1"/>
        <w:numPr>
          <w:ilvl w:val="0"/>
          <w:numId w:val="114"/>
        </w:numPr>
        <w:tabs>
          <w:tab w:val="left" w:pos="1373"/>
          <w:tab w:val="left" w:pos="1389"/>
        </w:tabs>
        <w:ind w:firstLine="851"/>
        <w:jc w:val="both"/>
      </w:pPr>
      <w:r>
        <w:rPr>
          <w:b/>
          <w:bCs/>
          <w:i/>
          <w:iCs/>
        </w:rPr>
        <w:t>использовать</w:t>
      </w:r>
      <w:r>
        <w:t xml:space="preserve"> полученные знания для публичного представления результатов своей</w:t>
      </w:r>
    </w:p>
    <w:p w:rsidR="00487E14" w:rsidRDefault="008378A2" w:rsidP="00D37AE6">
      <w:pPr>
        <w:pStyle w:val="1"/>
        <w:ind w:firstLine="851"/>
        <w:jc w:val="both"/>
      </w:pPr>
      <w:r>
        <w:t>деятельности в сфере духовной культуры в соответствии с особенностями аудитории и регламентом;</w:t>
      </w:r>
    </w:p>
    <w:p w:rsidR="00487E14" w:rsidRDefault="008378A2" w:rsidP="00D37AE6">
      <w:pPr>
        <w:pStyle w:val="1"/>
        <w:numPr>
          <w:ilvl w:val="0"/>
          <w:numId w:val="114"/>
        </w:numPr>
        <w:tabs>
          <w:tab w:val="left" w:pos="1389"/>
          <w:tab w:val="left" w:pos="1498"/>
        </w:tabs>
        <w:ind w:firstLine="851"/>
        <w:jc w:val="both"/>
      </w:pPr>
      <w:r>
        <w:rPr>
          <w:b/>
          <w:bCs/>
          <w:i/>
          <w:iCs/>
        </w:rPr>
        <w:t>приобретать</w:t>
      </w:r>
      <w:r>
        <w:t xml:space="preserve"> опыт осуществления совместной деятельности при изучении</w:t>
      </w:r>
    </w:p>
    <w:p w:rsidR="00487E14" w:rsidRDefault="008378A2" w:rsidP="00D37AE6">
      <w:pPr>
        <w:pStyle w:val="1"/>
        <w:spacing w:after="260"/>
        <w:ind w:firstLine="851"/>
        <w:jc w:val="both"/>
      </w:pPr>
      <w:r>
        <w:t>особенностей разных культур, национальных и религиозных ценностей.</w:t>
      </w:r>
    </w:p>
    <w:p w:rsidR="00487E14" w:rsidRDefault="008378A2" w:rsidP="00D37AE6">
      <w:pPr>
        <w:pStyle w:val="1"/>
        <w:tabs>
          <w:tab w:val="left" w:pos="5013"/>
        </w:tabs>
        <w:ind w:firstLine="851"/>
        <w:jc w:val="both"/>
      </w:pPr>
      <w:r>
        <w:rPr>
          <w:b/>
          <w:bCs/>
        </w:rPr>
        <w:t>9</w:t>
      </w:r>
      <w:r>
        <w:rPr>
          <w:b/>
          <w:bCs/>
        </w:rPr>
        <w:tab/>
        <w:t>КЛАСС</w:t>
      </w:r>
    </w:p>
    <w:p w:rsidR="00487E14" w:rsidRDefault="008378A2" w:rsidP="00D37AE6">
      <w:pPr>
        <w:pStyle w:val="1"/>
        <w:ind w:firstLine="851"/>
        <w:jc w:val="both"/>
      </w:pPr>
      <w:r>
        <w:rPr>
          <w:b/>
          <w:bCs/>
        </w:rPr>
        <w:lastRenderedPageBreak/>
        <w:t>Человек в политическом измерении</w:t>
      </w:r>
    </w:p>
    <w:p w:rsidR="00487E14" w:rsidRDefault="008378A2" w:rsidP="00D37AE6">
      <w:pPr>
        <w:pStyle w:val="1"/>
        <w:numPr>
          <w:ilvl w:val="0"/>
          <w:numId w:val="114"/>
        </w:numPr>
        <w:tabs>
          <w:tab w:val="left" w:pos="1398"/>
          <w:tab w:val="left" w:pos="1412"/>
        </w:tabs>
        <w:ind w:firstLine="851"/>
        <w:jc w:val="both"/>
      </w:pPr>
      <w:r>
        <w:rPr>
          <w:b/>
          <w:bCs/>
          <w:i/>
          <w:iCs/>
        </w:rPr>
        <w:t>осваивать и применять</w:t>
      </w:r>
      <w:r>
        <w:t xml:space="preserve"> знания о государстве, его признаках и форме, внутренней и</w:t>
      </w:r>
    </w:p>
    <w:p w:rsidR="00487E14" w:rsidRDefault="008378A2" w:rsidP="00D37AE6">
      <w:pPr>
        <w:pStyle w:val="1"/>
        <w:ind w:firstLine="851"/>
        <w:jc w:val="both"/>
      </w:pPr>
      <w:r>
        <w:t xml:space="preserve">внешней политике, о демократии и демократических ценностях, о конституционном статусе гражданина Российской Федерации, о формах </w:t>
      </w:r>
      <w:r>
        <w:rPr>
          <w:i/>
          <w:iCs/>
        </w:rPr>
        <w:t>участия граждан в политике, выборах и референдуме, о политических партиях;</w:t>
      </w:r>
    </w:p>
    <w:p w:rsidR="00487E14" w:rsidRDefault="008378A2" w:rsidP="00D37AE6">
      <w:pPr>
        <w:pStyle w:val="1"/>
        <w:numPr>
          <w:ilvl w:val="0"/>
          <w:numId w:val="114"/>
        </w:numPr>
        <w:tabs>
          <w:tab w:val="left" w:pos="1412"/>
          <w:tab w:val="left" w:pos="1446"/>
        </w:tabs>
        <w:ind w:firstLine="851"/>
        <w:jc w:val="both"/>
      </w:pPr>
      <w:r>
        <w:rPr>
          <w:b/>
          <w:bCs/>
          <w:i/>
          <w:iCs/>
        </w:rPr>
        <w:t>характеризовать</w:t>
      </w:r>
      <w:r>
        <w:t xml:space="preserve"> государство как социальный институт; принципы и признаки</w:t>
      </w:r>
    </w:p>
    <w:p w:rsidR="00487E14" w:rsidRDefault="008378A2" w:rsidP="00D37AE6">
      <w:pPr>
        <w:pStyle w:val="1"/>
        <w:ind w:firstLine="851"/>
        <w:jc w:val="both"/>
      </w:pPr>
      <w:r>
        <w:t xml:space="preserve">демократии, демократические ценности; роль государства в обществе на </w:t>
      </w:r>
      <w:r>
        <w:rPr>
          <w:i/>
          <w:iCs/>
        </w:rPr>
        <w:t>основе его функций; правовое государство;</w:t>
      </w:r>
    </w:p>
    <w:p w:rsidR="00487E14" w:rsidRDefault="008378A2" w:rsidP="00D37AE6">
      <w:pPr>
        <w:pStyle w:val="1"/>
        <w:numPr>
          <w:ilvl w:val="0"/>
          <w:numId w:val="114"/>
        </w:numPr>
        <w:tabs>
          <w:tab w:val="left" w:pos="1398"/>
          <w:tab w:val="left" w:pos="1412"/>
        </w:tabs>
        <w:ind w:firstLine="851"/>
        <w:jc w:val="both"/>
      </w:pPr>
      <w:r>
        <w:rPr>
          <w:b/>
          <w:bCs/>
          <w:i/>
          <w:iCs/>
        </w:rPr>
        <w:t>приводить примеры</w:t>
      </w:r>
      <w:r>
        <w:t xml:space="preserve"> государств с различными формами правления, государственно</w:t>
      </w:r>
      <w:r>
        <w:softHyphen/>
      </w:r>
    </w:p>
    <w:p w:rsidR="00487E14" w:rsidRDefault="008378A2" w:rsidP="00D37AE6">
      <w:pPr>
        <w:pStyle w:val="1"/>
        <w:ind w:firstLine="851"/>
        <w:jc w:val="both"/>
      </w:pPr>
      <w:r>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87E14" w:rsidRDefault="008378A2" w:rsidP="00D37AE6">
      <w:pPr>
        <w:pStyle w:val="1"/>
        <w:numPr>
          <w:ilvl w:val="0"/>
          <w:numId w:val="114"/>
        </w:numPr>
        <w:tabs>
          <w:tab w:val="left" w:pos="1412"/>
          <w:tab w:val="left" w:pos="1490"/>
        </w:tabs>
        <w:ind w:firstLine="851"/>
        <w:jc w:val="both"/>
      </w:pPr>
      <w:r>
        <w:rPr>
          <w:b/>
          <w:bCs/>
          <w:i/>
          <w:iCs/>
        </w:rPr>
        <w:t>классифицировать</w:t>
      </w:r>
      <w:r>
        <w:t xml:space="preserve"> современные государства по разным признакам; элементы</w:t>
      </w:r>
    </w:p>
    <w:p w:rsidR="00487E14" w:rsidRDefault="008378A2" w:rsidP="00D37AE6">
      <w:pPr>
        <w:pStyle w:val="1"/>
        <w:ind w:firstLine="851"/>
      </w:pPr>
      <w:r>
        <w:t>формы государства; типы политических партий; типы общественно-политических организаций;</w:t>
      </w:r>
    </w:p>
    <w:p w:rsidR="00487E14" w:rsidRDefault="008378A2" w:rsidP="00D37AE6">
      <w:pPr>
        <w:pStyle w:val="1"/>
        <w:numPr>
          <w:ilvl w:val="0"/>
          <w:numId w:val="114"/>
        </w:numPr>
        <w:tabs>
          <w:tab w:val="left" w:pos="1412"/>
          <w:tab w:val="left" w:pos="1413"/>
        </w:tabs>
        <w:ind w:firstLine="851"/>
        <w:jc w:val="both"/>
      </w:pPr>
      <w:r>
        <w:rPr>
          <w:b/>
          <w:bCs/>
          <w:i/>
          <w:iCs/>
        </w:rPr>
        <w:t>сравнивать</w:t>
      </w:r>
      <w:r>
        <w:t xml:space="preserve"> (в т.ч. устанавливать основания для сравнения) политическую власть с</w:t>
      </w:r>
    </w:p>
    <w:p w:rsidR="00487E14" w:rsidRDefault="008378A2" w:rsidP="00D37AE6">
      <w:pPr>
        <w:pStyle w:val="1"/>
        <w:ind w:firstLine="851"/>
        <w:jc w:val="both"/>
      </w:pPr>
      <w:r>
        <w:t>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87E14" w:rsidRDefault="008378A2" w:rsidP="00D37AE6">
      <w:pPr>
        <w:pStyle w:val="1"/>
        <w:numPr>
          <w:ilvl w:val="0"/>
          <w:numId w:val="114"/>
        </w:numPr>
        <w:tabs>
          <w:tab w:val="left" w:pos="950"/>
        </w:tabs>
        <w:spacing w:after="120" w:line="276" w:lineRule="auto"/>
        <w:ind w:firstLine="851"/>
      </w:pPr>
      <w:r>
        <w:rPr>
          <w:b/>
          <w:bCs/>
          <w:i/>
          <w:iCs/>
        </w:rPr>
        <w:t>устанавливать и объяснять</w:t>
      </w:r>
      <w:r>
        <w:t xml:space="preserve"> взаимосвязи в отношениях меж 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87E14" w:rsidRDefault="008378A2" w:rsidP="00D37AE6">
      <w:pPr>
        <w:pStyle w:val="1"/>
        <w:numPr>
          <w:ilvl w:val="0"/>
          <w:numId w:val="114"/>
        </w:numPr>
        <w:tabs>
          <w:tab w:val="left" w:pos="1412"/>
          <w:tab w:val="left" w:pos="1605"/>
        </w:tabs>
        <w:ind w:firstLine="851"/>
        <w:jc w:val="both"/>
      </w:pPr>
      <w:r>
        <w:rPr>
          <w:b/>
          <w:bCs/>
          <w:i/>
          <w:iCs/>
        </w:rPr>
        <w:t>использовать</w:t>
      </w:r>
      <w:r>
        <w:t xml:space="preserve"> полученные знания для объяснения сущности политики,</w:t>
      </w:r>
    </w:p>
    <w:p w:rsidR="00487E14" w:rsidRDefault="008378A2" w:rsidP="00D37AE6">
      <w:pPr>
        <w:pStyle w:val="1"/>
        <w:ind w:firstLine="851"/>
        <w:jc w:val="both"/>
      </w:pPr>
      <w:r>
        <w:t>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87E14" w:rsidRDefault="008378A2" w:rsidP="00D37AE6">
      <w:pPr>
        <w:pStyle w:val="1"/>
        <w:numPr>
          <w:ilvl w:val="0"/>
          <w:numId w:val="114"/>
        </w:numPr>
        <w:tabs>
          <w:tab w:val="left" w:pos="1412"/>
          <w:tab w:val="left" w:pos="1451"/>
        </w:tabs>
        <w:ind w:firstLine="851"/>
        <w:jc w:val="both"/>
      </w:pPr>
      <w:r>
        <w:rPr>
          <w:b/>
          <w:bCs/>
          <w:i/>
          <w:iCs/>
        </w:rPr>
        <w:t>определять и аргументировать</w:t>
      </w:r>
      <w:r>
        <w:t xml:space="preserve"> неприемлемость всех форм антиобщественного</w:t>
      </w:r>
    </w:p>
    <w:p w:rsidR="00487E14" w:rsidRDefault="008378A2" w:rsidP="00D37AE6">
      <w:pPr>
        <w:pStyle w:val="1"/>
        <w:ind w:firstLine="851"/>
      </w:pPr>
      <w:r>
        <w:t>поведения в политике с точки зрения социальных ценностей и правовых норм;</w:t>
      </w:r>
    </w:p>
    <w:p w:rsidR="00487E14" w:rsidRDefault="008378A2" w:rsidP="00D37AE6">
      <w:pPr>
        <w:pStyle w:val="1"/>
        <w:numPr>
          <w:ilvl w:val="0"/>
          <w:numId w:val="114"/>
        </w:numPr>
        <w:tabs>
          <w:tab w:val="left" w:pos="1412"/>
          <w:tab w:val="left" w:pos="1418"/>
        </w:tabs>
        <w:ind w:firstLine="851"/>
        <w:jc w:val="both"/>
      </w:pPr>
      <w:r>
        <w:rPr>
          <w:b/>
          <w:bCs/>
          <w:i/>
          <w:iCs/>
        </w:rPr>
        <w:t>решать</w:t>
      </w:r>
      <w:r>
        <w:t xml:space="preserve"> в рамках изученного материала познавательные и практические задачи,</w:t>
      </w:r>
    </w:p>
    <w:p w:rsidR="00487E14" w:rsidRDefault="008378A2" w:rsidP="00D37AE6">
      <w:pPr>
        <w:pStyle w:val="1"/>
        <w:ind w:firstLine="851"/>
        <w:jc w:val="both"/>
      </w:pPr>
      <w: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487E14" w:rsidRDefault="008378A2" w:rsidP="00D37AE6">
      <w:pPr>
        <w:pStyle w:val="1"/>
        <w:numPr>
          <w:ilvl w:val="0"/>
          <w:numId w:val="114"/>
        </w:numPr>
        <w:tabs>
          <w:tab w:val="left" w:pos="1412"/>
          <w:tab w:val="left" w:pos="1422"/>
        </w:tabs>
        <w:ind w:firstLine="851"/>
        <w:jc w:val="both"/>
      </w:pPr>
      <w:r>
        <w:rPr>
          <w:b/>
          <w:bCs/>
          <w:i/>
          <w:iCs/>
        </w:rPr>
        <w:t>овладевать</w:t>
      </w:r>
      <w:r>
        <w:t xml:space="preserve"> смысловым чтением фрагментов Конституции Российской Федерации,</w:t>
      </w:r>
    </w:p>
    <w:p w:rsidR="00487E14" w:rsidRDefault="008378A2" w:rsidP="00D37AE6">
      <w:pPr>
        <w:pStyle w:val="1"/>
        <w:ind w:firstLine="851"/>
        <w:jc w:val="both"/>
      </w:pPr>
      <w:r>
        <w:t>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87E14" w:rsidRDefault="008378A2" w:rsidP="00D37AE6">
      <w:pPr>
        <w:pStyle w:val="1"/>
        <w:numPr>
          <w:ilvl w:val="0"/>
          <w:numId w:val="114"/>
        </w:numPr>
        <w:tabs>
          <w:tab w:val="left" w:pos="1412"/>
          <w:tab w:val="left" w:pos="1427"/>
        </w:tabs>
        <w:ind w:firstLine="851"/>
        <w:jc w:val="both"/>
      </w:pPr>
      <w:r>
        <w:rPr>
          <w:b/>
          <w:bCs/>
          <w:i/>
          <w:iCs/>
        </w:rPr>
        <w:t>искать и извлекать</w:t>
      </w:r>
      <w:r>
        <w:t xml:space="preserve"> информацию о сущности политики, государстве и его роли в</w:t>
      </w:r>
    </w:p>
    <w:p w:rsidR="00487E14" w:rsidRDefault="008378A2" w:rsidP="00D37AE6">
      <w:pPr>
        <w:pStyle w:val="1"/>
        <w:ind w:firstLine="851"/>
        <w:jc w:val="both"/>
      </w:pPr>
      <w:r>
        <w:t>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Интернете;</w:t>
      </w:r>
    </w:p>
    <w:p w:rsidR="00487E14" w:rsidRDefault="008378A2" w:rsidP="00D37AE6">
      <w:pPr>
        <w:pStyle w:val="1"/>
        <w:numPr>
          <w:ilvl w:val="0"/>
          <w:numId w:val="114"/>
        </w:numPr>
        <w:tabs>
          <w:tab w:val="left" w:pos="1412"/>
          <w:tab w:val="left" w:pos="1432"/>
        </w:tabs>
        <w:ind w:firstLine="851"/>
        <w:jc w:val="both"/>
      </w:pPr>
      <w:r>
        <w:rPr>
          <w:b/>
          <w:bCs/>
          <w:i/>
          <w:iCs/>
        </w:rPr>
        <w:t>анализировать и конкретизировать</w:t>
      </w:r>
      <w:r>
        <w:t xml:space="preserve"> социальную информацию о формах участия</w:t>
      </w:r>
    </w:p>
    <w:p w:rsidR="00487E14" w:rsidRDefault="008378A2" w:rsidP="00D37AE6">
      <w:pPr>
        <w:pStyle w:val="1"/>
        <w:ind w:firstLine="851"/>
      </w:pPr>
      <w:r>
        <w:t>граждан нашей страны в политической жизни, о выборах и референдуме;</w:t>
      </w:r>
    </w:p>
    <w:p w:rsidR="00487E14" w:rsidRDefault="008378A2" w:rsidP="00D37AE6">
      <w:pPr>
        <w:pStyle w:val="1"/>
        <w:numPr>
          <w:ilvl w:val="0"/>
          <w:numId w:val="114"/>
        </w:numPr>
        <w:tabs>
          <w:tab w:val="left" w:pos="1412"/>
          <w:tab w:val="left" w:pos="1466"/>
        </w:tabs>
        <w:ind w:firstLine="851"/>
        <w:jc w:val="both"/>
      </w:pPr>
      <w:r>
        <w:rPr>
          <w:b/>
          <w:bCs/>
          <w:i/>
          <w:iCs/>
        </w:rPr>
        <w:t>оценивать</w:t>
      </w:r>
      <w:r>
        <w:t xml:space="preserve"> политическую деятельность различных субъектов политики с точки</w:t>
      </w:r>
    </w:p>
    <w:p w:rsidR="00487E14" w:rsidRDefault="008378A2" w:rsidP="00D37AE6">
      <w:pPr>
        <w:pStyle w:val="1"/>
        <w:ind w:firstLine="851"/>
        <w:jc w:val="both"/>
      </w:pPr>
      <w:r>
        <w:t>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37AE6" w:rsidRDefault="008378A2" w:rsidP="00D37AE6">
      <w:pPr>
        <w:pStyle w:val="1"/>
        <w:numPr>
          <w:ilvl w:val="0"/>
          <w:numId w:val="114"/>
        </w:numPr>
        <w:tabs>
          <w:tab w:val="left" w:pos="960"/>
        </w:tabs>
        <w:spacing w:after="140" w:line="276" w:lineRule="auto"/>
        <w:ind w:firstLine="851"/>
      </w:pPr>
      <w:r w:rsidRPr="00D37AE6">
        <w:rPr>
          <w:b/>
          <w:bCs/>
          <w:i/>
          <w:iCs/>
        </w:rPr>
        <w:t>использовать</w:t>
      </w:r>
      <w: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аудиториии регламентом;</w:t>
      </w:r>
    </w:p>
    <w:p w:rsidR="00487E14" w:rsidRDefault="008378A2" w:rsidP="00D37AE6">
      <w:pPr>
        <w:pStyle w:val="1"/>
        <w:numPr>
          <w:ilvl w:val="0"/>
          <w:numId w:val="114"/>
        </w:numPr>
        <w:tabs>
          <w:tab w:val="left" w:pos="960"/>
        </w:tabs>
        <w:spacing w:after="140" w:line="276" w:lineRule="auto"/>
        <w:ind w:firstLine="851"/>
      </w:pPr>
      <w:r w:rsidRPr="00D37AE6">
        <w:rPr>
          <w:b/>
          <w:bCs/>
          <w:i/>
          <w:iCs/>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lastRenderedPageBreak/>
        <w:t>взаимопонимания между народами, людьми разных культур: выполнять учебные задания в парах и группах, исследовательские проекты.</w:t>
      </w:r>
    </w:p>
    <w:p w:rsidR="00487E14" w:rsidRDefault="008378A2" w:rsidP="00D37AE6">
      <w:pPr>
        <w:pStyle w:val="32"/>
        <w:keepNext/>
        <w:keepLines/>
        <w:ind w:firstLine="851"/>
        <w:jc w:val="both"/>
      </w:pPr>
      <w:bookmarkStart w:id="214" w:name="bookmark444"/>
      <w:r>
        <w:t>Гражданин и государство</w:t>
      </w:r>
      <w:bookmarkEnd w:id="214"/>
    </w:p>
    <w:p w:rsidR="00487E14" w:rsidRDefault="008378A2" w:rsidP="00D37AE6">
      <w:pPr>
        <w:pStyle w:val="1"/>
        <w:numPr>
          <w:ilvl w:val="0"/>
          <w:numId w:val="114"/>
        </w:numPr>
        <w:tabs>
          <w:tab w:val="left" w:pos="1358"/>
          <w:tab w:val="left" w:pos="1372"/>
        </w:tabs>
        <w:ind w:firstLine="851"/>
        <w:jc w:val="both"/>
      </w:pPr>
      <w:r>
        <w:rPr>
          <w:b/>
          <w:bCs/>
          <w:i/>
          <w:iCs/>
        </w:rPr>
        <w:t>осваивать и применять знания</w:t>
      </w:r>
      <w:r>
        <w:t xml:space="preserve"> об основах конституционного строя и организации</w:t>
      </w:r>
    </w:p>
    <w:p w:rsidR="00487E14" w:rsidRDefault="008378A2" w:rsidP="00D37AE6">
      <w:pPr>
        <w:pStyle w:val="1"/>
        <w:ind w:firstLine="851"/>
      </w:pPr>
      <w:r>
        <w:t>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87E14" w:rsidRDefault="008378A2" w:rsidP="00D37AE6">
      <w:pPr>
        <w:pStyle w:val="1"/>
        <w:numPr>
          <w:ilvl w:val="0"/>
          <w:numId w:val="114"/>
        </w:numPr>
        <w:tabs>
          <w:tab w:val="left" w:pos="1354"/>
          <w:tab w:val="left" w:pos="1372"/>
        </w:tabs>
        <w:ind w:firstLine="851"/>
        <w:jc w:val="both"/>
      </w:pPr>
      <w:r>
        <w:rPr>
          <w:b/>
          <w:bCs/>
          <w:i/>
          <w:iCs/>
        </w:rPr>
        <w:t>характеризовать</w:t>
      </w:r>
      <w:r>
        <w:t xml:space="preserve"> Россию как демократическое федеративное правовое государство с</w:t>
      </w:r>
    </w:p>
    <w:p w:rsidR="00487E14" w:rsidRDefault="008378A2" w:rsidP="00D37AE6">
      <w:pPr>
        <w:pStyle w:val="1"/>
        <w:spacing w:after="60"/>
        <w:ind w:firstLine="851"/>
      </w:pPr>
      <w:r>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87E14" w:rsidRDefault="008378A2" w:rsidP="00D37AE6">
      <w:pPr>
        <w:pStyle w:val="1"/>
        <w:numPr>
          <w:ilvl w:val="0"/>
          <w:numId w:val="114"/>
        </w:numPr>
        <w:tabs>
          <w:tab w:val="left" w:pos="1372"/>
          <w:tab w:val="left" w:pos="1440"/>
        </w:tabs>
        <w:ind w:firstLine="851"/>
        <w:jc w:val="both"/>
      </w:pPr>
      <w:r>
        <w:rPr>
          <w:b/>
          <w:bCs/>
          <w:i/>
          <w:iCs/>
        </w:rPr>
        <w:t>приводить</w:t>
      </w:r>
      <w:r>
        <w:t xml:space="preserve"> примеры и </w:t>
      </w:r>
      <w:r>
        <w:rPr>
          <w:b/>
          <w:bCs/>
          <w:i/>
          <w:iCs/>
        </w:rPr>
        <w:t>моделировать</w:t>
      </w:r>
      <w:r>
        <w:t xml:space="preserve"> ситуации в политической сфере жизни</w:t>
      </w:r>
    </w:p>
    <w:p w:rsidR="00487E14" w:rsidRDefault="008378A2" w:rsidP="00D37AE6">
      <w:pPr>
        <w:pStyle w:val="1"/>
        <w:ind w:firstLine="851"/>
        <w:jc w:val="both"/>
      </w:pPr>
      <w:r>
        <w:t>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т.ч. от терроризма и экстремизма;</w:t>
      </w:r>
    </w:p>
    <w:p w:rsidR="00487E14" w:rsidRDefault="008378A2" w:rsidP="00D37AE6">
      <w:pPr>
        <w:pStyle w:val="1"/>
        <w:ind w:firstLine="851"/>
        <w:jc w:val="both"/>
      </w:pPr>
      <w:r>
        <w:rPr>
          <w:b/>
          <w:bCs/>
          <w:i/>
          <w:iCs/>
        </w:rPr>
        <w:t>классифицировать</w:t>
      </w:r>
      <w:r>
        <w:t xml:space="preserve"> по разным признакам (в т.ч. устанавливать существенный признак классификации) полномочия высших органов государственной власти Российской Федерации;</w:t>
      </w:r>
    </w:p>
    <w:p w:rsidR="00487E14" w:rsidRDefault="008378A2" w:rsidP="00D37AE6">
      <w:pPr>
        <w:pStyle w:val="1"/>
        <w:numPr>
          <w:ilvl w:val="0"/>
          <w:numId w:val="114"/>
        </w:numPr>
        <w:tabs>
          <w:tab w:val="left" w:pos="913"/>
        </w:tabs>
        <w:spacing w:after="140"/>
        <w:ind w:firstLine="851"/>
      </w:pPr>
      <w:r>
        <w:rPr>
          <w:b/>
          <w:bCs/>
          <w:i/>
          <w:iCs/>
        </w:rPr>
        <w:t>сравнивать</w:t>
      </w:r>
      <w:r>
        <w:t xml:space="preserve"> с опорой на Конституцию Российской Федера ции полномочия центральных органов государственной власти и субъектов Российской Федерации;</w:t>
      </w:r>
    </w:p>
    <w:p w:rsidR="00487E14" w:rsidRDefault="008378A2" w:rsidP="00D37AE6">
      <w:pPr>
        <w:pStyle w:val="1"/>
        <w:numPr>
          <w:ilvl w:val="0"/>
          <w:numId w:val="114"/>
        </w:numPr>
        <w:tabs>
          <w:tab w:val="left" w:pos="913"/>
        </w:tabs>
        <w:spacing w:after="140" w:line="276" w:lineRule="auto"/>
        <w:ind w:firstLine="851"/>
      </w:pPr>
      <w:r>
        <w:rPr>
          <w:b/>
          <w:bCs/>
          <w:i/>
          <w:iCs/>
        </w:rPr>
        <w:t>устанавливать и объяснять</w:t>
      </w:r>
      <w: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87E14" w:rsidRDefault="008378A2" w:rsidP="00D37AE6">
      <w:pPr>
        <w:pStyle w:val="1"/>
        <w:numPr>
          <w:ilvl w:val="0"/>
          <w:numId w:val="114"/>
        </w:numPr>
        <w:tabs>
          <w:tab w:val="left" w:pos="918"/>
        </w:tabs>
        <w:spacing w:after="140" w:line="276" w:lineRule="auto"/>
        <w:ind w:firstLine="851"/>
      </w:pPr>
      <w:r>
        <w:rPr>
          <w:b/>
          <w:bCs/>
          <w:i/>
          <w:iCs/>
        </w:rPr>
        <w:t>использовать</w:t>
      </w:r>
      <w: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87E14" w:rsidRDefault="008378A2" w:rsidP="00D37AE6">
      <w:pPr>
        <w:pStyle w:val="1"/>
        <w:numPr>
          <w:ilvl w:val="0"/>
          <w:numId w:val="114"/>
        </w:numPr>
        <w:tabs>
          <w:tab w:val="left" w:pos="913"/>
        </w:tabs>
        <w:spacing w:after="140" w:line="276" w:lineRule="auto"/>
        <w:ind w:firstLine="851"/>
      </w:pPr>
      <w:r>
        <w:t xml:space="preserve">с опорой на обществоведческие знания, факты общественной жизни и личный социальный опыт </w:t>
      </w:r>
      <w:r>
        <w:rPr>
          <w:b/>
          <w:bCs/>
          <w:i/>
          <w:iCs/>
        </w:rPr>
        <w:t>определять и аргументировать</w:t>
      </w:r>
      <w: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p>
    <w:p w:rsidR="00487E14" w:rsidRDefault="008378A2" w:rsidP="00D37AE6">
      <w:pPr>
        <w:pStyle w:val="1"/>
        <w:spacing w:after="140"/>
        <w:ind w:firstLine="851"/>
      </w:pPr>
      <w:r>
        <w:t>«сдерживания»;</w:t>
      </w:r>
    </w:p>
    <w:p w:rsidR="00487E14" w:rsidRDefault="008378A2" w:rsidP="00D37AE6">
      <w:pPr>
        <w:pStyle w:val="1"/>
        <w:numPr>
          <w:ilvl w:val="0"/>
          <w:numId w:val="114"/>
        </w:numPr>
        <w:tabs>
          <w:tab w:val="left" w:pos="913"/>
        </w:tabs>
        <w:spacing w:after="140"/>
        <w:ind w:firstLine="851"/>
      </w:pPr>
      <w:r>
        <w:rPr>
          <w:b/>
          <w:bCs/>
          <w:i/>
          <w:iCs/>
        </w:rPr>
        <w:t>решать</w:t>
      </w:r>
      <w: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87E14" w:rsidRDefault="008378A2" w:rsidP="00D37AE6">
      <w:pPr>
        <w:pStyle w:val="1"/>
        <w:numPr>
          <w:ilvl w:val="0"/>
          <w:numId w:val="114"/>
        </w:numPr>
        <w:tabs>
          <w:tab w:val="left" w:pos="913"/>
        </w:tabs>
        <w:spacing w:after="140" w:line="276" w:lineRule="auto"/>
        <w:ind w:firstLine="851"/>
      </w:pPr>
      <w:r>
        <w:rPr>
          <w:b/>
          <w:bCs/>
          <w:i/>
          <w:iCs/>
        </w:rPr>
        <w:t>систематизировать и конкретизировать</w:t>
      </w:r>
      <w: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87E14" w:rsidRDefault="008378A2" w:rsidP="00D37AE6">
      <w:pPr>
        <w:pStyle w:val="1"/>
        <w:numPr>
          <w:ilvl w:val="0"/>
          <w:numId w:val="114"/>
        </w:numPr>
        <w:tabs>
          <w:tab w:val="left" w:pos="1372"/>
          <w:tab w:val="left" w:pos="1416"/>
        </w:tabs>
        <w:ind w:firstLine="851"/>
        <w:jc w:val="both"/>
      </w:pPr>
      <w:r>
        <w:rPr>
          <w:b/>
          <w:bCs/>
          <w:i/>
          <w:iCs/>
        </w:rPr>
        <w:t>овладевать</w:t>
      </w:r>
      <w:r>
        <w:t xml:space="preserve"> смысловым чтением текстов обществоведческой тематики: отбирать</w:t>
      </w:r>
    </w:p>
    <w:p w:rsidR="00487E14" w:rsidRDefault="008378A2" w:rsidP="00D37AE6">
      <w:pPr>
        <w:pStyle w:val="1"/>
        <w:ind w:firstLine="851"/>
      </w:pPr>
      <w:r>
        <w:t>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87E14" w:rsidRDefault="008378A2" w:rsidP="00D37AE6">
      <w:pPr>
        <w:pStyle w:val="1"/>
        <w:numPr>
          <w:ilvl w:val="0"/>
          <w:numId w:val="114"/>
        </w:numPr>
        <w:tabs>
          <w:tab w:val="left" w:pos="1358"/>
          <w:tab w:val="left" w:pos="1366"/>
        </w:tabs>
        <w:ind w:firstLine="851"/>
        <w:jc w:val="both"/>
      </w:pPr>
      <w:r>
        <w:rPr>
          <w:b/>
          <w:bCs/>
          <w:i/>
          <w:iCs/>
        </w:rPr>
        <w:t>искать и извлекать</w:t>
      </w:r>
      <w:r>
        <w:t xml:space="preserve"> информацию об основных направлениях внутренней и внешней</w:t>
      </w:r>
    </w:p>
    <w:p w:rsidR="00487E14" w:rsidRDefault="008378A2" w:rsidP="00D37AE6">
      <w:pPr>
        <w:pStyle w:val="1"/>
        <w:ind w:firstLine="851"/>
        <w:jc w:val="both"/>
      </w:pPr>
      <w:r>
        <w:t>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 нете;</w:t>
      </w:r>
    </w:p>
    <w:p w:rsidR="00487E14" w:rsidRDefault="008378A2" w:rsidP="00D37AE6">
      <w:pPr>
        <w:pStyle w:val="1"/>
        <w:numPr>
          <w:ilvl w:val="0"/>
          <w:numId w:val="114"/>
        </w:numPr>
        <w:tabs>
          <w:tab w:val="left" w:pos="1366"/>
          <w:tab w:val="left" w:pos="1618"/>
        </w:tabs>
        <w:ind w:firstLine="851"/>
        <w:jc w:val="both"/>
      </w:pPr>
      <w:r>
        <w:rPr>
          <w:b/>
          <w:bCs/>
          <w:i/>
          <w:iCs/>
        </w:rPr>
        <w:lastRenderedPageBreak/>
        <w:t>анализировать, обобщать, систематизировать и конкретизировать</w:t>
      </w:r>
    </w:p>
    <w:p w:rsidR="00487E14" w:rsidRDefault="008378A2" w:rsidP="00D37AE6">
      <w:pPr>
        <w:pStyle w:val="1"/>
        <w:ind w:firstLine="851"/>
        <w:jc w:val="both"/>
      </w:pPr>
      <w: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87E14" w:rsidRDefault="008378A2" w:rsidP="00D37AE6">
      <w:pPr>
        <w:pStyle w:val="1"/>
        <w:numPr>
          <w:ilvl w:val="0"/>
          <w:numId w:val="114"/>
        </w:numPr>
        <w:tabs>
          <w:tab w:val="left" w:pos="1354"/>
          <w:tab w:val="left" w:pos="1366"/>
        </w:tabs>
        <w:ind w:firstLine="851"/>
        <w:jc w:val="both"/>
      </w:pPr>
      <w:r>
        <w:rPr>
          <w:b/>
          <w:bCs/>
          <w:i/>
          <w:iCs/>
        </w:rPr>
        <w:t>оценивать</w:t>
      </w:r>
      <w:r>
        <w:t xml:space="preserve"> собственные поступки и поведение других людей в гражданско-правовой</w:t>
      </w:r>
    </w:p>
    <w:p w:rsidR="00487E14" w:rsidRDefault="008378A2" w:rsidP="00D37AE6">
      <w:pPr>
        <w:pStyle w:val="1"/>
        <w:ind w:firstLine="851"/>
        <w:jc w:val="both"/>
      </w:pPr>
      <w:r>
        <w:t>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87E14" w:rsidRDefault="008378A2" w:rsidP="00D37AE6">
      <w:pPr>
        <w:pStyle w:val="1"/>
        <w:numPr>
          <w:ilvl w:val="0"/>
          <w:numId w:val="114"/>
        </w:numPr>
        <w:tabs>
          <w:tab w:val="left" w:pos="1366"/>
          <w:tab w:val="left" w:pos="1512"/>
        </w:tabs>
        <w:ind w:firstLine="851"/>
        <w:jc w:val="both"/>
      </w:pPr>
      <w:r>
        <w:rPr>
          <w:b/>
          <w:bCs/>
          <w:i/>
          <w:iCs/>
        </w:rPr>
        <w:t>использовать</w:t>
      </w:r>
      <w:r>
        <w:t xml:space="preserve"> полученные знания о государстве Российская Федерация в</w:t>
      </w:r>
    </w:p>
    <w:p w:rsidR="00487E14" w:rsidRDefault="008378A2" w:rsidP="00D37AE6">
      <w:pPr>
        <w:pStyle w:val="1"/>
        <w:ind w:firstLine="851"/>
        <w:jc w:val="both"/>
      </w:pPr>
      <w:r>
        <w:t>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87E14" w:rsidRDefault="008378A2" w:rsidP="00D37AE6">
      <w:pPr>
        <w:pStyle w:val="1"/>
        <w:numPr>
          <w:ilvl w:val="0"/>
          <w:numId w:val="114"/>
        </w:numPr>
        <w:tabs>
          <w:tab w:val="left" w:pos="962"/>
        </w:tabs>
        <w:spacing w:after="120"/>
        <w:ind w:firstLine="851"/>
      </w:pPr>
      <w:r>
        <w:rPr>
          <w:b/>
          <w:bCs/>
          <w:i/>
          <w:iCs/>
        </w:rPr>
        <w:t>самостоятельно заполнять</w:t>
      </w:r>
      <w:r>
        <w:t xml:space="preserve"> форму (в т.ч. электронную) и составлять простейший документ при использовании портала государственных услуг;</w:t>
      </w:r>
    </w:p>
    <w:p w:rsidR="00487E14" w:rsidRDefault="008378A2" w:rsidP="00D37AE6">
      <w:pPr>
        <w:pStyle w:val="1"/>
        <w:numPr>
          <w:ilvl w:val="0"/>
          <w:numId w:val="114"/>
        </w:numPr>
        <w:tabs>
          <w:tab w:val="left" w:pos="962"/>
        </w:tabs>
        <w:spacing w:after="120"/>
        <w:ind w:firstLine="851"/>
      </w:pPr>
      <w:r>
        <w:rPr>
          <w:b/>
          <w:bCs/>
          <w:i/>
          <w:iCs/>
        </w:rP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87E14" w:rsidRDefault="008378A2" w:rsidP="00D37AE6">
      <w:pPr>
        <w:pStyle w:val="32"/>
        <w:keepNext/>
        <w:keepLines/>
        <w:ind w:firstLine="851"/>
        <w:jc w:val="both"/>
      </w:pPr>
      <w:bookmarkStart w:id="215" w:name="bookmark446"/>
      <w:r>
        <w:t>Человек в системе социальных отношений</w:t>
      </w:r>
      <w:bookmarkEnd w:id="215"/>
    </w:p>
    <w:p w:rsidR="00487E14" w:rsidRDefault="008378A2" w:rsidP="00D37AE6">
      <w:pPr>
        <w:pStyle w:val="1"/>
        <w:numPr>
          <w:ilvl w:val="0"/>
          <w:numId w:val="114"/>
        </w:numPr>
        <w:tabs>
          <w:tab w:val="left" w:pos="1366"/>
          <w:tab w:val="left" w:pos="1416"/>
        </w:tabs>
        <w:ind w:firstLine="851"/>
        <w:jc w:val="both"/>
      </w:pPr>
      <w:r>
        <w:rPr>
          <w:b/>
          <w:bCs/>
          <w:i/>
          <w:iCs/>
        </w:rPr>
        <w:t>осваивать и применять</w:t>
      </w:r>
      <w:r>
        <w:t xml:space="preserve"> знания о социальной структуре общества, социальных</w:t>
      </w:r>
    </w:p>
    <w:p w:rsidR="00487E14" w:rsidRDefault="008378A2" w:rsidP="00D37AE6">
      <w:pPr>
        <w:pStyle w:val="1"/>
        <w:ind w:firstLine="851"/>
        <w:jc w:val="both"/>
      </w:pPr>
      <w:r>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w:t>
      </w:r>
    </w:p>
    <w:p w:rsidR="00487E14" w:rsidRDefault="008378A2" w:rsidP="00D37AE6">
      <w:pPr>
        <w:pStyle w:val="1"/>
        <w:numPr>
          <w:ilvl w:val="0"/>
          <w:numId w:val="114"/>
        </w:numPr>
        <w:tabs>
          <w:tab w:val="left" w:pos="1366"/>
          <w:tab w:val="left" w:pos="1454"/>
        </w:tabs>
        <w:ind w:firstLine="851"/>
        <w:jc w:val="both"/>
      </w:pPr>
      <w:r>
        <w:rPr>
          <w:b/>
          <w:bCs/>
          <w:i/>
          <w:iCs/>
        </w:rPr>
        <w:t>характеризовать</w:t>
      </w:r>
      <w:r>
        <w:t xml:space="preserve"> функции семьи в обществе; основы социальной политики</w:t>
      </w:r>
    </w:p>
    <w:p w:rsidR="00487E14" w:rsidRDefault="008378A2" w:rsidP="00D37AE6">
      <w:pPr>
        <w:pStyle w:val="1"/>
        <w:ind w:firstLine="851"/>
        <w:jc w:val="both"/>
      </w:pPr>
      <w:r>
        <w:t>Российского государства;</w:t>
      </w:r>
    </w:p>
    <w:p w:rsidR="00487E14" w:rsidRDefault="008378A2" w:rsidP="00D37AE6">
      <w:pPr>
        <w:pStyle w:val="1"/>
        <w:numPr>
          <w:ilvl w:val="0"/>
          <w:numId w:val="114"/>
        </w:numPr>
        <w:tabs>
          <w:tab w:val="left" w:pos="962"/>
        </w:tabs>
        <w:spacing w:after="120"/>
        <w:ind w:firstLine="851"/>
      </w:pPr>
      <w:r>
        <w:rPr>
          <w:b/>
          <w:bCs/>
          <w:i/>
          <w:iCs/>
        </w:rPr>
        <w:t>приводить примеры</w:t>
      </w:r>
      <w:r>
        <w:t xml:space="preserve"> различных социальных статусов, соци альных ролей, социальной политики Российского государства;</w:t>
      </w:r>
    </w:p>
    <w:p w:rsidR="00487E14" w:rsidRDefault="008378A2" w:rsidP="00D37AE6">
      <w:pPr>
        <w:pStyle w:val="1"/>
        <w:numPr>
          <w:ilvl w:val="0"/>
          <w:numId w:val="114"/>
        </w:numPr>
        <w:tabs>
          <w:tab w:val="left" w:pos="1354"/>
          <w:tab w:val="left" w:pos="1366"/>
        </w:tabs>
        <w:ind w:firstLine="851"/>
        <w:jc w:val="both"/>
      </w:pPr>
      <w:r>
        <w:rPr>
          <w:b/>
          <w:bCs/>
          <w:i/>
          <w:iCs/>
        </w:rPr>
        <w:t>классифицировать</w:t>
      </w:r>
      <w:r>
        <w:t xml:space="preserve"> социальные общности и группы;</w:t>
      </w:r>
    </w:p>
    <w:p w:rsidR="00487E14" w:rsidRDefault="008378A2" w:rsidP="00D37AE6">
      <w:pPr>
        <w:pStyle w:val="1"/>
        <w:numPr>
          <w:ilvl w:val="0"/>
          <w:numId w:val="114"/>
        </w:numPr>
        <w:tabs>
          <w:tab w:val="left" w:pos="1354"/>
          <w:tab w:val="left" w:pos="1366"/>
        </w:tabs>
        <w:ind w:firstLine="851"/>
        <w:jc w:val="both"/>
      </w:pPr>
      <w:r>
        <w:rPr>
          <w:b/>
          <w:bCs/>
          <w:i/>
          <w:iCs/>
        </w:rPr>
        <w:t>сравнивать</w:t>
      </w:r>
      <w:r>
        <w:t xml:space="preserve"> виды социальной мобильности;</w:t>
      </w:r>
    </w:p>
    <w:p w:rsidR="00487E14" w:rsidRDefault="008378A2" w:rsidP="00D37AE6">
      <w:pPr>
        <w:pStyle w:val="1"/>
        <w:numPr>
          <w:ilvl w:val="0"/>
          <w:numId w:val="114"/>
        </w:numPr>
        <w:tabs>
          <w:tab w:val="left" w:pos="1363"/>
          <w:tab w:val="left" w:pos="1366"/>
        </w:tabs>
        <w:ind w:firstLine="851"/>
        <w:jc w:val="both"/>
      </w:pPr>
      <w:r>
        <w:rPr>
          <w:b/>
          <w:bCs/>
          <w:i/>
          <w:iCs/>
        </w:rPr>
        <w:t>устанавливать и объяснять</w:t>
      </w:r>
      <w:r>
        <w:t xml:space="preserve"> причины существования разных социальных групп;</w:t>
      </w:r>
    </w:p>
    <w:p w:rsidR="00487E14" w:rsidRDefault="008378A2" w:rsidP="00D37AE6">
      <w:pPr>
        <w:pStyle w:val="1"/>
        <w:ind w:firstLine="851"/>
      </w:pPr>
      <w:r>
        <w:t>социальных различий и конфликтов;</w:t>
      </w:r>
    </w:p>
    <w:p w:rsidR="00487E14" w:rsidRDefault="008378A2" w:rsidP="00D37AE6">
      <w:pPr>
        <w:pStyle w:val="1"/>
        <w:numPr>
          <w:ilvl w:val="0"/>
          <w:numId w:val="114"/>
        </w:numPr>
        <w:tabs>
          <w:tab w:val="left" w:pos="1366"/>
          <w:tab w:val="left" w:pos="1378"/>
        </w:tabs>
        <w:ind w:firstLine="851"/>
        <w:jc w:val="both"/>
      </w:pPr>
      <w:r>
        <w:rPr>
          <w:b/>
          <w:bCs/>
          <w:i/>
          <w:iCs/>
        </w:rPr>
        <w:t>использовать</w:t>
      </w:r>
      <w:r>
        <w:t xml:space="preserve"> полученные знания для осмысления личного социального опыта при</w:t>
      </w:r>
    </w:p>
    <w:p w:rsidR="00487E14" w:rsidRDefault="008378A2" w:rsidP="00D37AE6">
      <w:pPr>
        <w:pStyle w:val="1"/>
        <w:ind w:firstLine="851"/>
        <w:jc w:val="both"/>
      </w:pPr>
      <w:r>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87E14" w:rsidRDefault="008378A2" w:rsidP="00D37AE6">
      <w:pPr>
        <w:pStyle w:val="1"/>
        <w:numPr>
          <w:ilvl w:val="0"/>
          <w:numId w:val="114"/>
        </w:numPr>
        <w:tabs>
          <w:tab w:val="left" w:pos="1366"/>
          <w:tab w:val="left" w:pos="1406"/>
        </w:tabs>
        <w:ind w:firstLine="851"/>
        <w:jc w:val="both"/>
      </w:pPr>
      <w:r>
        <w:rPr>
          <w:b/>
          <w:bCs/>
          <w:i/>
          <w:iCs/>
        </w:rPr>
        <w:t>определять и аргументировать</w:t>
      </w:r>
      <w:r>
        <w:t xml:space="preserve"> с опорой на обществоведческие знания, факты</w:t>
      </w:r>
    </w:p>
    <w:p w:rsidR="00487E14" w:rsidRDefault="008378A2" w:rsidP="00D37AE6">
      <w:pPr>
        <w:pStyle w:val="1"/>
        <w:ind w:firstLine="851"/>
      </w:pPr>
      <w:r>
        <w:t>общественной жизни и личный социальный опыт своё отношение к разным этносам;</w:t>
      </w:r>
    </w:p>
    <w:p w:rsidR="00487E14" w:rsidRDefault="008378A2" w:rsidP="00D37AE6">
      <w:pPr>
        <w:pStyle w:val="1"/>
        <w:numPr>
          <w:ilvl w:val="0"/>
          <w:numId w:val="114"/>
        </w:numPr>
        <w:tabs>
          <w:tab w:val="left" w:pos="1354"/>
          <w:tab w:val="left" w:pos="1366"/>
        </w:tabs>
        <w:ind w:firstLine="851"/>
        <w:jc w:val="both"/>
      </w:pPr>
      <w:r>
        <w:rPr>
          <w:b/>
          <w:bCs/>
          <w:i/>
          <w:iCs/>
        </w:rPr>
        <w:t xml:space="preserve">решать </w:t>
      </w:r>
      <w:r>
        <w:rPr>
          <w:i/>
          <w:iCs/>
        </w:rPr>
        <w:t>п</w:t>
      </w:r>
      <w:r>
        <w:t>ознавательные и практические задачи, отражающие типичные социальные</w:t>
      </w:r>
    </w:p>
    <w:p w:rsidR="00487E14" w:rsidRDefault="008378A2" w:rsidP="00D37AE6">
      <w:pPr>
        <w:pStyle w:val="1"/>
        <w:ind w:firstLine="851"/>
      </w:pPr>
      <w:r>
        <w:t>взаимодействия; направленные на распознавание отклоняющегося поведения и его видов;</w:t>
      </w:r>
    </w:p>
    <w:p w:rsidR="00487E14" w:rsidRDefault="008378A2" w:rsidP="00D37AE6">
      <w:pPr>
        <w:pStyle w:val="1"/>
        <w:numPr>
          <w:ilvl w:val="0"/>
          <w:numId w:val="114"/>
        </w:numPr>
        <w:tabs>
          <w:tab w:val="left" w:pos="972"/>
        </w:tabs>
        <w:spacing w:after="120"/>
        <w:ind w:firstLine="851"/>
      </w:pPr>
      <w:r>
        <w:rPr>
          <w:b/>
          <w:bCs/>
        </w:rPr>
        <w:t xml:space="preserve">осуществлять </w:t>
      </w:r>
      <w:r>
        <w:t>смысловое чтение текстов и составлять на основе учебных текстов план (в т.ч. отражающий изученный материал о социализации личности);</w:t>
      </w:r>
    </w:p>
    <w:p w:rsidR="00D37AE6" w:rsidRDefault="008378A2" w:rsidP="00D37AE6">
      <w:pPr>
        <w:pStyle w:val="1"/>
        <w:numPr>
          <w:ilvl w:val="0"/>
          <w:numId w:val="114"/>
        </w:numPr>
        <w:tabs>
          <w:tab w:val="left" w:pos="973"/>
        </w:tabs>
        <w:spacing w:after="120" w:line="276" w:lineRule="auto"/>
        <w:ind w:firstLine="851"/>
      </w:pPr>
      <w:r w:rsidRPr="00D37AE6">
        <w:rPr>
          <w:b/>
          <w:bCs/>
          <w:i/>
          <w:iCs/>
        </w:rPr>
        <w:t>извлекать</w:t>
      </w:r>
      <w: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87E14" w:rsidRDefault="008378A2" w:rsidP="00D37AE6">
      <w:pPr>
        <w:pStyle w:val="1"/>
        <w:numPr>
          <w:ilvl w:val="0"/>
          <w:numId w:val="114"/>
        </w:numPr>
        <w:tabs>
          <w:tab w:val="left" w:pos="973"/>
        </w:tabs>
        <w:spacing w:after="120" w:line="276" w:lineRule="auto"/>
        <w:ind w:firstLine="851"/>
      </w:pPr>
      <w:r w:rsidRPr="00D37AE6">
        <w:rPr>
          <w:b/>
          <w:bCs/>
          <w:i/>
          <w:iCs/>
        </w:rPr>
        <w:t>анализировать, обобщать, систематизировать</w:t>
      </w:r>
      <w:r>
        <w:t xml:space="preserve"> текстовую и статистическую социальную информацию из адаптированных источников, учебных материалов ипубликаций СМИ об отклоняющемся поведении, его причинах и негативных последствиях; овыполнении членами семьи своих социальных ролей; о социальных конфликтах; критически оценивать современную социальную информацию;</w:t>
      </w:r>
    </w:p>
    <w:p w:rsidR="00487E14" w:rsidRDefault="008378A2" w:rsidP="00D37AE6">
      <w:pPr>
        <w:pStyle w:val="1"/>
        <w:numPr>
          <w:ilvl w:val="0"/>
          <w:numId w:val="114"/>
        </w:numPr>
        <w:tabs>
          <w:tab w:val="left" w:pos="1384"/>
          <w:tab w:val="left" w:pos="1426"/>
        </w:tabs>
        <w:ind w:firstLine="851"/>
        <w:jc w:val="both"/>
      </w:pPr>
      <w:r>
        <w:rPr>
          <w:b/>
          <w:bCs/>
          <w:i/>
          <w:iCs/>
        </w:rPr>
        <w:t>оценивать</w:t>
      </w:r>
      <w:r>
        <w:t xml:space="preserve"> собственные поступки и поведение, демонстрирующее отношение к</w:t>
      </w:r>
    </w:p>
    <w:p w:rsidR="00487E14" w:rsidRDefault="008378A2" w:rsidP="00D37AE6">
      <w:pPr>
        <w:pStyle w:val="1"/>
        <w:ind w:firstLine="851"/>
      </w:pPr>
      <w:r>
        <w:lastRenderedPageBreak/>
        <w:t>людям других национальностей; осознавать неприемлемость антиобщественного поведения;</w:t>
      </w:r>
    </w:p>
    <w:p w:rsidR="00487E14" w:rsidRDefault="008378A2" w:rsidP="00D37AE6">
      <w:pPr>
        <w:pStyle w:val="1"/>
        <w:numPr>
          <w:ilvl w:val="0"/>
          <w:numId w:val="114"/>
        </w:numPr>
        <w:tabs>
          <w:tab w:val="left" w:pos="1384"/>
          <w:tab w:val="left" w:pos="1397"/>
        </w:tabs>
        <w:ind w:firstLine="851"/>
        <w:jc w:val="both"/>
      </w:pPr>
      <w:r>
        <w:rPr>
          <w:b/>
          <w:bCs/>
          <w:i/>
          <w:iCs/>
        </w:rPr>
        <w:t>использовать</w:t>
      </w:r>
      <w:r>
        <w:t xml:space="preserve"> полученные знания в практической деятельности для выстраивания</w:t>
      </w:r>
    </w:p>
    <w:p w:rsidR="00487E14" w:rsidRDefault="008378A2" w:rsidP="00D37AE6">
      <w:pPr>
        <w:pStyle w:val="1"/>
        <w:ind w:firstLine="851"/>
      </w:pPr>
      <w:r>
        <w:t>собственного поведения с позиции здорового образа жизни;</w:t>
      </w:r>
    </w:p>
    <w:p w:rsidR="00487E14" w:rsidRDefault="008378A2" w:rsidP="00D37AE6">
      <w:pPr>
        <w:pStyle w:val="1"/>
        <w:numPr>
          <w:ilvl w:val="0"/>
          <w:numId w:val="114"/>
        </w:numPr>
        <w:tabs>
          <w:tab w:val="left" w:pos="1384"/>
          <w:tab w:val="left" w:pos="1478"/>
        </w:tabs>
        <w:ind w:firstLine="851"/>
        <w:jc w:val="both"/>
      </w:pPr>
      <w:r>
        <w:rPr>
          <w:b/>
          <w:bCs/>
          <w:i/>
          <w:iCs/>
        </w:rPr>
        <w:t>осуществлять</w:t>
      </w:r>
      <w:r>
        <w:t xml:space="preserve"> совместную деятельность с людьми другой национальной и</w:t>
      </w:r>
    </w:p>
    <w:p w:rsidR="00487E14" w:rsidRDefault="008378A2" w:rsidP="00D37AE6">
      <w:pPr>
        <w:pStyle w:val="1"/>
        <w:spacing w:after="440"/>
        <w:ind w:firstLine="851"/>
        <w:jc w:val="both"/>
      </w:pPr>
      <w:r>
        <w:t>религиозной принадлежности на основе веротерпимости и взаимопонимания между людьми разных культур.</w:t>
      </w:r>
    </w:p>
    <w:p w:rsidR="00487E14" w:rsidRDefault="008378A2" w:rsidP="00D37AE6">
      <w:pPr>
        <w:pStyle w:val="32"/>
        <w:keepNext/>
        <w:keepLines/>
        <w:ind w:firstLine="851"/>
        <w:jc w:val="both"/>
      </w:pPr>
      <w:bookmarkStart w:id="216" w:name="bookmark448"/>
      <w:r>
        <w:t>Человек в современном изменяющемся мире</w:t>
      </w:r>
      <w:bookmarkEnd w:id="216"/>
    </w:p>
    <w:p w:rsidR="00487E14" w:rsidRDefault="008378A2" w:rsidP="00D37AE6">
      <w:pPr>
        <w:pStyle w:val="1"/>
        <w:numPr>
          <w:ilvl w:val="0"/>
          <w:numId w:val="114"/>
        </w:numPr>
        <w:tabs>
          <w:tab w:val="left" w:pos="1384"/>
          <w:tab w:val="left" w:pos="1435"/>
        </w:tabs>
        <w:ind w:firstLine="851"/>
        <w:jc w:val="both"/>
      </w:pPr>
      <w:r>
        <w:rPr>
          <w:b/>
          <w:bCs/>
          <w:i/>
          <w:iCs/>
        </w:rPr>
        <w:t>осваивать и применять</w:t>
      </w:r>
      <w:r>
        <w:t xml:space="preserve"> знания об информационном обществе, глобализации,</w:t>
      </w:r>
    </w:p>
    <w:p w:rsidR="00487E14" w:rsidRDefault="008378A2" w:rsidP="00D37AE6">
      <w:pPr>
        <w:pStyle w:val="1"/>
        <w:spacing w:after="40"/>
        <w:ind w:firstLine="851"/>
        <w:jc w:val="both"/>
      </w:pPr>
      <w:r>
        <w:t>глобальных проблемах;</w:t>
      </w:r>
    </w:p>
    <w:p w:rsidR="00487E14" w:rsidRDefault="008378A2" w:rsidP="00D37AE6">
      <w:pPr>
        <w:pStyle w:val="1"/>
        <w:numPr>
          <w:ilvl w:val="0"/>
          <w:numId w:val="114"/>
        </w:numPr>
        <w:tabs>
          <w:tab w:val="left" w:pos="1384"/>
          <w:tab w:val="left" w:pos="1392"/>
        </w:tabs>
        <w:ind w:firstLine="851"/>
        <w:jc w:val="both"/>
      </w:pPr>
      <w:r>
        <w:rPr>
          <w:b/>
          <w:bCs/>
          <w:i/>
          <w:iCs/>
        </w:rPr>
        <w:t>характеризовать</w:t>
      </w:r>
      <w:r>
        <w:t xml:space="preserve"> сущность информационного общества; здоровый образ жизни;</w:t>
      </w:r>
    </w:p>
    <w:p w:rsidR="00487E14" w:rsidRDefault="008378A2" w:rsidP="00D37AE6">
      <w:pPr>
        <w:pStyle w:val="1"/>
        <w:spacing w:after="40"/>
        <w:ind w:firstLine="851"/>
      </w:pPr>
      <w:r>
        <w:t>глобализацию как важный общемировой интеграционный процесс;</w:t>
      </w:r>
    </w:p>
    <w:p w:rsidR="00487E14" w:rsidRDefault="008378A2" w:rsidP="00D37AE6">
      <w:pPr>
        <w:pStyle w:val="1"/>
        <w:numPr>
          <w:ilvl w:val="0"/>
          <w:numId w:val="114"/>
        </w:numPr>
        <w:tabs>
          <w:tab w:val="left" w:pos="1384"/>
          <w:tab w:val="left" w:pos="1406"/>
        </w:tabs>
        <w:ind w:firstLine="851"/>
        <w:jc w:val="both"/>
      </w:pPr>
      <w:r>
        <w:rPr>
          <w:b/>
          <w:bCs/>
          <w:i/>
          <w:iCs/>
        </w:rPr>
        <w:t>приводить примеры</w:t>
      </w:r>
      <w:r>
        <w:t xml:space="preserve"> глобальных проблем и возможных путей их решения; участия</w:t>
      </w:r>
    </w:p>
    <w:p w:rsidR="00487E14" w:rsidRDefault="008378A2" w:rsidP="00D37AE6">
      <w:pPr>
        <w:pStyle w:val="1"/>
        <w:ind w:firstLine="851"/>
      </w:pPr>
      <w:r>
        <w:t>молодёжи в общественной жизни; влияния образования на возможности профессионального выбора и карьерного роста;</w:t>
      </w:r>
    </w:p>
    <w:p w:rsidR="00487E14" w:rsidRDefault="008378A2" w:rsidP="00D37AE6">
      <w:pPr>
        <w:pStyle w:val="1"/>
        <w:numPr>
          <w:ilvl w:val="0"/>
          <w:numId w:val="114"/>
        </w:numPr>
        <w:tabs>
          <w:tab w:val="left" w:pos="1354"/>
          <w:tab w:val="left" w:pos="1384"/>
        </w:tabs>
        <w:ind w:firstLine="851"/>
        <w:jc w:val="both"/>
      </w:pPr>
      <w:r>
        <w:rPr>
          <w:b/>
          <w:bCs/>
          <w:i/>
          <w:iCs/>
        </w:rPr>
        <w:t>сравнивать</w:t>
      </w:r>
      <w:r>
        <w:t xml:space="preserve"> требования к современным профессиям;</w:t>
      </w:r>
    </w:p>
    <w:p w:rsidR="00487E14" w:rsidRDefault="008378A2" w:rsidP="00D37AE6">
      <w:pPr>
        <w:pStyle w:val="1"/>
        <w:numPr>
          <w:ilvl w:val="0"/>
          <w:numId w:val="114"/>
        </w:numPr>
        <w:tabs>
          <w:tab w:val="left" w:pos="1354"/>
          <w:tab w:val="left" w:pos="1384"/>
        </w:tabs>
        <w:ind w:firstLine="851"/>
        <w:jc w:val="both"/>
      </w:pPr>
      <w:r>
        <w:rPr>
          <w:b/>
          <w:bCs/>
          <w:i/>
          <w:iCs/>
        </w:rPr>
        <w:t>устанавливать и объяснять</w:t>
      </w:r>
      <w:r>
        <w:t xml:space="preserve"> причины и последствия глобализации;</w:t>
      </w:r>
    </w:p>
    <w:p w:rsidR="00487E14" w:rsidRDefault="008378A2" w:rsidP="00D37AE6">
      <w:pPr>
        <w:pStyle w:val="1"/>
        <w:numPr>
          <w:ilvl w:val="0"/>
          <w:numId w:val="114"/>
        </w:numPr>
        <w:tabs>
          <w:tab w:val="left" w:pos="1384"/>
          <w:tab w:val="left" w:pos="1517"/>
        </w:tabs>
        <w:ind w:firstLine="851"/>
        <w:jc w:val="both"/>
      </w:pPr>
      <w:r>
        <w:rPr>
          <w:b/>
          <w:bCs/>
          <w:i/>
          <w:iCs/>
        </w:rPr>
        <w:t>использовать</w:t>
      </w:r>
      <w:r>
        <w:t xml:space="preserve"> полученные знания о современном обществе для решения</w:t>
      </w:r>
    </w:p>
    <w:p w:rsidR="00487E14" w:rsidRDefault="008378A2" w:rsidP="00D37AE6">
      <w:pPr>
        <w:pStyle w:val="1"/>
        <w:ind w:firstLine="851"/>
        <w:jc w:val="both"/>
      </w:pPr>
      <w:r>
        <w:t>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87E14" w:rsidRDefault="008378A2" w:rsidP="00D37AE6">
      <w:pPr>
        <w:pStyle w:val="1"/>
        <w:numPr>
          <w:ilvl w:val="0"/>
          <w:numId w:val="114"/>
        </w:numPr>
        <w:tabs>
          <w:tab w:val="left" w:pos="1384"/>
          <w:tab w:val="left" w:pos="1406"/>
        </w:tabs>
        <w:ind w:firstLine="851"/>
        <w:jc w:val="both"/>
      </w:pPr>
      <w:r>
        <w:rPr>
          <w:b/>
          <w:bCs/>
          <w:i/>
          <w:iCs/>
        </w:rPr>
        <w:t>определять и аргументировать</w:t>
      </w:r>
      <w:r>
        <w:t xml:space="preserve"> с опорой на обществоведческие знания, факты</w:t>
      </w:r>
    </w:p>
    <w:p w:rsidR="00487E14" w:rsidRDefault="008378A2" w:rsidP="00D37AE6">
      <w:pPr>
        <w:pStyle w:val="1"/>
        <w:ind w:firstLine="851"/>
        <w:jc w:val="both"/>
      </w:pPr>
      <w:r>
        <w:t>общественной жизни и личный социальный опыт своё отношение к современным формам коммуникации; к здоровому образу жизни;</w:t>
      </w:r>
    </w:p>
    <w:p w:rsidR="00487E14" w:rsidRDefault="008378A2" w:rsidP="00D37AE6">
      <w:pPr>
        <w:pStyle w:val="1"/>
        <w:numPr>
          <w:ilvl w:val="0"/>
          <w:numId w:val="114"/>
        </w:numPr>
        <w:tabs>
          <w:tab w:val="left" w:pos="1373"/>
          <w:tab w:val="left" w:pos="1384"/>
        </w:tabs>
        <w:ind w:firstLine="851"/>
        <w:jc w:val="both"/>
      </w:pPr>
      <w:r>
        <w:rPr>
          <w:b/>
          <w:bCs/>
          <w:i/>
          <w:iCs/>
        </w:rPr>
        <w:t>решать</w:t>
      </w:r>
      <w:r>
        <w:t xml:space="preserve"> в рамках изученного материала познавательные и практические задачи,</w:t>
      </w:r>
    </w:p>
    <w:p w:rsidR="00487E14" w:rsidRDefault="008378A2" w:rsidP="00D37AE6">
      <w:pPr>
        <w:pStyle w:val="1"/>
        <w:ind w:firstLine="851"/>
        <w:jc w:val="both"/>
      </w:pPr>
      <w:r>
        <w:t>связанные с волонтёрским движением; отражающие особенности коммуникации в виртуальном пространстве;</w:t>
      </w:r>
    </w:p>
    <w:p w:rsidR="00487E14" w:rsidRDefault="008378A2" w:rsidP="00D37AE6">
      <w:pPr>
        <w:pStyle w:val="1"/>
        <w:numPr>
          <w:ilvl w:val="0"/>
          <w:numId w:val="114"/>
        </w:numPr>
        <w:tabs>
          <w:tab w:val="left" w:pos="1354"/>
          <w:tab w:val="left" w:pos="1384"/>
        </w:tabs>
        <w:ind w:firstLine="851"/>
        <w:jc w:val="both"/>
      </w:pPr>
      <w:r>
        <w:rPr>
          <w:b/>
          <w:bCs/>
          <w:i/>
          <w:iCs/>
        </w:rPr>
        <w:t>осуществлять</w:t>
      </w:r>
      <w:r>
        <w:t xml:space="preserve"> смысловое чтение текстов (научно-популярных, публицистических и</w:t>
      </w:r>
    </w:p>
    <w:p w:rsidR="00487E14" w:rsidRDefault="008378A2" w:rsidP="00D37AE6">
      <w:pPr>
        <w:pStyle w:val="1"/>
        <w:ind w:firstLine="851"/>
        <w:jc w:val="both"/>
      </w:pPr>
      <w:r>
        <w:t>др.) по проблемам современного общества, глобализации; непрерывного образования; выбора профессии;</w:t>
      </w:r>
    </w:p>
    <w:p w:rsidR="00487E14" w:rsidRDefault="008378A2" w:rsidP="00D37AE6">
      <w:pPr>
        <w:pStyle w:val="1"/>
        <w:numPr>
          <w:ilvl w:val="0"/>
          <w:numId w:val="114"/>
        </w:numPr>
        <w:tabs>
          <w:tab w:val="left" w:pos="1384"/>
          <w:tab w:val="left" w:pos="1536"/>
        </w:tabs>
        <w:ind w:firstLine="851"/>
        <w:jc w:val="both"/>
      </w:pPr>
      <w:r>
        <w:rPr>
          <w:b/>
          <w:bCs/>
          <w:i/>
          <w:iCs/>
        </w:rPr>
        <w:t>осуществлять</w:t>
      </w:r>
      <w:r>
        <w:t xml:space="preserve"> поиск и извлечение социальной информации (текстовой,</w:t>
      </w:r>
    </w:p>
    <w:p w:rsidR="00487E14" w:rsidRDefault="008378A2" w:rsidP="00D37AE6">
      <w:pPr>
        <w:pStyle w:val="1"/>
        <w:tabs>
          <w:tab w:val="left" w:pos="1384"/>
          <w:tab w:val="left" w:pos="3749"/>
          <w:tab w:val="left" w:pos="5914"/>
          <w:tab w:val="left" w:pos="6936"/>
          <w:tab w:val="left" w:pos="9182"/>
        </w:tabs>
        <w:spacing w:after="80"/>
        <w:ind w:firstLine="851"/>
        <w:jc w:val="both"/>
      </w:pPr>
      <w:r>
        <w:t>графической, аудиовизуальной) из различных источников о глобализации и её последствиях; о роли</w:t>
      </w:r>
      <w:r>
        <w:tab/>
        <w:t>непрерывного</w:t>
      </w:r>
      <w:r>
        <w:tab/>
        <w:t>образования</w:t>
      </w:r>
      <w:r>
        <w:tab/>
        <w:t>в</w:t>
      </w:r>
      <w:r>
        <w:tab/>
        <w:t>современном</w:t>
      </w:r>
      <w:r>
        <w:tab/>
        <w:t>обществе.</w:t>
      </w:r>
    </w:p>
    <w:p w:rsidR="00487E14" w:rsidRDefault="008378A2" w:rsidP="00D37AE6">
      <w:pPr>
        <w:pStyle w:val="32"/>
        <w:keepNext/>
        <w:keepLines/>
        <w:spacing w:after="260"/>
        <w:ind w:left="1580" w:firstLine="851"/>
      </w:pPr>
      <w:bookmarkStart w:id="217" w:name="bookmark450"/>
      <w:r>
        <w:t>2.1.6 РАБОЧАЯ ПРОГРАММА УЧЕБНОГО ПРЕДМЕТА «ГЕОГРАФИЯ</w:t>
      </w:r>
      <w:proofErr w:type="gramStart"/>
      <w:r>
        <w:t>»(</w:t>
      </w:r>
      <w:proofErr w:type="gramEnd"/>
      <w:r>
        <w:t>БАЗОВЫЙ УРОВЕНЬ)</w:t>
      </w:r>
      <w:bookmarkEnd w:id="217"/>
    </w:p>
    <w:p w:rsidR="00487E14" w:rsidRDefault="008378A2" w:rsidP="00D37AE6">
      <w:pPr>
        <w:pStyle w:val="32"/>
        <w:keepNext/>
        <w:keepLines/>
        <w:numPr>
          <w:ilvl w:val="0"/>
          <w:numId w:val="115"/>
        </w:numPr>
        <w:tabs>
          <w:tab w:val="left" w:pos="1728"/>
          <w:tab w:val="left" w:pos="1834"/>
        </w:tabs>
        <w:ind w:left="1080" w:firstLine="851"/>
        <w:jc w:val="both"/>
      </w:pPr>
      <w:bookmarkStart w:id="218" w:name="bookmark452"/>
      <w:r>
        <w:t>ПОЯСНИТЕЛЬНАЯ ЗАПИСКА</w:t>
      </w:r>
      <w:bookmarkEnd w:id="218"/>
    </w:p>
    <w:p w:rsidR="00487E14" w:rsidRDefault="008378A2" w:rsidP="00D37AE6">
      <w:pPr>
        <w:pStyle w:val="1"/>
        <w:ind w:left="1080" w:firstLine="851"/>
        <w:jc w:val="both"/>
      </w:pPr>
      <w:r>
        <w:t>Рабочая программа составлена на основе:</w:t>
      </w:r>
    </w:p>
    <w:p w:rsidR="00487E14" w:rsidRDefault="008378A2" w:rsidP="00D37AE6">
      <w:pPr>
        <w:pStyle w:val="1"/>
        <w:numPr>
          <w:ilvl w:val="0"/>
          <w:numId w:val="116"/>
        </w:numPr>
        <w:tabs>
          <w:tab w:val="left" w:pos="1718"/>
          <w:tab w:val="left" w:pos="1728"/>
        </w:tabs>
        <w:ind w:left="1080" w:firstLine="851"/>
        <w:jc w:val="both"/>
      </w:pPr>
      <w:r>
        <w:t>Концепции географического образования (2018 г.);</w:t>
      </w:r>
    </w:p>
    <w:p w:rsidR="00487E14" w:rsidRDefault="008378A2" w:rsidP="00D37AE6">
      <w:pPr>
        <w:pStyle w:val="1"/>
        <w:numPr>
          <w:ilvl w:val="0"/>
          <w:numId w:val="116"/>
        </w:numPr>
        <w:tabs>
          <w:tab w:val="left" w:pos="1718"/>
          <w:tab w:val="left" w:pos="1728"/>
        </w:tabs>
        <w:ind w:left="1080" w:firstLine="851"/>
        <w:jc w:val="both"/>
      </w:pPr>
      <w:r>
        <w:t>требований ФГОС ООО к результатам освоения основной образовательной</w:t>
      </w:r>
    </w:p>
    <w:p w:rsidR="00487E14" w:rsidRDefault="008378A2" w:rsidP="00D37AE6">
      <w:pPr>
        <w:pStyle w:val="1"/>
        <w:ind w:firstLine="851"/>
        <w:jc w:val="both"/>
      </w:pPr>
      <w:r>
        <w:t>программы ООО (пр. Минпросвещения России от 31.05.2021 г. № 287);</w:t>
      </w:r>
    </w:p>
    <w:p w:rsidR="00487E14" w:rsidRDefault="008378A2" w:rsidP="00D37AE6">
      <w:pPr>
        <w:pStyle w:val="1"/>
        <w:numPr>
          <w:ilvl w:val="0"/>
          <w:numId w:val="116"/>
        </w:numPr>
        <w:tabs>
          <w:tab w:val="left" w:pos="1718"/>
          <w:tab w:val="left" w:pos="1728"/>
        </w:tabs>
        <w:ind w:left="1080" w:firstLine="851"/>
        <w:jc w:val="both"/>
      </w:pPr>
      <w:r>
        <w:t>Примерной рабочей программы основного общего образования по географии</w:t>
      </w:r>
    </w:p>
    <w:p w:rsidR="00487E14" w:rsidRDefault="008378A2" w:rsidP="00D37AE6">
      <w:pPr>
        <w:pStyle w:val="1"/>
        <w:ind w:left="360" w:firstLine="851"/>
        <w:jc w:val="both"/>
      </w:pPr>
      <w:r>
        <w:t>(одобренной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left="360"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left="360" w:firstLine="851"/>
        <w:jc w:val="both"/>
      </w:pPr>
      <w:r>
        <w:t>Рабочая программа учебного предмета «География» (далее - рабочая программа) включает:</w:t>
      </w:r>
    </w:p>
    <w:p w:rsidR="00487E14" w:rsidRDefault="008378A2" w:rsidP="00D37AE6">
      <w:pPr>
        <w:pStyle w:val="1"/>
        <w:numPr>
          <w:ilvl w:val="0"/>
          <w:numId w:val="116"/>
        </w:numPr>
        <w:tabs>
          <w:tab w:val="left" w:pos="1718"/>
          <w:tab w:val="left" w:pos="1728"/>
        </w:tabs>
        <w:ind w:left="1080" w:firstLine="851"/>
        <w:jc w:val="both"/>
      </w:pPr>
      <w:r>
        <w:t>пояснительную записку,</w:t>
      </w:r>
    </w:p>
    <w:p w:rsidR="00487E14" w:rsidRDefault="008378A2" w:rsidP="00D37AE6">
      <w:pPr>
        <w:pStyle w:val="1"/>
        <w:numPr>
          <w:ilvl w:val="0"/>
          <w:numId w:val="116"/>
        </w:numPr>
        <w:tabs>
          <w:tab w:val="left" w:pos="1718"/>
          <w:tab w:val="left" w:pos="1728"/>
        </w:tabs>
        <w:ind w:left="1080" w:firstLine="851"/>
        <w:jc w:val="both"/>
      </w:pPr>
      <w:r>
        <w:t>содержание учебного предмета,</w:t>
      </w:r>
    </w:p>
    <w:p w:rsidR="00487E14" w:rsidRDefault="008378A2" w:rsidP="00D37AE6">
      <w:pPr>
        <w:pStyle w:val="1"/>
        <w:numPr>
          <w:ilvl w:val="0"/>
          <w:numId w:val="116"/>
        </w:numPr>
        <w:tabs>
          <w:tab w:val="left" w:pos="1718"/>
          <w:tab w:val="left" w:pos="1728"/>
        </w:tabs>
        <w:ind w:left="1080" w:firstLine="851"/>
        <w:jc w:val="both"/>
      </w:pPr>
      <w:r>
        <w:t>планируемые результаты освоения программы учебного предмета,</w:t>
      </w:r>
    </w:p>
    <w:p w:rsidR="00487E14" w:rsidRDefault="008378A2" w:rsidP="00D37AE6">
      <w:pPr>
        <w:pStyle w:val="1"/>
        <w:numPr>
          <w:ilvl w:val="0"/>
          <w:numId w:val="116"/>
        </w:numPr>
        <w:tabs>
          <w:tab w:val="left" w:pos="1718"/>
          <w:tab w:val="left" w:pos="1728"/>
        </w:tabs>
        <w:ind w:left="1080" w:firstLine="851"/>
        <w:jc w:val="both"/>
      </w:pPr>
      <w:r>
        <w:t>тематическое планирование.</w:t>
      </w:r>
    </w:p>
    <w:p w:rsidR="00487E14" w:rsidRDefault="008378A2" w:rsidP="00D37AE6">
      <w:pPr>
        <w:pStyle w:val="32"/>
        <w:keepNext/>
        <w:keepLines/>
        <w:ind w:left="1080" w:firstLine="851"/>
        <w:jc w:val="both"/>
      </w:pPr>
      <w:bookmarkStart w:id="219" w:name="bookmark454"/>
      <w:r>
        <w:t>Общая характеристика учебного предмета «География»</w:t>
      </w:r>
      <w:bookmarkEnd w:id="219"/>
    </w:p>
    <w:p w:rsidR="00487E14" w:rsidRDefault="008378A2" w:rsidP="00D37AE6">
      <w:pPr>
        <w:pStyle w:val="1"/>
        <w:ind w:left="360" w:firstLine="851"/>
        <w:jc w:val="both"/>
      </w:pPr>
      <w:r>
        <w:t xml:space="preserve">География в основной школе - предмет, формирующий у обу 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ио динамике основных природных, экологических и социально-экономических процессов, о проблемах </w:t>
      </w:r>
      <w:r>
        <w:lastRenderedPageBreak/>
        <w:t>взаимодействия природы и общества, географических подходах к устойчивому развитию территорий.</w:t>
      </w:r>
    </w:p>
    <w:p w:rsidR="00487E14" w:rsidRDefault="008378A2" w:rsidP="00D37AE6">
      <w:pPr>
        <w:pStyle w:val="1"/>
        <w:ind w:left="360" w:firstLine="851"/>
        <w:jc w:val="both"/>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87E14" w:rsidRDefault="008378A2" w:rsidP="00D37AE6">
      <w:pPr>
        <w:pStyle w:val="32"/>
        <w:keepNext/>
        <w:keepLines/>
        <w:ind w:left="1080" w:firstLine="851"/>
        <w:jc w:val="both"/>
      </w:pPr>
      <w:bookmarkStart w:id="220" w:name="bookmark456"/>
      <w:r>
        <w:t>Цели изучения учебного предмета «География»</w:t>
      </w:r>
      <w:bookmarkEnd w:id="220"/>
    </w:p>
    <w:p w:rsidR="00487E14" w:rsidRDefault="008378A2" w:rsidP="00D37AE6">
      <w:pPr>
        <w:pStyle w:val="1"/>
        <w:ind w:left="360" w:firstLine="851"/>
        <w:jc w:val="both"/>
      </w:pPr>
      <w:r>
        <w:t>Изучение географии в общем образовании направлено на достижение следующих</w:t>
      </w:r>
    </w:p>
    <w:p w:rsidR="00487E14" w:rsidRDefault="008378A2" w:rsidP="00D37AE6">
      <w:pPr>
        <w:pStyle w:val="1"/>
        <w:ind w:left="1080" w:firstLine="851"/>
        <w:jc w:val="both"/>
      </w:pPr>
      <w:r>
        <w:t>целей:</w:t>
      </w:r>
    </w:p>
    <w:p w:rsidR="00487E14" w:rsidRDefault="008378A2" w:rsidP="00D37AE6">
      <w:pPr>
        <w:pStyle w:val="1"/>
        <w:numPr>
          <w:ilvl w:val="0"/>
          <w:numId w:val="116"/>
        </w:numPr>
        <w:tabs>
          <w:tab w:val="left" w:pos="1728"/>
          <w:tab w:val="left" w:pos="1877"/>
        </w:tabs>
        <w:ind w:left="1080" w:firstLine="851"/>
        <w:jc w:val="both"/>
      </w:pPr>
      <w:r>
        <w:t>воспитание чувства патриотизма, любви к своей стране, малой</w:t>
      </w:r>
    </w:p>
    <w:p w:rsidR="00487E14" w:rsidRDefault="008378A2" w:rsidP="00D37AE6">
      <w:pPr>
        <w:pStyle w:val="1"/>
        <w:ind w:left="1880" w:firstLine="851"/>
        <w:jc w:val="both"/>
      </w:pPr>
      <w:r>
        <w:t>родине,</w:t>
      </w:r>
    </w:p>
    <w:p w:rsidR="00487E14" w:rsidRDefault="008378A2" w:rsidP="00D37AE6">
      <w:pPr>
        <w:pStyle w:val="1"/>
        <w:ind w:left="360" w:firstLine="851"/>
        <w:jc w:val="both"/>
      </w:pPr>
      <w:r>
        <w:t>взаимопонимания с другими народами на основе формирования целостного географическогообраза России, ценностных ориентаций личности;</w:t>
      </w:r>
    </w:p>
    <w:p w:rsidR="00487E14" w:rsidRDefault="008378A2" w:rsidP="00D37AE6">
      <w:pPr>
        <w:pStyle w:val="1"/>
        <w:numPr>
          <w:ilvl w:val="0"/>
          <w:numId w:val="116"/>
        </w:numPr>
        <w:tabs>
          <w:tab w:val="left" w:pos="1718"/>
          <w:tab w:val="left" w:pos="1728"/>
        </w:tabs>
        <w:ind w:left="360" w:firstLine="851"/>
        <w:jc w:val="both"/>
      </w:pPr>
      <w:r>
        <w:t>развитие познавательных интересов, интеллектуальных и творческих</w:t>
      </w:r>
    </w:p>
    <w:p w:rsidR="00487E14" w:rsidRDefault="008378A2" w:rsidP="00D37AE6">
      <w:pPr>
        <w:pStyle w:val="1"/>
        <w:ind w:left="360" w:firstLine="851"/>
        <w:jc w:val="both"/>
      </w:pPr>
      <w:r>
        <w:t>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87E14" w:rsidRDefault="008378A2" w:rsidP="00D37AE6">
      <w:pPr>
        <w:pStyle w:val="1"/>
        <w:numPr>
          <w:ilvl w:val="0"/>
          <w:numId w:val="116"/>
        </w:numPr>
        <w:tabs>
          <w:tab w:val="left" w:pos="1718"/>
          <w:tab w:val="left" w:pos="1728"/>
        </w:tabs>
        <w:ind w:left="1080" w:firstLine="851"/>
        <w:jc w:val="both"/>
      </w:pPr>
      <w:r>
        <w:t>воспитание экологической культуры, соответствующей современному уровню</w:t>
      </w:r>
    </w:p>
    <w:p w:rsidR="00487E14" w:rsidRDefault="008378A2" w:rsidP="00D37AE6">
      <w:pPr>
        <w:pStyle w:val="1"/>
        <w:ind w:left="360" w:firstLine="851"/>
        <w:jc w:val="both"/>
      </w:pPr>
      <w:r>
        <w:t>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87E14" w:rsidRDefault="008378A2" w:rsidP="00D37AE6">
      <w:pPr>
        <w:pStyle w:val="1"/>
        <w:numPr>
          <w:ilvl w:val="0"/>
          <w:numId w:val="116"/>
        </w:numPr>
        <w:tabs>
          <w:tab w:val="left" w:pos="1718"/>
          <w:tab w:val="left" w:pos="1728"/>
        </w:tabs>
        <w:ind w:left="1080" w:firstLine="851"/>
        <w:jc w:val="both"/>
      </w:pPr>
      <w:r>
        <w:t>формирование способности поиска и применения различных источников</w:t>
      </w:r>
    </w:p>
    <w:p w:rsidR="00487E14" w:rsidRDefault="008378A2" w:rsidP="00D37AE6">
      <w:pPr>
        <w:pStyle w:val="1"/>
        <w:spacing w:after="120"/>
        <w:ind w:left="360" w:firstLine="851"/>
        <w:jc w:val="both"/>
      </w:pPr>
      <w:r>
        <w:t>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rsidR="00487E14" w:rsidRDefault="008378A2" w:rsidP="00D37AE6">
      <w:pPr>
        <w:pStyle w:val="1"/>
        <w:numPr>
          <w:ilvl w:val="0"/>
          <w:numId w:val="116"/>
        </w:numPr>
        <w:tabs>
          <w:tab w:val="left" w:pos="1721"/>
          <w:tab w:val="left" w:pos="1723"/>
        </w:tabs>
        <w:ind w:left="1080" w:firstLine="851"/>
        <w:jc w:val="both"/>
      </w:pPr>
      <w:r>
        <w:t>формирование комплекса практико-ориентированных географических знаний</w:t>
      </w:r>
    </w:p>
    <w:p w:rsidR="00487E14" w:rsidRDefault="008378A2" w:rsidP="00D37AE6">
      <w:pPr>
        <w:pStyle w:val="1"/>
        <w:ind w:left="360" w:firstLine="851"/>
        <w:jc w:val="both"/>
      </w:pPr>
      <w:r>
        <w:t>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w:t>
      </w:r>
    </w:p>
    <w:p w:rsidR="00487E14" w:rsidRDefault="008378A2" w:rsidP="00D37AE6">
      <w:pPr>
        <w:pStyle w:val="1"/>
        <w:ind w:left="360" w:firstLine="851"/>
        <w:jc w:val="both"/>
      </w:pPr>
      <w:r>
        <w:t>осмысления сущности происходящих в жизни процессов и явлений в современном поликультурном, полиэтничном и многоконфессиональном мире;</w:t>
      </w:r>
    </w:p>
    <w:p w:rsidR="00487E14" w:rsidRDefault="008378A2" w:rsidP="00D37AE6">
      <w:pPr>
        <w:pStyle w:val="1"/>
        <w:numPr>
          <w:ilvl w:val="0"/>
          <w:numId w:val="116"/>
        </w:numPr>
        <w:tabs>
          <w:tab w:val="left" w:pos="1721"/>
          <w:tab w:val="left" w:pos="1723"/>
        </w:tabs>
        <w:ind w:left="360" w:firstLine="851"/>
        <w:jc w:val="both"/>
      </w:pPr>
      <w:r>
        <w:t>формирование географических знаний и умений, необходимых для</w:t>
      </w:r>
    </w:p>
    <w:p w:rsidR="00487E14" w:rsidRDefault="008378A2" w:rsidP="00D37AE6">
      <w:pPr>
        <w:pStyle w:val="1"/>
        <w:ind w:left="360" w:firstLine="851"/>
        <w:jc w:val="both"/>
      </w:pPr>
      <w:r>
        <w:t>продолжения образования по направлениям подготовки (специальностям), требующим наличия серьёзной базы географических знаний.</w:t>
      </w:r>
    </w:p>
    <w:p w:rsidR="00487E14" w:rsidRDefault="008378A2" w:rsidP="00D37AE6">
      <w:pPr>
        <w:pStyle w:val="32"/>
        <w:keepNext/>
        <w:keepLines/>
        <w:ind w:left="1080" w:firstLine="851"/>
      </w:pPr>
      <w:bookmarkStart w:id="221" w:name="bookmark458"/>
      <w:r>
        <w:t>Место учебного предмета «География» в учебном плане</w:t>
      </w:r>
      <w:bookmarkEnd w:id="221"/>
    </w:p>
    <w:p w:rsidR="00487E14" w:rsidRDefault="008378A2" w:rsidP="00D37AE6">
      <w:pPr>
        <w:pStyle w:val="1"/>
        <w:ind w:left="360" w:firstLine="851"/>
        <w:jc w:val="both"/>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87E14" w:rsidRDefault="008378A2" w:rsidP="00D37AE6">
      <w:pPr>
        <w:pStyle w:val="1"/>
        <w:ind w:left="360" w:firstLine="851"/>
        <w:jc w:val="both"/>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87E14" w:rsidRDefault="008378A2" w:rsidP="00D37AE6">
      <w:pPr>
        <w:pStyle w:val="1"/>
        <w:ind w:left="360" w:firstLine="851"/>
        <w:jc w:val="both"/>
      </w:pPr>
      <w:r>
        <w:t>Учебным планом на изучение географии отводится 272 часа: по одному часу в неделюв 5 и 6 классах и по 2 часа в 7, 8 и 9 классах.</w:t>
      </w:r>
    </w:p>
    <w:p w:rsidR="00487E14" w:rsidRDefault="008378A2" w:rsidP="00D37AE6">
      <w:pPr>
        <w:pStyle w:val="1"/>
        <w:spacing w:after="900"/>
        <w:ind w:left="360" w:firstLine="851"/>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87E14" w:rsidRDefault="008378A2" w:rsidP="00D37AE6">
      <w:pPr>
        <w:pStyle w:val="32"/>
        <w:keepNext/>
        <w:keepLines/>
        <w:numPr>
          <w:ilvl w:val="0"/>
          <w:numId w:val="115"/>
        </w:numPr>
        <w:tabs>
          <w:tab w:val="left" w:pos="1105"/>
        </w:tabs>
        <w:spacing w:after="440"/>
        <w:ind w:firstLine="851"/>
        <w:jc w:val="both"/>
      </w:pPr>
      <w:bookmarkStart w:id="222" w:name="bookmark460"/>
      <w:r>
        <w:t>СОДЕРЖАНИЕ УЧЕБНОГО ПРЕДМЕТА «ГЕОГРАФИЯ»</w:t>
      </w:r>
      <w:bookmarkEnd w:id="222"/>
    </w:p>
    <w:p w:rsidR="00487E14" w:rsidRDefault="008378A2" w:rsidP="00D37AE6">
      <w:pPr>
        <w:pStyle w:val="32"/>
        <w:keepNext/>
        <w:keepLines/>
        <w:ind w:left="1080" w:firstLine="851"/>
      </w:pPr>
      <w:bookmarkStart w:id="223" w:name="bookmark462"/>
      <w:r>
        <w:t>5 КЛАСС</w:t>
      </w:r>
      <w:bookmarkEnd w:id="223"/>
    </w:p>
    <w:p w:rsidR="00487E14" w:rsidRDefault="008378A2" w:rsidP="00D37AE6">
      <w:pPr>
        <w:pStyle w:val="32"/>
        <w:keepNext/>
        <w:keepLines/>
        <w:ind w:left="1080" w:firstLine="851"/>
      </w:pPr>
      <w:r>
        <w:t>РАЗДЕЛ 1. ГЕОГРАФИЧЕСКОЕ ИЗУЧЕНИЕ ЗЕМЛИ</w:t>
      </w:r>
    </w:p>
    <w:p w:rsidR="00487E14" w:rsidRDefault="008378A2" w:rsidP="00D37AE6">
      <w:pPr>
        <w:pStyle w:val="1"/>
        <w:ind w:left="1080" w:firstLine="851"/>
      </w:pPr>
      <w:r>
        <w:t>Введение. География - наука о планете Земля</w:t>
      </w:r>
    </w:p>
    <w:p w:rsidR="00487E14" w:rsidRDefault="008378A2" w:rsidP="00D37AE6">
      <w:pPr>
        <w:pStyle w:val="1"/>
        <w:ind w:left="360" w:firstLine="851"/>
        <w:jc w:val="both"/>
      </w:pPr>
      <w:r>
        <w:t xml:space="preserve">Что изучает география? Географические объекты, процессы и явления. Как география изучает объекты, процессы и явления. </w:t>
      </w:r>
      <w:r>
        <w:rPr>
          <w:i/>
          <w:iCs/>
        </w:rPr>
        <w:t>Географические методы изучения объектов и явлений</w:t>
      </w:r>
      <w:proofErr w:type="gramStart"/>
      <w:r>
        <w:t>.Д</w:t>
      </w:r>
      <w:proofErr w:type="gramEnd"/>
      <w:r>
        <w:t>рево географических наук.</w:t>
      </w:r>
    </w:p>
    <w:p w:rsidR="00487E14" w:rsidRDefault="008378A2" w:rsidP="00D37AE6">
      <w:pPr>
        <w:pStyle w:val="1"/>
        <w:ind w:left="1080" w:firstLine="851"/>
        <w:jc w:val="both"/>
      </w:pPr>
      <w:r>
        <w:rPr>
          <w:i/>
          <w:iCs/>
        </w:rPr>
        <w:lastRenderedPageBreak/>
        <w:t>Практическая работа</w:t>
      </w:r>
    </w:p>
    <w:p w:rsidR="00487E14" w:rsidRDefault="008378A2" w:rsidP="00D37AE6">
      <w:pPr>
        <w:pStyle w:val="1"/>
        <w:ind w:left="360" w:firstLine="851"/>
        <w:jc w:val="both"/>
      </w:pPr>
      <w:r>
        <w:t>1. Организация фенологических наблюдений в природе: планирование, участие в групповой работе, форма систематизации данных.</w:t>
      </w:r>
    </w:p>
    <w:p w:rsidR="00487E14" w:rsidRDefault="008378A2" w:rsidP="00D37AE6">
      <w:pPr>
        <w:pStyle w:val="32"/>
        <w:keepNext/>
        <w:keepLines/>
        <w:ind w:left="1080" w:firstLine="851"/>
      </w:pPr>
      <w:bookmarkStart w:id="224" w:name="bookmark465"/>
      <w:r>
        <w:t>Тема 1. История географических открытий</w:t>
      </w:r>
      <w:bookmarkEnd w:id="224"/>
    </w:p>
    <w:p w:rsidR="00487E14" w:rsidRDefault="008378A2" w:rsidP="00D37AE6">
      <w:pPr>
        <w:pStyle w:val="1"/>
        <w:ind w:left="360" w:firstLine="851"/>
        <w:jc w:val="both"/>
      </w:pPr>
      <w:r>
        <w:t xml:space="preserve">Представления о мире в древности (Древний Китай, Древний Египет, Древняя Греция, Древний Рим). </w:t>
      </w:r>
      <w:r>
        <w:rPr>
          <w:i/>
          <w:iCs/>
        </w:rPr>
        <w:t>Путешествие Пифея. Плавания финикийцев вокруг Африки. Экспедиции Т. Хейердала как модель путешествий в древности.</w:t>
      </w:r>
      <w:r>
        <w:t xml:space="preserve"> Появление географических карт.</w:t>
      </w:r>
    </w:p>
    <w:p w:rsidR="00487E14" w:rsidRDefault="008378A2" w:rsidP="00D37AE6">
      <w:pPr>
        <w:pStyle w:val="1"/>
        <w:ind w:left="360" w:firstLine="851"/>
        <w:jc w:val="both"/>
      </w:pPr>
      <w:r>
        <w:t xml:space="preserve">География в эпоху Средневековья: путешествия и открытия </w:t>
      </w:r>
      <w:r>
        <w:rPr>
          <w:i/>
          <w:iCs/>
        </w:rPr>
        <w:t>викингов, древних арабов,</w:t>
      </w:r>
    </w:p>
    <w:p w:rsidR="00487E14" w:rsidRDefault="008378A2" w:rsidP="00D37AE6">
      <w:pPr>
        <w:pStyle w:val="1"/>
        <w:ind w:left="1080" w:firstLine="851"/>
      </w:pPr>
      <w:r>
        <w:t xml:space="preserve">русских землепроходцев. </w:t>
      </w:r>
      <w:r>
        <w:rPr>
          <w:i/>
          <w:iCs/>
        </w:rPr>
        <w:t>Путешествия М. Поло и А. Никитина.</w:t>
      </w:r>
    </w:p>
    <w:p w:rsidR="00487E14" w:rsidRDefault="008378A2" w:rsidP="00D37AE6">
      <w:pPr>
        <w:pStyle w:val="1"/>
        <w:ind w:left="360" w:firstLine="851"/>
        <w:jc w:val="both"/>
      </w:pPr>
      <w:r>
        <w:t>Эпоха Великих географических открытий. Три пути в Индию. Открытие Нового света</w:t>
      </w:r>
    </w:p>
    <w:p w:rsidR="00487E14" w:rsidRDefault="008378A2" w:rsidP="00D37AE6">
      <w:pPr>
        <w:pStyle w:val="1"/>
        <w:ind w:left="360" w:firstLine="851"/>
        <w:jc w:val="both"/>
      </w:pPr>
      <w:r>
        <w:t xml:space="preserve">экспедиция Х. Колумба. Первое кругосветное плавание - экспедиция Ф. Магеллана. Значение Великих географических открытий. </w:t>
      </w:r>
      <w:r>
        <w:rPr>
          <w:i/>
          <w:iCs/>
        </w:rPr>
        <w:t>Карта мира после эпохи Великих географических открытий.</w:t>
      </w:r>
    </w:p>
    <w:p w:rsidR="00487E14" w:rsidRDefault="008378A2" w:rsidP="00D37AE6">
      <w:pPr>
        <w:pStyle w:val="1"/>
        <w:ind w:left="360" w:firstLine="851"/>
        <w:jc w:val="both"/>
      </w:pPr>
      <w:r>
        <w:t xml:space="preserve">Географические открытия </w:t>
      </w:r>
      <w:r>
        <w:rPr>
          <w:lang w:val="en-US" w:eastAsia="en-US" w:bidi="en-US"/>
        </w:rPr>
        <w:t>XVII</w:t>
      </w:r>
      <w:r w:rsidRPr="008378A2">
        <w:rPr>
          <w:lang w:eastAsia="en-US" w:bidi="en-US"/>
        </w:rPr>
        <w:t>-</w:t>
      </w:r>
      <w:r>
        <w:rPr>
          <w:lang w:val="en-US" w:eastAsia="en-US" w:bidi="en-US"/>
        </w:rPr>
        <w:t>XIX</w:t>
      </w:r>
      <w:r w:rsidRPr="008378A2">
        <w:rPr>
          <w:lang w:eastAsia="en-US" w:bidi="en-US"/>
        </w:rPr>
        <w:t xml:space="preserve"> </w:t>
      </w:r>
      <w:r>
        <w:t xml:space="preserve">вв. </w:t>
      </w:r>
      <w:r>
        <w:rPr>
          <w:i/>
          <w:iCs/>
        </w:rPr>
        <w:t>Поиски Южной Земли - открытие Австралии. Русские путешественники и мореплаватели на северо-востоке Азии.</w:t>
      </w:r>
      <w:r>
        <w:t xml:space="preserve"> Первая</w:t>
      </w:r>
    </w:p>
    <w:p w:rsidR="00487E14" w:rsidRDefault="008378A2" w:rsidP="00D37AE6">
      <w:pPr>
        <w:pStyle w:val="1"/>
        <w:spacing w:after="260"/>
        <w:ind w:firstLine="851"/>
        <w:jc w:val="both"/>
      </w:pPr>
      <w:r>
        <w:t>русская кругосветная экспедиция (Русская экспедиция Ф.Ф. Беллинсгаузена, М.П. Лазарева</w:t>
      </w:r>
    </w:p>
    <w:p w:rsidR="00487E14" w:rsidRDefault="008378A2" w:rsidP="00D37AE6">
      <w:pPr>
        <w:pStyle w:val="1"/>
        <w:ind w:left="360" w:firstLine="851"/>
        <w:jc w:val="both"/>
      </w:pPr>
      <w:r>
        <w:t>Географические исследования в ХХ в. Исследование поляр ных областей Земли.</w:t>
      </w:r>
    </w:p>
    <w:p w:rsidR="00487E14" w:rsidRDefault="008378A2" w:rsidP="00D37AE6">
      <w:pPr>
        <w:pStyle w:val="1"/>
        <w:ind w:left="1080" w:firstLine="851"/>
      </w:pPr>
      <w:r>
        <w:t>Изучение Мирового океана. Географические открытия Новейшего времени.</w:t>
      </w:r>
    </w:p>
    <w:p w:rsidR="00487E14" w:rsidRDefault="008378A2" w:rsidP="00D37AE6">
      <w:pPr>
        <w:pStyle w:val="1"/>
        <w:ind w:left="1080" w:firstLine="851"/>
      </w:pPr>
      <w:r>
        <w:rPr>
          <w:i/>
          <w:iCs/>
        </w:rPr>
        <w:t>Практические работы</w:t>
      </w:r>
    </w:p>
    <w:p w:rsidR="00487E14" w:rsidRDefault="008378A2" w:rsidP="00D37AE6">
      <w:pPr>
        <w:pStyle w:val="1"/>
        <w:tabs>
          <w:tab w:val="left" w:pos="1788"/>
        </w:tabs>
        <w:ind w:left="1080" w:firstLine="851"/>
        <w:jc w:val="both"/>
      </w:pPr>
      <w:r>
        <w:t>1.</w:t>
      </w:r>
      <w:r>
        <w:tab/>
        <w:t>Обозначение на контурной карте географических объектов, открытых в</w:t>
      </w:r>
    </w:p>
    <w:p w:rsidR="00487E14" w:rsidRDefault="008378A2" w:rsidP="00D37AE6">
      <w:pPr>
        <w:pStyle w:val="1"/>
        <w:ind w:firstLine="851"/>
      </w:pPr>
      <w:r>
        <w:t>разныепериоды.</w:t>
      </w:r>
    </w:p>
    <w:p w:rsidR="00487E14" w:rsidRDefault="008378A2" w:rsidP="00D37AE6">
      <w:pPr>
        <w:pStyle w:val="1"/>
        <w:tabs>
          <w:tab w:val="left" w:pos="1788"/>
        </w:tabs>
        <w:ind w:left="1080" w:firstLine="851"/>
        <w:jc w:val="both"/>
      </w:pPr>
      <w:r>
        <w:t>2.</w:t>
      </w:r>
      <w:r>
        <w:tab/>
        <w:t>Сравнение карт Эратосфена, Птолемея и современных карт по</w:t>
      </w:r>
    </w:p>
    <w:p w:rsidR="00487E14" w:rsidRDefault="008378A2" w:rsidP="00D37AE6">
      <w:pPr>
        <w:pStyle w:val="1"/>
        <w:spacing w:after="260"/>
        <w:ind w:firstLine="851"/>
      </w:pPr>
      <w:r>
        <w:t>предложеннымучителем вопросам.</w:t>
      </w:r>
    </w:p>
    <w:p w:rsidR="00487E14" w:rsidRDefault="008378A2" w:rsidP="00D37AE6">
      <w:pPr>
        <w:pStyle w:val="1"/>
        <w:ind w:left="1080" w:firstLine="851"/>
      </w:pPr>
      <w:r>
        <w:rPr>
          <w:b/>
          <w:bCs/>
        </w:rPr>
        <w:t>РАЗДЕЛ 2. ИЗОБРАЖЕНИЯ ЗЕМНОЙ ПОВЕРХНОСТИ</w:t>
      </w:r>
    </w:p>
    <w:p w:rsidR="00487E14" w:rsidRDefault="008378A2" w:rsidP="00D37AE6">
      <w:pPr>
        <w:pStyle w:val="1"/>
        <w:ind w:left="1080" w:firstLine="851"/>
      </w:pPr>
      <w:r>
        <w:rPr>
          <w:b/>
          <w:bCs/>
        </w:rPr>
        <w:t>Тема 1. Планы местности</w:t>
      </w:r>
    </w:p>
    <w:p w:rsidR="00487E14" w:rsidRDefault="008378A2" w:rsidP="00D37AE6">
      <w:pPr>
        <w:pStyle w:val="1"/>
        <w:ind w:left="360" w:firstLine="851"/>
        <w:jc w:val="both"/>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iCs/>
        </w:rPr>
        <w:t xml:space="preserve">Профессия топограф. </w:t>
      </w:r>
      <w: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87E14" w:rsidRDefault="008378A2" w:rsidP="00D37AE6">
      <w:pPr>
        <w:pStyle w:val="1"/>
        <w:ind w:left="1080" w:firstLine="851"/>
      </w:pPr>
      <w:r>
        <w:rPr>
          <w:i/>
          <w:iCs/>
        </w:rPr>
        <w:t>Практические работы</w:t>
      </w:r>
    </w:p>
    <w:p w:rsidR="00487E14" w:rsidRDefault="008378A2" w:rsidP="00D37AE6">
      <w:pPr>
        <w:pStyle w:val="1"/>
        <w:tabs>
          <w:tab w:val="left" w:pos="1788"/>
        </w:tabs>
        <w:ind w:left="1080" w:firstLine="851"/>
      </w:pPr>
      <w:r>
        <w:t>1.</w:t>
      </w:r>
      <w:r>
        <w:tab/>
        <w:t>Определение направлений и расстояний по плану местности.</w:t>
      </w:r>
    </w:p>
    <w:p w:rsidR="00487E14" w:rsidRDefault="008378A2" w:rsidP="00D37AE6">
      <w:pPr>
        <w:pStyle w:val="1"/>
        <w:tabs>
          <w:tab w:val="left" w:pos="1788"/>
        </w:tabs>
        <w:ind w:left="1080" w:firstLine="851"/>
      </w:pPr>
      <w:r>
        <w:t>2.</w:t>
      </w:r>
      <w:r>
        <w:tab/>
        <w:t>Составление описания маршрута по плану местности.</w:t>
      </w:r>
    </w:p>
    <w:p w:rsidR="00487E14" w:rsidRDefault="008378A2" w:rsidP="00D37AE6">
      <w:pPr>
        <w:pStyle w:val="1"/>
        <w:ind w:left="1080" w:firstLine="851"/>
      </w:pPr>
      <w:r>
        <w:rPr>
          <w:b/>
          <w:bCs/>
        </w:rPr>
        <w:t>Тема 2. Географические карты</w:t>
      </w:r>
    </w:p>
    <w:p w:rsidR="00487E14" w:rsidRDefault="008378A2" w:rsidP="00D37AE6">
      <w:pPr>
        <w:pStyle w:val="1"/>
        <w:ind w:left="360" w:firstLine="851"/>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p>
    <w:p w:rsidR="00487E14" w:rsidRDefault="008378A2" w:rsidP="00D37AE6">
      <w:pPr>
        <w:pStyle w:val="1"/>
        <w:ind w:left="360" w:firstLine="851"/>
        <w:jc w:val="both"/>
      </w:pPr>
      <w:r>
        <w:t>Географическая широта и географическая долгота, их определение на глобусе и картах. Определение расстояний по глобусу.</w:t>
      </w:r>
    </w:p>
    <w:p w:rsidR="00487E14" w:rsidRDefault="008378A2" w:rsidP="00D37AE6">
      <w:pPr>
        <w:pStyle w:val="1"/>
        <w:ind w:left="360" w:firstLine="851"/>
        <w:jc w:val="both"/>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iCs/>
        </w:rPr>
        <w:t>Профессия картограф. Система космической навигации. Геоинформационные системы.</w:t>
      </w:r>
    </w:p>
    <w:p w:rsidR="00487E14" w:rsidRDefault="008378A2" w:rsidP="00D37AE6">
      <w:pPr>
        <w:pStyle w:val="1"/>
        <w:ind w:left="1080" w:firstLine="851"/>
        <w:jc w:val="both"/>
      </w:pPr>
      <w:r>
        <w:rPr>
          <w:i/>
          <w:iCs/>
        </w:rPr>
        <w:t>Практические работы</w:t>
      </w:r>
    </w:p>
    <w:p w:rsidR="00487E14" w:rsidRDefault="008378A2" w:rsidP="00D37AE6">
      <w:pPr>
        <w:pStyle w:val="1"/>
        <w:tabs>
          <w:tab w:val="left" w:pos="1788"/>
        </w:tabs>
        <w:ind w:left="1080" w:firstLine="851"/>
        <w:jc w:val="both"/>
      </w:pPr>
      <w:r>
        <w:t>1.</w:t>
      </w:r>
      <w:r>
        <w:tab/>
        <w:t>Определение направлений и расстояний по карте полушарий.</w:t>
      </w:r>
    </w:p>
    <w:p w:rsidR="00487E14" w:rsidRDefault="008378A2" w:rsidP="00D37AE6">
      <w:pPr>
        <w:pStyle w:val="1"/>
        <w:tabs>
          <w:tab w:val="left" w:pos="1788"/>
        </w:tabs>
        <w:ind w:left="1080" w:firstLine="851"/>
        <w:jc w:val="both"/>
      </w:pPr>
      <w:r>
        <w:t>2.</w:t>
      </w:r>
      <w:r>
        <w:tab/>
        <w:t>Определение географических координат объектов и определение объектов по</w:t>
      </w:r>
    </w:p>
    <w:p w:rsidR="00487E14" w:rsidRDefault="008378A2" w:rsidP="00D37AE6">
      <w:pPr>
        <w:pStyle w:val="1"/>
        <w:spacing w:after="260"/>
        <w:ind w:firstLine="851"/>
      </w:pPr>
      <w:r>
        <w:t>их географическим координатам.</w:t>
      </w:r>
    </w:p>
    <w:p w:rsidR="00487E14" w:rsidRDefault="008378A2" w:rsidP="00D37AE6">
      <w:pPr>
        <w:pStyle w:val="32"/>
        <w:keepNext/>
        <w:keepLines/>
        <w:ind w:left="1080" w:firstLine="851"/>
      </w:pPr>
      <w:bookmarkStart w:id="225" w:name="bookmark467"/>
      <w:r>
        <w:t>РАЗДЕЛ 3. ЗЕМЛЯ - ПЛАНЕТА СОЛНЕЧНОЙ СИСТЕМЫ</w:t>
      </w:r>
      <w:bookmarkEnd w:id="225"/>
    </w:p>
    <w:p w:rsidR="00487E14" w:rsidRDefault="008378A2" w:rsidP="00D37AE6">
      <w:pPr>
        <w:pStyle w:val="1"/>
        <w:ind w:left="360" w:firstLine="851"/>
        <w:jc w:val="both"/>
      </w:pPr>
      <w:r>
        <w:t xml:space="preserve">Земля в Солнечной системе. </w:t>
      </w:r>
      <w:r>
        <w:rPr>
          <w:i/>
          <w:iCs/>
        </w:rPr>
        <w:t>Гипотезы возникновения Земли</w:t>
      </w:r>
      <w:r>
        <w:t>. Форма, размеры Земли, их географические следствия.</w:t>
      </w:r>
    </w:p>
    <w:p w:rsidR="00487E14" w:rsidRDefault="008378A2" w:rsidP="00D37AE6">
      <w:pPr>
        <w:pStyle w:val="1"/>
        <w:ind w:left="360" w:firstLine="851"/>
        <w:jc w:val="both"/>
      </w:pPr>
      <w: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87E14" w:rsidRDefault="008378A2" w:rsidP="00D37AE6">
      <w:pPr>
        <w:pStyle w:val="1"/>
        <w:spacing w:after="260"/>
        <w:ind w:left="1080" w:firstLine="851"/>
        <w:sectPr w:rsidR="00487E14" w:rsidSect="00D37AE6">
          <w:footerReference w:type="even" r:id="rId81"/>
          <w:footerReference w:type="default" r:id="rId82"/>
          <w:footerReference w:type="first" r:id="rId83"/>
          <w:pgSz w:w="11900" w:h="16840"/>
          <w:pgMar w:top="685" w:right="701" w:bottom="561" w:left="427" w:header="0" w:footer="3" w:gutter="0"/>
          <w:cols w:space="720"/>
          <w:noEndnote/>
          <w:titlePg/>
          <w:docGrid w:linePitch="360"/>
        </w:sectPr>
      </w:pPr>
      <w:r>
        <w:t>Влияние Космоса на Землю и жизнь людей.</w:t>
      </w:r>
    </w:p>
    <w:p w:rsidR="00487E14" w:rsidRDefault="008378A2" w:rsidP="00D37AE6">
      <w:pPr>
        <w:pStyle w:val="1"/>
        <w:ind w:left="1080" w:firstLine="851"/>
      </w:pPr>
      <w:r>
        <w:rPr>
          <w:i/>
          <w:iCs/>
        </w:rPr>
        <w:lastRenderedPageBreak/>
        <w:t>Практическая работа</w:t>
      </w:r>
    </w:p>
    <w:p w:rsidR="00487E14" w:rsidRDefault="008378A2" w:rsidP="00D37AE6">
      <w:pPr>
        <w:pStyle w:val="1"/>
        <w:spacing w:after="260"/>
        <w:ind w:left="360" w:firstLine="851"/>
        <w:jc w:val="both"/>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87E14" w:rsidRDefault="008378A2" w:rsidP="00D37AE6">
      <w:pPr>
        <w:pStyle w:val="32"/>
        <w:keepNext/>
        <w:keepLines/>
        <w:ind w:left="1080" w:firstLine="851"/>
      </w:pPr>
      <w:bookmarkStart w:id="226" w:name="bookmark469"/>
      <w:r>
        <w:t>РАЗДЕЛ 4. ОБОЛОЧКИ ЗЕМЛИ</w:t>
      </w:r>
      <w:bookmarkEnd w:id="226"/>
    </w:p>
    <w:p w:rsidR="00487E14" w:rsidRDefault="008378A2" w:rsidP="00D37AE6">
      <w:pPr>
        <w:pStyle w:val="32"/>
        <w:keepNext/>
        <w:keepLines/>
        <w:ind w:left="1080" w:firstLine="851"/>
      </w:pPr>
      <w:bookmarkStart w:id="227" w:name="bookmark471"/>
      <w:r>
        <w:t>Тема 1. Литосфера - каменная оболочка Земли</w:t>
      </w:r>
      <w:bookmarkEnd w:id="227"/>
    </w:p>
    <w:p w:rsidR="00487E14" w:rsidRDefault="008378A2" w:rsidP="00D37AE6">
      <w:pPr>
        <w:pStyle w:val="1"/>
        <w:ind w:left="360" w:firstLine="851"/>
        <w:jc w:val="both"/>
      </w:pPr>
      <w:r>
        <w:t xml:space="preserve">Литосфера - твёрдая оболочка Земли. </w:t>
      </w:r>
      <w:r>
        <w:rPr>
          <w:i/>
          <w:iCs/>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87E14" w:rsidRDefault="008378A2" w:rsidP="00D37AE6">
      <w:pPr>
        <w:pStyle w:val="1"/>
        <w:ind w:left="360" w:firstLine="851"/>
        <w:jc w:val="both"/>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iCs/>
        </w:rPr>
        <w:t>Изучение вулканов и землетрясений</w:t>
      </w:r>
      <w:r>
        <w:t xml:space="preserve">. </w:t>
      </w:r>
      <w:r>
        <w:rPr>
          <w:i/>
          <w:iCs/>
        </w:rPr>
        <w:t>Профессии сейсмолог и вулканолог</w:t>
      </w:r>
      <w: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 них и внешних сил.</w:t>
      </w:r>
    </w:p>
    <w:p w:rsidR="00487E14" w:rsidRDefault="008378A2" w:rsidP="00D37AE6">
      <w:pPr>
        <w:pStyle w:val="1"/>
        <w:ind w:left="360" w:firstLine="851"/>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87E14" w:rsidRDefault="008378A2" w:rsidP="00D37AE6">
      <w:pPr>
        <w:pStyle w:val="1"/>
        <w:ind w:left="360" w:firstLine="851"/>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87E14" w:rsidRDefault="008378A2" w:rsidP="00D37AE6">
      <w:pPr>
        <w:pStyle w:val="1"/>
        <w:ind w:left="360" w:firstLine="851"/>
        <w:jc w:val="both"/>
      </w:pPr>
      <w:r>
        <w:t>Рельеф дна Мирового океана. Части подводных окраин материков. Срединно</w:t>
      </w:r>
      <w:r>
        <w:softHyphen/>
        <w:t>океанические хребты. Острова, их типы по происхождению. Ложе Океана, его рельеф.</w:t>
      </w:r>
    </w:p>
    <w:p w:rsidR="00487E14" w:rsidRDefault="008378A2" w:rsidP="00D37AE6">
      <w:pPr>
        <w:pStyle w:val="1"/>
        <w:ind w:left="1080" w:firstLine="851"/>
      </w:pPr>
      <w:r>
        <w:rPr>
          <w:i/>
          <w:iCs/>
        </w:rPr>
        <w:t>Практическая работа</w:t>
      </w:r>
    </w:p>
    <w:p w:rsidR="00487E14" w:rsidRDefault="008378A2" w:rsidP="00D37AE6">
      <w:pPr>
        <w:pStyle w:val="1"/>
        <w:spacing w:after="260"/>
        <w:ind w:firstLine="851"/>
      </w:pPr>
      <w:r>
        <w:t>Описание горной системы или равнины по физической карте.</w:t>
      </w:r>
    </w:p>
    <w:p w:rsidR="00487E14" w:rsidRDefault="008378A2" w:rsidP="00D37AE6">
      <w:pPr>
        <w:pStyle w:val="32"/>
        <w:keepNext/>
        <w:keepLines/>
        <w:ind w:left="1080" w:firstLine="851"/>
      </w:pPr>
      <w:bookmarkStart w:id="228" w:name="bookmark473"/>
      <w:r>
        <w:t>ЗАКЛЮЧЕНИЕ</w:t>
      </w:r>
      <w:bookmarkEnd w:id="228"/>
    </w:p>
    <w:p w:rsidR="00487E14" w:rsidRDefault="008378A2" w:rsidP="00D37AE6">
      <w:pPr>
        <w:pStyle w:val="32"/>
        <w:keepNext/>
        <w:keepLines/>
        <w:ind w:left="1080" w:firstLine="851"/>
      </w:pPr>
      <w:bookmarkStart w:id="229" w:name="bookmark475"/>
      <w:r>
        <w:t>Практикум «Сезонные изменения в природе своей местности»</w:t>
      </w:r>
      <w:bookmarkEnd w:id="229"/>
    </w:p>
    <w:p w:rsidR="00487E14" w:rsidRDefault="008378A2" w:rsidP="00D37AE6">
      <w:pPr>
        <w:pStyle w:val="1"/>
        <w:ind w:left="360" w:firstLine="851"/>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87E14" w:rsidRDefault="008378A2" w:rsidP="00D37AE6">
      <w:pPr>
        <w:pStyle w:val="1"/>
        <w:ind w:left="1080" w:firstLine="851"/>
      </w:pPr>
      <w:r>
        <w:rPr>
          <w:i/>
          <w:iCs/>
        </w:rPr>
        <w:t>Практическая работа</w:t>
      </w:r>
    </w:p>
    <w:p w:rsidR="00487E14" w:rsidRDefault="008378A2" w:rsidP="00D37AE6">
      <w:pPr>
        <w:pStyle w:val="1"/>
        <w:spacing w:after="260"/>
        <w:ind w:left="1080" w:firstLine="851"/>
      </w:pPr>
      <w:r>
        <w:t>1. Анализ результатов фенологических наблюдений и наблюдений за погодой.</w:t>
      </w:r>
    </w:p>
    <w:p w:rsidR="00487E14" w:rsidRDefault="008378A2" w:rsidP="00D37AE6">
      <w:pPr>
        <w:pStyle w:val="32"/>
        <w:keepNext/>
        <w:keepLines/>
        <w:ind w:firstLine="851"/>
      </w:pPr>
      <w:bookmarkStart w:id="230" w:name="bookmark477"/>
      <w:r>
        <w:t>КЛАСС</w:t>
      </w:r>
      <w:bookmarkEnd w:id="230"/>
    </w:p>
    <w:p w:rsidR="00487E14" w:rsidRDefault="008378A2" w:rsidP="00D37AE6">
      <w:pPr>
        <w:pStyle w:val="32"/>
        <w:keepNext/>
        <w:keepLines/>
        <w:ind w:left="1080" w:firstLine="851"/>
      </w:pPr>
      <w:r>
        <w:t>РАЗДЕЛ 4. ОБОЛОЧКИ ЗЕМЛИ</w:t>
      </w:r>
    </w:p>
    <w:p w:rsidR="00487E14" w:rsidRDefault="008378A2" w:rsidP="00D37AE6">
      <w:pPr>
        <w:pStyle w:val="32"/>
        <w:keepNext/>
        <w:keepLines/>
        <w:ind w:left="1080" w:firstLine="851"/>
      </w:pPr>
      <w:bookmarkStart w:id="231" w:name="bookmark480"/>
      <w:r>
        <w:t>Тема 2. Гидросфера - водная оболочка Земли</w:t>
      </w:r>
      <w:bookmarkEnd w:id="231"/>
    </w:p>
    <w:p w:rsidR="00487E14" w:rsidRDefault="008378A2" w:rsidP="00D37AE6">
      <w:pPr>
        <w:pStyle w:val="1"/>
        <w:ind w:left="360" w:firstLine="851"/>
        <w:jc w:val="both"/>
      </w:pPr>
      <w:r>
        <w:t>Гидросфера и методы её изучения. Части гидросферы. Мировой круговорот воды.</w:t>
      </w:r>
    </w:p>
    <w:p w:rsidR="00487E14" w:rsidRDefault="008378A2" w:rsidP="00D37AE6">
      <w:pPr>
        <w:pStyle w:val="1"/>
        <w:ind w:left="1080" w:firstLine="851"/>
      </w:pPr>
      <w:r>
        <w:t>Значение гидросферы.</w:t>
      </w:r>
    </w:p>
    <w:p w:rsidR="00487E14" w:rsidRDefault="008378A2" w:rsidP="00D37AE6">
      <w:pPr>
        <w:pStyle w:val="1"/>
        <w:ind w:left="360" w:firstLine="851"/>
        <w:jc w:val="both"/>
      </w:pPr>
      <w:r>
        <w:t xml:space="preserve">Исследования вод Мирового океана. </w:t>
      </w:r>
      <w:r>
        <w:rPr>
          <w:i/>
          <w:iCs/>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iCs/>
        </w:rPr>
        <w:t>Способы изучения и наблюдения за загрязнением вод Мирового океана.</w:t>
      </w:r>
    </w:p>
    <w:p w:rsidR="00487E14" w:rsidRDefault="008378A2" w:rsidP="00D37AE6">
      <w:pPr>
        <w:pStyle w:val="1"/>
        <w:ind w:left="1080" w:firstLine="851"/>
      </w:pPr>
      <w:r>
        <w:t>Воды суши. Способы изображения внутренних вод на картах.</w:t>
      </w:r>
    </w:p>
    <w:p w:rsidR="00487E14" w:rsidRDefault="008378A2" w:rsidP="00D37AE6">
      <w:pPr>
        <w:pStyle w:val="1"/>
        <w:ind w:left="360" w:firstLine="851"/>
        <w:jc w:val="both"/>
      </w:pPr>
      <w:r>
        <w:t>Реки: горные и равнинные. Речная система, бассейн, водораздел. Пороги и водопады.</w:t>
      </w:r>
    </w:p>
    <w:p w:rsidR="00487E14" w:rsidRDefault="008378A2" w:rsidP="00D37AE6">
      <w:pPr>
        <w:pStyle w:val="1"/>
        <w:spacing w:after="260"/>
        <w:ind w:left="1080" w:firstLine="851"/>
        <w:sectPr w:rsidR="00487E14" w:rsidSect="00D37AE6">
          <w:footerReference w:type="even" r:id="rId84"/>
          <w:footerReference w:type="default" r:id="rId85"/>
          <w:type w:val="continuous"/>
          <w:pgSz w:w="11900" w:h="16840"/>
          <w:pgMar w:top="685" w:right="701" w:bottom="561" w:left="427" w:header="257" w:footer="3" w:gutter="0"/>
          <w:cols w:space="720"/>
          <w:noEndnote/>
          <w:docGrid w:linePitch="360"/>
        </w:sectPr>
      </w:pPr>
      <w:r>
        <w:t>Питание и режим реки.</w:t>
      </w:r>
    </w:p>
    <w:p w:rsidR="00487E14" w:rsidRDefault="008378A2" w:rsidP="00D37AE6">
      <w:pPr>
        <w:pStyle w:val="1"/>
        <w:ind w:firstLine="851"/>
        <w:jc w:val="both"/>
      </w:pPr>
      <w:r>
        <w:lastRenderedPageBreak/>
        <w:t>Озёра. Происхождение озёрных котловин. Питание озёр. Озёра сточные и бессточные.</w:t>
      </w:r>
    </w:p>
    <w:p w:rsidR="00487E14" w:rsidRDefault="008378A2" w:rsidP="00D37AE6">
      <w:pPr>
        <w:pStyle w:val="1"/>
        <w:ind w:firstLine="851"/>
        <w:jc w:val="both"/>
      </w:pPr>
      <w:r>
        <w:rPr>
          <w:i/>
          <w:iCs/>
        </w:rPr>
        <w:t>Профессия гидролог.</w:t>
      </w:r>
      <w:r>
        <w:t xml:space="preserve"> Природные ледники: горные и покровные. </w:t>
      </w:r>
      <w:r>
        <w:rPr>
          <w:i/>
          <w:iCs/>
        </w:rPr>
        <w:t>Профессия гляциолог.</w:t>
      </w:r>
    </w:p>
    <w:p w:rsidR="00487E14" w:rsidRDefault="008378A2" w:rsidP="00D37AE6">
      <w:pPr>
        <w:pStyle w:val="1"/>
        <w:ind w:firstLine="851"/>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w:t>
      </w:r>
    </w:p>
    <w:p w:rsidR="00487E14" w:rsidRDefault="008378A2" w:rsidP="00D37AE6">
      <w:pPr>
        <w:pStyle w:val="1"/>
        <w:ind w:firstLine="851"/>
        <w:jc w:val="both"/>
      </w:pPr>
      <w:r>
        <w:t>Стихийные явления в гидросфере, методы наблюдения и защиты. Человек и гидросфера. Использование человеком энергии воды.</w:t>
      </w:r>
    </w:p>
    <w:p w:rsidR="00487E14" w:rsidRDefault="008378A2" w:rsidP="00D37AE6">
      <w:pPr>
        <w:pStyle w:val="1"/>
        <w:tabs>
          <w:tab w:val="left" w:pos="2979"/>
          <w:tab w:val="left" w:pos="4546"/>
        </w:tabs>
        <w:ind w:firstLine="851"/>
      </w:pPr>
      <w:r>
        <w:t>Использование</w:t>
      </w:r>
      <w:r>
        <w:tab/>
        <w:t>космических</w:t>
      </w:r>
      <w:r>
        <w:tab/>
        <w:t>методов в исследовании влияния</w:t>
      </w:r>
    </w:p>
    <w:p w:rsidR="00487E14" w:rsidRDefault="008378A2" w:rsidP="00D37AE6">
      <w:pPr>
        <w:pStyle w:val="1"/>
        <w:tabs>
          <w:tab w:val="left" w:pos="2979"/>
        </w:tabs>
        <w:ind w:firstLine="851"/>
      </w:pPr>
      <w:r>
        <w:t>человека</w:t>
      </w:r>
      <w:r>
        <w:tab/>
        <w:t>нагидросферу.</w:t>
      </w:r>
    </w:p>
    <w:p w:rsidR="00487E14" w:rsidRDefault="008378A2" w:rsidP="00D37AE6">
      <w:pPr>
        <w:pStyle w:val="1"/>
        <w:ind w:firstLine="851"/>
      </w:pPr>
      <w:r>
        <w:rPr>
          <w:i/>
          <w:iCs/>
        </w:rPr>
        <w:t>Практические работы</w:t>
      </w:r>
    </w:p>
    <w:p w:rsidR="00487E14" w:rsidRDefault="008378A2" w:rsidP="00D37AE6">
      <w:pPr>
        <w:pStyle w:val="1"/>
        <w:numPr>
          <w:ilvl w:val="0"/>
          <w:numId w:val="117"/>
        </w:numPr>
        <w:tabs>
          <w:tab w:val="left" w:pos="1431"/>
          <w:tab w:val="left" w:pos="1440"/>
        </w:tabs>
        <w:ind w:firstLine="851"/>
        <w:jc w:val="both"/>
      </w:pPr>
      <w:r>
        <w:t>Сравнение двух рек (России и мира) по заданным признакам.</w:t>
      </w:r>
    </w:p>
    <w:p w:rsidR="00487E14" w:rsidRDefault="008378A2" w:rsidP="00D37AE6">
      <w:pPr>
        <w:pStyle w:val="1"/>
        <w:numPr>
          <w:ilvl w:val="0"/>
          <w:numId w:val="117"/>
        </w:numPr>
        <w:tabs>
          <w:tab w:val="left" w:pos="1431"/>
          <w:tab w:val="left" w:pos="1440"/>
        </w:tabs>
        <w:ind w:firstLine="851"/>
        <w:jc w:val="both"/>
      </w:pPr>
      <w:r>
        <w:t>Характеристика одного из крупнейших озёр России по плану в форме</w:t>
      </w:r>
    </w:p>
    <w:p w:rsidR="00487E14" w:rsidRDefault="008378A2" w:rsidP="00D37AE6">
      <w:pPr>
        <w:pStyle w:val="1"/>
        <w:ind w:firstLine="851"/>
      </w:pPr>
      <w:r>
        <w:t>презентации.</w:t>
      </w:r>
    </w:p>
    <w:p w:rsidR="00487E14" w:rsidRDefault="008378A2" w:rsidP="00D37AE6">
      <w:pPr>
        <w:pStyle w:val="1"/>
        <w:numPr>
          <w:ilvl w:val="0"/>
          <w:numId w:val="117"/>
        </w:numPr>
        <w:tabs>
          <w:tab w:val="left" w:pos="1431"/>
          <w:tab w:val="left" w:pos="1440"/>
          <w:tab w:val="left" w:pos="9501"/>
        </w:tabs>
        <w:spacing w:after="260"/>
        <w:ind w:firstLine="851"/>
      </w:pPr>
      <w:r>
        <w:t>Составление перечня поверхностных водных объектов своего края</w:t>
      </w:r>
      <w:r>
        <w:tab/>
        <w:t>и ихсистем</w:t>
      </w:r>
    </w:p>
    <w:p w:rsidR="00487E14" w:rsidRDefault="008378A2" w:rsidP="00D37AE6">
      <w:pPr>
        <w:pStyle w:val="32"/>
        <w:keepNext/>
        <w:keepLines/>
        <w:ind w:firstLine="851"/>
      </w:pPr>
      <w:bookmarkStart w:id="232" w:name="bookmark482"/>
      <w:r>
        <w:t>Тема 3. Атмосфера — воздушная оболочка Земли</w:t>
      </w:r>
      <w:bookmarkEnd w:id="232"/>
    </w:p>
    <w:p w:rsidR="00487E14" w:rsidRDefault="008378A2" w:rsidP="00D37AE6">
      <w:pPr>
        <w:pStyle w:val="1"/>
        <w:ind w:firstLine="851"/>
      </w:pPr>
      <w:r>
        <w:t>Воздушная оболочка Земли: газовый состав, строение и значение атмосферы.</w:t>
      </w:r>
    </w:p>
    <w:p w:rsidR="00487E14" w:rsidRDefault="008378A2" w:rsidP="00D37AE6">
      <w:pPr>
        <w:pStyle w:val="1"/>
        <w:ind w:firstLine="851"/>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87E14" w:rsidRDefault="008378A2" w:rsidP="00D37AE6">
      <w:pPr>
        <w:pStyle w:val="1"/>
        <w:ind w:firstLine="851"/>
        <w:jc w:val="both"/>
      </w:pPr>
      <w:r>
        <w:t>Атмосферное давление. Ветер и причины его возникновения. Роза ветров. Бризы.</w:t>
      </w:r>
    </w:p>
    <w:p w:rsidR="00487E14" w:rsidRDefault="008378A2" w:rsidP="00D37AE6">
      <w:pPr>
        <w:pStyle w:val="1"/>
        <w:ind w:firstLine="851"/>
      </w:pPr>
      <w:r>
        <w:t>Муссоны.</w:t>
      </w:r>
    </w:p>
    <w:p w:rsidR="00487E14" w:rsidRDefault="008378A2" w:rsidP="00D37AE6">
      <w:pPr>
        <w:pStyle w:val="1"/>
        <w:ind w:firstLine="851"/>
        <w:jc w:val="both"/>
      </w:pPr>
      <w:r>
        <w:t>Вода в атмосфере. Влажность воздуха. Образование облаков. Облака и их виды.</w:t>
      </w:r>
    </w:p>
    <w:p w:rsidR="00487E14" w:rsidRDefault="008378A2" w:rsidP="00D37AE6">
      <w:pPr>
        <w:pStyle w:val="1"/>
        <w:ind w:firstLine="851"/>
        <w:jc w:val="both"/>
      </w:pPr>
      <w:r>
        <w:t>Туман. Образование и выпадение атмосферных осадков. Виды атмосферных осадков.</w:t>
      </w:r>
    </w:p>
    <w:p w:rsidR="00487E14" w:rsidRDefault="008378A2" w:rsidP="00D37AE6">
      <w:pPr>
        <w:pStyle w:val="1"/>
        <w:ind w:firstLine="851"/>
        <w:jc w:val="both"/>
      </w:pPr>
      <w:r>
        <w:t>Погода и её показатели. Причины изменения погоды.</w:t>
      </w:r>
    </w:p>
    <w:p w:rsidR="00487E14" w:rsidRDefault="008378A2" w:rsidP="00D37AE6">
      <w:pPr>
        <w:pStyle w:val="1"/>
        <w:ind w:firstLine="851"/>
        <w:jc w:val="both"/>
      </w:pPr>
      <w:r>
        <w:t>Климат и климатообразующие факторы. Зависимость климата от географической широты и высоты местности над уровнем моря.</w:t>
      </w:r>
    </w:p>
    <w:p w:rsidR="00487E14" w:rsidRDefault="008378A2" w:rsidP="00D37AE6">
      <w:pPr>
        <w:pStyle w:val="1"/>
        <w:ind w:firstLine="851"/>
        <w:jc w:val="both"/>
      </w:pPr>
      <w:r>
        <w:t xml:space="preserve">Человек и атмосфера. Взаимовлияние человека и атмосферы. Адаптация человека к климатическим условиям. </w:t>
      </w:r>
      <w:r>
        <w:rPr>
          <w:i/>
          <w:iCs/>
        </w:rPr>
        <w:t>Профессия метеоролог</w:t>
      </w:r>
      <w:r>
        <w:t xml:space="preserve">. </w:t>
      </w:r>
      <w:r>
        <w:rPr>
          <w:i/>
          <w:iCs/>
        </w:rPr>
        <w:t>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изменения климата. Способы изучения и наблюдения за глобальным климатом. </w:t>
      </w:r>
      <w:r>
        <w:rPr>
          <w:i/>
          <w:iCs/>
        </w:rPr>
        <w:t>Профессия климатолог. Дистанционные методы в исследовании влияния человека на воздушную оболочку Земли.</w:t>
      </w:r>
    </w:p>
    <w:p w:rsidR="00487E14" w:rsidRDefault="008378A2" w:rsidP="00D37AE6">
      <w:pPr>
        <w:pStyle w:val="1"/>
        <w:ind w:firstLine="851"/>
      </w:pPr>
      <w:r>
        <w:rPr>
          <w:i/>
          <w:iCs/>
        </w:rPr>
        <w:t>Практические работы</w:t>
      </w:r>
    </w:p>
    <w:p w:rsidR="00487E14" w:rsidRDefault="008378A2" w:rsidP="00D37AE6">
      <w:pPr>
        <w:pStyle w:val="1"/>
        <w:tabs>
          <w:tab w:val="left" w:pos="1431"/>
        </w:tabs>
        <w:ind w:firstLine="851"/>
        <w:jc w:val="both"/>
      </w:pPr>
      <w:r>
        <w:t>1.</w:t>
      </w:r>
      <w:r>
        <w:tab/>
        <w:t>Представление результатов наблюдения за погодой своей местности.</w:t>
      </w:r>
    </w:p>
    <w:p w:rsidR="00487E14" w:rsidRDefault="008378A2" w:rsidP="00D37AE6">
      <w:pPr>
        <w:pStyle w:val="1"/>
        <w:tabs>
          <w:tab w:val="left" w:pos="1431"/>
        </w:tabs>
        <w:ind w:firstLine="851"/>
        <w:jc w:val="both"/>
      </w:pPr>
      <w:r>
        <w:t>2.</w:t>
      </w:r>
      <w:r>
        <w:tab/>
        <w:t>Анализ графиков суточного хода температуры воздуха и относительной</w:t>
      </w:r>
    </w:p>
    <w:p w:rsidR="00487E14" w:rsidRDefault="008378A2" w:rsidP="00D37AE6">
      <w:pPr>
        <w:pStyle w:val="1"/>
        <w:spacing w:after="260"/>
        <w:ind w:firstLine="851"/>
      </w:pPr>
      <w:r>
        <w:t>влажностис целью установления зависимости между данными элементами погоды.</w:t>
      </w:r>
    </w:p>
    <w:p w:rsidR="00487E14" w:rsidRDefault="008378A2" w:rsidP="00D37AE6">
      <w:pPr>
        <w:pStyle w:val="32"/>
        <w:keepNext/>
        <w:keepLines/>
        <w:ind w:firstLine="851"/>
      </w:pPr>
      <w:bookmarkStart w:id="233" w:name="bookmark484"/>
      <w:r>
        <w:t>Тема 4. Биосфера - оболочка жизни</w:t>
      </w:r>
      <w:bookmarkEnd w:id="233"/>
    </w:p>
    <w:p w:rsidR="00487E14" w:rsidRDefault="008378A2" w:rsidP="00D37AE6">
      <w:pPr>
        <w:pStyle w:val="1"/>
        <w:ind w:firstLine="851"/>
        <w:jc w:val="both"/>
      </w:pPr>
      <w:r>
        <w:t xml:space="preserve">Биосфера - оболочка жизни. Границы биосферы. </w:t>
      </w:r>
      <w:r>
        <w:rPr>
          <w:i/>
          <w:iCs/>
        </w:rPr>
        <w:t xml:space="preserve">Профессии биогеограф и геоэколог. </w:t>
      </w:r>
      <w: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87E14" w:rsidRDefault="008378A2" w:rsidP="00D37AE6">
      <w:pPr>
        <w:pStyle w:val="1"/>
        <w:spacing w:after="1180"/>
        <w:ind w:firstLine="851"/>
      </w:pPr>
      <w:r>
        <w:t>Человек как часть биосферы. Распространение людей на Земле.</w:t>
      </w:r>
    </w:p>
    <w:p w:rsidR="00487E14" w:rsidRDefault="008378A2" w:rsidP="00D37AE6">
      <w:pPr>
        <w:pStyle w:val="1"/>
        <w:spacing w:before="160"/>
        <w:ind w:firstLine="851"/>
      </w:pPr>
      <w:r>
        <w:rPr>
          <w:i/>
          <w:iCs/>
        </w:rPr>
        <w:t>Исследования и экологические проблемы. Практические работы</w:t>
      </w:r>
    </w:p>
    <w:p w:rsidR="00487E14" w:rsidRDefault="008378A2" w:rsidP="00D37AE6">
      <w:pPr>
        <w:pStyle w:val="1"/>
        <w:spacing w:after="260"/>
        <w:ind w:firstLine="851"/>
      </w:pPr>
      <w:r>
        <w:t>Характеристика растительности участка местности своего края.</w:t>
      </w:r>
    </w:p>
    <w:p w:rsidR="00487E14" w:rsidRDefault="008378A2" w:rsidP="00D37AE6">
      <w:pPr>
        <w:pStyle w:val="1"/>
        <w:ind w:firstLine="851"/>
      </w:pPr>
      <w:r>
        <w:rPr>
          <w:b/>
          <w:bCs/>
        </w:rPr>
        <w:t>ЗАКЛЮЧЕНИЕ</w:t>
      </w:r>
    </w:p>
    <w:p w:rsidR="00487E14" w:rsidRDefault="008378A2" w:rsidP="00D37AE6">
      <w:pPr>
        <w:pStyle w:val="1"/>
        <w:ind w:firstLine="851"/>
      </w:pPr>
      <w:r>
        <w:rPr>
          <w:b/>
          <w:bCs/>
        </w:rPr>
        <w:lastRenderedPageBreak/>
        <w:t>Природно-территориальные комплексы</w:t>
      </w:r>
    </w:p>
    <w:p w:rsidR="00487E14" w:rsidRDefault="008378A2" w:rsidP="00D37AE6">
      <w:pPr>
        <w:pStyle w:val="1"/>
        <w:ind w:firstLine="851"/>
        <w:jc w:val="both"/>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87E14" w:rsidRDefault="008378A2" w:rsidP="00D37AE6">
      <w:pPr>
        <w:pStyle w:val="1"/>
        <w:ind w:firstLine="851"/>
        <w:jc w:val="both"/>
      </w:pPr>
      <w:r>
        <w:t>Природная среда. Охрана природы. Природные особо охраняемые территории.</w:t>
      </w:r>
    </w:p>
    <w:p w:rsidR="00487E14" w:rsidRDefault="008378A2" w:rsidP="00D37AE6">
      <w:pPr>
        <w:pStyle w:val="1"/>
        <w:ind w:firstLine="851"/>
        <w:jc w:val="both"/>
      </w:pPr>
      <w:r>
        <w:t>Всемирное наследие ЮНЕСКО.</w:t>
      </w:r>
    </w:p>
    <w:p w:rsidR="00487E14" w:rsidRDefault="008378A2" w:rsidP="00D37AE6">
      <w:pPr>
        <w:pStyle w:val="1"/>
        <w:ind w:firstLine="851"/>
        <w:jc w:val="both"/>
      </w:pPr>
      <w:r>
        <w:rPr>
          <w:i/>
          <w:iCs/>
        </w:rPr>
        <w:t>Практическая работа (выполняется на местности)</w:t>
      </w:r>
    </w:p>
    <w:p w:rsidR="00487E14" w:rsidRDefault="008378A2" w:rsidP="00D37AE6">
      <w:pPr>
        <w:pStyle w:val="1"/>
        <w:spacing w:after="260"/>
        <w:ind w:firstLine="851"/>
        <w:jc w:val="both"/>
      </w:pPr>
      <w:r>
        <w:t>Характеристика локального природного комплекса по плану.</w:t>
      </w:r>
    </w:p>
    <w:p w:rsidR="00487E14" w:rsidRDefault="008378A2" w:rsidP="00D37AE6">
      <w:pPr>
        <w:pStyle w:val="1"/>
        <w:ind w:firstLine="851"/>
        <w:jc w:val="both"/>
      </w:pPr>
      <w:r>
        <w:rPr>
          <w:b/>
          <w:bCs/>
        </w:rPr>
        <w:t>КЛАСС</w:t>
      </w:r>
    </w:p>
    <w:p w:rsidR="00487E14" w:rsidRDefault="008378A2" w:rsidP="00D37AE6">
      <w:pPr>
        <w:pStyle w:val="1"/>
        <w:ind w:firstLine="851"/>
      </w:pPr>
      <w:r>
        <w:rPr>
          <w:b/>
          <w:bCs/>
        </w:rPr>
        <w:t>РАЗДЕЛ 1. ГЛАВНЫЕ ЗАКОНОМЕРНОСТИ ПРИРОДЫ ЗЕМЛИ</w:t>
      </w:r>
    </w:p>
    <w:p w:rsidR="00487E14" w:rsidRDefault="008378A2" w:rsidP="00D37AE6">
      <w:pPr>
        <w:pStyle w:val="1"/>
        <w:ind w:firstLine="851"/>
      </w:pPr>
      <w:r>
        <w:rPr>
          <w:b/>
          <w:bCs/>
        </w:rPr>
        <w:t>Тема 1. Географическая оболочка</w:t>
      </w:r>
    </w:p>
    <w:p w:rsidR="00487E14" w:rsidRDefault="008378A2" w:rsidP="00D37AE6">
      <w:pPr>
        <w:pStyle w:val="1"/>
        <w:ind w:firstLine="851"/>
        <w:jc w:val="both"/>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iCs/>
        </w:rPr>
        <w:t>Современные исследования по сохранению важнейших биотопов Земли.</w:t>
      </w:r>
    </w:p>
    <w:p w:rsidR="00487E14" w:rsidRDefault="008378A2" w:rsidP="00D37AE6">
      <w:pPr>
        <w:pStyle w:val="1"/>
        <w:ind w:firstLine="851"/>
      </w:pPr>
      <w:r>
        <w:rPr>
          <w:b/>
          <w:bCs/>
          <w:i/>
          <w:iCs/>
        </w:rPr>
        <w:t>Практическая работа</w:t>
      </w:r>
    </w:p>
    <w:p w:rsidR="00487E14" w:rsidRDefault="008378A2" w:rsidP="00D37AE6">
      <w:pPr>
        <w:pStyle w:val="1"/>
        <w:ind w:firstLine="851"/>
      </w:pPr>
      <w:r>
        <w:t>1. Выявление проявления широтной зональности по картам природных зон.</w:t>
      </w:r>
    </w:p>
    <w:p w:rsidR="00487E14" w:rsidRDefault="008378A2" w:rsidP="00D37AE6">
      <w:pPr>
        <w:pStyle w:val="1"/>
        <w:ind w:firstLine="851"/>
      </w:pPr>
      <w:r>
        <w:rPr>
          <w:b/>
          <w:bCs/>
        </w:rPr>
        <w:t>Тема 2. Литосфера и рельеф Земли</w:t>
      </w:r>
    </w:p>
    <w:p w:rsidR="00487E14" w:rsidRDefault="008378A2" w:rsidP="00D37AE6">
      <w:pPr>
        <w:pStyle w:val="1"/>
        <w:ind w:firstLine="851"/>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87E14" w:rsidRDefault="008378A2" w:rsidP="00D37AE6">
      <w:pPr>
        <w:pStyle w:val="1"/>
        <w:ind w:firstLine="851"/>
      </w:pPr>
      <w:r>
        <w:rPr>
          <w:i/>
          <w:iCs/>
        </w:rPr>
        <w:t>Практические работы</w:t>
      </w:r>
    </w:p>
    <w:p w:rsidR="00487E14" w:rsidRDefault="008378A2" w:rsidP="00D37AE6">
      <w:pPr>
        <w:pStyle w:val="1"/>
        <w:tabs>
          <w:tab w:val="left" w:pos="1445"/>
        </w:tabs>
        <w:ind w:firstLine="851"/>
        <w:jc w:val="both"/>
      </w:pPr>
      <w:r>
        <w:t>1.</w:t>
      </w:r>
      <w:r>
        <w:tab/>
        <w:t>Анализ физической карты и карты строения земной коры с целью выявления</w:t>
      </w:r>
    </w:p>
    <w:p w:rsidR="00487E14" w:rsidRDefault="008378A2" w:rsidP="00D37AE6">
      <w:pPr>
        <w:pStyle w:val="1"/>
        <w:ind w:firstLine="851"/>
      </w:pPr>
      <w:r>
        <w:t>закономерностей распространения крупных форм рельефа.</w:t>
      </w:r>
    </w:p>
    <w:p w:rsidR="00487E14" w:rsidRDefault="008378A2" w:rsidP="00D37AE6">
      <w:pPr>
        <w:pStyle w:val="1"/>
        <w:tabs>
          <w:tab w:val="left" w:pos="1445"/>
        </w:tabs>
        <w:ind w:firstLine="851"/>
        <w:jc w:val="both"/>
      </w:pPr>
      <w:r>
        <w:t>2.</w:t>
      </w:r>
      <w:r>
        <w:tab/>
        <w:t>Объяснение вулканических или сейсмических событий, о которых</w:t>
      </w:r>
    </w:p>
    <w:p w:rsidR="00487E14" w:rsidRDefault="008378A2" w:rsidP="00D37AE6">
      <w:pPr>
        <w:pStyle w:val="1"/>
        <w:ind w:firstLine="851"/>
      </w:pPr>
      <w:r>
        <w:t>говорится в</w:t>
      </w:r>
    </w:p>
    <w:p w:rsidR="00487E14" w:rsidRDefault="008378A2" w:rsidP="00D37AE6">
      <w:pPr>
        <w:pStyle w:val="1"/>
        <w:spacing w:after="260"/>
        <w:ind w:firstLine="851"/>
      </w:pPr>
      <w:r>
        <w:t>тексте.</w:t>
      </w:r>
    </w:p>
    <w:p w:rsidR="00487E14" w:rsidRDefault="008378A2" w:rsidP="00D37AE6">
      <w:pPr>
        <w:pStyle w:val="1"/>
        <w:ind w:firstLine="851"/>
      </w:pPr>
      <w:r>
        <w:rPr>
          <w:i/>
          <w:iCs/>
        </w:rPr>
        <w:t>Тема 3. Атмосфера и климаты Земли</w:t>
      </w:r>
    </w:p>
    <w:p w:rsidR="00487E14" w:rsidRDefault="008378A2" w:rsidP="00D37AE6">
      <w:pPr>
        <w:pStyle w:val="1"/>
        <w:ind w:firstLine="851"/>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87E14" w:rsidRDefault="008378A2" w:rsidP="00D37AE6">
      <w:pPr>
        <w:pStyle w:val="1"/>
        <w:ind w:firstLine="851"/>
        <w:jc w:val="both"/>
      </w:pPr>
      <w:r>
        <w:rPr>
          <w:i/>
          <w:iCs/>
        </w:rPr>
        <w:t>Практические работы</w:t>
      </w:r>
    </w:p>
    <w:p w:rsidR="00487E14" w:rsidRDefault="008378A2" w:rsidP="00D37AE6">
      <w:pPr>
        <w:pStyle w:val="1"/>
        <w:ind w:firstLine="851"/>
      </w:pPr>
      <w:r>
        <w:t>Описание климата территории по климатической карте и климатограмме.</w:t>
      </w:r>
    </w:p>
    <w:p w:rsidR="00487E14" w:rsidRDefault="008378A2" w:rsidP="00D37AE6">
      <w:pPr>
        <w:pStyle w:val="1"/>
        <w:spacing w:after="260"/>
        <w:ind w:firstLine="851"/>
      </w:pPr>
      <w:r>
        <w:rPr>
          <w:b/>
          <w:bCs/>
        </w:rPr>
        <w:t>Тема 4. Мировой океан - основная часть гидросферы</w:t>
      </w:r>
    </w:p>
    <w:p w:rsidR="00487E14" w:rsidRDefault="008378A2" w:rsidP="00D37AE6">
      <w:pPr>
        <w:pStyle w:val="1"/>
        <w:ind w:firstLine="851"/>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87E14" w:rsidRDefault="008378A2" w:rsidP="00D37AE6">
      <w:pPr>
        <w:pStyle w:val="1"/>
        <w:ind w:firstLine="851"/>
      </w:pPr>
      <w:r>
        <w:rPr>
          <w:i/>
          <w:iCs/>
        </w:rPr>
        <w:lastRenderedPageBreak/>
        <w:t>Практические работы</w:t>
      </w:r>
    </w:p>
    <w:p w:rsidR="00487E14" w:rsidRDefault="008378A2" w:rsidP="00D37AE6">
      <w:pPr>
        <w:pStyle w:val="1"/>
        <w:tabs>
          <w:tab w:val="left" w:pos="1430"/>
        </w:tabs>
        <w:ind w:firstLine="851"/>
      </w:pPr>
      <w:r>
        <w:t>1.</w:t>
      </w:r>
      <w:r>
        <w:tab/>
        <w:t>Выявление закономерностей изменения солёности поверхностных вод</w:t>
      </w:r>
    </w:p>
    <w:p w:rsidR="00487E14" w:rsidRDefault="008378A2" w:rsidP="00D37AE6">
      <w:pPr>
        <w:pStyle w:val="1"/>
        <w:ind w:firstLine="851"/>
      </w:pPr>
      <w:r>
        <w:t>Мирового океана и распространения тёплых и холодных течений у западных и восточных побережий мате риков.</w:t>
      </w:r>
    </w:p>
    <w:p w:rsidR="00487E14" w:rsidRDefault="008378A2" w:rsidP="00D37AE6">
      <w:pPr>
        <w:pStyle w:val="1"/>
        <w:tabs>
          <w:tab w:val="left" w:pos="1430"/>
        </w:tabs>
        <w:ind w:firstLine="851"/>
        <w:jc w:val="both"/>
      </w:pPr>
      <w:r>
        <w:t>2.</w:t>
      </w:r>
      <w:r>
        <w:tab/>
        <w:t>Сравнение двух океанов по плану с использованием нескольких источников</w:t>
      </w:r>
    </w:p>
    <w:p w:rsidR="00487E14" w:rsidRDefault="008378A2" w:rsidP="00D37AE6">
      <w:pPr>
        <w:pStyle w:val="1"/>
        <w:ind w:firstLine="851"/>
      </w:pPr>
      <w:r>
        <w:t>географической информации.</w:t>
      </w:r>
    </w:p>
    <w:p w:rsidR="00487E14" w:rsidRDefault="008378A2" w:rsidP="00D37AE6">
      <w:pPr>
        <w:pStyle w:val="1"/>
        <w:ind w:firstLine="851"/>
      </w:pPr>
      <w:r>
        <w:t>РАЗДЕЛ 2. ЧЕЛОВЕЧЕСТВО НА ЗЕМЛЕ</w:t>
      </w:r>
    </w:p>
    <w:p w:rsidR="00487E14" w:rsidRDefault="008378A2" w:rsidP="00D37AE6">
      <w:pPr>
        <w:pStyle w:val="1"/>
        <w:ind w:firstLine="851"/>
      </w:pPr>
      <w:r>
        <w:t>Тема 1. Численность населения</w:t>
      </w:r>
    </w:p>
    <w:p w:rsidR="00487E14" w:rsidRDefault="008378A2" w:rsidP="00D37AE6">
      <w:pPr>
        <w:pStyle w:val="1"/>
        <w:ind w:firstLine="851"/>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87E14" w:rsidRDefault="008378A2" w:rsidP="00D37AE6">
      <w:pPr>
        <w:pStyle w:val="1"/>
        <w:ind w:firstLine="851"/>
      </w:pPr>
      <w:r>
        <w:rPr>
          <w:i/>
          <w:iCs/>
        </w:rPr>
        <w:t>Практические работы</w:t>
      </w:r>
    </w:p>
    <w:p w:rsidR="00487E14" w:rsidRDefault="008378A2" w:rsidP="00D37AE6">
      <w:pPr>
        <w:pStyle w:val="1"/>
        <w:tabs>
          <w:tab w:val="left" w:pos="1430"/>
          <w:tab w:val="left" w:pos="4320"/>
          <w:tab w:val="left" w:pos="5405"/>
        </w:tabs>
        <w:ind w:firstLine="851"/>
        <w:jc w:val="both"/>
      </w:pPr>
      <w:r>
        <w:t>1.</w:t>
      </w:r>
      <w:r>
        <w:tab/>
        <w:t>Определение, сравнение</w:t>
      </w:r>
      <w:r>
        <w:tab/>
        <w:t>темпов</w:t>
      </w:r>
      <w:r>
        <w:tab/>
        <w:t>изменения численности населения</w:t>
      </w:r>
    </w:p>
    <w:p w:rsidR="00487E14" w:rsidRDefault="008378A2" w:rsidP="00D37AE6">
      <w:pPr>
        <w:pStyle w:val="1"/>
        <w:ind w:firstLine="851"/>
      </w:pPr>
      <w:r>
        <w:t>отдельных регионов мира по статистическим материалам.</w:t>
      </w:r>
    </w:p>
    <w:p w:rsidR="00487E14" w:rsidRDefault="008378A2" w:rsidP="00D37AE6">
      <w:pPr>
        <w:pStyle w:val="1"/>
        <w:tabs>
          <w:tab w:val="left" w:pos="1430"/>
        </w:tabs>
        <w:ind w:firstLine="851"/>
        <w:jc w:val="both"/>
      </w:pPr>
      <w:r>
        <w:t>2.</w:t>
      </w:r>
      <w:r>
        <w:tab/>
        <w:t>Определение и сравнение различий в численности, плотности населения</w:t>
      </w:r>
    </w:p>
    <w:p w:rsidR="00487E14" w:rsidRDefault="008378A2" w:rsidP="00D37AE6">
      <w:pPr>
        <w:pStyle w:val="1"/>
        <w:spacing w:after="260"/>
        <w:ind w:firstLine="851"/>
      </w:pPr>
      <w:r>
        <w:t>отдельных стран по разным источникам.</w:t>
      </w:r>
    </w:p>
    <w:p w:rsidR="00487E14" w:rsidRDefault="008378A2" w:rsidP="00D37AE6">
      <w:pPr>
        <w:pStyle w:val="32"/>
        <w:keepNext/>
        <w:keepLines/>
        <w:ind w:firstLine="851"/>
      </w:pPr>
      <w:bookmarkStart w:id="234" w:name="bookmark486"/>
      <w:r>
        <w:t>Тема 2. Страны и народы мира</w:t>
      </w:r>
      <w:bookmarkEnd w:id="234"/>
    </w:p>
    <w:p w:rsidR="00487E14" w:rsidRDefault="008378A2" w:rsidP="00D37AE6">
      <w:pPr>
        <w:pStyle w:val="1"/>
        <w:ind w:firstLine="851"/>
        <w:jc w:val="both"/>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 ексы. Комплексные карты. Города и сельские поселения. Культурно-исторические регионы мира. Многообразие стран, их основные типы. </w:t>
      </w:r>
      <w:r>
        <w:rPr>
          <w:i/>
          <w:iCs/>
        </w:rPr>
        <w:t>Профессия менеджер в сфере туризма, экскурсовод</w:t>
      </w:r>
      <w:r>
        <w:t>.</w:t>
      </w:r>
    </w:p>
    <w:p w:rsidR="00487E14" w:rsidRDefault="008378A2" w:rsidP="00D37AE6">
      <w:pPr>
        <w:pStyle w:val="1"/>
        <w:ind w:firstLine="851"/>
        <w:jc w:val="both"/>
      </w:pPr>
      <w:r>
        <w:rPr>
          <w:i/>
          <w:iCs/>
        </w:rPr>
        <w:t>Практическая работа</w:t>
      </w:r>
    </w:p>
    <w:p w:rsidR="00487E14" w:rsidRDefault="008378A2" w:rsidP="00D37AE6">
      <w:pPr>
        <w:pStyle w:val="1"/>
        <w:spacing w:after="260"/>
        <w:ind w:firstLine="851"/>
      </w:pPr>
      <w:r>
        <w:t>Сравнение занятий населения двух стран по комплексным картам.</w:t>
      </w:r>
    </w:p>
    <w:p w:rsidR="00487E14" w:rsidRDefault="008378A2" w:rsidP="00D37AE6">
      <w:pPr>
        <w:pStyle w:val="32"/>
        <w:keepNext/>
        <w:keepLines/>
        <w:ind w:firstLine="851"/>
      </w:pPr>
      <w:bookmarkStart w:id="235" w:name="bookmark488"/>
      <w:r>
        <w:t>РАЗДЕЛ 3. МАТЕРИКИ И СТРАНЫ</w:t>
      </w:r>
      <w:bookmarkEnd w:id="235"/>
    </w:p>
    <w:p w:rsidR="00487E14" w:rsidRDefault="008378A2" w:rsidP="00D37AE6">
      <w:pPr>
        <w:pStyle w:val="32"/>
        <w:keepNext/>
        <w:keepLines/>
        <w:ind w:firstLine="851"/>
      </w:pPr>
      <w:bookmarkStart w:id="236" w:name="bookmark490"/>
      <w:r>
        <w:t>Тема 1. Южные материки</w:t>
      </w:r>
      <w:bookmarkEnd w:id="236"/>
    </w:p>
    <w:p w:rsidR="00487E14" w:rsidRDefault="008378A2" w:rsidP="00D37AE6">
      <w:pPr>
        <w:pStyle w:val="1"/>
        <w:ind w:firstLine="851"/>
        <w:jc w:val="both"/>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вв. Современные исследования в Антарктиде. Роль Россиив открытиях и исследованиях ледового континента.</w:t>
      </w:r>
    </w:p>
    <w:p w:rsidR="00487E14" w:rsidRDefault="008378A2" w:rsidP="00D37AE6">
      <w:pPr>
        <w:pStyle w:val="1"/>
        <w:ind w:firstLine="851"/>
      </w:pPr>
      <w:r>
        <w:rPr>
          <w:i/>
          <w:iCs/>
        </w:rPr>
        <w:t>Практические работы</w:t>
      </w:r>
    </w:p>
    <w:p w:rsidR="00487E14" w:rsidRDefault="008378A2" w:rsidP="00D37AE6">
      <w:pPr>
        <w:pStyle w:val="1"/>
        <w:numPr>
          <w:ilvl w:val="0"/>
          <w:numId w:val="118"/>
        </w:numPr>
        <w:tabs>
          <w:tab w:val="left" w:pos="1430"/>
          <w:tab w:val="left" w:pos="1440"/>
        </w:tabs>
        <w:spacing w:after="260"/>
        <w:ind w:firstLine="851"/>
      </w:pPr>
      <w:r>
        <w:t>Сравнение географического положения двух (любых) южных материков.</w:t>
      </w:r>
    </w:p>
    <w:p w:rsidR="00487E14" w:rsidRDefault="008378A2" w:rsidP="00D37AE6">
      <w:pPr>
        <w:pStyle w:val="1"/>
        <w:numPr>
          <w:ilvl w:val="0"/>
          <w:numId w:val="118"/>
        </w:numPr>
        <w:tabs>
          <w:tab w:val="left" w:pos="1447"/>
          <w:tab w:val="left" w:pos="1459"/>
        </w:tabs>
        <w:ind w:firstLine="851"/>
        <w:jc w:val="both"/>
      </w:pPr>
      <w:r>
        <w:t>Объяснение годового хода температур и режима выпадения атмосферных</w:t>
      </w:r>
    </w:p>
    <w:p w:rsidR="00487E14" w:rsidRDefault="008378A2" w:rsidP="00D37AE6">
      <w:pPr>
        <w:pStyle w:val="1"/>
        <w:ind w:firstLine="851"/>
      </w:pPr>
      <w:r>
        <w:t>осадков вэкваториальном климатическом поясе</w:t>
      </w:r>
    </w:p>
    <w:p w:rsidR="00487E14" w:rsidRDefault="008378A2" w:rsidP="00D37AE6">
      <w:pPr>
        <w:pStyle w:val="1"/>
        <w:numPr>
          <w:ilvl w:val="0"/>
          <w:numId w:val="118"/>
        </w:numPr>
        <w:tabs>
          <w:tab w:val="left" w:pos="1447"/>
          <w:tab w:val="left" w:pos="1454"/>
        </w:tabs>
        <w:ind w:firstLine="851"/>
        <w:jc w:val="both"/>
      </w:pPr>
      <w:r>
        <w:t>Сравнение особенностей климата Африки, Южной Америки и Австралии по</w:t>
      </w:r>
    </w:p>
    <w:p w:rsidR="00487E14" w:rsidRDefault="008378A2" w:rsidP="00D37AE6">
      <w:pPr>
        <w:pStyle w:val="1"/>
        <w:ind w:firstLine="851"/>
      </w:pPr>
      <w:r>
        <w:t>плану.</w:t>
      </w:r>
    </w:p>
    <w:p w:rsidR="00487E14" w:rsidRDefault="008378A2" w:rsidP="00D37AE6">
      <w:pPr>
        <w:pStyle w:val="1"/>
        <w:numPr>
          <w:ilvl w:val="0"/>
          <w:numId w:val="118"/>
        </w:numPr>
        <w:tabs>
          <w:tab w:val="left" w:pos="1447"/>
          <w:tab w:val="left" w:pos="1459"/>
        </w:tabs>
        <w:ind w:firstLine="851"/>
        <w:jc w:val="both"/>
      </w:pPr>
      <w:r>
        <w:t>Описание Австралии или одной из стран Африки или Южной Америки</w:t>
      </w:r>
    </w:p>
    <w:p w:rsidR="00487E14" w:rsidRDefault="008378A2" w:rsidP="00D37AE6">
      <w:pPr>
        <w:pStyle w:val="1"/>
        <w:ind w:firstLine="851"/>
      </w:pPr>
      <w:r>
        <w:t>погеографическим картам.</w:t>
      </w:r>
    </w:p>
    <w:p w:rsidR="00487E14" w:rsidRDefault="008378A2" w:rsidP="00D37AE6">
      <w:pPr>
        <w:pStyle w:val="1"/>
        <w:numPr>
          <w:ilvl w:val="0"/>
          <w:numId w:val="118"/>
        </w:numPr>
        <w:tabs>
          <w:tab w:val="left" w:pos="1447"/>
          <w:tab w:val="left" w:pos="1454"/>
        </w:tabs>
        <w:ind w:firstLine="851"/>
        <w:jc w:val="both"/>
      </w:pPr>
      <w:r>
        <w:t>Объяснение особенностей размещения населения Австралии или одной из</w:t>
      </w:r>
    </w:p>
    <w:p w:rsidR="00487E14" w:rsidRDefault="008378A2" w:rsidP="00D37AE6">
      <w:pPr>
        <w:pStyle w:val="1"/>
        <w:ind w:firstLine="851"/>
      </w:pPr>
      <w:r>
        <w:t>странАфрики или Южной Америки.</w:t>
      </w:r>
    </w:p>
    <w:p w:rsidR="00487E14" w:rsidRDefault="008378A2" w:rsidP="00D37AE6">
      <w:pPr>
        <w:pStyle w:val="32"/>
        <w:keepNext/>
        <w:keepLines/>
        <w:ind w:firstLine="851"/>
      </w:pPr>
      <w:bookmarkStart w:id="237" w:name="bookmark492"/>
      <w:r>
        <w:t>Тема 2. Северные материки</w:t>
      </w:r>
      <w:bookmarkEnd w:id="237"/>
    </w:p>
    <w:p w:rsidR="00487E14" w:rsidRDefault="008378A2" w:rsidP="00D37AE6">
      <w:pPr>
        <w:pStyle w:val="1"/>
        <w:ind w:firstLine="851"/>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87E14" w:rsidRDefault="008378A2" w:rsidP="00D37AE6">
      <w:pPr>
        <w:pStyle w:val="1"/>
        <w:ind w:firstLine="851"/>
      </w:pPr>
      <w:r>
        <w:rPr>
          <w:i/>
          <w:iCs/>
        </w:rPr>
        <w:t>Практические работы</w:t>
      </w:r>
    </w:p>
    <w:p w:rsidR="00487E14" w:rsidRDefault="008378A2" w:rsidP="00D37AE6">
      <w:pPr>
        <w:pStyle w:val="1"/>
        <w:numPr>
          <w:ilvl w:val="0"/>
          <w:numId w:val="119"/>
        </w:numPr>
        <w:tabs>
          <w:tab w:val="left" w:pos="1440"/>
          <w:tab w:val="left" w:pos="1447"/>
        </w:tabs>
        <w:ind w:firstLine="851"/>
        <w:jc w:val="both"/>
      </w:pPr>
      <w:r>
        <w:lastRenderedPageBreak/>
        <w:t>Объяснение распространения зон современного вулканизма и землетрясений</w:t>
      </w:r>
    </w:p>
    <w:p w:rsidR="00487E14" w:rsidRDefault="008378A2" w:rsidP="00D37AE6">
      <w:pPr>
        <w:pStyle w:val="1"/>
        <w:ind w:firstLine="851"/>
      </w:pPr>
      <w:r>
        <w:t>натерритории Северной Америки и Евразии.</w:t>
      </w:r>
    </w:p>
    <w:p w:rsidR="00487E14" w:rsidRDefault="008378A2" w:rsidP="00D37AE6">
      <w:pPr>
        <w:pStyle w:val="1"/>
        <w:numPr>
          <w:ilvl w:val="0"/>
          <w:numId w:val="119"/>
        </w:numPr>
        <w:tabs>
          <w:tab w:val="left" w:pos="1447"/>
          <w:tab w:val="left" w:pos="1459"/>
        </w:tabs>
        <w:ind w:firstLine="851"/>
        <w:jc w:val="both"/>
      </w:pPr>
      <w:r>
        <w:t>Объяснение климатических различий территорий, находящихся на однойгеогра</w:t>
      </w:r>
    </w:p>
    <w:p w:rsidR="00487E14" w:rsidRDefault="008378A2" w:rsidP="00D37AE6">
      <w:pPr>
        <w:pStyle w:val="1"/>
        <w:numPr>
          <w:ilvl w:val="0"/>
          <w:numId w:val="119"/>
        </w:numPr>
        <w:tabs>
          <w:tab w:val="left" w:pos="1447"/>
          <w:tab w:val="left" w:pos="1450"/>
        </w:tabs>
        <w:ind w:firstLine="851"/>
        <w:jc w:val="both"/>
      </w:pPr>
      <w:r>
        <w:t>Представление в виде таблицы информации о компонентах природы одной</w:t>
      </w:r>
    </w:p>
    <w:p w:rsidR="00487E14" w:rsidRDefault="008378A2" w:rsidP="00D37AE6">
      <w:pPr>
        <w:pStyle w:val="1"/>
        <w:ind w:firstLine="851"/>
      </w:pPr>
      <w:r>
        <w:t>изприродных зон на основе анализа нескольких источников информации.</w:t>
      </w:r>
    </w:p>
    <w:p w:rsidR="00487E14" w:rsidRDefault="008378A2" w:rsidP="00D37AE6">
      <w:pPr>
        <w:pStyle w:val="1"/>
        <w:numPr>
          <w:ilvl w:val="0"/>
          <w:numId w:val="119"/>
        </w:numPr>
        <w:tabs>
          <w:tab w:val="left" w:pos="1447"/>
          <w:tab w:val="left" w:pos="1459"/>
        </w:tabs>
        <w:ind w:firstLine="851"/>
        <w:jc w:val="both"/>
      </w:pPr>
      <w:r>
        <w:t>Описание одной из стран Северной Америки или Евразии в форме</w:t>
      </w:r>
    </w:p>
    <w:p w:rsidR="00487E14" w:rsidRDefault="008378A2" w:rsidP="00D37AE6">
      <w:pPr>
        <w:pStyle w:val="1"/>
        <w:spacing w:after="260"/>
        <w:ind w:firstLine="851"/>
        <w:jc w:val="both"/>
      </w:pPr>
      <w:r>
        <w:t>презентации (с целью привлечения туристов, создания положительного образа страны и т.д.).</w:t>
      </w:r>
    </w:p>
    <w:p w:rsidR="00487E14" w:rsidRDefault="008378A2" w:rsidP="00D37AE6">
      <w:pPr>
        <w:pStyle w:val="32"/>
        <w:keepNext/>
        <w:keepLines/>
        <w:ind w:firstLine="851"/>
      </w:pPr>
      <w:bookmarkStart w:id="238" w:name="bookmark494"/>
      <w:r>
        <w:t>Тема 3. Взаимодействие природы и общества</w:t>
      </w:r>
      <w:bookmarkEnd w:id="238"/>
    </w:p>
    <w:p w:rsidR="00487E14" w:rsidRDefault="008378A2" w:rsidP="00D37AE6">
      <w:pPr>
        <w:pStyle w:val="1"/>
        <w:ind w:firstLine="851"/>
        <w:jc w:val="both"/>
      </w:pPr>
      <w: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 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87E14" w:rsidRDefault="008378A2" w:rsidP="00D37AE6">
      <w:pPr>
        <w:pStyle w:val="1"/>
        <w:ind w:firstLine="851"/>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87E14" w:rsidRDefault="008378A2" w:rsidP="00D37AE6">
      <w:pPr>
        <w:pStyle w:val="1"/>
        <w:ind w:firstLine="851"/>
        <w:jc w:val="both"/>
      </w:pPr>
      <w:r>
        <w:rPr>
          <w:i/>
          <w:iCs/>
        </w:rPr>
        <w:t>Практическая работа</w:t>
      </w:r>
    </w:p>
    <w:p w:rsidR="00487E14" w:rsidRDefault="008378A2" w:rsidP="00D37AE6">
      <w:pPr>
        <w:pStyle w:val="1"/>
        <w:spacing w:after="260"/>
        <w:ind w:firstLine="851"/>
        <w:jc w:val="both"/>
      </w:pPr>
      <w:r>
        <w:t>1. Характеристика изменений компонентов природы на территории одной из стран мира в результате деятельности человека.</w:t>
      </w:r>
    </w:p>
    <w:p w:rsidR="00487E14" w:rsidRDefault="008378A2" w:rsidP="00D37AE6">
      <w:pPr>
        <w:pStyle w:val="32"/>
        <w:keepNext/>
        <w:keepLines/>
        <w:ind w:firstLine="851"/>
        <w:jc w:val="both"/>
      </w:pPr>
      <w:bookmarkStart w:id="239" w:name="bookmark496"/>
      <w:r>
        <w:t>КЛАСС</w:t>
      </w:r>
      <w:bookmarkEnd w:id="239"/>
    </w:p>
    <w:p w:rsidR="00487E14" w:rsidRDefault="008378A2" w:rsidP="00D37AE6">
      <w:pPr>
        <w:pStyle w:val="32"/>
        <w:keepNext/>
        <w:keepLines/>
        <w:ind w:firstLine="851"/>
        <w:jc w:val="both"/>
      </w:pPr>
      <w:r>
        <w:t>РАЗДЕЛ 1. ГЕОГРАФИЧЕСКОЕ ПРОСТРАНСТВО РОССИИ</w:t>
      </w:r>
    </w:p>
    <w:p w:rsidR="00487E14" w:rsidRDefault="008378A2" w:rsidP="00D37AE6">
      <w:pPr>
        <w:pStyle w:val="1"/>
        <w:ind w:firstLine="851"/>
        <w:jc w:val="both"/>
      </w:pPr>
      <w:r>
        <w:t>Тема 1. История формирования и освоения территории России</w:t>
      </w:r>
    </w:p>
    <w:p w:rsidR="00487E14" w:rsidRDefault="008378A2" w:rsidP="00D37AE6">
      <w:pPr>
        <w:pStyle w:val="1"/>
        <w:ind w:firstLine="851"/>
        <w:jc w:val="both"/>
      </w:pPr>
      <w:r>
        <w:t xml:space="preserve">История освоения и заселения территории современной России в </w:t>
      </w:r>
      <w:r>
        <w:rPr>
          <w:lang w:val="en-US" w:eastAsia="en-US" w:bidi="en-US"/>
        </w:rPr>
        <w:t>XI</w:t>
      </w:r>
      <w:r w:rsidRPr="008378A2">
        <w:rPr>
          <w:lang w:eastAsia="en-US" w:bidi="en-US"/>
        </w:rPr>
        <w:t>-</w:t>
      </w:r>
      <w:r>
        <w:rPr>
          <w:lang w:val="en-US" w:eastAsia="en-US" w:bidi="en-US"/>
        </w:rPr>
        <w:t>XVI</w:t>
      </w:r>
      <w:r w:rsidRPr="008378A2">
        <w:rPr>
          <w:lang w:eastAsia="en-US" w:bidi="en-US"/>
        </w:rPr>
        <w:t xml:space="preserve"> </w:t>
      </w:r>
      <w:r>
        <w:t>вв.</w:t>
      </w:r>
    </w:p>
    <w:p w:rsidR="00487E14" w:rsidRDefault="008378A2" w:rsidP="00D37AE6">
      <w:pPr>
        <w:pStyle w:val="1"/>
        <w:ind w:firstLine="851"/>
        <w:jc w:val="both"/>
      </w:pPr>
      <w:r>
        <w:t xml:space="preserve">Расширение территории России в </w:t>
      </w:r>
      <w:r>
        <w:rPr>
          <w:lang w:val="en-US" w:eastAsia="en-US" w:bidi="en-US"/>
        </w:rPr>
        <w:t>XVI</w:t>
      </w:r>
      <w:r w:rsidRPr="008378A2">
        <w:rPr>
          <w:lang w:eastAsia="en-US" w:bidi="en-US"/>
        </w:rPr>
        <w:t>-</w:t>
      </w:r>
      <w:r>
        <w:rPr>
          <w:lang w:val="en-US" w:eastAsia="en-US" w:bidi="en-US"/>
        </w:rPr>
        <w:t>XIX</w:t>
      </w:r>
      <w:r w:rsidRPr="008378A2">
        <w:rPr>
          <w:lang w:eastAsia="en-US" w:bidi="en-US"/>
        </w:rPr>
        <w:t xml:space="preserve"> </w:t>
      </w:r>
      <w:r>
        <w:t>вв. Русские первопроходцы. Изменения внешних границ России в ХХ в. Воссоединение Крыма с Россией.</w:t>
      </w:r>
    </w:p>
    <w:p w:rsidR="00487E14" w:rsidRDefault="008378A2" w:rsidP="00D37AE6">
      <w:pPr>
        <w:pStyle w:val="1"/>
        <w:ind w:firstLine="851"/>
      </w:pPr>
      <w:r>
        <w:rPr>
          <w:i/>
          <w:iCs/>
        </w:rPr>
        <w:t>Практическая работа</w:t>
      </w:r>
    </w:p>
    <w:p w:rsidR="00487E14" w:rsidRDefault="008378A2" w:rsidP="00D37AE6">
      <w:pPr>
        <w:pStyle w:val="1"/>
        <w:spacing w:after="540"/>
        <w:ind w:firstLine="851"/>
        <w:jc w:val="both"/>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D37AE6" w:rsidRDefault="008378A2" w:rsidP="00D37AE6">
      <w:pPr>
        <w:pStyle w:val="32"/>
        <w:keepNext/>
        <w:keepLines/>
        <w:spacing w:after="400"/>
        <w:ind w:firstLine="851"/>
      </w:pPr>
      <w:bookmarkStart w:id="240" w:name="bookmark499"/>
      <w:r>
        <w:t>Тема 2. Географическое положение и границы России</w:t>
      </w:r>
      <w:bookmarkEnd w:id="240"/>
    </w:p>
    <w:p w:rsidR="00487E14" w:rsidRDefault="008378A2" w:rsidP="00D37AE6">
      <w:pPr>
        <w:pStyle w:val="32"/>
        <w:keepNext/>
        <w:keepLines/>
        <w:spacing w:after="400"/>
        <w:ind w:firstLine="851"/>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iCs/>
        </w:rPr>
        <w:t>Виды географического положения.</w:t>
      </w:r>
      <w:r>
        <w:t xml:space="preserve"> Страны - соседи России. </w:t>
      </w:r>
      <w:r>
        <w:rPr>
          <w:i/>
          <w:iCs/>
        </w:rPr>
        <w:t>Ближнее и дальнее зарубежье.</w:t>
      </w:r>
      <w:r>
        <w:t xml:space="preserve"> Моря, омывающие территорию России.</w:t>
      </w:r>
    </w:p>
    <w:p w:rsidR="00487E14" w:rsidRDefault="008378A2" w:rsidP="00D37AE6">
      <w:pPr>
        <w:pStyle w:val="1"/>
        <w:ind w:firstLine="851"/>
        <w:jc w:val="both"/>
      </w:pPr>
      <w:r>
        <w:rPr>
          <w:b/>
          <w:bCs/>
          <w:i/>
          <w:iCs/>
        </w:rPr>
        <w:t>Тема 3. Время на территории России</w:t>
      </w:r>
    </w:p>
    <w:p w:rsidR="00487E14" w:rsidRDefault="008378A2" w:rsidP="00D37AE6">
      <w:pPr>
        <w:pStyle w:val="1"/>
        <w:ind w:firstLine="851"/>
        <w:jc w:val="both"/>
      </w:pPr>
      <w:r>
        <w:t>Россия на карте часовых поясов мира. Карта часовых зон России. Местное, поясное изональное время: роль в хозяйстве и жизни людей.</w:t>
      </w:r>
    </w:p>
    <w:p w:rsidR="00487E14" w:rsidRDefault="008378A2" w:rsidP="00D37AE6">
      <w:pPr>
        <w:pStyle w:val="1"/>
        <w:ind w:firstLine="851"/>
      </w:pPr>
      <w:r>
        <w:rPr>
          <w:i/>
          <w:iCs/>
        </w:rPr>
        <w:t>Практическая работа</w:t>
      </w:r>
    </w:p>
    <w:p w:rsidR="00487E14" w:rsidRDefault="008378A2" w:rsidP="00D37AE6">
      <w:pPr>
        <w:pStyle w:val="1"/>
        <w:spacing w:after="260"/>
        <w:ind w:left="720" w:firstLine="851"/>
      </w:pPr>
      <w:r>
        <w:t>Определение различия во времени для разных городов России по карте часовых зон.</w:t>
      </w:r>
    </w:p>
    <w:p w:rsidR="00487E14" w:rsidRDefault="008378A2" w:rsidP="00D37AE6">
      <w:pPr>
        <w:pStyle w:val="1"/>
        <w:ind w:firstLine="851"/>
      </w:pPr>
      <w:r>
        <w:rPr>
          <w:i/>
          <w:iCs/>
        </w:rPr>
        <w:t>Тема 4. Административно-территориальное устройство России.</w:t>
      </w:r>
    </w:p>
    <w:p w:rsidR="00487E14" w:rsidRDefault="008378A2" w:rsidP="00D37AE6">
      <w:pPr>
        <w:pStyle w:val="1"/>
        <w:ind w:firstLine="851"/>
      </w:pPr>
      <w:r>
        <w:t>Районирование территории</w:t>
      </w:r>
    </w:p>
    <w:p w:rsidR="00487E14" w:rsidRDefault="008378A2" w:rsidP="00D37AE6">
      <w:pPr>
        <w:pStyle w:val="1"/>
        <w:ind w:firstLine="851"/>
        <w:jc w:val="both"/>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w:t>
      </w:r>
      <w:r>
        <w:lastRenderedPageBreak/>
        <w:t>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87E14" w:rsidRDefault="008378A2" w:rsidP="00D37AE6">
      <w:pPr>
        <w:pStyle w:val="1"/>
        <w:ind w:firstLine="851"/>
      </w:pPr>
      <w:r>
        <w:rPr>
          <w:b/>
          <w:bCs/>
        </w:rPr>
        <w:t>РАЗДЕЛ 2. ПРИРОДА РОССИИ</w:t>
      </w:r>
    </w:p>
    <w:p w:rsidR="00487E14" w:rsidRDefault="008378A2" w:rsidP="00D37AE6">
      <w:pPr>
        <w:pStyle w:val="1"/>
        <w:ind w:firstLine="851"/>
      </w:pPr>
      <w:r>
        <w:rPr>
          <w:b/>
          <w:bCs/>
        </w:rPr>
        <w:t>Тема 1. Природные условия и ресурсы России</w:t>
      </w:r>
    </w:p>
    <w:p w:rsidR="00487E14" w:rsidRDefault="008378A2" w:rsidP="00D37AE6">
      <w:pPr>
        <w:pStyle w:val="1"/>
        <w:ind w:firstLine="851"/>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87E14" w:rsidRDefault="008378A2" w:rsidP="00D37AE6">
      <w:pPr>
        <w:pStyle w:val="1"/>
        <w:ind w:firstLine="851"/>
        <w:jc w:val="both"/>
      </w:pPr>
      <w:r>
        <w:rPr>
          <w:i/>
          <w:iCs/>
        </w:rPr>
        <w:t>Практическая работа</w:t>
      </w:r>
    </w:p>
    <w:p w:rsidR="00487E14" w:rsidRDefault="008378A2" w:rsidP="00D37AE6">
      <w:pPr>
        <w:pStyle w:val="1"/>
        <w:spacing w:after="260"/>
        <w:ind w:firstLine="851"/>
        <w:jc w:val="both"/>
      </w:pPr>
      <w:r>
        <w:t>Характеристика природно-ресурсного капитала своего края по картам и статистическим материалам.</w:t>
      </w:r>
    </w:p>
    <w:p w:rsidR="00487E14" w:rsidRDefault="008378A2" w:rsidP="00D37AE6">
      <w:pPr>
        <w:pStyle w:val="32"/>
        <w:keepNext/>
        <w:keepLines/>
        <w:ind w:firstLine="851"/>
        <w:jc w:val="both"/>
      </w:pPr>
      <w:bookmarkStart w:id="241" w:name="bookmark501"/>
      <w:r>
        <w:t>Тема 2. Геологическое строение, рельеф и полезные ископаемые</w:t>
      </w:r>
      <w:bookmarkEnd w:id="241"/>
    </w:p>
    <w:p w:rsidR="00487E14" w:rsidRDefault="008378A2" w:rsidP="00D37AE6">
      <w:pPr>
        <w:pStyle w:val="1"/>
        <w:ind w:firstLine="851"/>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87E14" w:rsidRDefault="008378A2" w:rsidP="00D37AE6">
      <w:pPr>
        <w:pStyle w:val="1"/>
        <w:ind w:firstLine="851"/>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деятельностичеловека. Антропогенные формы рельефа. Особенности рельефа своего края.</w:t>
      </w:r>
    </w:p>
    <w:p w:rsidR="00487E14" w:rsidRDefault="008378A2" w:rsidP="00D37AE6">
      <w:pPr>
        <w:pStyle w:val="1"/>
        <w:ind w:firstLine="851"/>
        <w:jc w:val="both"/>
      </w:pPr>
      <w:r>
        <w:rPr>
          <w:i/>
          <w:iCs/>
        </w:rPr>
        <w:t>Практические работы</w:t>
      </w:r>
    </w:p>
    <w:p w:rsidR="00487E14" w:rsidRDefault="008378A2" w:rsidP="00D37AE6">
      <w:pPr>
        <w:pStyle w:val="1"/>
        <w:tabs>
          <w:tab w:val="left" w:pos="1435"/>
        </w:tabs>
        <w:spacing w:after="260"/>
        <w:ind w:firstLine="851"/>
        <w:jc w:val="both"/>
      </w:pPr>
      <w:r>
        <w:t>1.</w:t>
      </w:r>
      <w:r>
        <w:tab/>
        <w:t xml:space="preserve">Объяснение распространения по территории России </w:t>
      </w:r>
      <w:proofErr w:type="gramStart"/>
      <w:r>
        <w:t>опасных</w:t>
      </w:r>
      <w:proofErr w:type="gramEnd"/>
      <w:r>
        <w:t xml:space="preserve"> геологических</w:t>
      </w:r>
    </w:p>
    <w:p w:rsidR="00487E14" w:rsidRDefault="008378A2" w:rsidP="00D37AE6">
      <w:pPr>
        <w:pStyle w:val="1"/>
        <w:spacing w:after="260"/>
        <w:ind w:firstLine="851"/>
      </w:pPr>
      <w:r>
        <w:rPr>
          <w:noProof/>
          <w:lang w:bidi="ar-SA"/>
        </w:rPr>
        <mc:AlternateContent>
          <mc:Choice Requires="wps">
            <w:drawing>
              <wp:anchor distT="0" distB="0" distL="114300" distR="114300" simplePos="0" relativeHeight="125829404" behindDoc="0" locked="0" layoutInCell="1" allowOverlap="1" wp14:anchorId="5BF5458F" wp14:editId="6B7A5929">
                <wp:simplePos x="0" y="0"/>
                <wp:positionH relativeFrom="page">
                  <wp:posOffset>639445</wp:posOffset>
                </wp:positionH>
                <wp:positionV relativeFrom="margin">
                  <wp:posOffset>105410</wp:posOffset>
                </wp:positionV>
                <wp:extent cx="600710" cy="362585"/>
                <wp:effectExtent l="0" t="0" r="0" b="0"/>
                <wp:wrapSquare wrapText="bothSides"/>
                <wp:docPr id="373" name="Shape 373"/>
                <wp:cNvGraphicFramePr/>
                <a:graphic xmlns:a="http://schemas.openxmlformats.org/drawingml/2006/main">
                  <a:graphicData uri="http://schemas.microsoft.com/office/word/2010/wordprocessingShape">
                    <wps:wsp>
                      <wps:cNvSpPr txBox="1"/>
                      <wps:spPr>
                        <a:xfrm>
                          <a:off x="0" y="0"/>
                          <a:ext cx="600710" cy="362585"/>
                        </a:xfrm>
                        <a:prstGeom prst="rect">
                          <a:avLst/>
                        </a:prstGeom>
                        <a:noFill/>
                      </wps:spPr>
                      <wps:txbx>
                        <w:txbxContent>
                          <w:p w:rsidR="00D37AE6" w:rsidRDefault="00D37AE6">
                            <w:pPr>
                              <w:pStyle w:val="1"/>
                              <w:ind w:firstLine="0"/>
                              <w:jc w:val="right"/>
                            </w:pPr>
                            <w:r>
                              <w:t>явлений.</w:t>
                            </w:r>
                          </w:p>
                          <w:p w:rsidR="00D37AE6" w:rsidRDefault="00D37AE6">
                            <w:pPr>
                              <w:pStyle w:val="1"/>
                              <w:ind w:firstLine="0"/>
                              <w:jc w:val="right"/>
                            </w:pPr>
                            <w:r>
                              <w:t>2.</w:t>
                            </w:r>
                          </w:p>
                        </w:txbxContent>
                      </wps:txbx>
                      <wps:bodyPr lIns="0" tIns="0" rIns="0" bIns="0"/>
                    </wps:wsp>
                  </a:graphicData>
                </a:graphic>
              </wp:anchor>
            </w:drawing>
          </mc:Choice>
          <mc:Fallback>
            <w:pict>
              <v:shape id="Shape 373" o:spid="_x0000_s1038" type="#_x0000_t202" style="position:absolute;left:0;text-align:left;margin-left:50.35pt;margin-top:8.3pt;width:47.3pt;height:28.55pt;z-index:1258294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" filled="f" stroked="f">
                <v:textbox inset="0,0,0,0">
                  <w:txbxContent>
                    <w:p w:rsidR="00D37AE6" w:rsidRDefault="00D37AE6">
                      <w:pPr>
                        <w:pStyle w:val="1"/>
                        <w:ind w:firstLine="0"/>
                        <w:jc w:val="right"/>
                      </w:pPr>
                      <w:r>
                        <w:t>явлений.</w:t>
                      </w:r>
                    </w:p>
                    <w:p w:rsidR="00D37AE6" w:rsidRDefault="00D37AE6">
                      <w:pPr>
                        <w:pStyle w:val="1"/>
                        <w:ind w:firstLine="0"/>
                        <w:jc w:val="right"/>
                      </w:pPr>
                      <w:r>
                        <w:t>2.</w:t>
                      </w:r>
                    </w:p>
                  </w:txbxContent>
                </v:textbox>
                <w10:wrap type="square" anchorx="page" anchory="margin"/>
              </v:shape>
            </w:pict>
          </mc:Fallback>
        </mc:AlternateContent>
      </w:r>
      <w:r>
        <w:t>Объяснение особенностей рельефа своего края.</w:t>
      </w:r>
    </w:p>
    <w:p w:rsidR="00487E14" w:rsidRDefault="008378A2" w:rsidP="00D37AE6">
      <w:pPr>
        <w:pStyle w:val="32"/>
        <w:keepNext/>
        <w:keepLines/>
        <w:ind w:firstLine="851"/>
      </w:pPr>
      <w:bookmarkStart w:id="242" w:name="bookmark503"/>
      <w:r>
        <w:t>Тема 3. Климат и климатические ресурсы</w:t>
      </w:r>
      <w:bookmarkEnd w:id="242"/>
    </w:p>
    <w:p w:rsidR="00487E14" w:rsidRDefault="008378A2" w:rsidP="00D37AE6">
      <w:pPr>
        <w:pStyle w:val="1"/>
        <w:ind w:firstLine="851"/>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87E14" w:rsidRDefault="008378A2" w:rsidP="00D37AE6">
      <w:pPr>
        <w:pStyle w:val="1"/>
        <w:ind w:firstLine="851"/>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 мата своего края.</w:t>
      </w:r>
    </w:p>
    <w:p w:rsidR="00487E14" w:rsidRDefault="008378A2" w:rsidP="00D37AE6">
      <w:pPr>
        <w:pStyle w:val="1"/>
        <w:ind w:firstLine="851"/>
      </w:pPr>
      <w:r>
        <w:rPr>
          <w:i/>
          <w:iCs/>
        </w:rPr>
        <w:t>Практические работы</w:t>
      </w:r>
    </w:p>
    <w:p w:rsidR="00487E14" w:rsidRDefault="008378A2" w:rsidP="00D37AE6">
      <w:pPr>
        <w:pStyle w:val="1"/>
        <w:tabs>
          <w:tab w:val="left" w:pos="1449"/>
        </w:tabs>
        <w:ind w:firstLine="851"/>
        <w:jc w:val="both"/>
      </w:pPr>
      <w:r>
        <w:t>1.</w:t>
      </w:r>
      <w:r>
        <w:tab/>
        <w:t>Описание и прогнозирование погоды территории по карте погоды.</w:t>
      </w:r>
    </w:p>
    <w:p w:rsidR="00487E14" w:rsidRDefault="008378A2" w:rsidP="00D37AE6">
      <w:pPr>
        <w:pStyle w:val="1"/>
        <w:tabs>
          <w:tab w:val="left" w:pos="1449"/>
        </w:tabs>
        <w:ind w:firstLine="851"/>
        <w:jc w:val="both"/>
      </w:pPr>
      <w:r>
        <w:t>2.</w:t>
      </w:r>
      <w:r>
        <w:tab/>
        <w:t>Определение и объяснение по картам закономерностей распределения</w:t>
      </w:r>
    </w:p>
    <w:p w:rsidR="00487E14" w:rsidRDefault="008378A2" w:rsidP="00D37AE6">
      <w:pPr>
        <w:pStyle w:val="1"/>
        <w:ind w:firstLine="851"/>
        <w:jc w:val="both"/>
      </w:pPr>
      <w:r>
        <w:t>солнечной радиации, средних температур янва ря и июля, годового количества атмосферных осадков, испаря емости по территории страны.</w:t>
      </w:r>
    </w:p>
    <w:p w:rsidR="00487E14" w:rsidRDefault="008378A2" w:rsidP="00D37AE6">
      <w:pPr>
        <w:pStyle w:val="1"/>
        <w:tabs>
          <w:tab w:val="left" w:pos="1449"/>
        </w:tabs>
        <w:ind w:firstLine="851"/>
        <w:jc w:val="both"/>
      </w:pPr>
      <w:r>
        <w:t>3.</w:t>
      </w:r>
      <w:r>
        <w:tab/>
        <w:t>Оценка влияния основных климатических показателей своего края на жизнь</w:t>
      </w:r>
    </w:p>
    <w:p w:rsidR="00487E14" w:rsidRDefault="008378A2" w:rsidP="00D37AE6">
      <w:pPr>
        <w:pStyle w:val="1"/>
        <w:spacing w:after="260"/>
        <w:ind w:firstLine="851"/>
      </w:pPr>
      <w:r>
        <w:t>и хозяйственную деятельность населения.</w:t>
      </w:r>
    </w:p>
    <w:p w:rsidR="00487E14" w:rsidRDefault="008378A2" w:rsidP="00D37AE6">
      <w:pPr>
        <w:pStyle w:val="32"/>
        <w:keepNext/>
        <w:keepLines/>
        <w:ind w:firstLine="851"/>
      </w:pPr>
      <w:bookmarkStart w:id="243" w:name="bookmark505"/>
      <w:r>
        <w:lastRenderedPageBreak/>
        <w:t>Тема 4. Моря России. Внутренние воды и водные ресурсы</w:t>
      </w:r>
      <w:bookmarkEnd w:id="243"/>
    </w:p>
    <w:p w:rsidR="00487E14" w:rsidRDefault="008378A2" w:rsidP="00D37AE6">
      <w:pPr>
        <w:pStyle w:val="1"/>
        <w:ind w:firstLine="851"/>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87E14" w:rsidRDefault="008378A2" w:rsidP="00D37AE6">
      <w:pPr>
        <w:pStyle w:val="1"/>
        <w:ind w:firstLine="851"/>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87E14" w:rsidRDefault="008378A2" w:rsidP="00D37AE6">
      <w:pPr>
        <w:pStyle w:val="1"/>
        <w:ind w:firstLine="851"/>
      </w:pPr>
      <w:r>
        <w:rPr>
          <w:i/>
          <w:iCs/>
        </w:rPr>
        <w:t>Практические работы</w:t>
      </w:r>
    </w:p>
    <w:p w:rsidR="00487E14" w:rsidRDefault="008378A2" w:rsidP="00D37AE6">
      <w:pPr>
        <w:pStyle w:val="1"/>
        <w:tabs>
          <w:tab w:val="left" w:pos="1449"/>
        </w:tabs>
        <w:ind w:firstLine="851"/>
        <w:jc w:val="both"/>
      </w:pPr>
      <w:r>
        <w:t>1.</w:t>
      </w:r>
      <w:r>
        <w:tab/>
        <w:t>Сравнение особенностей режима и характера течения двух рек России.</w:t>
      </w:r>
    </w:p>
    <w:p w:rsidR="00487E14" w:rsidRDefault="008378A2" w:rsidP="00D37AE6">
      <w:pPr>
        <w:pStyle w:val="1"/>
        <w:tabs>
          <w:tab w:val="left" w:pos="1449"/>
        </w:tabs>
        <w:ind w:firstLine="851"/>
        <w:jc w:val="both"/>
      </w:pPr>
      <w:r>
        <w:t>2.</w:t>
      </w:r>
      <w:r>
        <w:tab/>
        <w:t>Объяснение распространения опасных гидрологических природных явлений</w:t>
      </w:r>
    </w:p>
    <w:p w:rsidR="00487E14" w:rsidRDefault="008378A2" w:rsidP="00D37AE6">
      <w:pPr>
        <w:pStyle w:val="1"/>
        <w:spacing w:after="260"/>
        <w:ind w:firstLine="851"/>
      </w:pPr>
      <w:r>
        <w:t>на территории страны.</w:t>
      </w:r>
    </w:p>
    <w:p w:rsidR="00487E14" w:rsidRDefault="008378A2" w:rsidP="00D37AE6">
      <w:pPr>
        <w:pStyle w:val="32"/>
        <w:keepNext/>
        <w:keepLines/>
        <w:spacing w:after="260"/>
        <w:ind w:firstLine="851"/>
      </w:pPr>
      <w:bookmarkStart w:id="244" w:name="bookmark507"/>
      <w:r>
        <w:t>Тема 5. Природно-хозяйственные зоны</w:t>
      </w:r>
      <w:bookmarkEnd w:id="244"/>
    </w:p>
    <w:p w:rsidR="00487E14" w:rsidRDefault="008378A2" w:rsidP="00D37AE6">
      <w:pPr>
        <w:pStyle w:val="1"/>
        <w:ind w:firstLine="851"/>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37AE6" w:rsidRDefault="008378A2" w:rsidP="00D37AE6">
      <w:pPr>
        <w:pStyle w:val="1"/>
        <w:spacing w:after="260"/>
        <w:ind w:firstLine="851"/>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softHyphen/>
        <w:t>хозяйственных зон России.</w:t>
      </w:r>
    </w:p>
    <w:p w:rsidR="00487E14" w:rsidRDefault="008378A2" w:rsidP="00D37AE6">
      <w:pPr>
        <w:pStyle w:val="1"/>
        <w:spacing w:after="260"/>
        <w:ind w:firstLine="851"/>
        <w:jc w:val="both"/>
      </w:pPr>
      <w:r>
        <w:t>Природно-хозяйственные зоны России: взаимосвязь и взаимообусловленность их компонентов.</w:t>
      </w:r>
    </w:p>
    <w:p w:rsidR="00487E14" w:rsidRDefault="008378A2" w:rsidP="00D37AE6">
      <w:pPr>
        <w:pStyle w:val="1"/>
        <w:ind w:firstLine="851"/>
        <w:jc w:val="both"/>
      </w:pPr>
      <w:r>
        <w:t>Высотная поясность в горах на территории России.</w:t>
      </w:r>
    </w:p>
    <w:p w:rsidR="00487E14" w:rsidRDefault="008378A2" w:rsidP="00D37AE6">
      <w:pPr>
        <w:pStyle w:val="1"/>
        <w:ind w:firstLine="851"/>
        <w:jc w:val="both"/>
      </w:pPr>
      <w:r>
        <w:t>Природные ресурсы природно-хозяйственных зон и их ис пользование, экологические проблемы. Прогнозируемые по следствия изменений климата для разных природно-хозяй ственных зон на территории России.</w:t>
      </w:r>
    </w:p>
    <w:p w:rsidR="00487E14" w:rsidRDefault="008378A2" w:rsidP="00D37AE6">
      <w:pPr>
        <w:pStyle w:val="1"/>
        <w:ind w:firstLine="851"/>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87E14" w:rsidRDefault="008378A2" w:rsidP="00D37AE6">
      <w:pPr>
        <w:pStyle w:val="1"/>
        <w:ind w:firstLine="851"/>
      </w:pPr>
      <w:r>
        <w:rPr>
          <w:i/>
          <w:iCs/>
        </w:rPr>
        <w:t>Практические работы</w:t>
      </w:r>
    </w:p>
    <w:p w:rsidR="00487E14" w:rsidRDefault="008378A2" w:rsidP="00D37AE6">
      <w:pPr>
        <w:pStyle w:val="1"/>
        <w:tabs>
          <w:tab w:val="left" w:pos="1465"/>
        </w:tabs>
        <w:ind w:firstLine="851"/>
        <w:jc w:val="both"/>
      </w:pPr>
      <w:r>
        <w:t>1.</w:t>
      </w:r>
      <w:r>
        <w:tab/>
        <w:t>Объяснение различий структуры высотной поясности в горных системах.</w:t>
      </w:r>
    </w:p>
    <w:p w:rsidR="00487E14" w:rsidRDefault="008378A2" w:rsidP="00D37AE6">
      <w:pPr>
        <w:pStyle w:val="1"/>
        <w:tabs>
          <w:tab w:val="left" w:pos="1465"/>
        </w:tabs>
        <w:ind w:firstLine="851"/>
        <w:jc w:val="both"/>
      </w:pPr>
      <w:r>
        <w:t>2.</w:t>
      </w:r>
      <w:r>
        <w:tab/>
        <w:t>Анализ различных точек зрения о влиянии глобальных климатических</w:t>
      </w:r>
    </w:p>
    <w:p w:rsidR="00487E14" w:rsidRDefault="008378A2" w:rsidP="00D37AE6">
      <w:pPr>
        <w:pStyle w:val="1"/>
        <w:spacing w:after="260"/>
        <w:ind w:firstLine="851"/>
        <w:jc w:val="both"/>
      </w:pPr>
      <w:r>
        <w:t>изменений на природу, на жизнь и хозяйственную деятельность населения на основе анализа нескольких источников информации.</w:t>
      </w:r>
    </w:p>
    <w:p w:rsidR="00487E14" w:rsidRDefault="008378A2" w:rsidP="00D37AE6">
      <w:pPr>
        <w:pStyle w:val="1"/>
        <w:ind w:firstLine="851"/>
      </w:pPr>
      <w:r>
        <w:rPr>
          <w:b/>
          <w:bCs/>
        </w:rPr>
        <w:t>РАЗДЕЛ 3. НАСЕЛЕНИЕ РОССИИ</w:t>
      </w:r>
    </w:p>
    <w:p w:rsidR="00487E14" w:rsidRDefault="008378A2" w:rsidP="00D37AE6">
      <w:pPr>
        <w:pStyle w:val="1"/>
        <w:ind w:firstLine="851"/>
      </w:pPr>
      <w:r>
        <w:rPr>
          <w:b/>
          <w:bCs/>
        </w:rPr>
        <w:t>Тема 1. Численность населения России</w:t>
      </w:r>
    </w:p>
    <w:p w:rsidR="00487E14" w:rsidRDefault="008378A2" w:rsidP="00D37AE6">
      <w:pPr>
        <w:pStyle w:val="1"/>
        <w:ind w:firstLine="851"/>
        <w:jc w:val="both"/>
      </w:pPr>
      <w:r>
        <w:t xml:space="preserve">Динамика численности населения России в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 xml:space="preserve">вв. и факторы, определяющие её. </w:t>
      </w:r>
      <w:r>
        <w:rPr>
          <w:i/>
          <w:iCs/>
        </w:rPr>
        <w:t>Переписи населения России.</w:t>
      </w:r>
      <w: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iCs/>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87E14" w:rsidRDefault="008378A2" w:rsidP="00D37AE6">
      <w:pPr>
        <w:pStyle w:val="1"/>
        <w:ind w:firstLine="851"/>
        <w:jc w:val="both"/>
      </w:pPr>
      <w:r>
        <w:rPr>
          <w:b/>
          <w:bCs/>
          <w:i/>
          <w:iCs/>
        </w:rPr>
        <w:lastRenderedPageBreak/>
        <w:t>Тема 2. Территориальные особенности размещения населения России</w:t>
      </w:r>
    </w:p>
    <w:p w:rsidR="00487E14" w:rsidRDefault="008378A2" w:rsidP="00D37AE6">
      <w:pPr>
        <w:pStyle w:val="1"/>
        <w:tabs>
          <w:tab w:val="left" w:pos="7186"/>
        </w:tabs>
        <w:ind w:firstLine="851"/>
        <w:jc w:val="both"/>
      </w:pPr>
      <w:r>
        <w:t>Географические особенности размещения населения:</w:t>
      </w:r>
      <w:r>
        <w:tab/>
        <w:t>их обусловленность</w:t>
      </w:r>
    </w:p>
    <w:p w:rsidR="00487E14" w:rsidRDefault="008378A2" w:rsidP="00D37AE6">
      <w:pPr>
        <w:pStyle w:val="1"/>
        <w:spacing w:after="260"/>
        <w:ind w:firstLine="851"/>
        <w:jc w:val="both"/>
      </w:pPr>
      <w:r>
        <w:t>природными, историческими и социально-экономическими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87E14" w:rsidRDefault="008378A2" w:rsidP="00D37AE6">
      <w:pPr>
        <w:pStyle w:val="1"/>
        <w:spacing w:after="260"/>
        <w:ind w:firstLine="851"/>
      </w:pPr>
      <w:r>
        <w:rPr>
          <w:b/>
          <w:bCs/>
        </w:rPr>
        <w:t>Тема 3. Народы и религии России</w:t>
      </w:r>
    </w:p>
    <w:p w:rsidR="00487E14" w:rsidRDefault="008378A2" w:rsidP="00D37AE6">
      <w:pPr>
        <w:pStyle w:val="1"/>
        <w:spacing w:after="260"/>
        <w:ind w:firstLine="851"/>
        <w:jc w:val="both"/>
      </w:pPr>
      <w:r>
        <w:rPr>
          <w:b/>
          <w:bCs/>
        </w:rPr>
        <w:t xml:space="preserve">Россия - многонациональное государство. Многонациональность как специфический фактор формирования и развития России. </w:t>
      </w:r>
      <w:r>
        <w:rPr>
          <w:b/>
          <w:bCs/>
          <w:i/>
          <w:iCs/>
        </w:rPr>
        <w:t>Языковая классификация народов России.</w:t>
      </w:r>
      <w:r>
        <w:rPr>
          <w:b/>
          <w:bCs/>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1. Построение картограммы «Доля титульных этносов в численности населения республик и автономных округов РФ».</w:t>
      </w:r>
    </w:p>
    <w:p w:rsidR="00487E14" w:rsidRDefault="008378A2" w:rsidP="00D37AE6">
      <w:pPr>
        <w:pStyle w:val="32"/>
        <w:keepNext/>
        <w:keepLines/>
        <w:ind w:firstLine="851"/>
        <w:jc w:val="both"/>
      </w:pPr>
      <w:bookmarkStart w:id="245" w:name="bookmark509"/>
      <w:r>
        <w:t>Тема 4. Половой и возрастной состав населения России</w:t>
      </w:r>
      <w:bookmarkEnd w:id="245"/>
    </w:p>
    <w:p w:rsidR="00487E14" w:rsidRDefault="008378A2" w:rsidP="00D37AE6">
      <w:pPr>
        <w:pStyle w:val="1"/>
        <w:ind w:firstLine="851"/>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 ни мужского и женского населения России.</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Объяснение динамики половозрастного состава населения России на основе анализа половозрастных пирамид.</w:t>
      </w:r>
    </w:p>
    <w:p w:rsidR="00487E14" w:rsidRDefault="008378A2" w:rsidP="00D37AE6">
      <w:pPr>
        <w:pStyle w:val="32"/>
        <w:keepNext/>
        <w:keepLines/>
        <w:ind w:firstLine="851"/>
      </w:pPr>
      <w:bookmarkStart w:id="246" w:name="bookmark511"/>
      <w:r>
        <w:t>Тема 5. Человеческий капитал России</w:t>
      </w:r>
      <w:bookmarkEnd w:id="246"/>
    </w:p>
    <w:p w:rsidR="00487E14" w:rsidRDefault="008378A2" w:rsidP="00D37AE6">
      <w:pPr>
        <w:pStyle w:val="1"/>
        <w:ind w:firstLine="851"/>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1. Классификация Федеральных округов по особенностям естественного и механического движения населения.</w:t>
      </w:r>
    </w:p>
    <w:p w:rsidR="00487E14" w:rsidRDefault="008378A2" w:rsidP="00D37AE6">
      <w:pPr>
        <w:pStyle w:val="1"/>
        <w:ind w:firstLine="851"/>
      </w:pPr>
      <w:r>
        <w:t>КЛАСС</w:t>
      </w:r>
    </w:p>
    <w:p w:rsidR="00487E14" w:rsidRDefault="008378A2" w:rsidP="00D37AE6">
      <w:pPr>
        <w:pStyle w:val="1"/>
        <w:ind w:firstLine="851"/>
      </w:pPr>
      <w:r>
        <w:rPr>
          <w:b/>
          <w:bCs/>
        </w:rPr>
        <w:t>РАЗДЕЛ 4. ХОЗЯЙСТВО РОССИИ</w:t>
      </w:r>
    </w:p>
    <w:p w:rsidR="00487E14" w:rsidRDefault="008378A2" w:rsidP="00D37AE6">
      <w:pPr>
        <w:pStyle w:val="1"/>
        <w:ind w:firstLine="851"/>
      </w:pPr>
      <w:r>
        <w:rPr>
          <w:b/>
          <w:bCs/>
        </w:rPr>
        <w:t>Тема 1. Общая характеристика хозяйства России</w:t>
      </w:r>
    </w:p>
    <w:p w:rsidR="00487E14" w:rsidRDefault="008378A2" w:rsidP="00D37AE6">
      <w:pPr>
        <w:pStyle w:val="1"/>
        <w:ind w:firstLine="851"/>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87E14" w:rsidRDefault="008378A2" w:rsidP="00D37AE6">
      <w:pPr>
        <w:pStyle w:val="1"/>
        <w:spacing w:after="260"/>
        <w:ind w:firstLine="851"/>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487E14" w:rsidRDefault="008378A2" w:rsidP="00D37AE6">
      <w:pPr>
        <w:pStyle w:val="32"/>
        <w:keepNext/>
        <w:keepLines/>
        <w:ind w:firstLine="851"/>
        <w:jc w:val="both"/>
      </w:pPr>
      <w:bookmarkStart w:id="247" w:name="bookmark513"/>
      <w:r>
        <w:lastRenderedPageBreak/>
        <w:t>Тема 2. Топливно-энергетический комплекс (ТЭК)</w:t>
      </w:r>
      <w:bookmarkEnd w:id="247"/>
    </w:p>
    <w:p w:rsidR="00487E14" w:rsidRDefault="008378A2" w:rsidP="00D37AE6">
      <w:pPr>
        <w:pStyle w:val="1"/>
        <w:tabs>
          <w:tab w:val="left" w:pos="8510"/>
        </w:tabs>
        <w:ind w:firstLine="851"/>
        <w:jc w:val="both"/>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w:t>
      </w:r>
      <w:r>
        <w:tab/>
        <w:t>ТЭК</w:t>
      </w:r>
    </w:p>
    <w:p w:rsidR="00D37AE6" w:rsidRDefault="008378A2" w:rsidP="00D37AE6">
      <w:pPr>
        <w:pStyle w:val="1"/>
        <w:spacing w:after="260"/>
        <w:ind w:firstLine="851"/>
        <w:rPr>
          <w:i/>
          <w:iCs/>
        </w:rPr>
      </w:pPr>
      <w:r>
        <w:t>на окружающую</w:t>
      </w:r>
      <w:r w:rsidR="00D37AE6">
        <w:t xml:space="preserve"> </w:t>
      </w:r>
      <w:r>
        <w:t xml:space="preserve">среду. </w:t>
      </w:r>
      <w:r>
        <w:rPr>
          <w:i/>
          <w:iCs/>
        </w:rPr>
        <w:t>Основные положения</w:t>
      </w:r>
    </w:p>
    <w:p w:rsidR="00487E14" w:rsidRDefault="008378A2" w:rsidP="00D37AE6">
      <w:pPr>
        <w:pStyle w:val="1"/>
        <w:spacing w:after="260"/>
        <w:ind w:firstLine="851"/>
      </w:pPr>
      <w:r>
        <w:rPr>
          <w:i/>
          <w:iCs/>
        </w:rPr>
        <w:t>«Энергетической стратегии России на период до 2035 года».</w:t>
      </w:r>
    </w:p>
    <w:p w:rsidR="00487E14" w:rsidRDefault="008378A2" w:rsidP="00D37AE6">
      <w:pPr>
        <w:pStyle w:val="1"/>
        <w:ind w:firstLine="851"/>
      </w:pPr>
      <w:r>
        <w:rPr>
          <w:i/>
          <w:iCs/>
        </w:rPr>
        <w:t>Практические работы</w:t>
      </w:r>
    </w:p>
    <w:p w:rsidR="00487E14" w:rsidRDefault="008378A2" w:rsidP="00D37AE6">
      <w:pPr>
        <w:pStyle w:val="1"/>
        <w:tabs>
          <w:tab w:val="left" w:pos="1465"/>
        </w:tabs>
        <w:ind w:firstLine="851"/>
        <w:jc w:val="both"/>
      </w:pPr>
      <w:r>
        <w:t>1.</w:t>
      </w:r>
      <w:r>
        <w:tab/>
        <w:t>Анализ статистических и текстовых материалов с целью сравнения</w:t>
      </w:r>
    </w:p>
    <w:p w:rsidR="00487E14" w:rsidRDefault="008378A2" w:rsidP="00D37AE6">
      <w:pPr>
        <w:pStyle w:val="1"/>
        <w:ind w:firstLine="851"/>
      </w:pPr>
      <w:r>
        <w:t>стоимостиэлектроэнергии для населения России в различных регионах.</w:t>
      </w:r>
    </w:p>
    <w:p w:rsidR="00487E14" w:rsidRDefault="008378A2" w:rsidP="00D37AE6">
      <w:pPr>
        <w:pStyle w:val="1"/>
        <w:tabs>
          <w:tab w:val="left" w:pos="1465"/>
        </w:tabs>
        <w:ind w:firstLine="851"/>
        <w:jc w:val="both"/>
      </w:pPr>
      <w:r>
        <w:t>2.</w:t>
      </w:r>
      <w:r>
        <w:tab/>
        <w:t>Сравнительная оценка возможностей для развития энергетики ВИЭ в</w:t>
      </w:r>
    </w:p>
    <w:p w:rsidR="00487E14" w:rsidRDefault="008378A2" w:rsidP="00D37AE6">
      <w:pPr>
        <w:pStyle w:val="1"/>
        <w:spacing w:after="260"/>
        <w:ind w:firstLine="851"/>
      </w:pPr>
      <w:r>
        <w:t>отдельныхрегионах страны.</w:t>
      </w:r>
    </w:p>
    <w:p w:rsidR="00487E14" w:rsidRDefault="008378A2" w:rsidP="00D37AE6">
      <w:pPr>
        <w:pStyle w:val="32"/>
        <w:keepNext/>
        <w:keepLines/>
        <w:ind w:firstLine="851"/>
      </w:pPr>
      <w:bookmarkStart w:id="248" w:name="bookmark515"/>
      <w:r>
        <w:t>Тема 3. Металлургический комплекс</w:t>
      </w:r>
      <w:bookmarkEnd w:id="248"/>
    </w:p>
    <w:p w:rsidR="00487E14" w:rsidRDefault="008378A2" w:rsidP="00D37AE6">
      <w:pPr>
        <w:pStyle w:val="1"/>
        <w:spacing w:after="260"/>
        <w:ind w:firstLine="851"/>
        <w:jc w:val="both"/>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iCs/>
        </w:rPr>
        <w:t>Основные положения «Стратегии развития чёрной и цветной металлургии России до 2030 года».</w:t>
      </w:r>
    </w:p>
    <w:p w:rsidR="00487E14" w:rsidRDefault="008378A2" w:rsidP="00D37AE6">
      <w:pPr>
        <w:pStyle w:val="32"/>
        <w:keepNext/>
        <w:keepLines/>
        <w:ind w:firstLine="851"/>
        <w:jc w:val="both"/>
      </w:pPr>
      <w:bookmarkStart w:id="249" w:name="bookmark517"/>
      <w:r>
        <w:t>Тема 4. Машиностроительный комплекс</w:t>
      </w:r>
      <w:bookmarkEnd w:id="249"/>
    </w:p>
    <w:p w:rsidR="00487E14" w:rsidRDefault="008378A2" w:rsidP="00D37AE6">
      <w:pPr>
        <w:pStyle w:val="1"/>
        <w:ind w:firstLine="851"/>
        <w:jc w:val="both"/>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iCs/>
        </w:rPr>
        <w:t>Основные положения документов, определяющих стратегию развития отраслей машиностроительного комплекса.</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487E14" w:rsidRDefault="008378A2" w:rsidP="00D37AE6">
      <w:pPr>
        <w:pStyle w:val="32"/>
        <w:keepNext/>
        <w:keepLines/>
        <w:ind w:firstLine="851"/>
        <w:jc w:val="both"/>
      </w:pPr>
      <w:bookmarkStart w:id="250" w:name="bookmark519"/>
      <w:r>
        <w:t>Тема 5. Химико-лесной комплексХимическая промышленность</w:t>
      </w:r>
      <w:bookmarkEnd w:id="250"/>
    </w:p>
    <w:p w:rsidR="00487E14" w:rsidRDefault="008378A2" w:rsidP="00D37AE6">
      <w:pPr>
        <w:pStyle w:val="1"/>
        <w:ind w:firstLine="851"/>
        <w:jc w:val="both"/>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iCs/>
        </w:rPr>
        <w:t>Основные положения «Стратегии развития химического и нефтехимического комплекса на период до 2030 года».</w:t>
      </w:r>
    </w:p>
    <w:p w:rsidR="00487E14" w:rsidRDefault="008378A2" w:rsidP="00D37AE6">
      <w:pPr>
        <w:pStyle w:val="1"/>
        <w:ind w:firstLine="851"/>
        <w:jc w:val="both"/>
      </w:pPr>
      <w:r>
        <w:rPr>
          <w:b/>
          <w:bCs/>
        </w:rPr>
        <w:t>Лесопромышленный комплекс</w:t>
      </w:r>
    </w:p>
    <w:p w:rsidR="00487E14" w:rsidRDefault="008378A2" w:rsidP="00D37AE6">
      <w:pPr>
        <w:pStyle w:val="1"/>
        <w:ind w:firstLine="851"/>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rsidR="00487E14" w:rsidRDefault="008378A2" w:rsidP="00D37AE6">
      <w:pPr>
        <w:pStyle w:val="1"/>
        <w:spacing w:after="260"/>
        <w:ind w:firstLine="851"/>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 xml:space="preserve">1. Анализ документов «Прогноз развития лесного сектора Российской Федерации до 2030 </w:t>
      </w:r>
      <w:r>
        <w:lastRenderedPageBreak/>
        <w:t xml:space="preserve">года» (Гл.1, 3 и 11) и «Стратегия развития лесного комплекса Российской Федерации до 2030 года» (Гл. </w:t>
      </w:r>
      <w:r>
        <w:rPr>
          <w:lang w:val="en-US" w:eastAsia="en-US" w:bidi="en-US"/>
        </w:rPr>
        <w:t>II</w:t>
      </w:r>
      <w:r w:rsidRPr="008378A2">
        <w:rPr>
          <w:lang w:eastAsia="en-US" w:bidi="en-US"/>
        </w:rPr>
        <w:t xml:space="preserve"> </w:t>
      </w:r>
      <w:r>
        <w:t xml:space="preserve">и </w:t>
      </w:r>
      <w:r>
        <w:rPr>
          <w:lang w:val="en-US" w:eastAsia="en-US" w:bidi="en-US"/>
        </w:rPr>
        <w:t>III</w:t>
      </w:r>
      <w:r w:rsidRPr="008378A2">
        <w:rPr>
          <w:lang w:eastAsia="en-US" w:bidi="en-US"/>
        </w:rPr>
        <w:t xml:space="preserve">, </w:t>
      </w:r>
      <w:r>
        <w:t>Приложения № 1 и № 18) с целью определения перспектив и проблем развития комплекса.</w:t>
      </w:r>
    </w:p>
    <w:p w:rsidR="00487E14" w:rsidRDefault="008378A2" w:rsidP="00D37AE6">
      <w:pPr>
        <w:pStyle w:val="1"/>
        <w:spacing w:after="260"/>
        <w:ind w:firstLine="851"/>
        <w:jc w:val="both"/>
      </w:pPr>
      <w:r>
        <w:rPr>
          <w:b/>
          <w:bCs/>
        </w:rPr>
        <w:t>Тема 6. Агропромышленный комплекс (АПК)</w:t>
      </w:r>
    </w:p>
    <w:p w:rsidR="00487E14" w:rsidRDefault="008378A2" w:rsidP="00D37AE6">
      <w:pPr>
        <w:pStyle w:val="1"/>
        <w:ind w:firstLine="851"/>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87E14" w:rsidRDefault="008378A2" w:rsidP="00D37AE6">
      <w:pPr>
        <w:pStyle w:val="1"/>
        <w:ind w:firstLine="851"/>
        <w:jc w:val="both"/>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87E14" w:rsidRDefault="008378A2" w:rsidP="00D37AE6">
      <w:pPr>
        <w:pStyle w:val="1"/>
        <w:ind w:firstLine="851"/>
        <w:jc w:val="both"/>
      </w:pPr>
      <w:r>
        <w:rPr>
          <w:i/>
          <w:iCs/>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w:t>
      </w:r>
    </w:p>
    <w:p w:rsidR="00487E14" w:rsidRDefault="008378A2" w:rsidP="00D37AE6">
      <w:pPr>
        <w:pStyle w:val="1"/>
        <w:ind w:firstLine="851"/>
      </w:pPr>
      <w:r>
        <w:rPr>
          <w:i/>
          <w:iCs/>
        </w:rPr>
        <w:t>Практическая работа</w:t>
      </w:r>
    </w:p>
    <w:p w:rsidR="00487E14" w:rsidRDefault="008378A2" w:rsidP="00D37AE6">
      <w:pPr>
        <w:pStyle w:val="1"/>
        <w:ind w:firstLine="851"/>
      </w:pPr>
      <w:r>
        <w:t>Определение влияния природных и социальных факторов на размещение отраслей</w:t>
      </w:r>
    </w:p>
    <w:p w:rsidR="00487E14" w:rsidRDefault="008378A2" w:rsidP="00D37AE6">
      <w:pPr>
        <w:pStyle w:val="1"/>
        <w:spacing w:after="260"/>
        <w:ind w:firstLine="851"/>
        <w:jc w:val="both"/>
      </w:pPr>
      <w:r>
        <w:t>АПК.</w:t>
      </w:r>
    </w:p>
    <w:p w:rsidR="00487E14" w:rsidRDefault="008378A2" w:rsidP="00D37AE6">
      <w:pPr>
        <w:pStyle w:val="32"/>
        <w:keepNext/>
        <w:keepLines/>
        <w:ind w:firstLine="851"/>
        <w:jc w:val="both"/>
      </w:pPr>
      <w:bookmarkStart w:id="251" w:name="bookmark521"/>
      <w:r>
        <w:t>Тема 7. Инфраструктурный комплекс</w:t>
      </w:r>
      <w:bookmarkEnd w:id="251"/>
    </w:p>
    <w:p w:rsidR="00487E14" w:rsidRDefault="008378A2" w:rsidP="00D37AE6">
      <w:pPr>
        <w:pStyle w:val="1"/>
        <w:tabs>
          <w:tab w:val="left" w:pos="1762"/>
        </w:tabs>
        <w:ind w:firstLine="851"/>
        <w:jc w:val="both"/>
      </w:pPr>
      <w:r>
        <w:t>Состав:</w:t>
      </w:r>
      <w:r>
        <w:tab/>
        <w:t>транспорт, информационная инфраструктура; сфера обслуживания,</w:t>
      </w:r>
    </w:p>
    <w:p w:rsidR="00487E14" w:rsidRDefault="008378A2" w:rsidP="00D37AE6">
      <w:pPr>
        <w:pStyle w:val="1"/>
        <w:ind w:firstLine="851"/>
      </w:pPr>
      <w:r>
        <w:t>рекреационное хозяйство — место и значение в хозяйстве.</w:t>
      </w:r>
    </w:p>
    <w:p w:rsidR="00487E14" w:rsidRDefault="008378A2" w:rsidP="00D37AE6">
      <w:pPr>
        <w:pStyle w:val="1"/>
        <w:ind w:firstLine="851"/>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w:t>
      </w:r>
      <w:proofErr w:type="gramStart"/>
      <w:r>
        <w:t>,к</w:t>
      </w:r>
      <w:proofErr w:type="gramEnd"/>
      <w:r>
        <w:t>рупнейшие транспортные узлы.</w:t>
      </w:r>
    </w:p>
    <w:p w:rsidR="00487E14" w:rsidRDefault="008378A2" w:rsidP="00D37AE6">
      <w:pPr>
        <w:pStyle w:val="1"/>
        <w:ind w:firstLine="851"/>
        <w:jc w:val="both"/>
      </w:pPr>
      <w:r>
        <w:t>Транспорт и охрана окружающей среды.</w:t>
      </w:r>
    </w:p>
    <w:p w:rsidR="00487E14" w:rsidRDefault="008378A2" w:rsidP="00D37AE6">
      <w:pPr>
        <w:pStyle w:val="1"/>
        <w:ind w:firstLine="851"/>
        <w:jc w:val="both"/>
      </w:pPr>
      <w:r>
        <w:t>Информационная инфраструктура. Рекреационное хозяйство. Особенности сферы обслуживания своего края.</w:t>
      </w:r>
    </w:p>
    <w:p w:rsidR="00487E14" w:rsidRDefault="008378A2" w:rsidP="00D37AE6">
      <w:pPr>
        <w:pStyle w:val="1"/>
        <w:ind w:firstLine="851"/>
        <w:jc w:val="both"/>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87E14" w:rsidRDefault="008378A2" w:rsidP="00D37AE6">
      <w:pPr>
        <w:pStyle w:val="1"/>
        <w:ind w:firstLine="851"/>
      </w:pPr>
      <w:r>
        <w:rPr>
          <w:i/>
          <w:iCs/>
        </w:rPr>
        <w:t>Практические работы</w:t>
      </w:r>
    </w:p>
    <w:p w:rsidR="00487E14" w:rsidRDefault="008378A2" w:rsidP="00D37AE6">
      <w:pPr>
        <w:pStyle w:val="1"/>
        <w:tabs>
          <w:tab w:val="left" w:pos="1462"/>
        </w:tabs>
        <w:ind w:firstLine="851"/>
        <w:jc w:val="both"/>
      </w:pPr>
      <w:r>
        <w:t>1.</w:t>
      </w:r>
      <w:r>
        <w:tab/>
        <w:t>Анализ статистических данных с целью определения доли отдельных</w:t>
      </w:r>
    </w:p>
    <w:p w:rsidR="00487E14" w:rsidRDefault="008378A2" w:rsidP="00D37AE6">
      <w:pPr>
        <w:pStyle w:val="1"/>
        <w:ind w:firstLine="851"/>
      </w:pPr>
      <w:r>
        <w:t>морских бассейнов в грузоперевозках и объяснение выявленных различий.</w:t>
      </w:r>
    </w:p>
    <w:p w:rsidR="00487E14" w:rsidRDefault="008378A2" w:rsidP="00D37AE6">
      <w:pPr>
        <w:pStyle w:val="1"/>
        <w:tabs>
          <w:tab w:val="left" w:pos="1462"/>
        </w:tabs>
        <w:spacing w:after="260"/>
        <w:ind w:firstLine="851"/>
      </w:pPr>
      <w:r>
        <w:t>2.</w:t>
      </w:r>
      <w:r>
        <w:tab/>
        <w:t>Характеристика туристско-рекреационного потенциала своего края.</w:t>
      </w:r>
    </w:p>
    <w:p w:rsidR="00487E14" w:rsidRDefault="008378A2" w:rsidP="00D37AE6">
      <w:pPr>
        <w:pStyle w:val="32"/>
        <w:keepNext/>
        <w:keepLines/>
        <w:ind w:firstLine="851"/>
      </w:pPr>
      <w:bookmarkStart w:id="252" w:name="bookmark523"/>
      <w:r>
        <w:t>Тема 8. Обобщение знаний</w:t>
      </w:r>
      <w:bookmarkEnd w:id="252"/>
    </w:p>
    <w:p w:rsidR="00487E14" w:rsidRDefault="008378A2" w:rsidP="00D37AE6">
      <w:pPr>
        <w:pStyle w:val="1"/>
        <w:ind w:firstLine="851"/>
        <w:jc w:val="both"/>
      </w:pPr>
      <w:r>
        <w:t xml:space="preserve">Государственная политика как фактор размещения производства. </w:t>
      </w:r>
      <w:r>
        <w:rPr>
          <w:i/>
          <w:iCs/>
        </w:rPr>
        <w:t xml:space="preserve">«Стратегия пространственного развития Российской Федерации до 2025 года»: основные положения. </w:t>
      </w:r>
      <w: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87E14" w:rsidRDefault="008378A2" w:rsidP="00D37AE6">
      <w:pPr>
        <w:pStyle w:val="1"/>
        <w:spacing w:after="260"/>
        <w:ind w:firstLine="851"/>
        <w:jc w:val="both"/>
      </w:pPr>
      <w:r>
        <w:t xml:space="preserve">Развитие хозяйства и состояние окружающей среды. </w:t>
      </w:r>
      <w:r>
        <w:rPr>
          <w:i/>
          <w:iCs/>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Сравнительная оценка вклада отдельных отраслей хозяйства в загрязнение окружающей среды на основе анализа статистических материалов.</w:t>
      </w:r>
    </w:p>
    <w:p w:rsidR="00487E14" w:rsidRDefault="008378A2" w:rsidP="00D37AE6">
      <w:pPr>
        <w:pStyle w:val="1"/>
        <w:ind w:firstLine="851"/>
      </w:pPr>
      <w:r>
        <w:rPr>
          <w:b/>
          <w:bCs/>
        </w:rPr>
        <w:t>РАЗДЕЛ 5. РЕГИОНЫ РОССИИ</w:t>
      </w:r>
    </w:p>
    <w:p w:rsidR="00487E14" w:rsidRDefault="008378A2" w:rsidP="00D37AE6">
      <w:pPr>
        <w:pStyle w:val="1"/>
        <w:spacing w:after="260"/>
        <w:ind w:firstLine="851"/>
      </w:pPr>
      <w:r>
        <w:rPr>
          <w:b/>
          <w:bCs/>
        </w:rPr>
        <w:t>Тема 1. Западный макрорегион (Европейская часть) России</w:t>
      </w:r>
    </w:p>
    <w:p w:rsidR="00487E14" w:rsidRDefault="008378A2" w:rsidP="00D37AE6">
      <w:pPr>
        <w:pStyle w:val="1"/>
        <w:ind w:firstLine="851"/>
        <w:jc w:val="both"/>
      </w:pPr>
      <w: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p w:rsidR="00487E14" w:rsidRDefault="008378A2" w:rsidP="00D37AE6">
      <w:pPr>
        <w:pStyle w:val="1"/>
        <w:ind w:firstLine="851"/>
        <w:jc w:val="both"/>
      </w:pPr>
      <w:r>
        <w:t>Ге</w:t>
      </w:r>
      <w:proofErr w:type="gramStart"/>
      <w:r>
        <w:t>о-</w:t>
      </w:r>
      <w:proofErr w:type="gramEnd"/>
      <w:r>
        <w:t xml:space="preserve">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87E14" w:rsidRDefault="008378A2" w:rsidP="00D37AE6">
      <w:pPr>
        <w:pStyle w:val="1"/>
        <w:ind w:firstLine="851"/>
      </w:pPr>
      <w:r>
        <w:rPr>
          <w:i/>
          <w:iCs/>
        </w:rPr>
        <w:t>Практические работы</w:t>
      </w:r>
    </w:p>
    <w:p w:rsidR="00487E14" w:rsidRDefault="008378A2" w:rsidP="00D37AE6">
      <w:pPr>
        <w:pStyle w:val="1"/>
        <w:numPr>
          <w:ilvl w:val="0"/>
          <w:numId w:val="120"/>
        </w:numPr>
        <w:tabs>
          <w:tab w:val="left" w:pos="1460"/>
          <w:tab w:val="left" w:pos="1468"/>
        </w:tabs>
        <w:ind w:firstLine="851"/>
        <w:jc w:val="both"/>
      </w:pPr>
      <w:r>
        <w:t>Сравнение ЭГП двух географических районов страны по разным источникам</w:t>
      </w:r>
    </w:p>
    <w:p w:rsidR="00487E14" w:rsidRDefault="008378A2" w:rsidP="00D37AE6">
      <w:pPr>
        <w:pStyle w:val="1"/>
        <w:ind w:firstLine="851"/>
      </w:pPr>
      <w:r>
        <w:t>информации.</w:t>
      </w:r>
    </w:p>
    <w:p w:rsidR="00487E14" w:rsidRDefault="008378A2" w:rsidP="00D37AE6">
      <w:pPr>
        <w:pStyle w:val="1"/>
        <w:numPr>
          <w:ilvl w:val="0"/>
          <w:numId w:val="120"/>
        </w:numPr>
        <w:tabs>
          <w:tab w:val="left" w:pos="1468"/>
          <w:tab w:val="left" w:pos="1474"/>
        </w:tabs>
        <w:ind w:firstLine="851"/>
        <w:jc w:val="both"/>
      </w:pPr>
      <w:r>
        <w:t>Классификация субъектов Российской Федерации одного из географических</w:t>
      </w:r>
    </w:p>
    <w:p w:rsidR="00487E14" w:rsidRDefault="008378A2" w:rsidP="00D37AE6">
      <w:pPr>
        <w:pStyle w:val="1"/>
        <w:spacing w:after="260"/>
        <w:ind w:firstLine="851"/>
        <w:jc w:val="both"/>
      </w:pPr>
      <w:r>
        <w:t>районов России по уровню социально-экономического развития на основе статистических данных.</w:t>
      </w:r>
    </w:p>
    <w:p w:rsidR="00487E14" w:rsidRDefault="008378A2" w:rsidP="00D37AE6">
      <w:pPr>
        <w:pStyle w:val="32"/>
        <w:keepNext/>
        <w:keepLines/>
        <w:ind w:firstLine="851"/>
      </w:pPr>
      <w:bookmarkStart w:id="253" w:name="bookmark525"/>
      <w:r>
        <w:t>Тема 2. Азиатская (Восточная) часть России</w:t>
      </w:r>
      <w:bookmarkEnd w:id="253"/>
    </w:p>
    <w:p w:rsidR="00487E14" w:rsidRDefault="008378A2" w:rsidP="00D37AE6">
      <w:pPr>
        <w:pStyle w:val="1"/>
        <w:ind w:firstLine="851"/>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87E14" w:rsidRDefault="008378A2" w:rsidP="00D37AE6">
      <w:pPr>
        <w:pStyle w:val="1"/>
        <w:ind w:firstLine="851"/>
      </w:pPr>
      <w:r>
        <w:rPr>
          <w:i/>
          <w:iCs/>
        </w:rPr>
        <w:t>Практическая работа</w:t>
      </w:r>
    </w:p>
    <w:p w:rsidR="00487E14" w:rsidRDefault="008378A2" w:rsidP="00D37AE6">
      <w:pPr>
        <w:pStyle w:val="1"/>
        <w:spacing w:after="260"/>
        <w:ind w:firstLine="851"/>
        <w:jc w:val="both"/>
      </w:pPr>
      <w:r>
        <w:t>Сравнение человеческого капитала двух географических районов (субъектов Российской Федерации) по заданным критериям.</w:t>
      </w:r>
    </w:p>
    <w:p w:rsidR="00487E14" w:rsidRDefault="008378A2" w:rsidP="00D37AE6">
      <w:pPr>
        <w:pStyle w:val="32"/>
        <w:keepNext/>
        <w:keepLines/>
        <w:ind w:firstLine="851"/>
      </w:pPr>
      <w:bookmarkStart w:id="254" w:name="bookmark527"/>
      <w:r>
        <w:t>Тема 3. Обобщение знаний</w:t>
      </w:r>
      <w:bookmarkEnd w:id="254"/>
    </w:p>
    <w:p w:rsidR="00487E14" w:rsidRDefault="008378A2" w:rsidP="00D37AE6">
      <w:pPr>
        <w:pStyle w:val="1"/>
        <w:spacing w:after="260"/>
        <w:ind w:firstLine="851"/>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87E14" w:rsidRDefault="008378A2" w:rsidP="00D37AE6">
      <w:pPr>
        <w:pStyle w:val="32"/>
        <w:keepNext/>
        <w:keepLines/>
        <w:ind w:firstLine="851"/>
        <w:jc w:val="both"/>
      </w:pPr>
      <w:bookmarkStart w:id="255" w:name="bookmark529"/>
      <w:r>
        <w:t>РАЗДЕЛ 6. РОССИЯ В СОВРЕМЕННОМ МИРЕ</w:t>
      </w:r>
      <w:bookmarkEnd w:id="255"/>
    </w:p>
    <w:p w:rsidR="00487E14" w:rsidRDefault="008378A2" w:rsidP="00D37AE6">
      <w:pPr>
        <w:pStyle w:val="1"/>
        <w:ind w:firstLine="851"/>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87E14" w:rsidRDefault="008378A2" w:rsidP="00D37AE6">
      <w:pPr>
        <w:pStyle w:val="1"/>
        <w:spacing w:after="820"/>
        <w:ind w:firstLine="851"/>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87E14" w:rsidRDefault="008378A2" w:rsidP="00D37AE6">
      <w:pPr>
        <w:pStyle w:val="1"/>
        <w:numPr>
          <w:ilvl w:val="0"/>
          <w:numId w:val="120"/>
        </w:numPr>
        <w:tabs>
          <w:tab w:val="left" w:pos="1468"/>
          <w:tab w:val="left" w:pos="1498"/>
        </w:tabs>
        <w:ind w:firstLine="851"/>
      </w:pPr>
      <w:r>
        <w:rPr>
          <w:b/>
          <w:bCs/>
        </w:rPr>
        <w:t>ПЛАНИРУЕМЫЕ РЕЗУЛЬТАТЫ ОСВОЕНИЯ УЧЕБНОГО</w:t>
      </w:r>
    </w:p>
    <w:p w:rsidR="00487E14" w:rsidRDefault="008378A2" w:rsidP="00D37AE6">
      <w:pPr>
        <w:pStyle w:val="1"/>
        <w:ind w:left="1500" w:firstLine="851"/>
      </w:pPr>
      <w:r>
        <w:rPr>
          <w:b/>
          <w:bCs/>
        </w:rPr>
        <w:t>ПРЕДМЕТА</w:t>
      </w:r>
    </w:p>
    <w:p w:rsidR="00487E14" w:rsidRDefault="008378A2" w:rsidP="00D37AE6">
      <w:pPr>
        <w:pStyle w:val="1"/>
        <w:spacing w:after="260"/>
        <w:ind w:firstLine="851"/>
        <w:jc w:val="both"/>
      </w:pPr>
      <w:r>
        <w:rPr>
          <w:b/>
          <w:bCs/>
        </w:rPr>
        <w:t>«ГЕОГРАФИЯ» НА УРОВНЕ ОСНОВНОГО ОБЩЕГО ОБРАЗОВАНИЯ (БАЗОВЫЙУРОВЕНЬ)</w:t>
      </w:r>
    </w:p>
    <w:p w:rsidR="00487E14" w:rsidRDefault="008378A2" w:rsidP="00D37AE6">
      <w:pPr>
        <w:pStyle w:val="32"/>
        <w:keepNext/>
        <w:keepLines/>
        <w:ind w:firstLine="851"/>
        <w:jc w:val="both"/>
      </w:pPr>
      <w:bookmarkStart w:id="256" w:name="bookmark531"/>
      <w:r>
        <w:t>ЛИЧНОСТНЫЕ РЕЗУЛЬТАТЫ</w:t>
      </w:r>
      <w:bookmarkEnd w:id="256"/>
    </w:p>
    <w:p w:rsidR="00487E14" w:rsidRDefault="008378A2" w:rsidP="00D37AE6">
      <w:pPr>
        <w:pStyle w:val="1"/>
        <w:ind w:firstLine="851"/>
        <w:jc w:val="both"/>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487E14" w:rsidRDefault="008378A2" w:rsidP="00D37AE6">
      <w:pPr>
        <w:pStyle w:val="1"/>
        <w:ind w:firstLine="851"/>
        <w:jc w:val="both"/>
        <w:sectPr w:rsidR="00487E14" w:rsidSect="00D37AE6">
          <w:footerReference w:type="even" r:id="rId86"/>
          <w:footerReference w:type="default" r:id="rId87"/>
          <w:footerReference w:type="first" r:id="rId88"/>
          <w:pgSz w:w="11900" w:h="16840"/>
          <w:pgMar w:top="981" w:right="701" w:bottom="553" w:left="1007" w:header="0" w:footer="3" w:gutter="0"/>
          <w:cols w:space="720"/>
          <w:noEndnote/>
          <w:titlePg/>
          <w:docGrid w:linePitch="360"/>
        </w:sectPr>
      </w:pPr>
      <w:r>
        <w:rPr>
          <w:b/>
          <w:bCs/>
          <w:i/>
          <w:iCs/>
        </w:rPr>
        <w:t>Патриотического воспитания</w:t>
      </w:r>
      <w:r>
        <w:rPr>
          <w:b/>
          <w:bCs/>
        </w:rPr>
        <w:t xml:space="preserve">: </w:t>
      </w:r>
      <w:r>
        <w:t xml:space="preserve">осознание российской гражданской идентичности в поликультурном и многоконфессиональном обществе; проявление интереса к познанию </w:t>
      </w:r>
    </w:p>
    <w:p w:rsidR="00487E14" w:rsidRDefault="008378A2" w:rsidP="00D37AE6">
      <w:pPr>
        <w:pStyle w:val="1"/>
        <w:ind w:firstLine="851"/>
        <w:jc w:val="both"/>
      </w:pPr>
      <w: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87E14" w:rsidRDefault="008378A2" w:rsidP="00D37AE6">
      <w:pPr>
        <w:pStyle w:val="1"/>
        <w:ind w:firstLine="851"/>
        <w:jc w:val="both"/>
      </w:pPr>
      <w:r>
        <w:rPr>
          <w:b/>
          <w:bCs/>
          <w:i/>
          <w:iCs/>
        </w:rPr>
        <w:lastRenderedPageBreak/>
        <w:t>Гражданского воспитания</w:t>
      </w:r>
      <w:r>
        <w:rPr>
          <w:b/>
          <w:bCs/>
        </w:rPr>
        <w:t xml:space="preserve">: </w:t>
      </w:r>
      <w:r>
        <w:t>осознание российской гражданской идентичности (патриотизма, уважения к Отечеству, к прошлому и настоящему многонационального народаРоссии,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87E14" w:rsidRDefault="008378A2" w:rsidP="00D37AE6">
      <w:pPr>
        <w:pStyle w:val="1"/>
        <w:ind w:firstLine="851"/>
        <w:jc w:val="both"/>
      </w:pPr>
      <w:r>
        <w:rPr>
          <w:b/>
          <w:bCs/>
          <w:i/>
          <w:iCs/>
        </w:rPr>
        <w:t>Духовно-нравственного воспитания</w:t>
      </w:r>
      <w:r>
        <w:rPr>
          <w:b/>
          <w:bCs/>
        </w:rPr>
        <w:t xml:space="preserve">: </w:t>
      </w: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87E14" w:rsidRDefault="008378A2" w:rsidP="00D37AE6">
      <w:pPr>
        <w:pStyle w:val="1"/>
        <w:ind w:firstLine="851"/>
        <w:jc w:val="both"/>
      </w:pPr>
      <w:r>
        <w:rPr>
          <w:b/>
          <w:bCs/>
          <w:i/>
          <w:iCs/>
        </w:rPr>
        <w:t>Эстетического воспитания</w:t>
      </w:r>
      <w:r>
        <w:rPr>
          <w:b/>
          <w:bCs/>
        </w:rPr>
        <w:t xml:space="preserve">: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87E14" w:rsidRDefault="008378A2" w:rsidP="00D37AE6">
      <w:pPr>
        <w:pStyle w:val="1"/>
        <w:ind w:firstLine="851"/>
        <w:jc w:val="both"/>
      </w:pPr>
      <w:r>
        <w:rPr>
          <w:b/>
          <w:bCs/>
          <w:i/>
          <w:iCs/>
        </w:rPr>
        <w:t>Ценности научного познания</w:t>
      </w:r>
      <w:r>
        <w:rPr>
          <w:b/>
          <w:bCs/>
        </w:rPr>
        <w:t xml:space="preserve">: </w:t>
      </w:r>
      <w: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87E14" w:rsidRDefault="008378A2" w:rsidP="00D37AE6">
      <w:pPr>
        <w:pStyle w:val="1"/>
        <w:ind w:firstLine="851"/>
        <w:jc w:val="both"/>
      </w:pPr>
      <w:r>
        <w:rPr>
          <w:b/>
          <w:bCs/>
          <w:i/>
          <w:iCs/>
        </w:rPr>
        <w:t>Физического воспитания, формирования культуры здоровья и эмоционального благополучия</w:t>
      </w:r>
      <w:r>
        <w:rPr>
          <w:b/>
          <w:bCs/>
        </w:rPr>
        <w:t xml:space="preserve">: </w:t>
      </w: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87E14" w:rsidRDefault="008378A2" w:rsidP="00D37AE6">
      <w:pPr>
        <w:pStyle w:val="1"/>
        <w:ind w:firstLine="851"/>
        <w:jc w:val="both"/>
      </w:pPr>
      <w:r>
        <w:rPr>
          <w:b/>
          <w:bCs/>
          <w:i/>
          <w:iCs/>
        </w:rPr>
        <w:t>Трудового воспитания</w:t>
      </w:r>
      <w:r>
        <w:rPr>
          <w:b/>
          <w:bCs/>
        </w:rPr>
        <w:t xml:space="preserve">: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7E14" w:rsidRDefault="008378A2" w:rsidP="00D37AE6">
      <w:pPr>
        <w:pStyle w:val="1"/>
        <w:spacing w:after="260"/>
        <w:ind w:firstLine="851"/>
        <w:jc w:val="both"/>
      </w:pPr>
      <w:r>
        <w:rPr>
          <w:b/>
          <w:bCs/>
          <w:i/>
          <w:iCs/>
        </w:rPr>
        <w:t>Экологического воспитания</w:t>
      </w:r>
      <w:r>
        <w:rPr>
          <w:b/>
          <w:bCs/>
        </w:rPr>
        <w:t xml:space="preserve">: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87E14" w:rsidRDefault="008378A2" w:rsidP="00D37AE6">
      <w:pPr>
        <w:pStyle w:val="32"/>
        <w:keepNext/>
        <w:keepLines/>
        <w:ind w:firstLine="851"/>
        <w:jc w:val="both"/>
      </w:pPr>
      <w:bookmarkStart w:id="257" w:name="bookmark533"/>
      <w:r>
        <w:lastRenderedPageBreak/>
        <w:t>МЕТАПРЕДМЕТНЫЕ РЕЗУЛЬТАТЫ</w:t>
      </w:r>
      <w:bookmarkEnd w:id="257"/>
    </w:p>
    <w:p w:rsidR="00487E14" w:rsidRDefault="008378A2" w:rsidP="00D37AE6">
      <w:pPr>
        <w:pStyle w:val="1"/>
        <w:ind w:firstLine="851"/>
        <w:jc w:val="both"/>
      </w:pPr>
      <w:r>
        <w:rPr>
          <w:i/>
          <w:iCs/>
        </w:rPr>
        <w:t>Изучение географии в основной школе способствует достижению метапредметныхрезул ьтатов.</w:t>
      </w:r>
    </w:p>
    <w:p w:rsidR="00487E14" w:rsidRDefault="008378A2" w:rsidP="00D37AE6">
      <w:pPr>
        <w:pStyle w:val="1"/>
        <w:ind w:firstLine="851"/>
      </w:pPr>
      <w:r>
        <w:rPr>
          <w:b/>
          <w:bCs/>
        </w:rPr>
        <w:t>Познавательные УУД:</w:t>
      </w:r>
    </w:p>
    <w:p w:rsidR="00487E14" w:rsidRDefault="008378A2" w:rsidP="00D37AE6">
      <w:pPr>
        <w:pStyle w:val="1"/>
        <w:ind w:firstLine="851"/>
      </w:pPr>
      <w:r>
        <w:rPr>
          <w:i/>
          <w:iCs/>
        </w:rPr>
        <w:t>Базовые логические действия:</w:t>
      </w:r>
    </w:p>
    <w:p w:rsidR="00487E14" w:rsidRDefault="008378A2" w:rsidP="00D37AE6">
      <w:pPr>
        <w:pStyle w:val="1"/>
        <w:numPr>
          <w:ilvl w:val="0"/>
          <w:numId w:val="121"/>
        </w:numPr>
        <w:tabs>
          <w:tab w:val="left" w:pos="1378"/>
          <w:tab w:val="left" w:pos="1389"/>
          <w:tab w:val="left" w:pos="4839"/>
          <w:tab w:val="left" w:pos="7801"/>
        </w:tabs>
        <w:ind w:firstLine="851"/>
        <w:jc w:val="both"/>
      </w:pPr>
      <w:r>
        <w:t>выявлять и характеризовать</w:t>
      </w:r>
      <w:r>
        <w:tab/>
        <w:t>существенные признаки</w:t>
      </w:r>
      <w:r>
        <w:tab/>
        <w:t>географических</w:t>
      </w:r>
    </w:p>
    <w:p w:rsidR="00487E14" w:rsidRDefault="008378A2" w:rsidP="00D37AE6">
      <w:pPr>
        <w:pStyle w:val="1"/>
        <w:ind w:firstLine="851"/>
      </w:pPr>
      <w:r>
        <w:t>объектов</w:t>
      </w:r>
      <w:proofErr w:type="gramStart"/>
      <w:r>
        <w:t>,п</w:t>
      </w:r>
      <w:proofErr w:type="gramEnd"/>
      <w:r>
        <w:t>роцессов и явлений;</w:t>
      </w:r>
    </w:p>
    <w:p w:rsidR="00487E14" w:rsidRDefault="008378A2" w:rsidP="00D37AE6">
      <w:pPr>
        <w:pStyle w:val="1"/>
        <w:numPr>
          <w:ilvl w:val="0"/>
          <w:numId w:val="121"/>
        </w:numPr>
        <w:tabs>
          <w:tab w:val="left" w:pos="1378"/>
          <w:tab w:val="left" w:pos="1389"/>
          <w:tab w:val="left" w:pos="4839"/>
          <w:tab w:val="left" w:pos="7801"/>
        </w:tabs>
        <w:ind w:firstLine="851"/>
        <w:jc w:val="both"/>
      </w:pPr>
      <w:r>
        <w:t>устанавливать существенный</w:t>
      </w:r>
      <w:r>
        <w:tab/>
        <w:t>признак классификации</w:t>
      </w:r>
      <w:r>
        <w:tab/>
        <w:t>географических</w:t>
      </w:r>
    </w:p>
    <w:p w:rsidR="00487E14" w:rsidRDefault="008378A2" w:rsidP="00D37AE6">
      <w:pPr>
        <w:pStyle w:val="1"/>
        <w:ind w:firstLine="851"/>
      </w:pPr>
      <w:r>
        <w:t>объектов</w:t>
      </w:r>
      <w:proofErr w:type="gramStart"/>
      <w:r>
        <w:t>,п</w:t>
      </w:r>
      <w:proofErr w:type="gramEnd"/>
      <w:r>
        <w:t>роцессов и явлений, основания для их сравнения;</w:t>
      </w:r>
    </w:p>
    <w:p w:rsidR="00487E14" w:rsidRDefault="008378A2" w:rsidP="00D37AE6">
      <w:pPr>
        <w:pStyle w:val="1"/>
        <w:numPr>
          <w:ilvl w:val="0"/>
          <w:numId w:val="121"/>
        </w:numPr>
        <w:tabs>
          <w:tab w:val="left" w:pos="1378"/>
          <w:tab w:val="left" w:pos="1389"/>
        </w:tabs>
        <w:ind w:firstLine="851"/>
        <w:jc w:val="both"/>
      </w:pPr>
      <w:r>
        <w:t>выявлять закономерности и противоречия в рассматриваемых фактах и</w:t>
      </w:r>
    </w:p>
    <w:p w:rsidR="00487E14" w:rsidRDefault="008378A2" w:rsidP="00D37AE6">
      <w:pPr>
        <w:pStyle w:val="1"/>
        <w:ind w:firstLine="851"/>
      </w:pPr>
      <w:r>
        <w:t>данныхнаблюдений с учётом предложенной географической задачи;</w:t>
      </w:r>
    </w:p>
    <w:p w:rsidR="00487E14" w:rsidRDefault="008378A2" w:rsidP="00D37AE6">
      <w:pPr>
        <w:pStyle w:val="1"/>
        <w:numPr>
          <w:ilvl w:val="0"/>
          <w:numId w:val="121"/>
        </w:numPr>
        <w:tabs>
          <w:tab w:val="left" w:pos="1378"/>
          <w:tab w:val="left" w:pos="1389"/>
        </w:tabs>
        <w:ind w:firstLine="851"/>
      </w:pPr>
      <w:r>
        <w:t>выявлять дефициты географической информации, данных,</w:t>
      </w:r>
    </w:p>
    <w:p w:rsidR="00487E14" w:rsidRDefault="008378A2" w:rsidP="00D37AE6">
      <w:pPr>
        <w:pStyle w:val="1"/>
        <w:tabs>
          <w:tab w:val="left" w:pos="3713"/>
        </w:tabs>
        <w:ind w:left="1380" w:firstLine="851"/>
      </w:pPr>
      <w:r>
        <w:t>необходимых</w:t>
      </w:r>
      <w:r>
        <w:tab/>
        <w:t>длярешения поставленной задачи;</w:t>
      </w:r>
    </w:p>
    <w:p w:rsidR="00487E14" w:rsidRDefault="008378A2" w:rsidP="00D37AE6">
      <w:pPr>
        <w:pStyle w:val="1"/>
        <w:numPr>
          <w:ilvl w:val="0"/>
          <w:numId w:val="121"/>
        </w:numPr>
        <w:tabs>
          <w:tab w:val="left" w:pos="1378"/>
          <w:tab w:val="left" w:pos="1389"/>
        </w:tabs>
        <w:ind w:firstLine="851"/>
        <w:jc w:val="both"/>
      </w:pPr>
      <w:r>
        <w:t>выявлять причинно-следственные связи при изучении географических</w:t>
      </w:r>
    </w:p>
    <w:p w:rsidR="00487E14" w:rsidRDefault="008378A2" w:rsidP="00D37AE6">
      <w:pPr>
        <w:pStyle w:val="1"/>
        <w:ind w:firstLine="851"/>
        <w:jc w:val="both"/>
      </w:pPr>
      <w:r>
        <w:t>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87E14" w:rsidRDefault="008378A2" w:rsidP="00D37AE6">
      <w:pPr>
        <w:pStyle w:val="1"/>
        <w:numPr>
          <w:ilvl w:val="0"/>
          <w:numId w:val="121"/>
        </w:numPr>
        <w:tabs>
          <w:tab w:val="left" w:pos="1378"/>
          <w:tab w:val="left" w:pos="1389"/>
        </w:tabs>
        <w:ind w:firstLine="851"/>
        <w:jc w:val="both"/>
      </w:pPr>
      <w:r>
        <w:t>самостоятельно выбирать способ решения учебной географической задачи</w:t>
      </w:r>
    </w:p>
    <w:p w:rsidR="00487E14" w:rsidRDefault="008378A2" w:rsidP="00D37AE6">
      <w:pPr>
        <w:pStyle w:val="1"/>
        <w:ind w:firstLine="851"/>
        <w:jc w:val="both"/>
      </w:pPr>
      <w:r>
        <w:t>(сравнивать несколько вариантов решения, выбирать наиболее подходящий с учётом самостоятельно выделенных критериев).</w:t>
      </w:r>
    </w:p>
    <w:p w:rsidR="00487E14" w:rsidRDefault="008378A2" w:rsidP="00D37AE6">
      <w:pPr>
        <w:pStyle w:val="1"/>
        <w:ind w:firstLine="851"/>
      </w:pPr>
      <w:r>
        <w:rPr>
          <w:i/>
          <w:iCs/>
        </w:rPr>
        <w:t>Базовые исследовательские действия:</w:t>
      </w:r>
    </w:p>
    <w:p w:rsidR="00487E14" w:rsidRDefault="008378A2" w:rsidP="00D37AE6">
      <w:pPr>
        <w:pStyle w:val="1"/>
        <w:numPr>
          <w:ilvl w:val="0"/>
          <w:numId w:val="121"/>
        </w:numPr>
        <w:tabs>
          <w:tab w:val="left" w:pos="1378"/>
          <w:tab w:val="left" w:pos="1389"/>
        </w:tabs>
        <w:ind w:firstLine="851"/>
        <w:jc w:val="both"/>
      </w:pPr>
      <w:r>
        <w:t>использовать географические вопросы как исследовательский инструмент</w:t>
      </w:r>
    </w:p>
    <w:p w:rsidR="00487E14" w:rsidRDefault="008378A2" w:rsidP="00D37AE6">
      <w:pPr>
        <w:pStyle w:val="1"/>
        <w:ind w:firstLine="851"/>
      </w:pPr>
      <w:r>
        <w:t>познания;</w:t>
      </w:r>
    </w:p>
    <w:p w:rsidR="00487E14" w:rsidRDefault="008378A2" w:rsidP="00D37AE6">
      <w:pPr>
        <w:pStyle w:val="1"/>
        <w:numPr>
          <w:ilvl w:val="0"/>
          <w:numId w:val="121"/>
        </w:numPr>
        <w:tabs>
          <w:tab w:val="left" w:pos="1378"/>
          <w:tab w:val="left" w:pos="1389"/>
        </w:tabs>
        <w:ind w:firstLine="851"/>
        <w:jc w:val="both"/>
      </w:pPr>
      <w:r>
        <w:t>формулировать географические вопросы, фиксирующие разрыв между</w:t>
      </w:r>
    </w:p>
    <w:p w:rsidR="00487E14" w:rsidRDefault="008378A2" w:rsidP="00D37AE6">
      <w:pPr>
        <w:pStyle w:val="1"/>
        <w:ind w:firstLine="851"/>
        <w:jc w:val="both"/>
      </w:pPr>
      <w:r>
        <w:t>реальным и желательным состоянием ситуации, объекта, и самостоятельно устанавливать искомое иданное;</w:t>
      </w:r>
    </w:p>
    <w:p w:rsidR="00487E14" w:rsidRDefault="008378A2" w:rsidP="00D37AE6">
      <w:pPr>
        <w:pStyle w:val="1"/>
        <w:numPr>
          <w:ilvl w:val="0"/>
          <w:numId w:val="121"/>
        </w:numPr>
        <w:tabs>
          <w:tab w:val="left" w:pos="1389"/>
          <w:tab w:val="left" w:pos="1422"/>
        </w:tabs>
        <w:ind w:firstLine="851"/>
        <w:jc w:val="both"/>
      </w:pPr>
      <w:r>
        <w:t>формировать гипотезу об истинности собственных суждений и суждений</w:t>
      </w:r>
    </w:p>
    <w:p w:rsidR="00487E14" w:rsidRDefault="008378A2" w:rsidP="00D37AE6">
      <w:pPr>
        <w:pStyle w:val="1"/>
        <w:ind w:firstLine="851"/>
        <w:jc w:val="both"/>
      </w:pPr>
      <w:r>
        <w:t>других, аргументировать свою позицию, мнение по географическим аспектам различных вопросов и проблем;</w:t>
      </w:r>
    </w:p>
    <w:p w:rsidR="00487E14" w:rsidRDefault="008378A2" w:rsidP="00D37AE6">
      <w:pPr>
        <w:pStyle w:val="1"/>
        <w:numPr>
          <w:ilvl w:val="0"/>
          <w:numId w:val="121"/>
        </w:numPr>
        <w:tabs>
          <w:tab w:val="left" w:pos="1389"/>
          <w:tab w:val="left" w:pos="1542"/>
        </w:tabs>
        <w:ind w:firstLine="851"/>
        <w:jc w:val="both"/>
      </w:pPr>
      <w:r>
        <w:t>проводить по плану несложное географическое исследование, в т.ч. на</w:t>
      </w:r>
    </w:p>
    <w:p w:rsidR="00487E14" w:rsidRDefault="008378A2" w:rsidP="00D37AE6">
      <w:pPr>
        <w:pStyle w:val="1"/>
        <w:ind w:firstLine="851"/>
        <w:jc w:val="both"/>
      </w:pPr>
      <w:r>
        <w:t>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87E14" w:rsidRDefault="008378A2" w:rsidP="00D37AE6">
      <w:pPr>
        <w:pStyle w:val="1"/>
        <w:numPr>
          <w:ilvl w:val="0"/>
          <w:numId w:val="121"/>
        </w:numPr>
        <w:tabs>
          <w:tab w:val="left" w:pos="1389"/>
          <w:tab w:val="left" w:pos="1542"/>
        </w:tabs>
        <w:ind w:firstLine="851"/>
        <w:jc w:val="both"/>
      </w:pPr>
      <w:r>
        <w:t>оценивать достоверность информации, полученной в ходе гео графического</w:t>
      </w:r>
    </w:p>
    <w:p w:rsidR="00487E14" w:rsidRDefault="008378A2" w:rsidP="00D37AE6">
      <w:pPr>
        <w:pStyle w:val="1"/>
        <w:ind w:firstLine="851"/>
      </w:pPr>
      <w:r>
        <w:t>исследования;</w:t>
      </w:r>
    </w:p>
    <w:p w:rsidR="00487E14" w:rsidRDefault="008378A2" w:rsidP="00D37AE6">
      <w:pPr>
        <w:pStyle w:val="1"/>
        <w:numPr>
          <w:ilvl w:val="0"/>
          <w:numId w:val="121"/>
        </w:numPr>
        <w:tabs>
          <w:tab w:val="left" w:pos="1389"/>
          <w:tab w:val="left" w:pos="1398"/>
        </w:tabs>
        <w:ind w:firstLine="851"/>
        <w:jc w:val="both"/>
      </w:pPr>
      <w:r>
        <w:t>самостоятельно формулировать обобщения и выводы по результатам</w:t>
      </w:r>
    </w:p>
    <w:p w:rsidR="00487E14" w:rsidRDefault="008378A2" w:rsidP="00D37AE6">
      <w:pPr>
        <w:pStyle w:val="1"/>
        <w:ind w:firstLine="851"/>
      </w:pPr>
      <w:r>
        <w:t>проведённого наблюдения или исследования, оценивать достоверность полученных результатов и выводов;</w:t>
      </w:r>
    </w:p>
    <w:p w:rsidR="00487E14" w:rsidRDefault="008378A2" w:rsidP="00D37AE6">
      <w:pPr>
        <w:pStyle w:val="1"/>
        <w:numPr>
          <w:ilvl w:val="0"/>
          <w:numId w:val="121"/>
        </w:numPr>
        <w:tabs>
          <w:tab w:val="left" w:pos="649"/>
          <w:tab w:val="left" w:pos="802"/>
        </w:tabs>
        <w:ind w:firstLine="851"/>
        <w:jc w:val="both"/>
        <w:sectPr w:rsidR="00487E14" w:rsidSect="00D37AE6">
          <w:footerReference w:type="even" r:id="rId89"/>
          <w:footerReference w:type="default" r:id="rId90"/>
          <w:type w:val="continuous"/>
          <w:pgSz w:w="11900" w:h="16840"/>
          <w:pgMar w:top="981" w:right="701" w:bottom="553" w:left="1007" w:header="553" w:footer="3" w:gutter="0"/>
          <w:cols w:space="720"/>
          <w:noEndnote/>
          <w:docGrid w:linePitch="360"/>
        </w:sectPr>
      </w:pPr>
      <w:r>
        <w:t xml:space="preserve">прогнозировать возможное дальнейшее развитие географических объектов, </w:t>
      </w:r>
    </w:p>
    <w:p w:rsidR="00487E14" w:rsidRDefault="008378A2" w:rsidP="00D37AE6">
      <w:pPr>
        <w:pStyle w:val="1"/>
        <w:tabs>
          <w:tab w:val="left" w:pos="649"/>
          <w:tab w:val="left" w:pos="802"/>
        </w:tabs>
        <w:ind w:firstLine="851"/>
        <w:jc w:val="both"/>
      </w:pPr>
      <w:r>
        <w:lastRenderedPageBreak/>
        <w:t>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87E14" w:rsidRDefault="008378A2" w:rsidP="00D37AE6">
      <w:pPr>
        <w:pStyle w:val="1"/>
        <w:ind w:firstLine="851"/>
      </w:pPr>
      <w:r>
        <w:rPr>
          <w:i/>
          <w:iCs/>
        </w:rPr>
        <w:t>Работа с информацией:</w:t>
      </w:r>
    </w:p>
    <w:p w:rsidR="00487E14" w:rsidRDefault="008378A2" w:rsidP="00D37AE6">
      <w:pPr>
        <w:pStyle w:val="1"/>
        <w:numPr>
          <w:ilvl w:val="0"/>
          <w:numId w:val="121"/>
        </w:numPr>
        <w:tabs>
          <w:tab w:val="left" w:pos="1378"/>
          <w:tab w:val="left" w:pos="1400"/>
        </w:tabs>
        <w:ind w:firstLine="851"/>
        <w:jc w:val="both"/>
      </w:pPr>
      <w:r>
        <w:t>применять различные методы, инструменты и запросы при поиске и отборе</w:t>
      </w:r>
    </w:p>
    <w:p w:rsidR="00487E14" w:rsidRDefault="008378A2" w:rsidP="00D37AE6">
      <w:pPr>
        <w:pStyle w:val="1"/>
        <w:ind w:firstLine="851"/>
        <w:jc w:val="both"/>
      </w:pPr>
      <w:r>
        <w:t>информации или данных из источников географической информации с учётом предложенной учебной задачи и заданных критериев;</w:t>
      </w:r>
    </w:p>
    <w:p w:rsidR="00487E14" w:rsidRDefault="008378A2" w:rsidP="00D37AE6">
      <w:pPr>
        <w:pStyle w:val="1"/>
        <w:numPr>
          <w:ilvl w:val="0"/>
          <w:numId w:val="121"/>
        </w:numPr>
        <w:tabs>
          <w:tab w:val="left" w:pos="1400"/>
          <w:tab w:val="left" w:pos="1532"/>
        </w:tabs>
        <w:ind w:firstLine="851"/>
        <w:jc w:val="both"/>
      </w:pPr>
      <w:r>
        <w:t>выбирать, анализировать и интерпретировать географическую информацию</w:t>
      </w:r>
    </w:p>
    <w:p w:rsidR="00487E14" w:rsidRDefault="008378A2" w:rsidP="00D37AE6">
      <w:pPr>
        <w:pStyle w:val="1"/>
        <w:ind w:firstLine="851"/>
      </w:pPr>
      <w:r>
        <w:t>различных видов и форм представления;</w:t>
      </w:r>
    </w:p>
    <w:p w:rsidR="00487E14" w:rsidRDefault="008378A2" w:rsidP="00D37AE6">
      <w:pPr>
        <w:pStyle w:val="1"/>
        <w:numPr>
          <w:ilvl w:val="0"/>
          <w:numId w:val="121"/>
        </w:numPr>
        <w:tabs>
          <w:tab w:val="left" w:pos="1400"/>
          <w:tab w:val="left" w:pos="1407"/>
        </w:tabs>
        <w:ind w:firstLine="851"/>
        <w:jc w:val="both"/>
      </w:pPr>
      <w:r>
        <w:t>находить сходные аргументы, подтверждающие или опровергающие одну и ту</w:t>
      </w:r>
    </w:p>
    <w:p w:rsidR="00487E14" w:rsidRDefault="008378A2" w:rsidP="00D37AE6">
      <w:pPr>
        <w:pStyle w:val="1"/>
        <w:ind w:firstLine="851"/>
      </w:pPr>
      <w:r>
        <w:t>же идею, в различных источниках географической информации;</w:t>
      </w:r>
    </w:p>
    <w:p w:rsidR="00487E14" w:rsidRDefault="008378A2" w:rsidP="00D37AE6">
      <w:pPr>
        <w:pStyle w:val="1"/>
        <w:numPr>
          <w:ilvl w:val="0"/>
          <w:numId w:val="121"/>
        </w:numPr>
        <w:tabs>
          <w:tab w:val="left" w:pos="1400"/>
          <w:tab w:val="left" w:pos="1494"/>
        </w:tabs>
        <w:ind w:firstLine="851"/>
        <w:jc w:val="both"/>
      </w:pPr>
      <w:r>
        <w:t>самостоятельно выбирать оптимальную форму представления</w:t>
      </w:r>
    </w:p>
    <w:p w:rsidR="00487E14" w:rsidRDefault="008378A2" w:rsidP="00D37AE6">
      <w:pPr>
        <w:pStyle w:val="1"/>
        <w:ind w:firstLine="851"/>
      </w:pPr>
      <w:r>
        <w:t>географической информации;</w:t>
      </w:r>
    </w:p>
    <w:p w:rsidR="00487E14" w:rsidRDefault="008378A2" w:rsidP="00D37AE6">
      <w:pPr>
        <w:pStyle w:val="1"/>
        <w:numPr>
          <w:ilvl w:val="0"/>
          <w:numId w:val="121"/>
        </w:numPr>
        <w:tabs>
          <w:tab w:val="left" w:pos="1400"/>
          <w:tab w:val="left" w:pos="1412"/>
        </w:tabs>
        <w:ind w:firstLine="851"/>
        <w:jc w:val="both"/>
      </w:pPr>
      <w:r>
        <w:t>оценивать надёжность географической информации по критериям,</w:t>
      </w:r>
    </w:p>
    <w:p w:rsidR="00487E14" w:rsidRDefault="008378A2" w:rsidP="00D37AE6">
      <w:pPr>
        <w:pStyle w:val="1"/>
        <w:ind w:firstLine="851"/>
      </w:pPr>
      <w:r>
        <w:t>предложенным учителем или сформулированным самостоятельно;</w:t>
      </w:r>
    </w:p>
    <w:p w:rsidR="00487E14" w:rsidRDefault="008378A2" w:rsidP="00D37AE6">
      <w:pPr>
        <w:pStyle w:val="1"/>
        <w:numPr>
          <w:ilvl w:val="0"/>
          <w:numId w:val="121"/>
        </w:numPr>
        <w:tabs>
          <w:tab w:val="left" w:pos="1378"/>
          <w:tab w:val="left" w:pos="1400"/>
        </w:tabs>
        <w:ind w:firstLine="851"/>
      </w:pPr>
      <w:r>
        <w:t>систематизировать географическую информацию в разных формах.</w:t>
      </w:r>
    </w:p>
    <w:p w:rsidR="00487E14" w:rsidRDefault="008378A2" w:rsidP="00D37AE6">
      <w:pPr>
        <w:pStyle w:val="1"/>
        <w:ind w:firstLine="851"/>
      </w:pPr>
      <w:r>
        <w:rPr>
          <w:b/>
          <w:bCs/>
          <w:i/>
          <w:iCs/>
        </w:rPr>
        <w:t>Коммуникативные УУД:</w:t>
      </w:r>
    </w:p>
    <w:p w:rsidR="00487E14" w:rsidRDefault="008378A2" w:rsidP="00D37AE6">
      <w:pPr>
        <w:pStyle w:val="1"/>
        <w:ind w:firstLine="851"/>
        <w:jc w:val="both"/>
      </w:pPr>
      <w:r>
        <w:rPr>
          <w:i/>
          <w:iCs/>
        </w:rPr>
        <w:t>Общение:</w:t>
      </w:r>
    </w:p>
    <w:p w:rsidR="00487E14" w:rsidRDefault="008378A2" w:rsidP="00D37AE6">
      <w:pPr>
        <w:pStyle w:val="1"/>
        <w:numPr>
          <w:ilvl w:val="0"/>
          <w:numId w:val="121"/>
        </w:numPr>
        <w:tabs>
          <w:tab w:val="left" w:pos="1383"/>
          <w:tab w:val="left" w:pos="1400"/>
        </w:tabs>
        <w:ind w:firstLine="851"/>
        <w:jc w:val="both"/>
      </w:pPr>
      <w:r>
        <w:t>формулировать суждения, выражать свою точку зрения по географическим</w:t>
      </w:r>
    </w:p>
    <w:p w:rsidR="00487E14" w:rsidRDefault="008378A2" w:rsidP="00D37AE6">
      <w:pPr>
        <w:pStyle w:val="1"/>
        <w:ind w:firstLine="851"/>
      </w:pPr>
      <w:r>
        <w:t>аспектамразличных вопросов в устных и письменных текстах;</w:t>
      </w:r>
    </w:p>
    <w:p w:rsidR="00487E14" w:rsidRDefault="008378A2" w:rsidP="00D37AE6">
      <w:pPr>
        <w:pStyle w:val="1"/>
        <w:numPr>
          <w:ilvl w:val="0"/>
          <w:numId w:val="121"/>
        </w:numPr>
        <w:tabs>
          <w:tab w:val="left" w:pos="1383"/>
          <w:tab w:val="left" w:pos="1400"/>
        </w:tabs>
        <w:ind w:firstLine="851"/>
        <w:jc w:val="both"/>
      </w:pPr>
      <w:r>
        <w:t>в ходе диалога и/или дискуссии задавать вопросы по существу обсуждаемой</w:t>
      </w:r>
    </w:p>
    <w:p w:rsidR="00487E14" w:rsidRDefault="008378A2" w:rsidP="00D37AE6">
      <w:pPr>
        <w:pStyle w:val="1"/>
        <w:ind w:firstLine="851"/>
        <w:jc w:val="both"/>
      </w:pPr>
      <w:r>
        <w:t>темы и высказывать идеи, нацеленные на решение задачи и поддержание благожелательности общения;</w:t>
      </w:r>
    </w:p>
    <w:p w:rsidR="00487E14" w:rsidRDefault="008378A2" w:rsidP="00D37AE6">
      <w:pPr>
        <w:pStyle w:val="1"/>
        <w:numPr>
          <w:ilvl w:val="0"/>
          <w:numId w:val="121"/>
        </w:numPr>
        <w:tabs>
          <w:tab w:val="left" w:pos="1400"/>
          <w:tab w:val="left" w:pos="1431"/>
        </w:tabs>
        <w:ind w:firstLine="851"/>
        <w:jc w:val="both"/>
      </w:pPr>
      <w:r>
        <w:t>сопоставлять свои суждения по географическим вопросам с суждениями</w:t>
      </w:r>
    </w:p>
    <w:p w:rsidR="00487E14" w:rsidRDefault="008378A2" w:rsidP="00D37AE6">
      <w:pPr>
        <w:pStyle w:val="1"/>
        <w:ind w:firstLine="851"/>
      </w:pPr>
      <w:r>
        <w:t>других участников диалога, обнаруживать различие и сходство позиций;</w:t>
      </w:r>
    </w:p>
    <w:p w:rsidR="00487E14" w:rsidRDefault="008378A2" w:rsidP="00D37AE6">
      <w:pPr>
        <w:pStyle w:val="1"/>
        <w:numPr>
          <w:ilvl w:val="0"/>
          <w:numId w:val="121"/>
        </w:numPr>
        <w:tabs>
          <w:tab w:val="left" w:pos="1378"/>
          <w:tab w:val="left" w:pos="1400"/>
        </w:tabs>
        <w:ind w:firstLine="851"/>
        <w:jc w:val="both"/>
      </w:pPr>
      <w:r>
        <w:t>публично представлять результаты выполненного исследования или проекта.</w:t>
      </w:r>
    </w:p>
    <w:p w:rsidR="00487E14" w:rsidRDefault="008378A2" w:rsidP="00D37AE6">
      <w:pPr>
        <w:pStyle w:val="1"/>
        <w:ind w:firstLine="851"/>
        <w:jc w:val="both"/>
      </w:pPr>
      <w:r>
        <w:rPr>
          <w:i/>
          <w:iCs/>
        </w:rPr>
        <w:t>Совместная деятельность (сотрудничество):</w:t>
      </w:r>
    </w:p>
    <w:p w:rsidR="00487E14" w:rsidRDefault="008378A2" w:rsidP="00D37AE6">
      <w:pPr>
        <w:pStyle w:val="1"/>
        <w:numPr>
          <w:ilvl w:val="0"/>
          <w:numId w:val="121"/>
        </w:numPr>
        <w:tabs>
          <w:tab w:val="left" w:pos="1378"/>
          <w:tab w:val="left" w:pos="1400"/>
        </w:tabs>
        <w:ind w:firstLine="851"/>
        <w:jc w:val="both"/>
      </w:pPr>
      <w:r>
        <w:t>Принимать цель совместной деятельности при выполнении учебных</w:t>
      </w:r>
    </w:p>
    <w:p w:rsidR="00487E14" w:rsidRDefault="008378A2" w:rsidP="00D37AE6">
      <w:pPr>
        <w:pStyle w:val="1"/>
        <w:ind w:firstLine="851"/>
        <w:jc w:val="both"/>
      </w:pPr>
      <w:r>
        <w:t>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87E14" w:rsidRDefault="008378A2" w:rsidP="00D37AE6">
      <w:pPr>
        <w:pStyle w:val="1"/>
        <w:numPr>
          <w:ilvl w:val="0"/>
          <w:numId w:val="121"/>
        </w:numPr>
        <w:tabs>
          <w:tab w:val="left" w:pos="1400"/>
          <w:tab w:val="left" w:pos="1561"/>
        </w:tabs>
        <w:ind w:firstLine="851"/>
        <w:jc w:val="both"/>
      </w:pPr>
      <w:r>
        <w:t>планировать организацию совместной работы, при выполнении учебных</w:t>
      </w:r>
    </w:p>
    <w:p w:rsidR="00487E14" w:rsidRDefault="008378A2" w:rsidP="00D37AE6">
      <w:pPr>
        <w:pStyle w:val="1"/>
        <w:ind w:firstLine="851"/>
        <w:jc w:val="both"/>
      </w:pPr>
      <w:r>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87E14" w:rsidRDefault="008378A2" w:rsidP="00D37AE6">
      <w:pPr>
        <w:pStyle w:val="1"/>
        <w:numPr>
          <w:ilvl w:val="0"/>
          <w:numId w:val="121"/>
        </w:numPr>
        <w:tabs>
          <w:tab w:val="left" w:pos="1400"/>
          <w:tab w:val="left" w:pos="1412"/>
        </w:tabs>
        <w:ind w:firstLine="851"/>
        <w:jc w:val="both"/>
      </w:pPr>
      <w:r>
        <w:t>сравнивать результаты выполнения учебного географического проекта с</w:t>
      </w:r>
    </w:p>
    <w:p w:rsidR="00487E14" w:rsidRDefault="008378A2" w:rsidP="00D37AE6">
      <w:pPr>
        <w:pStyle w:val="1"/>
        <w:ind w:firstLine="851"/>
        <w:jc w:val="both"/>
      </w:pPr>
      <w:r>
        <w:t>исходной задачей и оценивать вклад каждого члена команды в достижение результатов, разделять сферу ответственности.</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121"/>
        </w:numPr>
        <w:tabs>
          <w:tab w:val="left" w:pos="1400"/>
          <w:tab w:val="left" w:pos="1441"/>
        </w:tabs>
        <w:ind w:firstLine="851"/>
        <w:jc w:val="both"/>
      </w:pPr>
      <w:r>
        <w:t>самостоятельно составлять алгоритм решения географических задач и</w:t>
      </w:r>
    </w:p>
    <w:p w:rsidR="00487E14" w:rsidRDefault="008378A2" w:rsidP="00D37AE6">
      <w:pPr>
        <w:pStyle w:val="1"/>
        <w:ind w:firstLine="851"/>
        <w:jc w:val="both"/>
      </w:pPr>
      <w:r>
        <w:t>выбирать способ их решения с учётом имеющихся ресурсов и собственных возможностей, аргументировать предлагаемые варианты решений;</w:t>
      </w:r>
    </w:p>
    <w:p w:rsidR="00487E14" w:rsidRDefault="008378A2" w:rsidP="00D37AE6">
      <w:pPr>
        <w:pStyle w:val="1"/>
        <w:numPr>
          <w:ilvl w:val="0"/>
          <w:numId w:val="121"/>
        </w:numPr>
        <w:tabs>
          <w:tab w:val="left" w:pos="1400"/>
          <w:tab w:val="left" w:pos="1465"/>
        </w:tabs>
        <w:ind w:firstLine="851"/>
        <w:jc w:val="both"/>
      </w:pPr>
      <w:r>
        <w:t>составлять план действий (план реализации намеченного алгоритма</w:t>
      </w:r>
    </w:p>
    <w:p w:rsidR="00487E14" w:rsidRDefault="008378A2" w:rsidP="00D37AE6">
      <w:pPr>
        <w:pStyle w:val="1"/>
        <w:ind w:firstLine="851"/>
        <w:jc w:val="both"/>
      </w:pPr>
      <w:r>
        <w:t>решения), корректировать предложенный алгоритм с учётом получения новых знаний об изучаемом объекте.</w:t>
      </w:r>
    </w:p>
    <w:p w:rsidR="00487E14" w:rsidRDefault="008378A2" w:rsidP="00D37AE6">
      <w:pPr>
        <w:pStyle w:val="1"/>
        <w:ind w:firstLine="851"/>
        <w:jc w:val="both"/>
      </w:pPr>
      <w:r>
        <w:rPr>
          <w:i/>
          <w:iCs/>
        </w:rPr>
        <w:t>Самоконтроль (рефлексия):</w:t>
      </w:r>
    </w:p>
    <w:p w:rsidR="00487E14" w:rsidRDefault="008378A2" w:rsidP="00D37AE6">
      <w:pPr>
        <w:pStyle w:val="1"/>
        <w:numPr>
          <w:ilvl w:val="0"/>
          <w:numId w:val="121"/>
        </w:numPr>
        <w:tabs>
          <w:tab w:val="left" w:pos="1378"/>
          <w:tab w:val="left" w:pos="1400"/>
        </w:tabs>
        <w:ind w:firstLine="851"/>
        <w:jc w:val="both"/>
      </w:pPr>
      <w:r>
        <w:t>владеть способами самоконтроля и рефлексии;</w:t>
      </w:r>
    </w:p>
    <w:p w:rsidR="00487E14" w:rsidRDefault="008378A2" w:rsidP="00D37AE6">
      <w:pPr>
        <w:pStyle w:val="1"/>
        <w:numPr>
          <w:ilvl w:val="0"/>
          <w:numId w:val="121"/>
        </w:numPr>
        <w:tabs>
          <w:tab w:val="left" w:pos="1400"/>
          <w:tab w:val="left" w:pos="1417"/>
        </w:tabs>
        <w:ind w:firstLine="851"/>
        <w:jc w:val="both"/>
      </w:pPr>
      <w:r>
        <w:t>объяснять причины достижения (недостижения) результатов деятельности,</w:t>
      </w:r>
    </w:p>
    <w:p w:rsidR="00487E14" w:rsidRDefault="008378A2" w:rsidP="00D37AE6">
      <w:pPr>
        <w:pStyle w:val="1"/>
        <w:ind w:firstLine="851"/>
      </w:pPr>
      <w:r>
        <w:t>даватьоценку приобретённому опыту;</w:t>
      </w:r>
    </w:p>
    <w:p w:rsidR="00487E14" w:rsidRDefault="008378A2" w:rsidP="00D37AE6">
      <w:pPr>
        <w:pStyle w:val="1"/>
        <w:numPr>
          <w:ilvl w:val="0"/>
          <w:numId w:val="121"/>
        </w:numPr>
        <w:tabs>
          <w:tab w:val="left" w:pos="658"/>
          <w:tab w:val="left" w:pos="660"/>
        </w:tabs>
        <w:ind w:firstLine="851"/>
        <w:jc w:val="both"/>
      </w:pPr>
      <w:r>
        <w:t>вносить коррективы в деятельность на основе новых обстоятельств, изменившихсяситуаций, установленных ошибок, возникших трудностей;</w:t>
      </w:r>
    </w:p>
    <w:p w:rsidR="00487E14" w:rsidRDefault="008378A2" w:rsidP="00D37AE6">
      <w:pPr>
        <w:pStyle w:val="1"/>
        <w:numPr>
          <w:ilvl w:val="0"/>
          <w:numId w:val="121"/>
        </w:numPr>
        <w:tabs>
          <w:tab w:val="left" w:pos="1370"/>
          <w:tab w:val="left" w:pos="1378"/>
        </w:tabs>
        <w:ind w:firstLine="851"/>
      </w:pPr>
      <w:r>
        <w:t>оценивать соответствие результата цели и условиям.</w:t>
      </w:r>
    </w:p>
    <w:p w:rsidR="00487E14" w:rsidRDefault="008378A2" w:rsidP="00D37AE6">
      <w:pPr>
        <w:pStyle w:val="1"/>
        <w:ind w:firstLine="851"/>
      </w:pPr>
      <w:r>
        <w:rPr>
          <w:i/>
          <w:iCs/>
        </w:rPr>
        <w:t>Принятие себя и других:</w:t>
      </w:r>
    </w:p>
    <w:p w:rsidR="00487E14" w:rsidRDefault="008378A2" w:rsidP="00D37AE6">
      <w:pPr>
        <w:pStyle w:val="1"/>
        <w:numPr>
          <w:ilvl w:val="0"/>
          <w:numId w:val="121"/>
        </w:numPr>
        <w:tabs>
          <w:tab w:val="left" w:pos="1370"/>
          <w:tab w:val="left" w:pos="1378"/>
        </w:tabs>
        <w:ind w:firstLine="851"/>
        <w:jc w:val="both"/>
      </w:pPr>
      <w:r>
        <w:t>осознанно относиться к другому человеку, его мнению;</w:t>
      </w:r>
    </w:p>
    <w:p w:rsidR="00487E14" w:rsidRDefault="008378A2" w:rsidP="00D37AE6">
      <w:pPr>
        <w:pStyle w:val="1"/>
        <w:numPr>
          <w:ilvl w:val="0"/>
          <w:numId w:val="121"/>
        </w:numPr>
        <w:tabs>
          <w:tab w:val="left" w:pos="1370"/>
          <w:tab w:val="left" w:pos="1378"/>
        </w:tabs>
        <w:spacing w:after="260"/>
        <w:ind w:firstLine="851"/>
        <w:jc w:val="both"/>
      </w:pPr>
      <w:r>
        <w:t>признавать своё право на ошибку и такое же право другого.</w:t>
      </w:r>
    </w:p>
    <w:p w:rsidR="00487E14" w:rsidRDefault="008378A2" w:rsidP="00D37AE6">
      <w:pPr>
        <w:pStyle w:val="1"/>
        <w:ind w:firstLine="851"/>
        <w:jc w:val="both"/>
      </w:pPr>
      <w:r>
        <w:rPr>
          <w:b/>
          <w:bCs/>
        </w:rPr>
        <w:lastRenderedPageBreak/>
        <w:t>ПРЕДМЕТНЫЕ РЕЗУЛЬТАТЫ КЛАСС</w:t>
      </w:r>
    </w:p>
    <w:p w:rsidR="00487E14" w:rsidRDefault="008378A2" w:rsidP="00D37AE6">
      <w:pPr>
        <w:pStyle w:val="1"/>
        <w:ind w:firstLine="851"/>
      </w:pPr>
      <w:r>
        <w:rPr>
          <w:b/>
          <w:bCs/>
          <w:i/>
          <w:iCs/>
        </w:rPr>
        <w:t>К концу обучения в 5 классе обучающийся научится:</w:t>
      </w:r>
    </w:p>
    <w:p w:rsidR="00487E14" w:rsidRDefault="008378A2" w:rsidP="00D37AE6">
      <w:pPr>
        <w:pStyle w:val="1"/>
        <w:numPr>
          <w:ilvl w:val="0"/>
          <w:numId w:val="121"/>
        </w:numPr>
        <w:tabs>
          <w:tab w:val="left" w:pos="1370"/>
          <w:tab w:val="left" w:pos="1378"/>
        </w:tabs>
        <w:ind w:firstLine="851"/>
        <w:jc w:val="both"/>
      </w:pPr>
      <w:r>
        <w:t>приводить примеры географических объектов, процессов и явлений,</w:t>
      </w:r>
    </w:p>
    <w:p w:rsidR="00487E14" w:rsidRDefault="008378A2" w:rsidP="00D37AE6">
      <w:pPr>
        <w:pStyle w:val="1"/>
        <w:ind w:firstLine="851"/>
      </w:pPr>
      <w:r>
        <w:t>изучаемых различными ветвями географической науки;</w:t>
      </w:r>
    </w:p>
    <w:p w:rsidR="00487E14" w:rsidRDefault="008378A2" w:rsidP="00D37AE6">
      <w:pPr>
        <w:pStyle w:val="1"/>
        <w:numPr>
          <w:ilvl w:val="0"/>
          <w:numId w:val="121"/>
        </w:numPr>
        <w:tabs>
          <w:tab w:val="left" w:pos="1370"/>
          <w:tab w:val="left" w:pos="1378"/>
        </w:tabs>
        <w:ind w:firstLine="851"/>
        <w:jc w:val="both"/>
      </w:pPr>
      <w:r>
        <w:t>приводить примеры методов исследования, применяемых в географии;</w:t>
      </w:r>
    </w:p>
    <w:p w:rsidR="00487E14" w:rsidRDefault="008378A2" w:rsidP="00D37AE6">
      <w:pPr>
        <w:pStyle w:val="1"/>
        <w:numPr>
          <w:ilvl w:val="0"/>
          <w:numId w:val="121"/>
        </w:numPr>
        <w:tabs>
          <w:tab w:val="left" w:pos="1370"/>
          <w:tab w:val="left" w:pos="1378"/>
        </w:tabs>
        <w:ind w:firstLine="851"/>
        <w:jc w:val="both"/>
      </w:pPr>
      <w:r>
        <w:t>выбирать источники географической информации (картографические,</w:t>
      </w:r>
    </w:p>
    <w:p w:rsidR="00487E14" w:rsidRDefault="008378A2" w:rsidP="00D37AE6">
      <w:pPr>
        <w:pStyle w:val="1"/>
        <w:ind w:firstLine="851"/>
        <w:jc w:val="both"/>
      </w:pPr>
      <w: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87E14" w:rsidRDefault="008378A2" w:rsidP="00D37AE6">
      <w:pPr>
        <w:pStyle w:val="1"/>
        <w:numPr>
          <w:ilvl w:val="0"/>
          <w:numId w:val="121"/>
        </w:numPr>
        <w:tabs>
          <w:tab w:val="left" w:pos="1370"/>
          <w:tab w:val="left" w:pos="1378"/>
        </w:tabs>
        <w:ind w:firstLine="851"/>
        <w:jc w:val="both"/>
      </w:pPr>
      <w:r>
        <w:t>интегрировать и интерпретировать информацию о путешествиях и</w:t>
      </w:r>
    </w:p>
    <w:p w:rsidR="00487E14" w:rsidRDefault="008378A2" w:rsidP="00D37AE6">
      <w:pPr>
        <w:pStyle w:val="1"/>
        <w:ind w:firstLine="851"/>
        <w:jc w:val="both"/>
      </w:pPr>
      <w:r>
        <w:t>географических исследованиях Земли, представленную в одном или нескольких источниках;</w:t>
      </w:r>
    </w:p>
    <w:p w:rsidR="00487E14" w:rsidRDefault="008378A2" w:rsidP="00D37AE6">
      <w:pPr>
        <w:pStyle w:val="1"/>
        <w:numPr>
          <w:ilvl w:val="0"/>
          <w:numId w:val="121"/>
        </w:numPr>
        <w:tabs>
          <w:tab w:val="left" w:pos="1370"/>
          <w:tab w:val="left" w:pos="1378"/>
        </w:tabs>
        <w:ind w:firstLine="851"/>
        <w:jc w:val="both"/>
      </w:pPr>
      <w:r>
        <w:t>различать вклад великих путешественников в географическое изучение Земли;</w:t>
      </w:r>
    </w:p>
    <w:p w:rsidR="00487E14" w:rsidRDefault="008378A2" w:rsidP="00D37AE6">
      <w:pPr>
        <w:pStyle w:val="1"/>
        <w:numPr>
          <w:ilvl w:val="0"/>
          <w:numId w:val="121"/>
        </w:numPr>
        <w:tabs>
          <w:tab w:val="left" w:pos="1370"/>
          <w:tab w:val="left" w:pos="1378"/>
        </w:tabs>
        <w:ind w:firstLine="851"/>
        <w:jc w:val="both"/>
      </w:pPr>
      <w:r>
        <w:t>описывать и сравнивать маршруты их путешествий;</w:t>
      </w:r>
    </w:p>
    <w:p w:rsidR="00487E14" w:rsidRDefault="008378A2" w:rsidP="00D37AE6">
      <w:pPr>
        <w:pStyle w:val="1"/>
        <w:numPr>
          <w:ilvl w:val="0"/>
          <w:numId w:val="121"/>
        </w:numPr>
        <w:tabs>
          <w:tab w:val="left" w:pos="1370"/>
          <w:tab w:val="left" w:pos="1378"/>
        </w:tabs>
        <w:ind w:firstLine="851"/>
        <w:jc w:val="both"/>
      </w:pPr>
      <w:r>
        <w:t>находить в различных источниках информации (включая интернет-ресурсы)</w:t>
      </w:r>
    </w:p>
    <w:p w:rsidR="00487E14" w:rsidRDefault="008378A2" w:rsidP="00D37AE6">
      <w:pPr>
        <w:pStyle w:val="1"/>
        <w:ind w:firstLine="851"/>
        <w:jc w:val="both"/>
      </w:pPr>
      <w:r>
        <w:t>факты, позволяющие оценить вклад российских путешественников и исследователей в развитие знаний о Земле;</w:t>
      </w:r>
    </w:p>
    <w:p w:rsidR="00487E14" w:rsidRDefault="008378A2" w:rsidP="00D37AE6">
      <w:pPr>
        <w:pStyle w:val="1"/>
        <w:numPr>
          <w:ilvl w:val="0"/>
          <w:numId w:val="121"/>
        </w:numPr>
        <w:tabs>
          <w:tab w:val="left" w:pos="1370"/>
          <w:tab w:val="left" w:pos="1378"/>
        </w:tabs>
        <w:ind w:firstLine="851"/>
        <w:jc w:val="both"/>
      </w:pPr>
      <w:r>
        <w:t>определять направления, расстояния по плану местности и по географическим</w:t>
      </w:r>
    </w:p>
    <w:p w:rsidR="00487E14" w:rsidRDefault="008378A2" w:rsidP="00D37AE6">
      <w:pPr>
        <w:pStyle w:val="1"/>
        <w:ind w:firstLine="851"/>
      </w:pPr>
      <w:r>
        <w:t>картам, географические координаты по географическим картам;</w:t>
      </w:r>
    </w:p>
    <w:p w:rsidR="00487E14" w:rsidRDefault="008378A2" w:rsidP="00D37AE6">
      <w:pPr>
        <w:pStyle w:val="1"/>
        <w:numPr>
          <w:ilvl w:val="0"/>
          <w:numId w:val="121"/>
        </w:numPr>
        <w:tabs>
          <w:tab w:val="left" w:pos="1370"/>
          <w:tab w:val="left" w:pos="1378"/>
        </w:tabs>
        <w:ind w:firstLine="851"/>
        <w:jc w:val="both"/>
      </w:pPr>
      <w:r>
        <w:t>использовать условные обозначения планов местности и географических карт</w:t>
      </w:r>
    </w:p>
    <w:p w:rsidR="00487E14" w:rsidRDefault="008378A2" w:rsidP="00D37AE6">
      <w:pPr>
        <w:pStyle w:val="1"/>
        <w:ind w:firstLine="851"/>
        <w:jc w:val="both"/>
      </w:pPr>
      <w:r>
        <w:t>для получения информации, необходимой для решения учебных и (или) практико</w:t>
      </w:r>
      <w:r>
        <w:softHyphen/>
        <w:t>ориентированных задач;</w:t>
      </w:r>
    </w:p>
    <w:p w:rsidR="00487E14" w:rsidRDefault="008378A2" w:rsidP="00D37AE6">
      <w:pPr>
        <w:pStyle w:val="1"/>
        <w:numPr>
          <w:ilvl w:val="0"/>
          <w:numId w:val="121"/>
        </w:numPr>
        <w:tabs>
          <w:tab w:val="left" w:pos="1370"/>
          <w:tab w:val="left" w:pos="1378"/>
          <w:tab w:val="left" w:pos="4974"/>
          <w:tab w:val="left" w:pos="6625"/>
          <w:tab w:val="left" w:pos="8698"/>
        </w:tabs>
        <w:ind w:firstLine="851"/>
        <w:jc w:val="both"/>
      </w:pPr>
      <w:r>
        <w:t>применять понятия «план</w:t>
      </w:r>
      <w:r>
        <w:tab/>
        <w:t>местности»,</w:t>
      </w:r>
      <w:r>
        <w:tab/>
        <w:t>«географическая</w:t>
      </w:r>
      <w:r>
        <w:tab/>
        <w:t>карта»,</w:t>
      </w:r>
    </w:p>
    <w:p w:rsidR="00487E14" w:rsidRDefault="008378A2" w:rsidP="00D37AE6">
      <w:pPr>
        <w:pStyle w:val="1"/>
        <w:ind w:firstLine="851"/>
      </w:pPr>
      <w:r>
        <w:t>«аэрофотоснимок»,</w:t>
      </w:r>
    </w:p>
    <w:p w:rsidR="00487E14" w:rsidRDefault="008378A2" w:rsidP="00D37AE6">
      <w:pPr>
        <w:pStyle w:val="1"/>
        <w:ind w:firstLine="851"/>
        <w:jc w:val="both"/>
      </w:pPr>
      <w:r>
        <w:t>«ориентирование на местности», «стороны горизонта», «горизонтали», «масштаб»,</w:t>
      </w:r>
    </w:p>
    <w:p w:rsidR="00487E14" w:rsidRDefault="008378A2" w:rsidP="00D37AE6">
      <w:pPr>
        <w:pStyle w:val="1"/>
        <w:ind w:firstLine="851"/>
        <w:jc w:val="both"/>
      </w:pPr>
      <w:r>
        <w:t>«условные знаки» для решения учебных и практико-ориентированных задач;</w:t>
      </w:r>
    </w:p>
    <w:p w:rsidR="00487E14" w:rsidRDefault="008378A2" w:rsidP="00D37AE6">
      <w:pPr>
        <w:pStyle w:val="1"/>
        <w:numPr>
          <w:ilvl w:val="0"/>
          <w:numId w:val="121"/>
        </w:numPr>
        <w:tabs>
          <w:tab w:val="left" w:pos="1370"/>
          <w:tab w:val="left" w:pos="1378"/>
          <w:tab w:val="left" w:pos="8698"/>
        </w:tabs>
        <w:ind w:firstLine="851"/>
        <w:jc w:val="both"/>
      </w:pPr>
      <w:r>
        <w:t>различать понятия «план местности» и «географическая</w:t>
      </w:r>
      <w:r>
        <w:tab/>
        <w:t>карта»,</w:t>
      </w:r>
    </w:p>
    <w:p w:rsidR="00487E14" w:rsidRDefault="008378A2" w:rsidP="00D37AE6">
      <w:pPr>
        <w:pStyle w:val="1"/>
        <w:ind w:firstLine="851"/>
      </w:pPr>
      <w:r>
        <w:t>параллель» и</w:t>
      </w:r>
    </w:p>
    <w:p w:rsidR="00487E14" w:rsidRDefault="008378A2" w:rsidP="00D37AE6">
      <w:pPr>
        <w:pStyle w:val="1"/>
        <w:ind w:firstLine="851"/>
        <w:jc w:val="both"/>
      </w:pPr>
      <w:r>
        <w:t>«меридиан»;</w:t>
      </w:r>
    </w:p>
    <w:p w:rsidR="00487E14" w:rsidRDefault="008378A2" w:rsidP="00D37AE6">
      <w:pPr>
        <w:pStyle w:val="1"/>
        <w:numPr>
          <w:ilvl w:val="0"/>
          <w:numId w:val="121"/>
        </w:numPr>
        <w:tabs>
          <w:tab w:val="left" w:pos="1370"/>
          <w:tab w:val="left" w:pos="1378"/>
        </w:tabs>
        <w:ind w:firstLine="851"/>
        <w:jc w:val="both"/>
      </w:pPr>
      <w:r>
        <w:t>приводить примеры влияния Солнца на мир живой и неживой природы;</w:t>
      </w:r>
    </w:p>
    <w:p w:rsidR="00487E14" w:rsidRDefault="008378A2" w:rsidP="00D37AE6">
      <w:pPr>
        <w:pStyle w:val="1"/>
        <w:numPr>
          <w:ilvl w:val="0"/>
          <w:numId w:val="121"/>
        </w:numPr>
        <w:tabs>
          <w:tab w:val="left" w:pos="1370"/>
          <w:tab w:val="left" w:pos="1378"/>
        </w:tabs>
        <w:ind w:firstLine="851"/>
        <w:jc w:val="both"/>
      </w:pPr>
      <w:r>
        <w:t>объяснять причины смены дня и ночи и времён года;</w:t>
      </w:r>
    </w:p>
    <w:p w:rsidR="00487E14" w:rsidRDefault="008378A2" w:rsidP="00D37AE6">
      <w:pPr>
        <w:pStyle w:val="1"/>
        <w:numPr>
          <w:ilvl w:val="0"/>
          <w:numId w:val="121"/>
        </w:numPr>
        <w:tabs>
          <w:tab w:val="left" w:pos="1370"/>
          <w:tab w:val="left" w:pos="1378"/>
        </w:tabs>
        <w:ind w:firstLine="851"/>
        <w:jc w:val="both"/>
      </w:pPr>
      <w:r>
        <w:t>устанавливать эмпирические зависимости между продолжительностью дня и</w:t>
      </w:r>
    </w:p>
    <w:p w:rsidR="00487E14" w:rsidRDefault="008378A2" w:rsidP="00D37AE6">
      <w:pPr>
        <w:pStyle w:val="1"/>
        <w:ind w:firstLine="851"/>
        <w:jc w:val="both"/>
      </w:pPr>
      <w:r>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87E14" w:rsidRDefault="008378A2" w:rsidP="00D37AE6">
      <w:pPr>
        <w:pStyle w:val="1"/>
        <w:numPr>
          <w:ilvl w:val="0"/>
          <w:numId w:val="121"/>
        </w:numPr>
        <w:tabs>
          <w:tab w:val="left" w:pos="1370"/>
          <w:tab w:val="left" w:pos="1378"/>
        </w:tabs>
        <w:ind w:firstLine="851"/>
        <w:jc w:val="both"/>
      </w:pPr>
      <w:r>
        <w:t>описывать внутреннее строение Земли;</w:t>
      </w:r>
    </w:p>
    <w:p w:rsidR="00487E14" w:rsidRDefault="008378A2" w:rsidP="00D37AE6">
      <w:pPr>
        <w:pStyle w:val="1"/>
        <w:numPr>
          <w:ilvl w:val="0"/>
          <w:numId w:val="121"/>
        </w:numPr>
        <w:tabs>
          <w:tab w:val="left" w:pos="1370"/>
          <w:tab w:val="left" w:pos="1378"/>
        </w:tabs>
        <w:ind w:firstLine="851"/>
        <w:jc w:val="both"/>
      </w:pPr>
      <w:r>
        <w:t>различать понятия «земная кора»; «ядро», «мантия»; «минерал» и «горная</w:t>
      </w:r>
    </w:p>
    <w:p w:rsidR="00487E14" w:rsidRDefault="008378A2" w:rsidP="00D37AE6">
      <w:pPr>
        <w:pStyle w:val="1"/>
        <w:ind w:firstLine="851"/>
        <w:jc w:val="both"/>
      </w:pPr>
      <w:r>
        <w:t>порода»;</w:t>
      </w:r>
    </w:p>
    <w:p w:rsidR="00487E14" w:rsidRDefault="008378A2" w:rsidP="00D37AE6">
      <w:pPr>
        <w:pStyle w:val="1"/>
        <w:numPr>
          <w:ilvl w:val="0"/>
          <w:numId w:val="121"/>
        </w:numPr>
        <w:tabs>
          <w:tab w:val="left" w:pos="1370"/>
          <w:tab w:val="left" w:pos="1378"/>
        </w:tabs>
        <w:ind w:firstLine="851"/>
        <w:jc w:val="both"/>
      </w:pPr>
      <w:r>
        <w:t>различать понятия «материковая» и «океаническая» земная кора;</w:t>
      </w:r>
    </w:p>
    <w:p w:rsidR="00487E14" w:rsidRDefault="008378A2" w:rsidP="00D37AE6">
      <w:pPr>
        <w:pStyle w:val="1"/>
        <w:numPr>
          <w:ilvl w:val="0"/>
          <w:numId w:val="121"/>
        </w:numPr>
        <w:tabs>
          <w:tab w:val="left" w:pos="1370"/>
          <w:tab w:val="left" w:pos="1378"/>
        </w:tabs>
        <w:ind w:firstLine="851"/>
        <w:jc w:val="both"/>
      </w:pPr>
      <w:r>
        <w:t>различать изученные минералы и горные породы, материковую и</w:t>
      </w:r>
    </w:p>
    <w:p w:rsidR="00487E14" w:rsidRDefault="008378A2" w:rsidP="00D37AE6">
      <w:pPr>
        <w:pStyle w:val="1"/>
        <w:ind w:firstLine="851"/>
      </w:pPr>
      <w:r>
        <w:t>океаническуюземную кору;</w:t>
      </w:r>
    </w:p>
    <w:p w:rsidR="00487E14" w:rsidRDefault="008378A2" w:rsidP="00D37AE6">
      <w:pPr>
        <w:pStyle w:val="1"/>
        <w:numPr>
          <w:ilvl w:val="0"/>
          <w:numId w:val="121"/>
        </w:numPr>
        <w:tabs>
          <w:tab w:val="left" w:pos="1370"/>
          <w:tab w:val="left" w:pos="1378"/>
        </w:tabs>
        <w:ind w:firstLine="851"/>
        <w:jc w:val="both"/>
      </w:pPr>
      <w:r>
        <w:t>показывать на карте и обозначать на контурной карте материки и океаны,</w:t>
      </w:r>
    </w:p>
    <w:p w:rsidR="00487E14" w:rsidRDefault="008378A2" w:rsidP="00D37AE6">
      <w:pPr>
        <w:pStyle w:val="1"/>
        <w:ind w:firstLine="851"/>
      </w:pPr>
      <w:r>
        <w:t>крупныеформы рельефа Земли;</w:t>
      </w:r>
    </w:p>
    <w:p w:rsidR="00487E14" w:rsidRDefault="008378A2" w:rsidP="00D37AE6">
      <w:pPr>
        <w:pStyle w:val="1"/>
        <w:numPr>
          <w:ilvl w:val="0"/>
          <w:numId w:val="121"/>
        </w:numPr>
        <w:tabs>
          <w:tab w:val="left" w:pos="1370"/>
          <w:tab w:val="left" w:pos="1378"/>
        </w:tabs>
        <w:ind w:firstLine="851"/>
        <w:sectPr w:rsidR="00487E14" w:rsidSect="00D37AE6">
          <w:footerReference w:type="even" r:id="rId91"/>
          <w:footerReference w:type="default" r:id="rId92"/>
          <w:footerReference w:type="first" r:id="rId93"/>
          <w:pgSz w:w="11900" w:h="16840"/>
          <w:pgMar w:top="981" w:right="701" w:bottom="553" w:left="1007" w:header="0" w:footer="3" w:gutter="0"/>
          <w:cols w:space="720"/>
          <w:noEndnote/>
          <w:titlePg/>
          <w:docGrid w:linePitch="360"/>
        </w:sectPr>
      </w:pPr>
      <w:r>
        <w:t>различать горы и равнины;</w:t>
      </w:r>
    </w:p>
    <w:p w:rsidR="00487E14" w:rsidRDefault="008378A2" w:rsidP="00D37AE6">
      <w:pPr>
        <w:pStyle w:val="1"/>
        <w:numPr>
          <w:ilvl w:val="0"/>
          <w:numId w:val="121"/>
        </w:numPr>
        <w:tabs>
          <w:tab w:val="left" w:pos="1374"/>
          <w:tab w:val="left" w:pos="1378"/>
        </w:tabs>
        <w:ind w:firstLine="851"/>
        <w:jc w:val="both"/>
      </w:pPr>
      <w:r>
        <w:lastRenderedPageBreak/>
        <w:t>классифицировать формы рельефа суши по высоте и по внешнему облику;</w:t>
      </w:r>
    </w:p>
    <w:p w:rsidR="00487E14" w:rsidRDefault="008378A2" w:rsidP="00D37AE6">
      <w:pPr>
        <w:pStyle w:val="1"/>
        <w:numPr>
          <w:ilvl w:val="0"/>
          <w:numId w:val="121"/>
        </w:numPr>
        <w:tabs>
          <w:tab w:val="left" w:pos="1374"/>
          <w:tab w:val="left" w:pos="1378"/>
        </w:tabs>
        <w:ind w:firstLine="851"/>
        <w:jc w:val="both"/>
      </w:pPr>
      <w:r>
        <w:t>называть причины землетрясений и вулканических извержений;</w:t>
      </w:r>
    </w:p>
    <w:p w:rsidR="00487E14" w:rsidRDefault="008378A2" w:rsidP="00D37AE6">
      <w:pPr>
        <w:pStyle w:val="1"/>
        <w:numPr>
          <w:ilvl w:val="0"/>
          <w:numId w:val="121"/>
        </w:numPr>
        <w:tabs>
          <w:tab w:val="left" w:pos="1374"/>
          <w:tab w:val="left" w:pos="1378"/>
        </w:tabs>
        <w:ind w:firstLine="851"/>
        <w:jc w:val="both"/>
      </w:pPr>
      <w:r>
        <w:t>применять понятия «литосфера», «землетрясение», «вулкан», «литосферная</w:t>
      </w:r>
    </w:p>
    <w:p w:rsidR="00487E14" w:rsidRDefault="008378A2" w:rsidP="00D37AE6">
      <w:pPr>
        <w:pStyle w:val="1"/>
        <w:ind w:firstLine="851"/>
      </w:pPr>
      <w:r>
        <w:t>плита»,</w:t>
      </w:r>
    </w:p>
    <w:p w:rsidR="00487E14" w:rsidRDefault="008378A2" w:rsidP="00D37AE6">
      <w:pPr>
        <w:pStyle w:val="1"/>
        <w:ind w:firstLine="851"/>
        <w:jc w:val="both"/>
      </w:pPr>
      <w:r>
        <w:t>«эпицентр землетрясения» и «очаг землетрясения» для решения учебных и (или) практико- ориентированных задач;</w:t>
      </w:r>
    </w:p>
    <w:p w:rsidR="00487E14" w:rsidRDefault="008378A2" w:rsidP="00D37AE6">
      <w:pPr>
        <w:pStyle w:val="1"/>
        <w:numPr>
          <w:ilvl w:val="0"/>
          <w:numId w:val="121"/>
        </w:numPr>
        <w:tabs>
          <w:tab w:val="left" w:pos="1374"/>
          <w:tab w:val="left" w:pos="1378"/>
        </w:tabs>
        <w:ind w:firstLine="851"/>
        <w:jc w:val="both"/>
      </w:pPr>
      <w:r>
        <w:t>применять понятия «эпицентр землетрясения» и «очаг землетрясения» для</w:t>
      </w:r>
    </w:p>
    <w:p w:rsidR="00487E14" w:rsidRDefault="008378A2" w:rsidP="00D37AE6">
      <w:pPr>
        <w:pStyle w:val="1"/>
        <w:ind w:firstLine="851"/>
      </w:pPr>
      <w:r>
        <w:t>решения познавательных задач;</w:t>
      </w:r>
    </w:p>
    <w:p w:rsidR="00487E14" w:rsidRDefault="008378A2" w:rsidP="00D37AE6">
      <w:pPr>
        <w:pStyle w:val="1"/>
        <w:numPr>
          <w:ilvl w:val="0"/>
          <w:numId w:val="121"/>
        </w:numPr>
        <w:tabs>
          <w:tab w:val="left" w:pos="1374"/>
          <w:tab w:val="left" w:pos="1378"/>
        </w:tabs>
        <w:ind w:firstLine="851"/>
        <w:jc w:val="both"/>
      </w:pPr>
      <w:r>
        <w:t>распознавать проявления в окружающем мире внутренних и внешних</w:t>
      </w:r>
    </w:p>
    <w:p w:rsidR="00487E14" w:rsidRDefault="008378A2" w:rsidP="00D37AE6">
      <w:pPr>
        <w:pStyle w:val="1"/>
        <w:ind w:firstLine="851"/>
        <w:jc w:val="both"/>
      </w:pPr>
      <w:r>
        <w:t>процессов рельефообразования: вулканизма, землетрясений; физического, химического и биологического видов выветривания;</w:t>
      </w:r>
    </w:p>
    <w:p w:rsidR="00487E14" w:rsidRDefault="008378A2" w:rsidP="00D37AE6">
      <w:pPr>
        <w:pStyle w:val="1"/>
        <w:numPr>
          <w:ilvl w:val="0"/>
          <w:numId w:val="121"/>
        </w:numPr>
        <w:tabs>
          <w:tab w:val="left" w:pos="1374"/>
          <w:tab w:val="left" w:pos="1378"/>
        </w:tabs>
        <w:ind w:firstLine="851"/>
        <w:jc w:val="both"/>
      </w:pPr>
      <w:r>
        <w:t>классифицировать острова по происхождению;</w:t>
      </w:r>
    </w:p>
    <w:p w:rsidR="00487E14" w:rsidRDefault="008378A2" w:rsidP="00D37AE6">
      <w:pPr>
        <w:pStyle w:val="1"/>
        <w:numPr>
          <w:ilvl w:val="0"/>
          <w:numId w:val="121"/>
        </w:numPr>
        <w:tabs>
          <w:tab w:val="left" w:pos="1374"/>
          <w:tab w:val="left" w:pos="1378"/>
        </w:tabs>
        <w:ind w:firstLine="851"/>
        <w:jc w:val="both"/>
      </w:pPr>
      <w:r>
        <w:t>приводить примеры опасных природных явлений в литосфере и средств их</w:t>
      </w:r>
    </w:p>
    <w:p w:rsidR="00487E14" w:rsidRDefault="008378A2" w:rsidP="00D37AE6">
      <w:pPr>
        <w:pStyle w:val="1"/>
        <w:ind w:firstLine="851"/>
      </w:pPr>
      <w:r>
        <w:t>предупреждения;</w:t>
      </w:r>
    </w:p>
    <w:p w:rsidR="00487E14" w:rsidRDefault="008378A2" w:rsidP="00D37AE6">
      <w:pPr>
        <w:pStyle w:val="1"/>
        <w:numPr>
          <w:ilvl w:val="0"/>
          <w:numId w:val="121"/>
        </w:numPr>
        <w:tabs>
          <w:tab w:val="left" w:pos="1374"/>
          <w:tab w:val="left" w:pos="1378"/>
        </w:tabs>
        <w:ind w:firstLine="851"/>
        <w:jc w:val="both"/>
      </w:pPr>
      <w:r>
        <w:t>приводить примеры изменений в литосфере в результате деятельности</w:t>
      </w:r>
    </w:p>
    <w:p w:rsidR="00487E14" w:rsidRDefault="008378A2" w:rsidP="00D37AE6">
      <w:pPr>
        <w:pStyle w:val="1"/>
        <w:ind w:firstLine="851"/>
      </w:pPr>
      <w:r>
        <w:t>человека на примере своей местности, России и мира;</w:t>
      </w:r>
    </w:p>
    <w:p w:rsidR="00487E14" w:rsidRDefault="008378A2" w:rsidP="00D37AE6">
      <w:pPr>
        <w:pStyle w:val="1"/>
        <w:numPr>
          <w:ilvl w:val="0"/>
          <w:numId w:val="121"/>
        </w:numPr>
        <w:tabs>
          <w:tab w:val="left" w:pos="1374"/>
          <w:tab w:val="left" w:pos="1378"/>
        </w:tabs>
        <w:ind w:firstLine="851"/>
        <w:jc w:val="both"/>
      </w:pPr>
      <w:r>
        <w:t>приводить примеры актуальных проблем своей местности, решение которых</w:t>
      </w:r>
    </w:p>
    <w:p w:rsidR="00487E14" w:rsidRDefault="008378A2" w:rsidP="00D37AE6">
      <w:pPr>
        <w:pStyle w:val="1"/>
        <w:ind w:firstLine="851"/>
        <w:jc w:val="both"/>
      </w:pPr>
      <w:r>
        <w:t>невозможно без участия представителей географических специальностей, изучающих литосферу;</w:t>
      </w:r>
    </w:p>
    <w:p w:rsidR="00487E14" w:rsidRDefault="008378A2" w:rsidP="00D37AE6">
      <w:pPr>
        <w:pStyle w:val="1"/>
        <w:numPr>
          <w:ilvl w:val="0"/>
          <w:numId w:val="121"/>
        </w:numPr>
        <w:tabs>
          <w:tab w:val="left" w:pos="1374"/>
          <w:tab w:val="left" w:pos="1378"/>
        </w:tabs>
        <w:ind w:firstLine="851"/>
        <w:jc w:val="both"/>
      </w:pPr>
      <w:r>
        <w:t>приводить примеры действия внешних процессов рельефообразования и</w:t>
      </w:r>
    </w:p>
    <w:p w:rsidR="00487E14" w:rsidRDefault="008378A2" w:rsidP="00D37AE6">
      <w:pPr>
        <w:pStyle w:val="1"/>
        <w:ind w:firstLine="851"/>
      </w:pPr>
      <w:r>
        <w:t>наличия полезных ископаемых в своей местности;</w:t>
      </w:r>
    </w:p>
    <w:p w:rsidR="00487E14" w:rsidRDefault="008378A2" w:rsidP="00D37AE6">
      <w:pPr>
        <w:pStyle w:val="1"/>
        <w:numPr>
          <w:ilvl w:val="0"/>
          <w:numId w:val="121"/>
        </w:numPr>
        <w:tabs>
          <w:tab w:val="left" w:pos="1374"/>
          <w:tab w:val="left" w:pos="1378"/>
        </w:tabs>
        <w:ind w:firstLine="851"/>
        <w:jc w:val="both"/>
      </w:pPr>
      <w:r>
        <w:t>представлять результаты фенологических наблюдений и наблюдений за</w:t>
      </w:r>
    </w:p>
    <w:p w:rsidR="00487E14" w:rsidRDefault="008378A2" w:rsidP="00D37AE6">
      <w:pPr>
        <w:pStyle w:val="1"/>
        <w:spacing w:after="260"/>
        <w:ind w:firstLine="851"/>
      </w:pPr>
      <w:r>
        <w:t>погодой в различной форме (табличной, графической, географического описания).</w:t>
      </w:r>
    </w:p>
    <w:p w:rsidR="00487E14" w:rsidRDefault="008378A2" w:rsidP="00D37AE6">
      <w:pPr>
        <w:pStyle w:val="1"/>
        <w:ind w:firstLine="851"/>
        <w:jc w:val="both"/>
      </w:pPr>
      <w:r>
        <w:rPr>
          <w:b/>
          <w:bCs/>
        </w:rPr>
        <w:t>6 КЛАСС</w:t>
      </w:r>
    </w:p>
    <w:p w:rsidR="00487E14" w:rsidRDefault="008378A2" w:rsidP="00D37AE6">
      <w:pPr>
        <w:pStyle w:val="1"/>
        <w:ind w:firstLine="851"/>
        <w:jc w:val="both"/>
      </w:pPr>
      <w:r>
        <w:rPr>
          <w:b/>
          <w:bCs/>
          <w:i/>
          <w:iCs/>
        </w:rPr>
        <w:t>К концу обучения в 6 классе обучающийся научится:</w:t>
      </w:r>
    </w:p>
    <w:p w:rsidR="00487E14" w:rsidRDefault="008378A2" w:rsidP="00D37AE6">
      <w:pPr>
        <w:pStyle w:val="1"/>
        <w:numPr>
          <w:ilvl w:val="0"/>
          <w:numId w:val="122"/>
        </w:numPr>
        <w:tabs>
          <w:tab w:val="left" w:pos="1374"/>
          <w:tab w:val="left" w:pos="1374"/>
        </w:tabs>
        <w:ind w:firstLine="851"/>
        <w:jc w:val="both"/>
      </w:pPr>
      <w:r>
        <w:t>описывать по физической карте полушарий, физической карте России, карте</w:t>
      </w:r>
    </w:p>
    <w:p w:rsidR="00487E14" w:rsidRDefault="008378A2" w:rsidP="00D37AE6">
      <w:pPr>
        <w:pStyle w:val="1"/>
        <w:ind w:firstLine="851"/>
        <w:jc w:val="both"/>
      </w:pPr>
      <w:r>
        <w:t>океанов, глобусу местоположение изученных географических объектов для решения учебных и (или) практико-ориентированных задач;</w:t>
      </w:r>
    </w:p>
    <w:p w:rsidR="00487E14" w:rsidRDefault="008378A2" w:rsidP="00D37AE6">
      <w:pPr>
        <w:pStyle w:val="1"/>
        <w:numPr>
          <w:ilvl w:val="0"/>
          <w:numId w:val="122"/>
        </w:numPr>
        <w:tabs>
          <w:tab w:val="left" w:pos="1374"/>
          <w:tab w:val="left" w:pos="1374"/>
        </w:tabs>
        <w:ind w:firstLine="851"/>
        <w:jc w:val="both"/>
      </w:pPr>
      <w:r>
        <w:t>находить информацию об отдельных компонентах природы Земли, в т.ч. о</w:t>
      </w:r>
    </w:p>
    <w:p w:rsidR="00487E14" w:rsidRDefault="008378A2" w:rsidP="00D37AE6">
      <w:pPr>
        <w:pStyle w:val="1"/>
        <w:ind w:firstLine="851"/>
        <w:jc w:val="both"/>
      </w:pPr>
      <w:r>
        <w:t>природе своей местности, необходимую для решения учебных и (или) практико</w:t>
      </w:r>
      <w:r>
        <w:softHyphen/>
        <w:t>ориентированных задач, и извлекать её из различных источников;</w:t>
      </w:r>
    </w:p>
    <w:p w:rsidR="00487E14" w:rsidRDefault="008378A2" w:rsidP="00D37AE6">
      <w:pPr>
        <w:pStyle w:val="1"/>
        <w:numPr>
          <w:ilvl w:val="0"/>
          <w:numId w:val="122"/>
        </w:numPr>
        <w:tabs>
          <w:tab w:val="left" w:pos="1374"/>
          <w:tab w:val="left" w:pos="1374"/>
        </w:tabs>
        <w:ind w:firstLine="851"/>
        <w:jc w:val="both"/>
      </w:pPr>
      <w:r>
        <w:t>приводить примеры опасных природных явлений в геосферах и средств их</w:t>
      </w:r>
    </w:p>
    <w:p w:rsidR="00487E14" w:rsidRDefault="008378A2" w:rsidP="00D37AE6">
      <w:pPr>
        <w:pStyle w:val="1"/>
        <w:ind w:firstLine="851"/>
      </w:pPr>
      <w:r>
        <w:t>предупреждения;</w:t>
      </w:r>
    </w:p>
    <w:p w:rsidR="00487E14" w:rsidRDefault="008378A2" w:rsidP="00D37AE6">
      <w:pPr>
        <w:pStyle w:val="1"/>
        <w:numPr>
          <w:ilvl w:val="0"/>
          <w:numId w:val="122"/>
        </w:numPr>
        <w:tabs>
          <w:tab w:val="left" w:pos="1374"/>
          <w:tab w:val="left" w:pos="1374"/>
        </w:tabs>
        <w:ind w:firstLine="851"/>
        <w:jc w:val="both"/>
      </w:pPr>
      <w:r>
        <w:t>сравнивать инструментарий (способы) получения географической</w:t>
      </w:r>
    </w:p>
    <w:p w:rsidR="00487E14" w:rsidRDefault="008378A2" w:rsidP="00D37AE6">
      <w:pPr>
        <w:pStyle w:val="1"/>
        <w:ind w:firstLine="851"/>
      </w:pPr>
      <w:r>
        <w:t>информации на разных этапах географического изучения Земли;</w:t>
      </w:r>
    </w:p>
    <w:p w:rsidR="00487E14" w:rsidRDefault="008378A2" w:rsidP="00D37AE6">
      <w:pPr>
        <w:pStyle w:val="1"/>
        <w:numPr>
          <w:ilvl w:val="0"/>
          <w:numId w:val="122"/>
        </w:numPr>
        <w:tabs>
          <w:tab w:val="left" w:pos="1374"/>
          <w:tab w:val="left" w:pos="1374"/>
        </w:tabs>
        <w:ind w:firstLine="851"/>
        <w:jc w:val="both"/>
      </w:pPr>
      <w:r>
        <w:t>различать свойства вод отдельных частей Мирового океана;</w:t>
      </w:r>
    </w:p>
    <w:p w:rsidR="00487E14" w:rsidRDefault="008378A2" w:rsidP="00D37AE6">
      <w:pPr>
        <w:pStyle w:val="1"/>
        <w:numPr>
          <w:ilvl w:val="0"/>
          <w:numId w:val="122"/>
        </w:numPr>
        <w:tabs>
          <w:tab w:val="left" w:pos="1374"/>
          <w:tab w:val="left" w:pos="1374"/>
        </w:tabs>
        <w:ind w:firstLine="851"/>
        <w:jc w:val="both"/>
      </w:pPr>
      <w:r>
        <w:t>применять понятия «гидросфера», «круговорот воды», «цунами», «приливы и</w:t>
      </w:r>
    </w:p>
    <w:p w:rsidR="00487E14" w:rsidRDefault="008378A2" w:rsidP="00D37AE6">
      <w:pPr>
        <w:pStyle w:val="1"/>
        <w:ind w:firstLine="851"/>
      </w:pPr>
      <w:r>
        <w:t>отливы» для решения учебных и (или) практико-ориентированных задач;</w:t>
      </w:r>
    </w:p>
    <w:p w:rsidR="00487E14" w:rsidRDefault="008378A2" w:rsidP="00D37AE6">
      <w:pPr>
        <w:pStyle w:val="1"/>
        <w:numPr>
          <w:ilvl w:val="0"/>
          <w:numId w:val="122"/>
        </w:numPr>
        <w:tabs>
          <w:tab w:val="left" w:pos="1374"/>
          <w:tab w:val="left" w:pos="1374"/>
        </w:tabs>
        <w:ind w:firstLine="851"/>
        <w:jc w:val="both"/>
      </w:pPr>
      <w:r>
        <w:t>классифицировать объекты гидросферы (моря, озёра, реки, подземные воды,</w:t>
      </w:r>
    </w:p>
    <w:p w:rsidR="00487E14" w:rsidRDefault="008378A2" w:rsidP="00D37AE6">
      <w:pPr>
        <w:pStyle w:val="1"/>
        <w:ind w:firstLine="851"/>
      </w:pPr>
      <w:r>
        <w:t>болота, ледники) по заданным признакам;</w:t>
      </w:r>
    </w:p>
    <w:p w:rsidR="00487E14" w:rsidRDefault="008378A2" w:rsidP="00D37AE6">
      <w:pPr>
        <w:pStyle w:val="1"/>
        <w:numPr>
          <w:ilvl w:val="0"/>
          <w:numId w:val="122"/>
        </w:numPr>
        <w:tabs>
          <w:tab w:val="left" w:pos="1374"/>
          <w:tab w:val="left" w:pos="1374"/>
        </w:tabs>
        <w:ind w:firstLine="851"/>
        <w:jc w:val="both"/>
      </w:pPr>
      <w:r>
        <w:t>различать питание и режим рек;</w:t>
      </w:r>
    </w:p>
    <w:p w:rsidR="00487E14" w:rsidRDefault="008378A2" w:rsidP="00D37AE6">
      <w:pPr>
        <w:pStyle w:val="1"/>
        <w:numPr>
          <w:ilvl w:val="0"/>
          <w:numId w:val="122"/>
        </w:numPr>
        <w:tabs>
          <w:tab w:val="left" w:pos="1374"/>
          <w:tab w:val="left" w:pos="1374"/>
        </w:tabs>
        <w:ind w:firstLine="851"/>
        <w:jc w:val="both"/>
      </w:pPr>
      <w:r>
        <w:t>сравнивать реки по заданным признакам;</w:t>
      </w:r>
    </w:p>
    <w:p w:rsidR="00487E14" w:rsidRDefault="008378A2" w:rsidP="00D37AE6">
      <w:pPr>
        <w:pStyle w:val="1"/>
        <w:numPr>
          <w:ilvl w:val="0"/>
          <w:numId w:val="122"/>
        </w:numPr>
        <w:tabs>
          <w:tab w:val="left" w:pos="1374"/>
          <w:tab w:val="left" w:pos="1374"/>
        </w:tabs>
        <w:ind w:firstLine="851"/>
        <w:jc w:val="both"/>
      </w:pPr>
      <w:r>
        <w:t>различать понятия «грунтовые, межпластовые и артезианские воды» и</w:t>
      </w:r>
    </w:p>
    <w:p w:rsidR="00487E14" w:rsidRDefault="008378A2" w:rsidP="00D37AE6">
      <w:pPr>
        <w:pStyle w:val="1"/>
        <w:ind w:firstLine="851"/>
      </w:pPr>
      <w:r>
        <w:t>применять их для решения учебных и (или) практико-ориентированных задач;</w:t>
      </w:r>
    </w:p>
    <w:p w:rsidR="00487E14" w:rsidRDefault="008378A2" w:rsidP="00D37AE6">
      <w:pPr>
        <w:pStyle w:val="1"/>
        <w:numPr>
          <w:ilvl w:val="0"/>
          <w:numId w:val="122"/>
        </w:numPr>
        <w:tabs>
          <w:tab w:val="left" w:pos="1374"/>
          <w:tab w:val="left" w:pos="1374"/>
        </w:tabs>
        <w:ind w:firstLine="851"/>
        <w:jc w:val="both"/>
      </w:pPr>
      <w:r>
        <w:t>устанавливать причинно-следственные связи между питанием, режимом реки</w:t>
      </w:r>
    </w:p>
    <w:p w:rsidR="00487E14" w:rsidRDefault="008378A2" w:rsidP="00D37AE6">
      <w:pPr>
        <w:pStyle w:val="1"/>
        <w:ind w:firstLine="851"/>
      </w:pPr>
      <w:r>
        <w:t>и климатом на территории речного бассейна;</w:t>
      </w:r>
    </w:p>
    <w:p w:rsidR="00487E14" w:rsidRDefault="008378A2" w:rsidP="00D37AE6">
      <w:pPr>
        <w:pStyle w:val="1"/>
        <w:numPr>
          <w:ilvl w:val="0"/>
          <w:numId w:val="122"/>
        </w:numPr>
        <w:tabs>
          <w:tab w:val="left" w:pos="1374"/>
          <w:tab w:val="left" w:pos="1374"/>
        </w:tabs>
        <w:ind w:firstLine="851"/>
        <w:jc w:val="both"/>
      </w:pPr>
      <w:r>
        <w:t>приводить примеры районов распространения многолетней мерзлоты;</w:t>
      </w:r>
    </w:p>
    <w:p w:rsidR="00487E14" w:rsidRDefault="008378A2" w:rsidP="00D37AE6">
      <w:pPr>
        <w:pStyle w:val="1"/>
        <w:numPr>
          <w:ilvl w:val="0"/>
          <w:numId w:val="122"/>
        </w:numPr>
        <w:tabs>
          <w:tab w:val="left" w:pos="1374"/>
          <w:tab w:val="left" w:pos="1374"/>
        </w:tabs>
        <w:ind w:firstLine="851"/>
        <w:jc w:val="both"/>
      </w:pPr>
      <w:r>
        <w:t>называть причины образования цунами, приливов и отливов;</w:t>
      </w:r>
    </w:p>
    <w:p w:rsidR="00487E14" w:rsidRDefault="008378A2" w:rsidP="00D37AE6">
      <w:pPr>
        <w:pStyle w:val="1"/>
        <w:numPr>
          <w:ilvl w:val="0"/>
          <w:numId w:val="122"/>
        </w:numPr>
        <w:tabs>
          <w:tab w:val="left" w:pos="1374"/>
          <w:tab w:val="left" w:pos="1374"/>
        </w:tabs>
        <w:ind w:firstLine="851"/>
        <w:jc w:val="both"/>
      </w:pPr>
      <w:r>
        <w:t>описывать состав, строение атмосферы;</w:t>
      </w:r>
    </w:p>
    <w:p w:rsidR="00487E14" w:rsidRDefault="008378A2" w:rsidP="00D37AE6">
      <w:pPr>
        <w:pStyle w:val="1"/>
        <w:numPr>
          <w:ilvl w:val="0"/>
          <w:numId w:val="122"/>
        </w:numPr>
        <w:tabs>
          <w:tab w:val="left" w:pos="634"/>
          <w:tab w:val="left" w:pos="634"/>
        </w:tabs>
        <w:ind w:firstLine="851"/>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87E14" w:rsidRDefault="008378A2" w:rsidP="00D37AE6">
      <w:pPr>
        <w:pStyle w:val="1"/>
        <w:numPr>
          <w:ilvl w:val="0"/>
          <w:numId w:val="122"/>
        </w:numPr>
        <w:tabs>
          <w:tab w:val="left" w:pos="1369"/>
          <w:tab w:val="left" w:pos="1374"/>
        </w:tabs>
        <w:ind w:firstLine="851"/>
        <w:jc w:val="both"/>
      </w:pPr>
      <w:r>
        <w:lastRenderedPageBreak/>
        <w:t>объяснять образование атмосферных осадков; направление дневных и ночных</w:t>
      </w:r>
    </w:p>
    <w:p w:rsidR="00487E14" w:rsidRDefault="008378A2" w:rsidP="00D37AE6">
      <w:pPr>
        <w:pStyle w:val="1"/>
        <w:ind w:firstLine="851"/>
      </w:pPr>
      <w:r>
        <w:t>бризов, муссонов; годовой ход температуры воздуха и распределение атмосферных осадков для отдельных территорий;</w:t>
      </w:r>
    </w:p>
    <w:p w:rsidR="00487E14" w:rsidRDefault="008378A2" w:rsidP="00D37AE6">
      <w:pPr>
        <w:pStyle w:val="1"/>
        <w:numPr>
          <w:ilvl w:val="0"/>
          <w:numId w:val="122"/>
        </w:numPr>
        <w:tabs>
          <w:tab w:val="left" w:pos="1369"/>
          <w:tab w:val="left" w:pos="1374"/>
        </w:tabs>
        <w:ind w:firstLine="851"/>
        <w:jc w:val="both"/>
      </w:pPr>
      <w:r>
        <w:t>различать свойства воздуха; климаты Земли; климатообразующие факторы;</w:t>
      </w:r>
    </w:p>
    <w:p w:rsidR="00487E14" w:rsidRDefault="008378A2" w:rsidP="00D37AE6">
      <w:pPr>
        <w:pStyle w:val="1"/>
        <w:numPr>
          <w:ilvl w:val="0"/>
          <w:numId w:val="122"/>
        </w:numPr>
        <w:tabs>
          <w:tab w:val="left" w:pos="1369"/>
          <w:tab w:val="left" w:pos="1374"/>
        </w:tabs>
        <w:ind w:firstLine="851"/>
        <w:jc w:val="both"/>
      </w:pPr>
      <w:r>
        <w:t>устанавливать зависимость между нагреванием земной поверхности и углом</w:t>
      </w:r>
    </w:p>
    <w:p w:rsidR="00487E14" w:rsidRDefault="008378A2" w:rsidP="00D37AE6">
      <w:pPr>
        <w:pStyle w:val="1"/>
        <w:ind w:firstLine="851"/>
      </w:pPr>
      <w:r>
        <w:t>падениясолнечных лучей;</w:t>
      </w:r>
    </w:p>
    <w:p w:rsidR="00487E14" w:rsidRDefault="008378A2" w:rsidP="00D37AE6">
      <w:pPr>
        <w:pStyle w:val="1"/>
        <w:numPr>
          <w:ilvl w:val="0"/>
          <w:numId w:val="122"/>
        </w:numPr>
        <w:tabs>
          <w:tab w:val="left" w:pos="1369"/>
          <w:tab w:val="left" w:pos="1374"/>
        </w:tabs>
        <w:ind w:firstLine="851"/>
        <w:jc w:val="both"/>
      </w:pPr>
      <w:r>
        <w:t>температурой воздуха и его относительной влажностью на основе данных</w:t>
      </w:r>
    </w:p>
    <w:p w:rsidR="00487E14" w:rsidRDefault="008378A2" w:rsidP="00D37AE6">
      <w:pPr>
        <w:pStyle w:val="1"/>
        <w:ind w:firstLine="851"/>
      </w:pPr>
      <w:r>
        <w:t>эмпирических наблюдений;</w:t>
      </w:r>
    </w:p>
    <w:p w:rsidR="00487E14" w:rsidRDefault="008378A2" w:rsidP="00D37AE6">
      <w:pPr>
        <w:pStyle w:val="1"/>
        <w:numPr>
          <w:ilvl w:val="0"/>
          <w:numId w:val="122"/>
        </w:numPr>
        <w:tabs>
          <w:tab w:val="left" w:pos="1369"/>
          <w:tab w:val="left" w:pos="1374"/>
        </w:tabs>
        <w:ind w:firstLine="851"/>
        <w:jc w:val="both"/>
      </w:pPr>
      <w:r>
        <w:t>сравнивать свойства атмосферы в пунктах, расположенных на разных высотах</w:t>
      </w:r>
    </w:p>
    <w:p w:rsidR="00487E14" w:rsidRDefault="008378A2" w:rsidP="00D37AE6">
      <w:pPr>
        <w:pStyle w:val="1"/>
        <w:ind w:firstLine="851"/>
        <w:jc w:val="both"/>
      </w:pPr>
      <w:r>
        <w:t>над уровнем моря; количество солнечного тепла, получаемого земной поверхностью при различных углах падения солнечных лучей;</w:t>
      </w:r>
    </w:p>
    <w:p w:rsidR="00487E14" w:rsidRDefault="008378A2" w:rsidP="00D37AE6">
      <w:pPr>
        <w:pStyle w:val="1"/>
        <w:numPr>
          <w:ilvl w:val="0"/>
          <w:numId w:val="122"/>
        </w:numPr>
        <w:tabs>
          <w:tab w:val="left" w:pos="1369"/>
          <w:tab w:val="left" w:pos="1374"/>
        </w:tabs>
        <w:ind w:firstLine="851"/>
        <w:jc w:val="both"/>
      </w:pPr>
      <w:r>
        <w:t>различать виды атмосферных осадков;</w:t>
      </w:r>
    </w:p>
    <w:p w:rsidR="00487E14" w:rsidRDefault="008378A2" w:rsidP="00D37AE6">
      <w:pPr>
        <w:pStyle w:val="1"/>
        <w:numPr>
          <w:ilvl w:val="0"/>
          <w:numId w:val="122"/>
        </w:numPr>
        <w:tabs>
          <w:tab w:val="left" w:pos="1369"/>
          <w:tab w:val="left" w:pos="1374"/>
        </w:tabs>
        <w:ind w:firstLine="851"/>
        <w:jc w:val="both"/>
      </w:pPr>
      <w:r>
        <w:t>различать понятия «бризы» и «муссоны»;</w:t>
      </w:r>
    </w:p>
    <w:p w:rsidR="00487E14" w:rsidRDefault="008378A2" w:rsidP="00D37AE6">
      <w:pPr>
        <w:pStyle w:val="1"/>
        <w:numPr>
          <w:ilvl w:val="0"/>
          <w:numId w:val="122"/>
        </w:numPr>
        <w:tabs>
          <w:tab w:val="left" w:pos="1369"/>
          <w:tab w:val="left" w:pos="1374"/>
        </w:tabs>
        <w:ind w:firstLine="851"/>
        <w:jc w:val="both"/>
      </w:pPr>
      <w:r>
        <w:t>различать понятия «погода» и «климат»;</w:t>
      </w:r>
    </w:p>
    <w:p w:rsidR="00487E14" w:rsidRDefault="008378A2" w:rsidP="00D37AE6">
      <w:pPr>
        <w:pStyle w:val="1"/>
        <w:numPr>
          <w:ilvl w:val="0"/>
          <w:numId w:val="122"/>
        </w:numPr>
        <w:tabs>
          <w:tab w:val="left" w:pos="1369"/>
          <w:tab w:val="left" w:pos="1374"/>
        </w:tabs>
        <w:ind w:firstLine="851"/>
        <w:jc w:val="both"/>
      </w:pPr>
      <w:r>
        <w:t>различать понятия «атмосфера», «тропосфера», «стратосфера», «верхние слои</w:t>
      </w:r>
    </w:p>
    <w:p w:rsidR="00487E14" w:rsidRDefault="008378A2" w:rsidP="00D37AE6">
      <w:pPr>
        <w:pStyle w:val="1"/>
        <w:ind w:firstLine="851"/>
      </w:pPr>
      <w:r>
        <w:t>атмосферы»;</w:t>
      </w:r>
    </w:p>
    <w:p w:rsidR="00487E14" w:rsidRDefault="008378A2" w:rsidP="00D37AE6">
      <w:pPr>
        <w:pStyle w:val="1"/>
        <w:numPr>
          <w:ilvl w:val="0"/>
          <w:numId w:val="122"/>
        </w:numPr>
        <w:tabs>
          <w:tab w:val="left" w:pos="1369"/>
          <w:tab w:val="left" w:pos="1374"/>
        </w:tabs>
        <w:ind w:firstLine="851"/>
        <w:jc w:val="both"/>
      </w:pPr>
      <w:r>
        <w:t>применять понятия «атмосферное давление», «ветер», «атмосферные</w:t>
      </w:r>
    </w:p>
    <w:p w:rsidR="00487E14" w:rsidRDefault="008378A2" w:rsidP="00D37AE6">
      <w:pPr>
        <w:pStyle w:val="1"/>
        <w:ind w:firstLine="851"/>
      </w:pPr>
      <w:r>
        <w:t>осадки»,</w:t>
      </w:r>
    </w:p>
    <w:p w:rsidR="00487E14" w:rsidRDefault="008378A2" w:rsidP="00D37AE6">
      <w:pPr>
        <w:pStyle w:val="1"/>
        <w:numPr>
          <w:ilvl w:val="0"/>
          <w:numId w:val="123"/>
        </w:numPr>
        <w:tabs>
          <w:tab w:val="left" w:pos="1046"/>
        </w:tabs>
        <w:ind w:firstLine="851"/>
        <w:jc w:val="both"/>
      </w:pPr>
      <w:r>
        <w:t>воздушные массы» для решения учебных и (или) практико-ориентированных задач;</w:t>
      </w:r>
    </w:p>
    <w:p w:rsidR="00487E14" w:rsidRDefault="008378A2" w:rsidP="00D37AE6">
      <w:pPr>
        <w:pStyle w:val="1"/>
        <w:numPr>
          <w:ilvl w:val="0"/>
          <w:numId w:val="123"/>
        </w:numPr>
        <w:tabs>
          <w:tab w:val="left" w:pos="998"/>
          <w:tab w:val="left" w:pos="1374"/>
        </w:tabs>
        <w:ind w:firstLine="851"/>
        <w:jc w:val="both"/>
      </w:pPr>
      <w:r>
        <w:t>выбирать и анализировать географическую информацию о глобальных</w:t>
      </w:r>
    </w:p>
    <w:p w:rsidR="00487E14" w:rsidRDefault="008378A2" w:rsidP="00D37AE6">
      <w:pPr>
        <w:pStyle w:val="1"/>
        <w:ind w:firstLine="851"/>
      </w:pPr>
      <w:r>
        <w:t>климатических изменениях из различных источников для решения учебных и (или) практико-ориентированных задач;</w:t>
      </w:r>
    </w:p>
    <w:p w:rsidR="00487E14" w:rsidRDefault="008378A2" w:rsidP="00D37AE6">
      <w:pPr>
        <w:pStyle w:val="1"/>
        <w:numPr>
          <w:ilvl w:val="0"/>
          <w:numId w:val="123"/>
        </w:numPr>
        <w:tabs>
          <w:tab w:val="left" w:pos="998"/>
          <w:tab w:val="left" w:pos="1374"/>
        </w:tabs>
        <w:ind w:firstLine="851"/>
        <w:jc w:val="both"/>
      </w:pPr>
      <w:r>
        <w:t>проводить измерения температуры воздуха, атмосферного давления, скорости</w:t>
      </w:r>
    </w:p>
    <w:p w:rsidR="00487E14" w:rsidRDefault="008378A2" w:rsidP="00D37AE6">
      <w:pPr>
        <w:pStyle w:val="1"/>
        <w:ind w:firstLine="851"/>
        <w:jc w:val="both"/>
      </w:pPr>
      <w:r>
        <w:t>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87E14" w:rsidRDefault="008378A2" w:rsidP="00D37AE6">
      <w:pPr>
        <w:pStyle w:val="1"/>
        <w:numPr>
          <w:ilvl w:val="0"/>
          <w:numId w:val="123"/>
        </w:numPr>
        <w:tabs>
          <w:tab w:val="left" w:pos="998"/>
          <w:tab w:val="left" w:pos="1374"/>
        </w:tabs>
        <w:ind w:firstLine="851"/>
        <w:jc w:val="both"/>
      </w:pPr>
      <w:r>
        <w:t>называть границы биосферы;</w:t>
      </w:r>
    </w:p>
    <w:p w:rsidR="00487E14" w:rsidRDefault="008378A2" w:rsidP="00D37AE6">
      <w:pPr>
        <w:pStyle w:val="1"/>
        <w:numPr>
          <w:ilvl w:val="0"/>
          <w:numId w:val="123"/>
        </w:numPr>
        <w:tabs>
          <w:tab w:val="left" w:pos="998"/>
          <w:tab w:val="left" w:pos="1374"/>
        </w:tabs>
        <w:ind w:firstLine="851"/>
        <w:jc w:val="both"/>
      </w:pPr>
      <w:r>
        <w:t>приводить примеры приспособления живых организмов к среде обитания в</w:t>
      </w:r>
    </w:p>
    <w:p w:rsidR="00487E14" w:rsidRDefault="008378A2" w:rsidP="00D37AE6">
      <w:pPr>
        <w:pStyle w:val="1"/>
        <w:ind w:firstLine="851"/>
      </w:pPr>
      <w:r>
        <w:t>разных природных зонах;</w:t>
      </w:r>
    </w:p>
    <w:p w:rsidR="00487E14" w:rsidRDefault="008378A2" w:rsidP="00D37AE6">
      <w:pPr>
        <w:pStyle w:val="1"/>
        <w:numPr>
          <w:ilvl w:val="0"/>
          <w:numId w:val="123"/>
        </w:numPr>
        <w:tabs>
          <w:tab w:val="left" w:pos="998"/>
          <w:tab w:val="left" w:pos="1364"/>
        </w:tabs>
        <w:ind w:firstLine="851"/>
        <w:jc w:val="both"/>
      </w:pPr>
      <w:r>
        <w:t>различать растительный и животный мир разных территорий Земли;</w:t>
      </w:r>
    </w:p>
    <w:p w:rsidR="00487E14" w:rsidRDefault="008378A2" w:rsidP="00D37AE6">
      <w:pPr>
        <w:pStyle w:val="1"/>
        <w:numPr>
          <w:ilvl w:val="0"/>
          <w:numId w:val="123"/>
        </w:numPr>
        <w:tabs>
          <w:tab w:val="left" w:pos="998"/>
          <w:tab w:val="left" w:pos="1369"/>
        </w:tabs>
        <w:ind w:firstLine="851"/>
        <w:jc w:val="both"/>
      </w:pPr>
      <w:r>
        <w:t>объяснять взаимосвязи компонентов природы в природно-территориальном</w:t>
      </w:r>
    </w:p>
    <w:p w:rsidR="00487E14" w:rsidRDefault="008378A2" w:rsidP="00D37AE6">
      <w:pPr>
        <w:pStyle w:val="1"/>
        <w:ind w:firstLine="851"/>
      </w:pPr>
      <w:r>
        <w:t>комплексе;</w:t>
      </w:r>
    </w:p>
    <w:p w:rsidR="00487E14" w:rsidRDefault="008378A2" w:rsidP="00D37AE6">
      <w:pPr>
        <w:pStyle w:val="1"/>
        <w:numPr>
          <w:ilvl w:val="0"/>
          <w:numId w:val="123"/>
        </w:numPr>
        <w:tabs>
          <w:tab w:val="left" w:pos="998"/>
          <w:tab w:val="left" w:pos="1374"/>
        </w:tabs>
        <w:ind w:firstLine="851"/>
        <w:jc w:val="both"/>
      </w:pPr>
      <w:r>
        <w:t>сравнивать особенности растительного и животного мира в различных</w:t>
      </w:r>
    </w:p>
    <w:p w:rsidR="00487E14" w:rsidRDefault="008378A2" w:rsidP="00D37AE6">
      <w:pPr>
        <w:pStyle w:val="1"/>
        <w:ind w:firstLine="851"/>
      </w:pPr>
      <w:r>
        <w:t>природных</w:t>
      </w:r>
    </w:p>
    <w:p w:rsidR="00487E14" w:rsidRDefault="008378A2" w:rsidP="00D37AE6">
      <w:pPr>
        <w:pStyle w:val="1"/>
        <w:ind w:firstLine="851"/>
      </w:pPr>
      <w:r>
        <w:t>зонах;</w:t>
      </w:r>
    </w:p>
    <w:p w:rsidR="00487E14" w:rsidRDefault="008378A2" w:rsidP="00D37AE6">
      <w:pPr>
        <w:pStyle w:val="1"/>
        <w:numPr>
          <w:ilvl w:val="0"/>
          <w:numId w:val="123"/>
        </w:numPr>
        <w:tabs>
          <w:tab w:val="left" w:pos="998"/>
          <w:tab w:val="left" w:pos="1374"/>
          <w:tab w:val="left" w:pos="6519"/>
          <w:tab w:val="left" w:pos="7422"/>
        </w:tabs>
        <w:ind w:firstLine="851"/>
      </w:pPr>
      <w:r>
        <w:t>применять понятия «почва», «плодородие</w:t>
      </w:r>
      <w:r>
        <w:tab/>
        <w:t>почв»,</w:t>
      </w:r>
      <w:r>
        <w:tab/>
        <w:t>«природный</w:t>
      </w:r>
    </w:p>
    <w:p w:rsidR="00487E14" w:rsidRDefault="008378A2" w:rsidP="00D37AE6">
      <w:pPr>
        <w:pStyle w:val="1"/>
        <w:ind w:left="1380" w:firstLine="851"/>
      </w:pPr>
      <w:r>
        <w:t>комплекс»,</w:t>
      </w:r>
    </w:p>
    <w:p w:rsidR="00487E14" w:rsidRDefault="008378A2" w:rsidP="00D37AE6">
      <w:pPr>
        <w:pStyle w:val="1"/>
        <w:numPr>
          <w:ilvl w:val="0"/>
          <w:numId w:val="123"/>
        </w:numPr>
        <w:tabs>
          <w:tab w:val="left" w:pos="1026"/>
        </w:tabs>
        <w:ind w:firstLine="851"/>
        <w:jc w:val="both"/>
      </w:pPr>
      <w:r>
        <w:t>природно-территориальный комплекс», «круговорот веществ в природе» для решения учебных и (или) практико-ориентированных задач;</w:t>
      </w:r>
    </w:p>
    <w:p w:rsidR="00487E14" w:rsidRDefault="008378A2" w:rsidP="00D37AE6">
      <w:pPr>
        <w:pStyle w:val="1"/>
        <w:numPr>
          <w:ilvl w:val="0"/>
          <w:numId w:val="123"/>
        </w:numPr>
        <w:tabs>
          <w:tab w:val="left" w:pos="998"/>
          <w:tab w:val="left" w:pos="1374"/>
        </w:tabs>
        <w:ind w:firstLine="851"/>
        <w:jc w:val="both"/>
      </w:pPr>
      <w:r>
        <w:t>сравнивать плодородие почв в различных природных зонах;</w:t>
      </w:r>
    </w:p>
    <w:p w:rsidR="00487E14" w:rsidRDefault="008378A2" w:rsidP="00D37AE6">
      <w:pPr>
        <w:pStyle w:val="1"/>
        <w:numPr>
          <w:ilvl w:val="0"/>
          <w:numId w:val="123"/>
        </w:numPr>
        <w:tabs>
          <w:tab w:val="left" w:pos="998"/>
          <w:tab w:val="left" w:pos="1374"/>
        </w:tabs>
        <w:ind w:firstLine="851"/>
        <w:jc w:val="both"/>
      </w:pPr>
      <w:r>
        <w:t>приводить примеры изменений в изученных геосферах в ре зультате</w:t>
      </w:r>
    </w:p>
    <w:p w:rsidR="00487E14" w:rsidRDefault="008378A2" w:rsidP="00D37AE6">
      <w:pPr>
        <w:pStyle w:val="1"/>
        <w:spacing w:after="260"/>
        <w:ind w:firstLine="851"/>
        <w:jc w:val="both"/>
      </w:pPr>
      <w:r>
        <w:t>деятельности человека на примере территории мира и своей местности, путей решения существующих экологических проблем.</w:t>
      </w:r>
    </w:p>
    <w:p w:rsidR="00487E14" w:rsidRDefault="008378A2" w:rsidP="00D37AE6">
      <w:pPr>
        <w:pStyle w:val="1"/>
        <w:ind w:firstLine="851"/>
        <w:jc w:val="both"/>
      </w:pPr>
      <w:r>
        <w:rPr>
          <w:b/>
          <w:bCs/>
        </w:rPr>
        <w:t>7 КЛАСС</w:t>
      </w:r>
    </w:p>
    <w:p w:rsidR="00487E14" w:rsidRDefault="008378A2" w:rsidP="00D37AE6">
      <w:pPr>
        <w:pStyle w:val="1"/>
        <w:ind w:firstLine="851"/>
      </w:pPr>
      <w:r>
        <w:rPr>
          <w:b/>
          <w:bCs/>
          <w:i/>
          <w:iCs/>
        </w:rPr>
        <w:t>К концу обучения в 7 классе обучающийся научится:</w:t>
      </w:r>
    </w:p>
    <w:p w:rsidR="00487E14" w:rsidRDefault="008378A2" w:rsidP="00D37AE6">
      <w:pPr>
        <w:pStyle w:val="1"/>
        <w:numPr>
          <w:ilvl w:val="0"/>
          <w:numId w:val="124"/>
        </w:numPr>
        <w:tabs>
          <w:tab w:val="left" w:pos="629"/>
          <w:tab w:val="left" w:pos="634"/>
        </w:tabs>
        <w:ind w:firstLine="851"/>
        <w:jc w:val="both"/>
        <w:sectPr w:rsidR="00487E14" w:rsidSect="00D37AE6">
          <w:footerReference w:type="even" r:id="rId94"/>
          <w:footerReference w:type="default" r:id="rId95"/>
          <w:footerReference w:type="first" r:id="rId96"/>
          <w:pgSz w:w="11900" w:h="16840"/>
          <w:pgMar w:top="981" w:right="701" w:bottom="553" w:left="1007" w:header="0" w:footer="3" w:gutter="0"/>
          <w:cols w:space="720"/>
          <w:noEndnote/>
          <w:titlePg/>
          <w:docGrid w:linePitch="360"/>
        </w:sectPr>
      </w:pPr>
      <w:r>
        <w:t xml:space="preserve">описывать по географическим картам и глобусу местоположение изученных </w:t>
      </w:r>
    </w:p>
    <w:p w:rsidR="00487E14" w:rsidRDefault="008378A2" w:rsidP="00D37AE6">
      <w:pPr>
        <w:pStyle w:val="1"/>
        <w:tabs>
          <w:tab w:val="left" w:pos="629"/>
          <w:tab w:val="left" w:pos="634"/>
        </w:tabs>
        <w:ind w:firstLine="851"/>
        <w:jc w:val="both"/>
      </w:pPr>
      <w:r>
        <w:lastRenderedPageBreak/>
        <w:t>географических объектов для решения учебных и (или) практико-ориентированных задач;</w:t>
      </w:r>
    </w:p>
    <w:p w:rsidR="00487E14" w:rsidRDefault="008378A2" w:rsidP="00D37AE6">
      <w:pPr>
        <w:pStyle w:val="1"/>
        <w:numPr>
          <w:ilvl w:val="0"/>
          <w:numId w:val="124"/>
        </w:numPr>
        <w:tabs>
          <w:tab w:val="left" w:pos="1367"/>
          <w:tab w:val="left" w:pos="1374"/>
        </w:tabs>
        <w:ind w:firstLine="851"/>
        <w:jc w:val="both"/>
      </w:pPr>
      <w:r>
        <w:t>называть: строение и свойства (целостность, зональность, ритмичность)</w:t>
      </w:r>
    </w:p>
    <w:p w:rsidR="00487E14" w:rsidRDefault="008378A2" w:rsidP="00D37AE6">
      <w:pPr>
        <w:pStyle w:val="1"/>
        <w:ind w:firstLine="851"/>
      </w:pPr>
      <w:r>
        <w:t>географической оболочки;</w:t>
      </w:r>
    </w:p>
    <w:p w:rsidR="00487E14" w:rsidRDefault="008378A2" w:rsidP="00D37AE6">
      <w:pPr>
        <w:pStyle w:val="1"/>
        <w:numPr>
          <w:ilvl w:val="0"/>
          <w:numId w:val="124"/>
        </w:numPr>
        <w:tabs>
          <w:tab w:val="left" w:pos="1367"/>
          <w:tab w:val="left" w:pos="1374"/>
        </w:tabs>
        <w:ind w:firstLine="851"/>
        <w:jc w:val="both"/>
      </w:pPr>
      <w:r>
        <w:t>распознавать проявления изученных географических явлений,</w:t>
      </w:r>
    </w:p>
    <w:p w:rsidR="00487E14" w:rsidRDefault="008378A2" w:rsidP="00D37AE6">
      <w:pPr>
        <w:pStyle w:val="1"/>
        <w:ind w:firstLine="851"/>
        <w:jc w:val="both"/>
      </w:pPr>
      <w:r>
        <w:t>представляющие собой отражение таких свойств географической оболочки, как зональность, ритмичность и целостность;</w:t>
      </w:r>
    </w:p>
    <w:p w:rsidR="00487E14" w:rsidRDefault="008378A2" w:rsidP="00D37AE6">
      <w:pPr>
        <w:pStyle w:val="1"/>
        <w:numPr>
          <w:ilvl w:val="0"/>
          <w:numId w:val="124"/>
        </w:numPr>
        <w:tabs>
          <w:tab w:val="left" w:pos="1367"/>
          <w:tab w:val="left" w:pos="1374"/>
        </w:tabs>
        <w:ind w:firstLine="851"/>
        <w:jc w:val="both"/>
      </w:pPr>
      <w:r>
        <w:t>определять природные зоны по их существенным признакам на основе</w:t>
      </w:r>
    </w:p>
    <w:p w:rsidR="00487E14" w:rsidRDefault="008378A2" w:rsidP="00D37AE6">
      <w:pPr>
        <w:pStyle w:val="1"/>
        <w:ind w:firstLine="851"/>
      </w:pPr>
      <w:r>
        <w:t>интеграции и интерпретации информации об особенностях их природы;</w:t>
      </w:r>
    </w:p>
    <w:p w:rsidR="00487E14" w:rsidRDefault="008378A2" w:rsidP="00D37AE6">
      <w:pPr>
        <w:pStyle w:val="1"/>
        <w:numPr>
          <w:ilvl w:val="0"/>
          <w:numId w:val="124"/>
        </w:numPr>
        <w:tabs>
          <w:tab w:val="left" w:pos="1367"/>
          <w:tab w:val="left" w:pos="1374"/>
          <w:tab w:val="left" w:pos="6399"/>
          <w:tab w:val="left" w:pos="7825"/>
        </w:tabs>
        <w:ind w:firstLine="851"/>
      </w:pPr>
      <w:r>
        <w:t>различать изученные процессы и</w:t>
      </w:r>
      <w:r>
        <w:tab/>
        <w:t>явления,</w:t>
      </w:r>
      <w:r>
        <w:tab/>
        <w:t>происходящие</w:t>
      </w:r>
    </w:p>
    <w:p w:rsidR="00487E14" w:rsidRDefault="008378A2" w:rsidP="00D37AE6">
      <w:pPr>
        <w:pStyle w:val="1"/>
        <w:tabs>
          <w:tab w:val="left" w:pos="2148"/>
        </w:tabs>
        <w:ind w:left="1380" w:firstLine="851"/>
      </w:pPr>
      <w:r>
        <w:t>в</w:t>
      </w:r>
      <w:r>
        <w:tab/>
        <w:t>географическойоболочке;</w:t>
      </w:r>
    </w:p>
    <w:p w:rsidR="00487E14" w:rsidRDefault="008378A2" w:rsidP="00D37AE6">
      <w:pPr>
        <w:pStyle w:val="1"/>
        <w:numPr>
          <w:ilvl w:val="0"/>
          <w:numId w:val="124"/>
        </w:numPr>
        <w:tabs>
          <w:tab w:val="left" w:pos="1367"/>
          <w:tab w:val="left" w:pos="1374"/>
        </w:tabs>
        <w:ind w:firstLine="851"/>
        <w:jc w:val="both"/>
      </w:pPr>
      <w:r>
        <w:t>приводить примеры изменений в геосферах в результате деятельности</w:t>
      </w:r>
    </w:p>
    <w:p w:rsidR="00487E14" w:rsidRDefault="008378A2" w:rsidP="00D37AE6">
      <w:pPr>
        <w:pStyle w:val="1"/>
        <w:ind w:firstLine="851"/>
        <w:jc w:val="both"/>
      </w:pPr>
      <w:r>
        <w:t>человека;</w:t>
      </w:r>
    </w:p>
    <w:p w:rsidR="00487E14" w:rsidRDefault="008378A2" w:rsidP="00D37AE6">
      <w:pPr>
        <w:pStyle w:val="1"/>
        <w:numPr>
          <w:ilvl w:val="0"/>
          <w:numId w:val="124"/>
        </w:numPr>
        <w:tabs>
          <w:tab w:val="left" w:pos="1367"/>
          <w:tab w:val="left" w:pos="1374"/>
        </w:tabs>
        <w:ind w:firstLine="851"/>
        <w:jc w:val="both"/>
      </w:pPr>
      <w:r>
        <w:t>описывать закономерности изменения в пространстве рельефа, климата,</w:t>
      </w:r>
    </w:p>
    <w:p w:rsidR="00487E14" w:rsidRDefault="008378A2" w:rsidP="00D37AE6">
      <w:pPr>
        <w:pStyle w:val="1"/>
        <w:ind w:firstLine="851"/>
      </w:pPr>
      <w:r>
        <w:t>внутреннихвод и органического мира;</w:t>
      </w:r>
    </w:p>
    <w:p w:rsidR="00487E14" w:rsidRDefault="008378A2" w:rsidP="00D37AE6">
      <w:pPr>
        <w:pStyle w:val="1"/>
        <w:numPr>
          <w:ilvl w:val="0"/>
          <w:numId w:val="124"/>
        </w:numPr>
        <w:tabs>
          <w:tab w:val="left" w:pos="1367"/>
          <w:tab w:val="left" w:pos="1374"/>
        </w:tabs>
        <w:ind w:firstLine="851"/>
        <w:jc w:val="both"/>
      </w:pPr>
      <w:r>
        <w:t>выявлять взаимосвязи между компонентами природы в пределах отдельных</w:t>
      </w:r>
    </w:p>
    <w:p w:rsidR="00487E14" w:rsidRDefault="008378A2" w:rsidP="00D37AE6">
      <w:pPr>
        <w:pStyle w:val="1"/>
        <w:ind w:firstLine="851"/>
      </w:pPr>
      <w:r>
        <w:t>территорий с использованием различных источников географической информации;</w:t>
      </w:r>
    </w:p>
    <w:p w:rsidR="00487E14" w:rsidRDefault="008378A2" w:rsidP="00D37AE6">
      <w:pPr>
        <w:pStyle w:val="1"/>
        <w:numPr>
          <w:ilvl w:val="0"/>
          <w:numId w:val="124"/>
        </w:numPr>
        <w:tabs>
          <w:tab w:val="left" w:pos="1367"/>
          <w:tab w:val="left" w:pos="1374"/>
        </w:tabs>
        <w:ind w:firstLine="851"/>
        <w:jc w:val="both"/>
      </w:pPr>
      <w:r>
        <w:t>называть особенности географических процессов на границах литосферных</w:t>
      </w:r>
    </w:p>
    <w:p w:rsidR="00487E14" w:rsidRDefault="008378A2" w:rsidP="00D37AE6">
      <w:pPr>
        <w:pStyle w:val="1"/>
        <w:ind w:firstLine="851"/>
      </w:pPr>
      <w:r>
        <w:t>плит сучётом характера взаимодействия и типа земной коры;</w:t>
      </w:r>
    </w:p>
    <w:p w:rsidR="00487E14" w:rsidRDefault="008378A2" w:rsidP="00D37AE6">
      <w:pPr>
        <w:pStyle w:val="1"/>
        <w:numPr>
          <w:ilvl w:val="0"/>
          <w:numId w:val="124"/>
        </w:numPr>
        <w:tabs>
          <w:tab w:val="left" w:pos="1367"/>
          <w:tab w:val="left" w:pos="1374"/>
        </w:tabs>
        <w:ind w:firstLine="851"/>
        <w:jc w:val="both"/>
      </w:pPr>
      <w:r>
        <w:t>устанавливать (используя географические карты) взаимосвязи между</w:t>
      </w:r>
    </w:p>
    <w:p w:rsidR="00487E14" w:rsidRDefault="008378A2" w:rsidP="00D37AE6">
      <w:pPr>
        <w:pStyle w:val="1"/>
        <w:ind w:firstLine="851"/>
      </w:pPr>
      <w:r>
        <w:t>движениемлитосферных плит и размещением крупных форм рельефа;</w:t>
      </w:r>
    </w:p>
    <w:p w:rsidR="00487E14" w:rsidRDefault="008378A2" w:rsidP="00D37AE6">
      <w:pPr>
        <w:pStyle w:val="1"/>
        <w:numPr>
          <w:ilvl w:val="0"/>
          <w:numId w:val="124"/>
        </w:numPr>
        <w:tabs>
          <w:tab w:val="left" w:pos="1367"/>
          <w:tab w:val="left" w:pos="1374"/>
        </w:tabs>
        <w:ind w:firstLine="851"/>
        <w:jc w:val="both"/>
      </w:pPr>
      <w:r>
        <w:t>классифицировать воздушные массы Земли, типы климата по заданным</w:t>
      </w:r>
    </w:p>
    <w:p w:rsidR="00487E14" w:rsidRDefault="008378A2" w:rsidP="00D37AE6">
      <w:pPr>
        <w:pStyle w:val="1"/>
        <w:ind w:firstLine="851"/>
      </w:pPr>
      <w:r>
        <w:t>показателям;</w:t>
      </w:r>
    </w:p>
    <w:p w:rsidR="00487E14" w:rsidRDefault="008378A2" w:rsidP="00D37AE6">
      <w:pPr>
        <w:pStyle w:val="1"/>
        <w:numPr>
          <w:ilvl w:val="0"/>
          <w:numId w:val="124"/>
        </w:numPr>
        <w:tabs>
          <w:tab w:val="left" w:pos="1367"/>
          <w:tab w:val="left" w:pos="1374"/>
        </w:tabs>
        <w:ind w:firstLine="851"/>
      </w:pPr>
      <w:r>
        <w:t>объяснять образование тропических муссонов, пассатов тропических</w:t>
      </w:r>
    </w:p>
    <w:p w:rsidR="00487E14" w:rsidRDefault="008378A2" w:rsidP="00D37AE6">
      <w:pPr>
        <w:pStyle w:val="1"/>
        <w:ind w:left="1380" w:firstLine="851"/>
      </w:pPr>
      <w:r>
        <w:t>широт</w:t>
      </w:r>
      <w:proofErr w:type="gramStart"/>
      <w:r>
        <w:t>,з</w:t>
      </w:r>
      <w:proofErr w:type="gramEnd"/>
      <w:r>
        <w:t>ападных ветров;</w:t>
      </w:r>
    </w:p>
    <w:p w:rsidR="00487E14" w:rsidRDefault="008378A2" w:rsidP="00D37AE6">
      <w:pPr>
        <w:pStyle w:val="1"/>
        <w:numPr>
          <w:ilvl w:val="0"/>
          <w:numId w:val="124"/>
        </w:numPr>
        <w:tabs>
          <w:tab w:val="left" w:pos="1367"/>
          <w:tab w:val="left" w:pos="1374"/>
        </w:tabs>
        <w:ind w:firstLine="851"/>
        <w:jc w:val="both"/>
      </w:pPr>
      <w:r>
        <w:t>применять понятия «воздушные массы», «муссоны», «пассаты», «западные</w:t>
      </w:r>
    </w:p>
    <w:p w:rsidR="00487E14" w:rsidRDefault="008378A2" w:rsidP="00D37AE6">
      <w:pPr>
        <w:pStyle w:val="1"/>
        <w:ind w:firstLine="851"/>
        <w:jc w:val="both"/>
      </w:pPr>
      <w:r>
        <w:t>ветры»,</w:t>
      </w:r>
    </w:p>
    <w:p w:rsidR="00487E14" w:rsidRDefault="008378A2" w:rsidP="00D37AE6">
      <w:pPr>
        <w:pStyle w:val="1"/>
        <w:ind w:firstLine="851"/>
        <w:jc w:val="both"/>
      </w:pPr>
      <w:r>
        <w:t>«климатообразующий фактор» для решения учебных и (или) практико- ориентированныхзадач; описывать климат территории по климатограмме;</w:t>
      </w:r>
    </w:p>
    <w:p w:rsidR="00487E14" w:rsidRDefault="008378A2" w:rsidP="00D37AE6">
      <w:pPr>
        <w:pStyle w:val="1"/>
        <w:numPr>
          <w:ilvl w:val="0"/>
          <w:numId w:val="124"/>
        </w:numPr>
        <w:tabs>
          <w:tab w:val="left" w:pos="1367"/>
          <w:tab w:val="left" w:pos="1374"/>
        </w:tabs>
        <w:ind w:firstLine="851"/>
        <w:jc w:val="both"/>
      </w:pPr>
      <w:r>
        <w:t>объяснять влияние климатообразующих факторов на климатические</w:t>
      </w:r>
    </w:p>
    <w:p w:rsidR="00487E14" w:rsidRDefault="008378A2" w:rsidP="00D37AE6">
      <w:pPr>
        <w:pStyle w:val="1"/>
        <w:ind w:firstLine="851"/>
      </w:pPr>
      <w:r>
        <w:t>особенноститерритории;</w:t>
      </w:r>
    </w:p>
    <w:p w:rsidR="00487E14" w:rsidRDefault="008378A2" w:rsidP="00D37AE6">
      <w:pPr>
        <w:pStyle w:val="1"/>
        <w:numPr>
          <w:ilvl w:val="0"/>
          <w:numId w:val="124"/>
        </w:numPr>
        <w:tabs>
          <w:tab w:val="left" w:pos="1367"/>
          <w:tab w:val="left" w:pos="1378"/>
        </w:tabs>
        <w:ind w:firstLine="851"/>
        <w:jc w:val="both"/>
      </w:pPr>
      <w:r>
        <w:t>формулировать оценочные суждения о последствиях изменений компонентов</w:t>
      </w:r>
    </w:p>
    <w:p w:rsidR="00487E14" w:rsidRDefault="008378A2" w:rsidP="00D37AE6">
      <w:pPr>
        <w:pStyle w:val="1"/>
        <w:ind w:firstLine="851"/>
        <w:jc w:val="both"/>
      </w:pPr>
      <w:r>
        <w:t>природы в результате деятельности человека с использованием разных источников географической информации;</w:t>
      </w:r>
    </w:p>
    <w:p w:rsidR="00487E14" w:rsidRDefault="008378A2" w:rsidP="00D37AE6">
      <w:pPr>
        <w:pStyle w:val="1"/>
        <w:numPr>
          <w:ilvl w:val="0"/>
          <w:numId w:val="124"/>
        </w:numPr>
        <w:tabs>
          <w:tab w:val="left" w:pos="1367"/>
          <w:tab w:val="left" w:pos="1374"/>
        </w:tabs>
        <w:ind w:firstLine="851"/>
        <w:jc w:val="both"/>
      </w:pPr>
      <w:r>
        <w:t>различать океанические течения;</w:t>
      </w:r>
    </w:p>
    <w:p w:rsidR="00487E14" w:rsidRDefault="008378A2" w:rsidP="00D37AE6">
      <w:pPr>
        <w:pStyle w:val="1"/>
        <w:numPr>
          <w:ilvl w:val="0"/>
          <w:numId w:val="124"/>
        </w:numPr>
        <w:tabs>
          <w:tab w:val="left" w:pos="1367"/>
          <w:tab w:val="left" w:pos="1374"/>
        </w:tabs>
        <w:ind w:firstLine="851"/>
        <w:jc w:val="both"/>
      </w:pPr>
      <w:r>
        <w:t>сравнивать температуру и солёность поверхностных вод Мирового океана на</w:t>
      </w:r>
    </w:p>
    <w:p w:rsidR="00487E14" w:rsidRDefault="008378A2" w:rsidP="00D37AE6">
      <w:pPr>
        <w:pStyle w:val="1"/>
        <w:ind w:firstLine="851"/>
      </w:pPr>
      <w:r>
        <w:t>разныхширотах с использованием различных источников географической информации;</w:t>
      </w:r>
    </w:p>
    <w:p w:rsidR="00487E14" w:rsidRDefault="008378A2" w:rsidP="00D37AE6">
      <w:pPr>
        <w:pStyle w:val="1"/>
        <w:numPr>
          <w:ilvl w:val="0"/>
          <w:numId w:val="124"/>
        </w:numPr>
        <w:tabs>
          <w:tab w:val="left" w:pos="1367"/>
          <w:tab w:val="left" w:pos="1374"/>
        </w:tabs>
        <w:ind w:firstLine="851"/>
        <w:jc w:val="both"/>
      </w:pPr>
      <w:r>
        <w:t>объяснять закономерности изменения температуры, солёности и</w:t>
      </w:r>
    </w:p>
    <w:p w:rsidR="00487E14" w:rsidRDefault="008378A2" w:rsidP="00D37AE6">
      <w:pPr>
        <w:pStyle w:val="1"/>
        <w:ind w:firstLine="851"/>
        <w:jc w:val="both"/>
      </w:pPr>
      <w:r>
        <w:t>органического мира Мирового океана с географической широтой и с глубиной на основе анализа различных источников географической информации;</w:t>
      </w:r>
    </w:p>
    <w:p w:rsidR="00487E14" w:rsidRDefault="008378A2" w:rsidP="00D37AE6">
      <w:pPr>
        <w:pStyle w:val="1"/>
        <w:numPr>
          <w:ilvl w:val="0"/>
          <w:numId w:val="124"/>
        </w:numPr>
        <w:tabs>
          <w:tab w:val="left" w:pos="1367"/>
          <w:tab w:val="left" w:pos="1374"/>
        </w:tabs>
        <w:ind w:firstLine="851"/>
        <w:jc w:val="both"/>
      </w:pPr>
      <w:r>
        <w:t>характеризовать этапы освоения и заселения отдельных территорий Земли</w:t>
      </w:r>
    </w:p>
    <w:p w:rsidR="00487E14" w:rsidRDefault="008378A2" w:rsidP="00D37AE6">
      <w:pPr>
        <w:pStyle w:val="1"/>
        <w:ind w:firstLine="851"/>
        <w:jc w:val="both"/>
      </w:pPr>
      <w:r>
        <w:t>человеком на основе анализа различных источников географической информации для решения учебных и практико-ориентированных задач;</w:t>
      </w:r>
    </w:p>
    <w:p w:rsidR="00487E14" w:rsidRDefault="008378A2" w:rsidP="00D37AE6">
      <w:pPr>
        <w:pStyle w:val="1"/>
        <w:numPr>
          <w:ilvl w:val="0"/>
          <w:numId w:val="124"/>
        </w:numPr>
        <w:tabs>
          <w:tab w:val="left" w:pos="1367"/>
          <w:tab w:val="left" w:pos="1374"/>
        </w:tabs>
        <w:ind w:firstLine="851"/>
        <w:jc w:val="both"/>
      </w:pPr>
      <w:r>
        <w:t>различать и сравнивать численность населения крупных стран мира;</w:t>
      </w:r>
    </w:p>
    <w:p w:rsidR="00487E14" w:rsidRDefault="008378A2" w:rsidP="00D37AE6">
      <w:pPr>
        <w:pStyle w:val="1"/>
        <w:numPr>
          <w:ilvl w:val="0"/>
          <w:numId w:val="124"/>
        </w:numPr>
        <w:tabs>
          <w:tab w:val="left" w:pos="1367"/>
          <w:tab w:val="left" w:pos="1374"/>
        </w:tabs>
        <w:ind w:firstLine="851"/>
        <w:jc w:val="both"/>
      </w:pPr>
      <w:r>
        <w:t>сравнивать плотность населения различных территорий;</w:t>
      </w:r>
    </w:p>
    <w:p w:rsidR="00487E14" w:rsidRDefault="008378A2" w:rsidP="00D37AE6">
      <w:pPr>
        <w:pStyle w:val="1"/>
        <w:numPr>
          <w:ilvl w:val="0"/>
          <w:numId w:val="124"/>
        </w:numPr>
        <w:tabs>
          <w:tab w:val="left" w:pos="1367"/>
          <w:tab w:val="left" w:pos="1374"/>
        </w:tabs>
        <w:ind w:firstLine="851"/>
        <w:jc w:val="both"/>
      </w:pPr>
      <w:r>
        <w:t>применять понятие «плотность населения» для решения учебных и (или)</w:t>
      </w:r>
    </w:p>
    <w:p w:rsidR="00487E14" w:rsidRDefault="008378A2" w:rsidP="00D37AE6">
      <w:pPr>
        <w:pStyle w:val="1"/>
        <w:ind w:firstLine="851"/>
      </w:pPr>
      <w:r>
        <w:t>практико- ориентированных задач;</w:t>
      </w:r>
    </w:p>
    <w:p w:rsidR="00487E14" w:rsidRDefault="008378A2" w:rsidP="00D37AE6">
      <w:pPr>
        <w:pStyle w:val="1"/>
        <w:numPr>
          <w:ilvl w:val="0"/>
          <w:numId w:val="124"/>
        </w:numPr>
        <w:tabs>
          <w:tab w:val="left" w:pos="1367"/>
          <w:tab w:val="left" w:pos="1374"/>
        </w:tabs>
        <w:ind w:firstLine="851"/>
        <w:jc w:val="both"/>
      </w:pPr>
      <w:r>
        <w:t>различать городские и сельские поселения;</w:t>
      </w:r>
    </w:p>
    <w:p w:rsidR="00487E14" w:rsidRDefault="008378A2" w:rsidP="00D37AE6">
      <w:pPr>
        <w:pStyle w:val="1"/>
        <w:numPr>
          <w:ilvl w:val="0"/>
          <w:numId w:val="124"/>
        </w:numPr>
        <w:tabs>
          <w:tab w:val="left" w:pos="1367"/>
          <w:tab w:val="left" w:pos="1374"/>
        </w:tabs>
        <w:ind w:firstLine="851"/>
        <w:jc w:val="both"/>
      </w:pPr>
      <w:r>
        <w:t>приводить примеры крупнейших городов мира;</w:t>
      </w:r>
    </w:p>
    <w:p w:rsidR="00487E14" w:rsidRDefault="008378A2" w:rsidP="00D37AE6">
      <w:pPr>
        <w:pStyle w:val="1"/>
        <w:numPr>
          <w:ilvl w:val="0"/>
          <w:numId w:val="124"/>
        </w:numPr>
        <w:tabs>
          <w:tab w:val="left" w:pos="1367"/>
          <w:tab w:val="left" w:pos="1374"/>
        </w:tabs>
        <w:ind w:firstLine="851"/>
        <w:jc w:val="both"/>
      </w:pPr>
      <w:r>
        <w:t>приводить примеры мировых и национальных религий;</w:t>
      </w:r>
    </w:p>
    <w:p w:rsidR="00487E14" w:rsidRDefault="008378A2" w:rsidP="00D37AE6">
      <w:pPr>
        <w:pStyle w:val="1"/>
        <w:numPr>
          <w:ilvl w:val="0"/>
          <w:numId w:val="124"/>
        </w:numPr>
        <w:tabs>
          <w:tab w:val="left" w:pos="1367"/>
          <w:tab w:val="left" w:pos="1374"/>
        </w:tabs>
        <w:ind w:firstLine="851"/>
        <w:jc w:val="both"/>
      </w:pPr>
      <w:r>
        <w:t>проводить языковую классификацию народов;</w:t>
      </w:r>
    </w:p>
    <w:p w:rsidR="00487E14" w:rsidRDefault="008378A2" w:rsidP="00D37AE6">
      <w:pPr>
        <w:pStyle w:val="1"/>
        <w:numPr>
          <w:ilvl w:val="0"/>
          <w:numId w:val="124"/>
        </w:numPr>
        <w:tabs>
          <w:tab w:val="left" w:pos="627"/>
          <w:tab w:val="left" w:pos="634"/>
        </w:tabs>
        <w:ind w:firstLine="851"/>
        <w:jc w:val="both"/>
      </w:pPr>
      <w:r>
        <w:t>различать основные виды хозяйственной деятельности людей на различных территориях;</w:t>
      </w:r>
    </w:p>
    <w:p w:rsidR="00487E14" w:rsidRDefault="008378A2" w:rsidP="00D37AE6">
      <w:pPr>
        <w:pStyle w:val="1"/>
        <w:numPr>
          <w:ilvl w:val="0"/>
          <w:numId w:val="124"/>
        </w:numPr>
        <w:tabs>
          <w:tab w:val="left" w:pos="1365"/>
          <w:tab w:val="left" w:pos="1374"/>
        </w:tabs>
        <w:ind w:firstLine="851"/>
        <w:jc w:val="both"/>
      </w:pPr>
      <w:r>
        <w:t>определять страны по их существенным признакам;</w:t>
      </w:r>
    </w:p>
    <w:p w:rsidR="00487E14" w:rsidRDefault="008378A2" w:rsidP="00D37AE6">
      <w:pPr>
        <w:pStyle w:val="1"/>
        <w:numPr>
          <w:ilvl w:val="0"/>
          <w:numId w:val="124"/>
        </w:numPr>
        <w:tabs>
          <w:tab w:val="left" w:pos="1365"/>
          <w:tab w:val="left" w:pos="1374"/>
        </w:tabs>
        <w:ind w:firstLine="851"/>
        <w:jc w:val="both"/>
      </w:pPr>
      <w:r>
        <w:t>сравнивать особенности природы и населения, материальной и духовной</w:t>
      </w:r>
    </w:p>
    <w:p w:rsidR="00487E14" w:rsidRDefault="008378A2" w:rsidP="00D37AE6">
      <w:pPr>
        <w:pStyle w:val="1"/>
        <w:ind w:firstLine="851"/>
        <w:jc w:val="both"/>
      </w:pPr>
      <w:r>
        <w:t xml:space="preserve">культуры, особенности адаптации человека к разным природным условиям регионов и </w:t>
      </w:r>
      <w:r>
        <w:lastRenderedPageBreak/>
        <w:t>отдельных стран;</w:t>
      </w:r>
    </w:p>
    <w:p w:rsidR="00487E14" w:rsidRDefault="008378A2" w:rsidP="00D37AE6">
      <w:pPr>
        <w:pStyle w:val="1"/>
        <w:numPr>
          <w:ilvl w:val="0"/>
          <w:numId w:val="124"/>
        </w:numPr>
        <w:tabs>
          <w:tab w:val="left" w:pos="1365"/>
          <w:tab w:val="left" w:pos="1374"/>
        </w:tabs>
        <w:ind w:firstLine="851"/>
        <w:jc w:val="both"/>
      </w:pPr>
      <w:r>
        <w:t>объяснять особенности природы, населения и хозяйства отдельных</w:t>
      </w:r>
    </w:p>
    <w:p w:rsidR="00487E14" w:rsidRDefault="008378A2" w:rsidP="00D37AE6">
      <w:pPr>
        <w:pStyle w:val="1"/>
        <w:ind w:firstLine="851"/>
      </w:pPr>
      <w:r>
        <w:t>территорий;</w:t>
      </w:r>
    </w:p>
    <w:p w:rsidR="00487E14" w:rsidRDefault="008378A2" w:rsidP="00D37AE6">
      <w:pPr>
        <w:pStyle w:val="1"/>
        <w:numPr>
          <w:ilvl w:val="0"/>
          <w:numId w:val="124"/>
        </w:numPr>
        <w:tabs>
          <w:tab w:val="left" w:pos="1365"/>
          <w:tab w:val="left" w:pos="1374"/>
        </w:tabs>
        <w:ind w:firstLine="851"/>
        <w:jc w:val="both"/>
      </w:pPr>
      <w:r>
        <w:t>использовать знания о населении материков и стран для решения различных</w:t>
      </w:r>
    </w:p>
    <w:p w:rsidR="00487E14" w:rsidRDefault="008378A2" w:rsidP="00D37AE6">
      <w:pPr>
        <w:pStyle w:val="1"/>
        <w:ind w:firstLine="851"/>
      </w:pPr>
      <w:r>
        <w:t>учебных и практико-ориентированных задач;</w:t>
      </w:r>
    </w:p>
    <w:p w:rsidR="00487E14" w:rsidRDefault="008378A2" w:rsidP="00D37AE6">
      <w:pPr>
        <w:pStyle w:val="1"/>
        <w:numPr>
          <w:ilvl w:val="0"/>
          <w:numId w:val="124"/>
        </w:numPr>
        <w:tabs>
          <w:tab w:val="left" w:pos="1365"/>
          <w:tab w:val="left" w:pos="1374"/>
        </w:tabs>
        <w:ind w:firstLine="851"/>
        <w:jc w:val="both"/>
      </w:pPr>
      <w:r>
        <w:t>выбирать источники географической информации (картографические,</w:t>
      </w:r>
    </w:p>
    <w:p w:rsidR="00487E14" w:rsidRDefault="008378A2" w:rsidP="00D37AE6">
      <w:pPr>
        <w:pStyle w:val="1"/>
        <w:ind w:firstLine="851"/>
        <w:jc w:val="both"/>
      </w:pPr>
      <w:r>
        <w:t>статистические, текстовые, видео- и фотоизображения, компьютерные базы данных), необходимые для изучения особенностей природы, населения и хозяйства от дельных территорий;</w:t>
      </w:r>
    </w:p>
    <w:p w:rsidR="00487E14" w:rsidRDefault="008378A2" w:rsidP="00D37AE6">
      <w:pPr>
        <w:pStyle w:val="1"/>
        <w:numPr>
          <w:ilvl w:val="0"/>
          <w:numId w:val="124"/>
        </w:numPr>
        <w:tabs>
          <w:tab w:val="left" w:pos="1365"/>
          <w:tab w:val="left" w:pos="1374"/>
        </w:tabs>
        <w:ind w:firstLine="851"/>
        <w:jc w:val="both"/>
      </w:pPr>
      <w:r>
        <w:t>представлять в различных формах (в виде карты, таблицы, графика,</w:t>
      </w:r>
    </w:p>
    <w:p w:rsidR="00487E14" w:rsidRDefault="008378A2" w:rsidP="00D37AE6">
      <w:pPr>
        <w:pStyle w:val="1"/>
        <w:ind w:firstLine="851"/>
        <w:jc w:val="both"/>
      </w:pPr>
      <w:r>
        <w:t>географического описания) географическую информацию, необходимую для решения учебных и практико- ориентированных задач;</w:t>
      </w:r>
    </w:p>
    <w:p w:rsidR="00487E14" w:rsidRDefault="008378A2" w:rsidP="00D37AE6">
      <w:pPr>
        <w:pStyle w:val="1"/>
        <w:numPr>
          <w:ilvl w:val="0"/>
          <w:numId w:val="124"/>
        </w:numPr>
        <w:tabs>
          <w:tab w:val="left" w:pos="1365"/>
          <w:tab w:val="left" w:pos="1374"/>
        </w:tabs>
        <w:ind w:firstLine="851"/>
        <w:jc w:val="both"/>
      </w:pPr>
      <w:r>
        <w:t>интегрировать и интерпретировать информацию об особенностях природы,</w:t>
      </w:r>
    </w:p>
    <w:p w:rsidR="00487E14" w:rsidRDefault="008378A2" w:rsidP="00D37AE6">
      <w:pPr>
        <w:pStyle w:val="1"/>
        <w:ind w:firstLine="851"/>
        <w:jc w:val="both"/>
      </w:pPr>
      <w:r>
        <w:t>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w:t>
      </w:r>
      <w:r>
        <w:softHyphen/>
        <w:t>ориентированных задач;</w:t>
      </w:r>
    </w:p>
    <w:p w:rsidR="00487E14" w:rsidRDefault="008378A2" w:rsidP="00D37AE6">
      <w:pPr>
        <w:pStyle w:val="1"/>
        <w:numPr>
          <w:ilvl w:val="0"/>
          <w:numId w:val="124"/>
        </w:numPr>
        <w:tabs>
          <w:tab w:val="left" w:pos="1365"/>
          <w:tab w:val="left" w:pos="1374"/>
        </w:tabs>
        <w:ind w:firstLine="851"/>
        <w:jc w:val="both"/>
      </w:pPr>
      <w:r>
        <w:t>приводить примеры взаимодействия природы и общества в пределах</w:t>
      </w:r>
    </w:p>
    <w:p w:rsidR="00487E14" w:rsidRDefault="008378A2" w:rsidP="00D37AE6">
      <w:pPr>
        <w:pStyle w:val="1"/>
        <w:ind w:firstLine="851"/>
      </w:pPr>
      <w:r>
        <w:t>отдельных территорий;</w:t>
      </w:r>
    </w:p>
    <w:p w:rsidR="00487E14" w:rsidRDefault="008378A2" w:rsidP="00D37AE6">
      <w:pPr>
        <w:pStyle w:val="1"/>
        <w:numPr>
          <w:ilvl w:val="0"/>
          <w:numId w:val="124"/>
        </w:numPr>
        <w:tabs>
          <w:tab w:val="left" w:pos="1365"/>
          <w:tab w:val="left" w:pos="1374"/>
        </w:tabs>
        <w:ind w:firstLine="851"/>
        <w:jc w:val="both"/>
      </w:pPr>
      <w:r>
        <w:t>распознавать проявления глобальных проблем человечества (экологическая,</w:t>
      </w:r>
    </w:p>
    <w:p w:rsidR="00487E14" w:rsidRDefault="008378A2" w:rsidP="00D37AE6">
      <w:pPr>
        <w:pStyle w:val="1"/>
        <w:spacing w:after="260"/>
        <w:ind w:firstLine="851"/>
        <w:jc w:val="both"/>
      </w:pPr>
      <w:r>
        <w:t>сырьевая, энергетическая, преодоления отсталости стран, продовольственная) на локальноми региональном уровнях и приводить примеры международного сотрудничества по их преодолению.</w:t>
      </w:r>
    </w:p>
    <w:p w:rsidR="00487E14" w:rsidRDefault="008378A2" w:rsidP="00D37AE6">
      <w:pPr>
        <w:pStyle w:val="1"/>
        <w:ind w:firstLine="851"/>
      </w:pPr>
      <w:r>
        <w:rPr>
          <w:b/>
          <w:bCs/>
        </w:rPr>
        <w:t>8 КЛАСС</w:t>
      </w:r>
    </w:p>
    <w:p w:rsidR="00487E14" w:rsidRDefault="008378A2" w:rsidP="00D37AE6">
      <w:pPr>
        <w:pStyle w:val="1"/>
        <w:ind w:firstLine="851"/>
      </w:pPr>
      <w:r>
        <w:rPr>
          <w:b/>
          <w:bCs/>
          <w:i/>
          <w:iCs/>
        </w:rPr>
        <w:t>К концу обучения в 8 классе обучающийся научится:</w:t>
      </w:r>
    </w:p>
    <w:p w:rsidR="00487E14" w:rsidRDefault="008378A2" w:rsidP="00D37AE6">
      <w:pPr>
        <w:pStyle w:val="1"/>
        <w:numPr>
          <w:ilvl w:val="0"/>
          <w:numId w:val="125"/>
        </w:numPr>
        <w:tabs>
          <w:tab w:val="left" w:pos="1365"/>
          <w:tab w:val="left" w:pos="1374"/>
        </w:tabs>
        <w:ind w:firstLine="851"/>
        <w:jc w:val="both"/>
      </w:pPr>
      <w:r>
        <w:t>характеризовать основные этапы истории формирования и изучения</w:t>
      </w:r>
    </w:p>
    <w:p w:rsidR="00487E14" w:rsidRDefault="008378A2" w:rsidP="00D37AE6">
      <w:pPr>
        <w:pStyle w:val="1"/>
        <w:ind w:firstLine="851"/>
      </w:pPr>
      <w:r>
        <w:t>территории России;</w:t>
      </w:r>
    </w:p>
    <w:p w:rsidR="00487E14" w:rsidRDefault="008378A2" w:rsidP="00D37AE6">
      <w:pPr>
        <w:pStyle w:val="1"/>
        <w:numPr>
          <w:ilvl w:val="0"/>
          <w:numId w:val="125"/>
        </w:numPr>
        <w:tabs>
          <w:tab w:val="left" w:pos="1365"/>
          <w:tab w:val="left" w:pos="1374"/>
        </w:tabs>
        <w:ind w:firstLine="851"/>
        <w:jc w:val="both"/>
      </w:pPr>
      <w:r>
        <w:t>находить в различных источниках информации факты, позволяющие</w:t>
      </w:r>
    </w:p>
    <w:p w:rsidR="00487E14" w:rsidRDefault="008378A2" w:rsidP="00D37AE6">
      <w:pPr>
        <w:pStyle w:val="1"/>
        <w:ind w:firstLine="851"/>
      </w:pPr>
      <w:r>
        <w:t>определитьвклад российских учёных и путешественников в освоение страны;</w:t>
      </w:r>
    </w:p>
    <w:p w:rsidR="00487E14" w:rsidRDefault="008378A2" w:rsidP="00D37AE6">
      <w:pPr>
        <w:pStyle w:val="1"/>
        <w:numPr>
          <w:ilvl w:val="0"/>
          <w:numId w:val="125"/>
        </w:numPr>
        <w:tabs>
          <w:tab w:val="left" w:pos="1365"/>
          <w:tab w:val="left" w:pos="1374"/>
        </w:tabs>
        <w:ind w:firstLine="851"/>
        <w:jc w:val="both"/>
      </w:pPr>
      <w:r>
        <w:t>характеризовать географическое положение России с использованием</w:t>
      </w:r>
    </w:p>
    <w:p w:rsidR="00487E14" w:rsidRDefault="008378A2" w:rsidP="00D37AE6">
      <w:pPr>
        <w:pStyle w:val="1"/>
        <w:ind w:firstLine="851"/>
      </w:pPr>
      <w:r>
        <w:t>информации из различных источников;</w:t>
      </w:r>
    </w:p>
    <w:p w:rsidR="00487E14" w:rsidRDefault="008378A2" w:rsidP="00D37AE6">
      <w:pPr>
        <w:pStyle w:val="1"/>
        <w:numPr>
          <w:ilvl w:val="0"/>
          <w:numId w:val="125"/>
        </w:numPr>
        <w:tabs>
          <w:tab w:val="left" w:pos="1365"/>
          <w:tab w:val="left" w:pos="1374"/>
          <w:tab w:val="left" w:pos="2602"/>
          <w:tab w:val="right" w:pos="9458"/>
        </w:tabs>
        <w:ind w:firstLine="851"/>
        <w:jc w:val="both"/>
      </w:pPr>
      <w:r>
        <w:t>различать</w:t>
      </w:r>
      <w:r>
        <w:tab/>
        <w:t>федеральные округа, крупные географические районы</w:t>
      </w:r>
      <w:r>
        <w:tab/>
        <w:t>и</w:t>
      </w:r>
    </w:p>
    <w:p w:rsidR="00487E14" w:rsidRDefault="008378A2" w:rsidP="00D37AE6">
      <w:pPr>
        <w:pStyle w:val="1"/>
        <w:ind w:firstLine="851"/>
      </w:pPr>
      <w:r>
        <w:t>макрорегионы России;</w:t>
      </w:r>
    </w:p>
    <w:p w:rsidR="00487E14" w:rsidRDefault="008378A2" w:rsidP="00D37AE6">
      <w:pPr>
        <w:pStyle w:val="1"/>
        <w:numPr>
          <w:ilvl w:val="0"/>
          <w:numId w:val="125"/>
        </w:numPr>
        <w:tabs>
          <w:tab w:val="left" w:pos="1365"/>
          <w:tab w:val="left" w:pos="1374"/>
          <w:tab w:val="left" w:pos="2634"/>
          <w:tab w:val="right" w:pos="9458"/>
        </w:tabs>
        <w:ind w:firstLine="851"/>
        <w:jc w:val="both"/>
      </w:pPr>
      <w:r>
        <w:t>приводить</w:t>
      </w:r>
      <w:r>
        <w:tab/>
        <w:t>примеры субъектов Российской Федерации разных видов</w:t>
      </w:r>
      <w:r>
        <w:tab/>
        <w:t>и</w:t>
      </w:r>
    </w:p>
    <w:p w:rsidR="00487E14" w:rsidRDefault="008378A2" w:rsidP="00D37AE6">
      <w:pPr>
        <w:pStyle w:val="1"/>
        <w:ind w:firstLine="851"/>
      </w:pPr>
      <w:r>
        <w:t>показывать ихна географической карте;</w:t>
      </w:r>
    </w:p>
    <w:p w:rsidR="00487E14" w:rsidRDefault="008378A2" w:rsidP="00D37AE6">
      <w:pPr>
        <w:pStyle w:val="1"/>
        <w:numPr>
          <w:ilvl w:val="0"/>
          <w:numId w:val="125"/>
        </w:numPr>
        <w:tabs>
          <w:tab w:val="left" w:pos="1365"/>
          <w:tab w:val="left" w:pos="1374"/>
          <w:tab w:val="left" w:pos="2602"/>
          <w:tab w:val="right" w:pos="9458"/>
        </w:tabs>
        <w:ind w:firstLine="851"/>
        <w:jc w:val="both"/>
      </w:pPr>
      <w:r>
        <w:t>оценивать</w:t>
      </w:r>
      <w:r>
        <w:tab/>
        <w:t>влияние географического положения регионов России</w:t>
      </w:r>
      <w:r>
        <w:tab/>
        <w:t>на</w:t>
      </w:r>
    </w:p>
    <w:p w:rsidR="00487E14" w:rsidRDefault="008378A2" w:rsidP="00D37AE6">
      <w:pPr>
        <w:pStyle w:val="1"/>
        <w:ind w:firstLine="851"/>
      </w:pPr>
      <w:r>
        <w:t>особенностиприроды, жизнь и хозяйственную деятельность населения;</w:t>
      </w:r>
    </w:p>
    <w:p w:rsidR="00487E14" w:rsidRDefault="008378A2" w:rsidP="00D37AE6">
      <w:pPr>
        <w:pStyle w:val="1"/>
        <w:numPr>
          <w:ilvl w:val="0"/>
          <w:numId w:val="125"/>
        </w:numPr>
        <w:tabs>
          <w:tab w:val="left" w:pos="1365"/>
          <w:tab w:val="left" w:pos="1374"/>
        </w:tabs>
        <w:ind w:firstLine="851"/>
        <w:jc w:val="both"/>
      </w:pPr>
      <w:r>
        <w:t>использовать знания о государственной территории и исключительной</w:t>
      </w:r>
    </w:p>
    <w:p w:rsidR="00487E14" w:rsidRDefault="008378A2" w:rsidP="00D37AE6">
      <w:pPr>
        <w:pStyle w:val="1"/>
        <w:ind w:firstLine="851"/>
        <w:jc w:val="both"/>
      </w:pPr>
      <w:r>
        <w:t>экономической зоне, континентальном шельфе России, о мировом, поясном и зональном времени для решения практико-ориентированных задач;</w:t>
      </w:r>
    </w:p>
    <w:p w:rsidR="00487E14" w:rsidRDefault="008378A2" w:rsidP="00D37AE6">
      <w:pPr>
        <w:pStyle w:val="1"/>
        <w:numPr>
          <w:ilvl w:val="0"/>
          <w:numId w:val="125"/>
        </w:numPr>
        <w:tabs>
          <w:tab w:val="left" w:pos="1365"/>
          <w:tab w:val="left" w:pos="1374"/>
        </w:tabs>
        <w:ind w:firstLine="851"/>
        <w:jc w:val="both"/>
      </w:pPr>
      <w:r>
        <w:t>оценивать степень благоприятности природных условий в пределах</w:t>
      </w:r>
    </w:p>
    <w:p w:rsidR="00487E14" w:rsidRDefault="008378A2" w:rsidP="00D37AE6">
      <w:pPr>
        <w:pStyle w:val="1"/>
        <w:ind w:firstLine="851"/>
      </w:pPr>
      <w:r>
        <w:t>отдельных регионов страны;</w:t>
      </w:r>
    </w:p>
    <w:p w:rsidR="00487E14" w:rsidRDefault="008378A2" w:rsidP="00D37AE6">
      <w:pPr>
        <w:pStyle w:val="1"/>
        <w:numPr>
          <w:ilvl w:val="0"/>
          <w:numId w:val="125"/>
        </w:numPr>
        <w:tabs>
          <w:tab w:val="left" w:pos="1365"/>
          <w:tab w:val="left" w:pos="1374"/>
        </w:tabs>
        <w:ind w:firstLine="851"/>
        <w:jc w:val="both"/>
      </w:pPr>
      <w:r>
        <w:t>проводить классификацию природных ресурсов; распознавать типы</w:t>
      </w:r>
    </w:p>
    <w:p w:rsidR="00487E14" w:rsidRDefault="008378A2" w:rsidP="00D37AE6">
      <w:pPr>
        <w:pStyle w:val="1"/>
        <w:ind w:firstLine="851"/>
      </w:pPr>
      <w:r>
        <w:t>природопользования;</w:t>
      </w:r>
    </w:p>
    <w:p w:rsidR="00487E14" w:rsidRDefault="008378A2" w:rsidP="00D37AE6">
      <w:pPr>
        <w:pStyle w:val="1"/>
        <w:numPr>
          <w:ilvl w:val="0"/>
          <w:numId w:val="125"/>
        </w:numPr>
        <w:tabs>
          <w:tab w:val="left" w:pos="1365"/>
          <w:tab w:val="left" w:pos="1374"/>
        </w:tabs>
        <w:ind w:firstLine="851"/>
        <w:jc w:val="both"/>
      </w:pPr>
      <w:r>
        <w:t>находить, извлекать и использовать информацию из различных источников</w:t>
      </w:r>
    </w:p>
    <w:p w:rsidR="00487E14" w:rsidRDefault="008378A2" w:rsidP="00D37AE6">
      <w:pPr>
        <w:pStyle w:val="1"/>
        <w:ind w:firstLine="851"/>
        <w:jc w:val="both"/>
      </w:pP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87E14" w:rsidRDefault="008378A2" w:rsidP="00D37AE6">
      <w:pPr>
        <w:pStyle w:val="1"/>
        <w:numPr>
          <w:ilvl w:val="0"/>
          <w:numId w:val="125"/>
        </w:numPr>
        <w:tabs>
          <w:tab w:val="left" w:pos="1372"/>
          <w:tab w:val="left" w:pos="1374"/>
        </w:tabs>
        <w:ind w:firstLine="851"/>
        <w:jc w:val="both"/>
      </w:pPr>
      <w:r>
        <w:t>находить, извлекать и использовать информацию из различных источников</w:t>
      </w:r>
    </w:p>
    <w:p w:rsidR="00487E14" w:rsidRDefault="008378A2" w:rsidP="00D37AE6">
      <w:pPr>
        <w:pStyle w:val="1"/>
        <w:tabs>
          <w:tab w:val="left" w:pos="4234"/>
        </w:tabs>
        <w:ind w:firstLine="851"/>
        <w:jc w:val="both"/>
      </w:pP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tab/>
        <w:t>объяснять закономерности распространения</w:t>
      </w:r>
    </w:p>
    <w:p w:rsidR="00487E14" w:rsidRDefault="008378A2" w:rsidP="00D37AE6">
      <w:pPr>
        <w:pStyle w:val="1"/>
        <w:ind w:firstLine="851"/>
        <w:jc w:val="both"/>
      </w:pPr>
      <w:r>
        <w:t>гидрологических, геологических и метеорологических опасных природных явлений на территории страны;</w:t>
      </w:r>
    </w:p>
    <w:p w:rsidR="00487E14" w:rsidRDefault="008378A2" w:rsidP="00D37AE6">
      <w:pPr>
        <w:pStyle w:val="1"/>
        <w:numPr>
          <w:ilvl w:val="0"/>
          <w:numId w:val="125"/>
        </w:numPr>
        <w:tabs>
          <w:tab w:val="left" w:pos="1372"/>
          <w:tab w:val="left" w:pos="1374"/>
        </w:tabs>
        <w:ind w:firstLine="851"/>
        <w:jc w:val="both"/>
      </w:pPr>
      <w:r>
        <w:t>сравнивать особенности компонентов природы отдельных территорий страны;</w:t>
      </w:r>
    </w:p>
    <w:p w:rsidR="00487E14" w:rsidRDefault="008378A2" w:rsidP="00D37AE6">
      <w:pPr>
        <w:pStyle w:val="1"/>
        <w:numPr>
          <w:ilvl w:val="0"/>
          <w:numId w:val="125"/>
        </w:numPr>
        <w:tabs>
          <w:tab w:val="left" w:pos="1372"/>
          <w:tab w:val="left" w:pos="1374"/>
        </w:tabs>
        <w:ind w:firstLine="851"/>
        <w:jc w:val="both"/>
      </w:pPr>
      <w:r>
        <w:lastRenderedPageBreak/>
        <w:t>объяснять особенности компонентов природы отдельных территорий страны;</w:t>
      </w:r>
    </w:p>
    <w:p w:rsidR="00487E14" w:rsidRDefault="008378A2" w:rsidP="00D37AE6">
      <w:pPr>
        <w:pStyle w:val="1"/>
        <w:numPr>
          <w:ilvl w:val="0"/>
          <w:numId w:val="125"/>
        </w:numPr>
        <w:tabs>
          <w:tab w:val="left" w:pos="1372"/>
          <w:tab w:val="left" w:pos="1374"/>
        </w:tabs>
        <w:ind w:firstLine="851"/>
        <w:jc w:val="both"/>
      </w:pPr>
      <w:r>
        <w:t>использовать знания об особенностях компонентов природы России и её</w:t>
      </w:r>
    </w:p>
    <w:p w:rsidR="00487E14" w:rsidRDefault="008378A2" w:rsidP="00D37AE6">
      <w:pPr>
        <w:pStyle w:val="1"/>
        <w:ind w:firstLine="851"/>
        <w:jc w:val="both"/>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87E14" w:rsidRDefault="008378A2" w:rsidP="00D37AE6">
      <w:pPr>
        <w:pStyle w:val="1"/>
        <w:numPr>
          <w:ilvl w:val="0"/>
          <w:numId w:val="125"/>
        </w:numPr>
        <w:tabs>
          <w:tab w:val="left" w:pos="1372"/>
          <w:tab w:val="left" w:pos="1374"/>
        </w:tabs>
        <w:ind w:firstLine="851"/>
        <w:jc w:val="both"/>
      </w:pPr>
      <w:r>
        <w:t>называть географические процессы и явления, определяющие особенности</w:t>
      </w:r>
    </w:p>
    <w:p w:rsidR="00487E14" w:rsidRDefault="008378A2" w:rsidP="00D37AE6">
      <w:pPr>
        <w:pStyle w:val="1"/>
        <w:ind w:firstLine="851"/>
      </w:pPr>
      <w:r>
        <w:t>природыстраны, отдельных регионов и своей местности;</w:t>
      </w:r>
    </w:p>
    <w:p w:rsidR="00487E14" w:rsidRDefault="008378A2" w:rsidP="00D37AE6">
      <w:pPr>
        <w:pStyle w:val="1"/>
        <w:numPr>
          <w:ilvl w:val="0"/>
          <w:numId w:val="125"/>
        </w:numPr>
        <w:tabs>
          <w:tab w:val="left" w:pos="1372"/>
          <w:tab w:val="left" w:pos="1374"/>
        </w:tabs>
        <w:ind w:firstLine="851"/>
      </w:pPr>
      <w:r>
        <w:t>объяснять распространение по территории страны областей</w:t>
      </w:r>
    </w:p>
    <w:p w:rsidR="00487E14" w:rsidRDefault="008378A2" w:rsidP="00D37AE6">
      <w:pPr>
        <w:pStyle w:val="1"/>
        <w:ind w:left="1380" w:firstLine="851"/>
      </w:pPr>
      <w:r>
        <w:t>современногогорообразования, землетрясений и вулканизма;</w:t>
      </w:r>
    </w:p>
    <w:p w:rsidR="00487E14" w:rsidRDefault="008378A2" w:rsidP="00D37AE6">
      <w:pPr>
        <w:pStyle w:val="1"/>
        <w:numPr>
          <w:ilvl w:val="0"/>
          <w:numId w:val="126"/>
        </w:numPr>
        <w:tabs>
          <w:tab w:val="left" w:pos="1372"/>
          <w:tab w:val="left" w:pos="1378"/>
        </w:tabs>
        <w:ind w:firstLine="851"/>
        <w:jc w:val="both"/>
      </w:pPr>
      <w:r>
        <w:t>применять понятия «плита», «щит», «моренный холм», «бараньи лбы»,</w:t>
      </w:r>
    </w:p>
    <w:p w:rsidR="00487E14" w:rsidRDefault="008378A2" w:rsidP="00D37AE6">
      <w:pPr>
        <w:pStyle w:val="1"/>
        <w:ind w:firstLine="851"/>
      </w:pPr>
      <w:r>
        <w:t>«бархан»,</w:t>
      </w:r>
    </w:p>
    <w:p w:rsidR="00487E14" w:rsidRDefault="008378A2" w:rsidP="00D37AE6">
      <w:pPr>
        <w:pStyle w:val="1"/>
        <w:numPr>
          <w:ilvl w:val="0"/>
          <w:numId w:val="126"/>
        </w:numPr>
        <w:tabs>
          <w:tab w:val="left" w:pos="1372"/>
        </w:tabs>
        <w:ind w:firstLine="851"/>
        <w:jc w:val="both"/>
      </w:pPr>
      <w:r>
        <w:t>дюна» для решения учебных и (или) практико-ориентированных задач;</w:t>
      </w:r>
    </w:p>
    <w:p w:rsidR="00487E14" w:rsidRDefault="008378A2" w:rsidP="00D37AE6">
      <w:pPr>
        <w:pStyle w:val="1"/>
        <w:numPr>
          <w:ilvl w:val="0"/>
          <w:numId w:val="126"/>
        </w:numPr>
        <w:tabs>
          <w:tab w:val="left" w:pos="1372"/>
          <w:tab w:val="left" w:pos="1378"/>
        </w:tabs>
        <w:ind w:firstLine="851"/>
        <w:jc w:val="both"/>
      </w:pPr>
      <w:r>
        <w:t>применять понятия «солнечная радиация», «годовая амплитуда температур</w:t>
      </w:r>
    </w:p>
    <w:p w:rsidR="00487E14" w:rsidRDefault="008378A2" w:rsidP="00D37AE6">
      <w:pPr>
        <w:pStyle w:val="1"/>
        <w:ind w:firstLine="851"/>
        <w:jc w:val="both"/>
      </w:pPr>
      <w:r>
        <w:t>воздуха»,</w:t>
      </w:r>
    </w:p>
    <w:p w:rsidR="00487E14" w:rsidRDefault="008378A2" w:rsidP="00D37AE6">
      <w:pPr>
        <w:pStyle w:val="1"/>
        <w:numPr>
          <w:ilvl w:val="0"/>
          <w:numId w:val="126"/>
        </w:numPr>
        <w:tabs>
          <w:tab w:val="left" w:pos="1372"/>
        </w:tabs>
        <w:ind w:firstLine="851"/>
        <w:jc w:val="both"/>
      </w:pPr>
      <w:r>
        <w:t>воздушные массы» для решения учебных и (или) практико-ориентированных задач;</w:t>
      </w:r>
    </w:p>
    <w:p w:rsidR="00487E14" w:rsidRDefault="008378A2" w:rsidP="00D37AE6">
      <w:pPr>
        <w:pStyle w:val="1"/>
        <w:numPr>
          <w:ilvl w:val="0"/>
          <w:numId w:val="126"/>
        </w:numPr>
        <w:tabs>
          <w:tab w:val="left" w:pos="1372"/>
          <w:tab w:val="left" w:pos="1378"/>
          <w:tab w:val="left" w:pos="4018"/>
          <w:tab w:val="left" w:pos="5804"/>
          <w:tab w:val="left" w:pos="7930"/>
        </w:tabs>
        <w:ind w:firstLine="851"/>
        <w:jc w:val="both"/>
      </w:pPr>
      <w:r>
        <w:t>различать понятия</w:t>
      </w:r>
      <w:r>
        <w:tab/>
        <w:t>«испарение»,</w:t>
      </w:r>
      <w:r>
        <w:tab/>
        <w:t>«испаряемость»,</w:t>
      </w:r>
      <w:r>
        <w:tab/>
        <w:t>«коэффициент</w:t>
      </w:r>
    </w:p>
    <w:p w:rsidR="00487E14" w:rsidRDefault="008378A2" w:rsidP="00D37AE6">
      <w:pPr>
        <w:pStyle w:val="1"/>
        <w:ind w:firstLine="851"/>
        <w:jc w:val="both"/>
      </w:pPr>
      <w:r>
        <w:t>увлажнения»; использовать их для решения учебных и (или) практико-ориентированных задач;</w:t>
      </w:r>
    </w:p>
    <w:p w:rsidR="00487E14" w:rsidRDefault="008378A2" w:rsidP="00D37AE6">
      <w:pPr>
        <w:pStyle w:val="1"/>
        <w:numPr>
          <w:ilvl w:val="0"/>
          <w:numId w:val="126"/>
        </w:numPr>
        <w:tabs>
          <w:tab w:val="left" w:pos="1372"/>
          <w:tab w:val="left" w:pos="1378"/>
        </w:tabs>
        <w:ind w:firstLine="851"/>
        <w:jc w:val="both"/>
      </w:pPr>
      <w:r>
        <w:t>описывать и прогнозировать погоду территории по карте погоды;</w:t>
      </w:r>
    </w:p>
    <w:p w:rsidR="00487E14" w:rsidRDefault="008378A2" w:rsidP="00D37AE6">
      <w:pPr>
        <w:pStyle w:val="1"/>
        <w:numPr>
          <w:ilvl w:val="0"/>
          <w:numId w:val="126"/>
        </w:numPr>
        <w:tabs>
          <w:tab w:val="left" w:pos="1372"/>
          <w:tab w:val="left" w:pos="1378"/>
        </w:tabs>
        <w:ind w:firstLine="851"/>
        <w:jc w:val="both"/>
      </w:pPr>
      <w:r>
        <w:t>использовать понятия «циклон», «антициклон», «атмосферный фронт» для</w:t>
      </w:r>
    </w:p>
    <w:p w:rsidR="00487E14" w:rsidRDefault="008378A2" w:rsidP="00D37AE6">
      <w:pPr>
        <w:pStyle w:val="1"/>
        <w:ind w:firstLine="851"/>
      </w:pPr>
      <w:r>
        <w:t>объяснения особенностей погоды отдельных территорий с помощью карт погоды;</w:t>
      </w:r>
    </w:p>
    <w:p w:rsidR="00487E14" w:rsidRDefault="008378A2" w:rsidP="00D37AE6">
      <w:pPr>
        <w:pStyle w:val="1"/>
        <w:numPr>
          <w:ilvl w:val="0"/>
          <w:numId w:val="126"/>
        </w:numPr>
        <w:tabs>
          <w:tab w:val="left" w:pos="1372"/>
          <w:tab w:val="left" w:pos="1378"/>
        </w:tabs>
        <w:ind w:firstLine="851"/>
        <w:jc w:val="both"/>
      </w:pPr>
      <w:r>
        <w:t>проводить классификацию типов климата и почв России;</w:t>
      </w:r>
    </w:p>
    <w:p w:rsidR="00487E14" w:rsidRDefault="008378A2" w:rsidP="00D37AE6">
      <w:pPr>
        <w:pStyle w:val="1"/>
        <w:numPr>
          <w:ilvl w:val="0"/>
          <w:numId w:val="126"/>
        </w:numPr>
        <w:tabs>
          <w:tab w:val="left" w:pos="1372"/>
          <w:tab w:val="left" w:pos="1378"/>
        </w:tabs>
        <w:ind w:firstLine="851"/>
        <w:jc w:val="both"/>
      </w:pPr>
      <w:r>
        <w:t>распознавать показатели, характеризующие состояние окружающей среды;</w:t>
      </w:r>
    </w:p>
    <w:p w:rsidR="00487E14" w:rsidRDefault="008378A2" w:rsidP="00D37AE6">
      <w:pPr>
        <w:pStyle w:val="1"/>
        <w:numPr>
          <w:ilvl w:val="0"/>
          <w:numId w:val="126"/>
        </w:numPr>
        <w:tabs>
          <w:tab w:val="left" w:pos="1372"/>
          <w:tab w:val="left" w:pos="1378"/>
        </w:tabs>
        <w:ind w:firstLine="851"/>
        <w:jc w:val="both"/>
      </w:pPr>
      <w:r>
        <w:t>показывать на карте и (или) обозначать на контурной карте крупные формы</w:t>
      </w:r>
    </w:p>
    <w:p w:rsidR="00487E14" w:rsidRDefault="008378A2" w:rsidP="00D37AE6">
      <w:pPr>
        <w:pStyle w:val="1"/>
        <w:ind w:firstLine="851"/>
        <w:jc w:val="both"/>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87E14" w:rsidRDefault="008378A2" w:rsidP="00D37AE6">
      <w:pPr>
        <w:pStyle w:val="1"/>
        <w:numPr>
          <w:ilvl w:val="0"/>
          <w:numId w:val="126"/>
        </w:numPr>
        <w:tabs>
          <w:tab w:val="left" w:pos="1372"/>
          <w:tab w:val="left" w:pos="1378"/>
        </w:tabs>
        <w:ind w:firstLine="851"/>
        <w:jc w:val="both"/>
      </w:pPr>
      <w:r>
        <w:t>приводить примеры мер безопасности, в т.ч. для экономики семьи, в случае</w:t>
      </w:r>
    </w:p>
    <w:p w:rsidR="00487E14" w:rsidRDefault="008378A2" w:rsidP="00D37AE6">
      <w:pPr>
        <w:pStyle w:val="1"/>
        <w:ind w:firstLine="851"/>
      </w:pPr>
      <w:r>
        <w:t>природных стихийных бедствий и техногенных катастроф;</w:t>
      </w:r>
    </w:p>
    <w:p w:rsidR="00487E14" w:rsidRDefault="008378A2" w:rsidP="00D37AE6">
      <w:pPr>
        <w:pStyle w:val="1"/>
        <w:numPr>
          <w:ilvl w:val="0"/>
          <w:numId w:val="126"/>
        </w:numPr>
        <w:tabs>
          <w:tab w:val="left" w:pos="1372"/>
          <w:tab w:val="left" w:pos="1378"/>
        </w:tabs>
        <w:ind w:firstLine="851"/>
        <w:jc w:val="both"/>
      </w:pPr>
      <w:r>
        <w:t>приводить примеры рационального и нерационального природопользования;</w:t>
      </w:r>
    </w:p>
    <w:p w:rsidR="00487E14" w:rsidRDefault="008378A2" w:rsidP="00D37AE6">
      <w:pPr>
        <w:pStyle w:val="1"/>
        <w:numPr>
          <w:ilvl w:val="0"/>
          <w:numId w:val="126"/>
        </w:numPr>
        <w:tabs>
          <w:tab w:val="left" w:pos="1372"/>
          <w:tab w:val="left" w:pos="1378"/>
        </w:tabs>
        <w:ind w:firstLine="851"/>
        <w:jc w:val="both"/>
      </w:pPr>
      <w:r>
        <w:t>приводить примеры особо охраняемых природных территорий России и</w:t>
      </w:r>
    </w:p>
    <w:p w:rsidR="00487E14" w:rsidRDefault="008378A2" w:rsidP="00D37AE6">
      <w:pPr>
        <w:pStyle w:val="1"/>
        <w:ind w:firstLine="851"/>
      </w:pPr>
      <w:r>
        <w:t>своего края</w:t>
      </w:r>
      <w:proofErr w:type="gramStart"/>
      <w:r>
        <w:t>,ж</w:t>
      </w:r>
      <w:proofErr w:type="gramEnd"/>
      <w:r>
        <w:t>ивотных и растений, занесённых в Красную книгу России;</w:t>
      </w:r>
    </w:p>
    <w:p w:rsidR="00487E14" w:rsidRDefault="008378A2" w:rsidP="00D37AE6">
      <w:pPr>
        <w:pStyle w:val="1"/>
        <w:numPr>
          <w:ilvl w:val="0"/>
          <w:numId w:val="126"/>
        </w:numPr>
        <w:tabs>
          <w:tab w:val="left" w:pos="1372"/>
          <w:tab w:val="left" w:pos="1378"/>
        </w:tabs>
        <w:ind w:firstLine="851"/>
        <w:jc w:val="both"/>
      </w:pPr>
      <w:r>
        <w:t>выбирать источники географической информации (картографические,</w:t>
      </w:r>
    </w:p>
    <w:p w:rsidR="00487E14" w:rsidRDefault="008378A2" w:rsidP="00D37AE6">
      <w:pPr>
        <w:pStyle w:val="1"/>
        <w:ind w:firstLine="851"/>
        <w:jc w:val="both"/>
      </w:pPr>
      <w:r>
        <w:t>статистические, текстовые, видео- и фотоизображения, компьютерные базы данных), необходимые для изучения особенностей населения России;</w:t>
      </w:r>
    </w:p>
    <w:p w:rsidR="00487E14" w:rsidRDefault="008378A2" w:rsidP="00D37AE6">
      <w:pPr>
        <w:pStyle w:val="1"/>
        <w:numPr>
          <w:ilvl w:val="0"/>
          <w:numId w:val="126"/>
        </w:numPr>
        <w:tabs>
          <w:tab w:val="left" w:pos="1372"/>
          <w:tab w:val="left" w:pos="1378"/>
        </w:tabs>
        <w:ind w:firstLine="851"/>
        <w:jc w:val="both"/>
      </w:pPr>
      <w:r>
        <w:t>приводить примеры адаптации человека к разнообразным природным</w:t>
      </w:r>
    </w:p>
    <w:p w:rsidR="00487E14" w:rsidRDefault="008378A2" w:rsidP="00D37AE6">
      <w:pPr>
        <w:pStyle w:val="1"/>
        <w:ind w:firstLine="851"/>
      </w:pPr>
      <w:r>
        <w:t>условиям на территории страны;</w:t>
      </w:r>
    </w:p>
    <w:p w:rsidR="00487E14" w:rsidRDefault="008378A2" w:rsidP="00D37AE6">
      <w:pPr>
        <w:pStyle w:val="1"/>
        <w:numPr>
          <w:ilvl w:val="0"/>
          <w:numId w:val="126"/>
        </w:numPr>
        <w:tabs>
          <w:tab w:val="left" w:pos="1372"/>
          <w:tab w:val="left" w:pos="1378"/>
        </w:tabs>
        <w:ind w:firstLine="851"/>
        <w:jc w:val="both"/>
      </w:pPr>
      <w:r>
        <w:t>сравнивать показатели воспроизводства и качества населения России с</w:t>
      </w:r>
    </w:p>
    <w:p w:rsidR="00487E14" w:rsidRDefault="008378A2" w:rsidP="00D37AE6">
      <w:pPr>
        <w:pStyle w:val="1"/>
        <w:ind w:firstLine="851"/>
      </w:pPr>
      <w:r>
        <w:t>мировыми показателями и показателями других стран;</w:t>
      </w:r>
    </w:p>
    <w:p w:rsidR="00487E14" w:rsidRDefault="008378A2" w:rsidP="00D37AE6">
      <w:pPr>
        <w:pStyle w:val="1"/>
        <w:numPr>
          <w:ilvl w:val="0"/>
          <w:numId w:val="126"/>
        </w:numPr>
        <w:tabs>
          <w:tab w:val="left" w:pos="1372"/>
          <w:tab w:val="left" w:pos="1378"/>
        </w:tabs>
        <w:ind w:firstLine="851"/>
        <w:jc w:val="both"/>
      </w:pPr>
      <w:r>
        <w:t>различать демографические процессы и явления, характеризующие динамику</w:t>
      </w:r>
    </w:p>
    <w:p w:rsidR="00487E14" w:rsidRDefault="008378A2" w:rsidP="00D37AE6">
      <w:pPr>
        <w:pStyle w:val="1"/>
        <w:ind w:firstLine="851"/>
      </w:pPr>
      <w:r>
        <w:t>численности населения России, её отдельных регионов и своего края;</w:t>
      </w:r>
    </w:p>
    <w:p w:rsidR="00487E14" w:rsidRDefault="008378A2" w:rsidP="00D37AE6">
      <w:pPr>
        <w:pStyle w:val="1"/>
        <w:numPr>
          <w:ilvl w:val="0"/>
          <w:numId w:val="126"/>
        </w:numPr>
        <w:tabs>
          <w:tab w:val="left" w:pos="632"/>
          <w:tab w:val="left" w:pos="638"/>
        </w:tabs>
        <w:ind w:firstLine="851"/>
        <w:jc w:val="both"/>
      </w:pPr>
      <w:r>
        <w:t>проводить классификацию населённых пунктов и регионов России по заданным</w:t>
      </w:r>
      <w:r w:rsidR="00D37AE6">
        <w:t xml:space="preserve"> </w:t>
      </w:r>
      <w:r>
        <w:t>основаниям;</w:t>
      </w:r>
    </w:p>
    <w:p w:rsidR="00487E14" w:rsidRDefault="008378A2" w:rsidP="00D37AE6">
      <w:pPr>
        <w:pStyle w:val="1"/>
        <w:numPr>
          <w:ilvl w:val="0"/>
          <w:numId w:val="126"/>
        </w:numPr>
        <w:tabs>
          <w:tab w:val="left" w:pos="1375"/>
          <w:tab w:val="left" w:pos="1378"/>
        </w:tabs>
        <w:ind w:firstLine="851"/>
        <w:jc w:val="both"/>
      </w:pPr>
      <w:r>
        <w:t>использовать знания о естественном и механическом движении населения,</w:t>
      </w:r>
    </w:p>
    <w:p w:rsidR="00487E14" w:rsidRDefault="008378A2" w:rsidP="00D37AE6">
      <w:pPr>
        <w:pStyle w:val="1"/>
        <w:ind w:firstLine="851"/>
        <w:jc w:val="both"/>
      </w:pPr>
      <w: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r>
        <w:softHyphen/>
      </w:r>
      <w:r w:rsidR="00D37AE6">
        <w:t xml:space="preserve"> </w:t>
      </w:r>
      <w:r>
        <w:t>ориентированных задач в контексте реальной жизни;</w:t>
      </w:r>
    </w:p>
    <w:p w:rsidR="00487E14" w:rsidRDefault="008378A2" w:rsidP="00D37AE6">
      <w:pPr>
        <w:pStyle w:val="1"/>
        <w:numPr>
          <w:ilvl w:val="0"/>
          <w:numId w:val="126"/>
        </w:numPr>
        <w:tabs>
          <w:tab w:val="left" w:pos="1375"/>
          <w:tab w:val="left" w:pos="1378"/>
        </w:tabs>
        <w:ind w:firstLine="851"/>
        <w:jc w:val="both"/>
      </w:pPr>
      <w:r>
        <w:t>применять понятия «рождаемость», «смертность», «естественный прирост</w:t>
      </w:r>
    </w:p>
    <w:p w:rsidR="00487E14" w:rsidRDefault="008378A2" w:rsidP="00D37AE6">
      <w:pPr>
        <w:pStyle w:val="1"/>
        <w:ind w:firstLine="851"/>
        <w:jc w:val="both"/>
      </w:pPr>
      <w:r>
        <w:t>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w:t>
      </w:r>
    </w:p>
    <w:p w:rsidR="00487E14" w:rsidRDefault="008378A2" w:rsidP="00D37AE6">
      <w:pPr>
        <w:pStyle w:val="1"/>
        <w:numPr>
          <w:ilvl w:val="0"/>
          <w:numId w:val="126"/>
        </w:numPr>
        <w:tabs>
          <w:tab w:val="left" w:pos="1026"/>
        </w:tabs>
        <w:ind w:firstLine="851"/>
        <w:jc w:val="both"/>
      </w:pPr>
      <w:r>
        <w:t>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87E14" w:rsidRDefault="008378A2" w:rsidP="00D37AE6">
      <w:pPr>
        <w:pStyle w:val="1"/>
        <w:numPr>
          <w:ilvl w:val="0"/>
          <w:numId w:val="126"/>
        </w:numPr>
        <w:tabs>
          <w:tab w:val="left" w:pos="1375"/>
          <w:tab w:val="left" w:pos="1378"/>
        </w:tabs>
        <w:ind w:firstLine="851"/>
        <w:jc w:val="both"/>
      </w:pPr>
      <w:r>
        <w:lastRenderedPageBreak/>
        <w:t>представлять в различных формах (таблица, график, географическое</w:t>
      </w:r>
    </w:p>
    <w:p w:rsidR="00487E14" w:rsidRDefault="008378A2" w:rsidP="00D37AE6">
      <w:pPr>
        <w:pStyle w:val="1"/>
        <w:spacing w:after="260"/>
        <w:ind w:firstLine="851"/>
        <w:jc w:val="both"/>
      </w:pPr>
      <w:r>
        <w:t>описание) географическую информацию, необходимую для решения учебных и (или) практико- ориентированных задач.</w:t>
      </w:r>
    </w:p>
    <w:p w:rsidR="00487E14" w:rsidRDefault="008378A2" w:rsidP="00D37AE6">
      <w:pPr>
        <w:pStyle w:val="1"/>
        <w:ind w:firstLine="851"/>
      </w:pPr>
      <w:r>
        <w:rPr>
          <w:b/>
          <w:bCs/>
        </w:rPr>
        <w:t>9 КЛАСС</w:t>
      </w:r>
    </w:p>
    <w:p w:rsidR="00487E14" w:rsidRDefault="008378A2" w:rsidP="00D37AE6">
      <w:pPr>
        <w:pStyle w:val="1"/>
        <w:ind w:firstLine="851"/>
      </w:pPr>
      <w:r>
        <w:rPr>
          <w:b/>
          <w:bCs/>
          <w:i/>
          <w:iCs/>
        </w:rPr>
        <w:t>К концу обучения в 9 классе обучающийся научится:</w:t>
      </w:r>
    </w:p>
    <w:p w:rsidR="00487E14" w:rsidRDefault="008378A2" w:rsidP="00D37AE6">
      <w:pPr>
        <w:pStyle w:val="1"/>
        <w:numPr>
          <w:ilvl w:val="0"/>
          <w:numId w:val="127"/>
        </w:numPr>
        <w:tabs>
          <w:tab w:val="left" w:pos="1375"/>
          <w:tab w:val="left" w:pos="1378"/>
        </w:tabs>
        <w:ind w:firstLine="851"/>
        <w:jc w:val="both"/>
      </w:pPr>
      <w:r>
        <w:t>выбирать источники географической информации (картографические,</w:t>
      </w:r>
    </w:p>
    <w:p w:rsidR="00487E14" w:rsidRDefault="008378A2" w:rsidP="00D37AE6">
      <w:pPr>
        <w:pStyle w:val="1"/>
        <w:ind w:firstLine="851"/>
        <w:jc w:val="both"/>
      </w:pPr>
      <w:r>
        <w:t>статистические, текстовые, видео- и фотоизображения, компьютерные базы данных), необходимые для изучения особенностей хозяйства России;</w:t>
      </w:r>
    </w:p>
    <w:p w:rsidR="00487E14" w:rsidRDefault="008378A2" w:rsidP="00D37AE6">
      <w:pPr>
        <w:pStyle w:val="1"/>
        <w:numPr>
          <w:ilvl w:val="0"/>
          <w:numId w:val="127"/>
        </w:numPr>
        <w:tabs>
          <w:tab w:val="left" w:pos="1375"/>
          <w:tab w:val="left" w:pos="1378"/>
        </w:tabs>
        <w:ind w:firstLine="851"/>
        <w:jc w:val="both"/>
      </w:pPr>
      <w:r>
        <w:t>представлять в различных формах (в виде карты, таблицы, графика,</w:t>
      </w:r>
    </w:p>
    <w:p w:rsidR="00487E14" w:rsidRDefault="008378A2" w:rsidP="00D37AE6">
      <w:pPr>
        <w:pStyle w:val="1"/>
        <w:ind w:firstLine="851"/>
        <w:jc w:val="both"/>
      </w:pPr>
      <w:r>
        <w:t>географического описания) географическую информацию, необходимую для решения учебных и (или) практико-ориентированных задач;</w:t>
      </w:r>
    </w:p>
    <w:p w:rsidR="00487E14" w:rsidRDefault="008378A2" w:rsidP="00D37AE6">
      <w:pPr>
        <w:pStyle w:val="1"/>
        <w:numPr>
          <w:ilvl w:val="0"/>
          <w:numId w:val="127"/>
        </w:numPr>
        <w:tabs>
          <w:tab w:val="left" w:pos="1375"/>
          <w:tab w:val="left" w:pos="1378"/>
        </w:tabs>
        <w:ind w:firstLine="851"/>
        <w:jc w:val="both"/>
      </w:pPr>
      <w:r>
        <w:t>находить, извлекать и использовать информацию, характеризующую</w:t>
      </w:r>
    </w:p>
    <w:p w:rsidR="00487E14" w:rsidRDefault="008378A2" w:rsidP="00D37AE6">
      <w:pPr>
        <w:pStyle w:val="1"/>
        <w:ind w:firstLine="851"/>
        <w:jc w:val="both"/>
      </w:pPr>
      <w:r>
        <w:t>отраслевую, функциональную и территориальную структуру хозяйства России, для решения практико- ориентированных задач;</w:t>
      </w:r>
    </w:p>
    <w:p w:rsidR="00487E14" w:rsidRDefault="008378A2" w:rsidP="00D37AE6">
      <w:pPr>
        <w:pStyle w:val="1"/>
        <w:numPr>
          <w:ilvl w:val="0"/>
          <w:numId w:val="127"/>
        </w:numPr>
        <w:tabs>
          <w:tab w:val="left" w:pos="1375"/>
          <w:tab w:val="left" w:pos="1378"/>
        </w:tabs>
        <w:ind w:firstLine="851"/>
        <w:jc w:val="both"/>
      </w:pPr>
      <w:r>
        <w:t>выделять географическую информацию, которая является противоречивой</w:t>
      </w:r>
    </w:p>
    <w:p w:rsidR="00487E14" w:rsidRDefault="008378A2" w:rsidP="00D37AE6">
      <w:pPr>
        <w:pStyle w:val="1"/>
        <w:ind w:firstLine="851"/>
        <w:jc w:val="both"/>
      </w:pPr>
      <w:r>
        <w:t>или может быть недостоверной; определять информацию, недостающую для решения той или иной задачи;</w:t>
      </w:r>
    </w:p>
    <w:p w:rsidR="00487E14" w:rsidRDefault="008378A2" w:rsidP="00D37AE6">
      <w:pPr>
        <w:pStyle w:val="1"/>
        <w:numPr>
          <w:ilvl w:val="0"/>
          <w:numId w:val="127"/>
        </w:numPr>
        <w:tabs>
          <w:tab w:val="left" w:pos="1375"/>
          <w:tab w:val="left" w:pos="1378"/>
          <w:tab w:val="left" w:pos="7004"/>
          <w:tab w:val="left" w:pos="8694"/>
        </w:tabs>
        <w:ind w:firstLine="851"/>
        <w:jc w:val="both"/>
      </w:pPr>
      <w:r>
        <w:t>применять понятия «экономико-географическое</w:t>
      </w:r>
      <w:r>
        <w:tab/>
        <w:t>положение»,</w:t>
      </w:r>
      <w:r>
        <w:tab/>
        <w:t>«состав</w:t>
      </w:r>
    </w:p>
    <w:p w:rsidR="00487E14" w:rsidRDefault="008378A2" w:rsidP="00D37AE6">
      <w:pPr>
        <w:pStyle w:val="1"/>
        <w:ind w:firstLine="851"/>
      </w:pPr>
      <w:r>
        <w:t>хозяйства»,</w:t>
      </w:r>
    </w:p>
    <w:p w:rsidR="00487E14" w:rsidRDefault="008378A2" w:rsidP="00D37AE6">
      <w:pPr>
        <w:pStyle w:val="1"/>
        <w:tabs>
          <w:tab w:val="left" w:pos="2314"/>
          <w:tab w:val="left" w:pos="5352"/>
          <w:tab w:val="left" w:pos="7368"/>
        </w:tabs>
        <w:ind w:firstLine="851"/>
        <w:jc w:val="both"/>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tab/>
        <w:t>«природно-ресурсный</w:t>
      </w:r>
      <w:r>
        <w:tab/>
        <w:t>потенциал»,</w:t>
      </w:r>
      <w:r>
        <w:tab/>
        <w:t>«инфраструктурный</w:t>
      </w:r>
    </w:p>
    <w:p w:rsidR="00487E14" w:rsidRDefault="008378A2" w:rsidP="00D37AE6">
      <w:pPr>
        <w:pStyle w:val="1"/>
        <w:ind w:firstLine="851"/>
      </w:pPr>
      <w:r>
        <w:t>комплекс»,</w:t>
      </w:r>
    </w:p>
    <w:p w:rsidR="00487E14" w:rsidRDefault="008378A2" w:rsidP="00D37AE6">
      <w:pPr>
        <w:pStyle w:val="1"/>
        <w:tabs>
          <w:tab w:val="left" w:pos="3452"/>
          <w:tab w:val="left" w:pos="5727"/>
          <w:tab w:val="left" w:pos="8694"/>
        </w:tabs>
        <w:ind w:firstLine="851"/>
        <w:jc w:val="both"/>
      </w:pPr>
      <w:r>
        <w:t>«рекреационное</w:t>
      </w:r>
      <w:r>
        <w:tab/>
        <w:t>хозяйство»,</w:t>
      </w:r>
      <w:r>
        <w:tab/>
        <w:t>«инфраструктура»,</w:t>
      </w:r>
      <w:r>
        <w:tab/>
        <w:t>«сфера</w:t>
      </w:r>
    </w:p>
    <w:p w:rsidR="00487E14" w:rsidRDefault="008378A2" w:rsidP="00D37AE6">
      <w:pPr>
        <w:pStyle w:val="1"/>
        <w:ind w:firstLine="851"/>
      </w:pPr>
      <w:r>
        <w:t>обслуживания»,</w:t>
      </w:r>
    </w:p>
    <w:p w:rsidR="00487E14" w:rsidRDefault="008378A2" w:rsidP="00D37AE6">
      <w:pPr>
        <w:pStyle w:val="1"/>
        <w:tabs>
          <w:tab w:val="left" w:pos="6126"/>
        </w:tabs>
        <w:ind w:firstLine="851"/>
      </w:pPr>
      <w:r>
        <w:t>«агропромышленный комплекс», «химико-лесной</w:t>
      </w:r>
      <w:r>
        <w:tab/>
        <w:t>комплекс»,</w:t>
      </w:r>
    </w:p>
    <w:p w:rsidR="00487E14" w:rsidRDefault="008378A2" w:rsidP="00D37AE6">
      <w:pPr>
        <w:pStyle w:val="1"/>
        <w:ind w:left="6200" w:firstLine="851"/>
      </w:pPr>
      <w:r>
        <w:t>«машиностроительный</w:t>
      </w:r>
    </w:p>
    <w:p w:rsidR="00487E14" w:rsidRDefault="008378A2" w:rsidP="00D37AE6">
      <w:pPr>
        <w:pStyle w:val="1"/>
        <w:ind w:firstLine="851"/>
        <w:jc w:val="both"/>
      </w:pPr>
      <w:r>
        <w:t>комплекс», «металлургический комплекс», «ВИЭ», «ТЭК», для решения учебных и (или)практико-ориентированных задач;</w:t>
      </w:r>
    </w:p>
    <w:p w:rsidR="00487E14" w:rsidRDefault="008378A2" w:rsidP="00D37AE6">
      <w:pPr>
        <w:pStyle w:val="1"/>
        <w:numPr>
          <w:ilvl w:val="0"/>
          <w:numId w:val="127"/>
        </w:numPr>
        <w:tabs>
          <w:tab w:val="left" w:pos="1375"/>
          <w:tab w:val="left" w:pos="1378"/>
        </w:tabs>
        <w:ind w:firstLine="851"/>
        <w:jc w:val="both"/>
      </w:pPr>
      <w:r>
        <w:t>характеризовать основные особенности хозяйства России; влияние</w:t>
      </w:r>
    </w:p>
    <w:p w:rsidR="00487E14" w:rsidRDefault="008378A2" w:rsidP="00D37AE6">
      <w:pPr>
        <w:pStyle w:val="1"/>
        <w:ind w:firstLine="851"/>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87E14" w:rsidRDefault="008378A2" w:rsidP="00D37AE6">
      <w:pPr>
        <w:pStyle w:val="1"/>
        <w:numPr>
          <w:ilvl w:val="0"/>
          <w:numId w:val="127"/>
        </w:numPr>
        <w:tabs>
          <w:tab w:val="left" w:pos="1375"/>
          <w:tab w:val="left" w:pos="1378"/>
        </w:tabs>
        <w:ind w:firstLine="851"/>
        <w:jc w:val="both"/>
      </w:pPr>
      <w:r>
        <w:t>различать территории опережающего развития (ТОР), Арктическую зону и</w:t>
      </w:r>
    </w:p>
    <w:p w:rsidR="00487E14" w:rsidRDefault="008378A2" w:rsidP="00D37AE6">
      <w:pPr>
        <w:pStyle w:val="1"/>
        <w:ind w:firstLine="851"/>
      </w:pPr>
      <w:r>
        <w:t>зону Севера России;</w:t>
      </w:r>
    </w:p>
    <w:p w:rsidR="00487E14" w:rsidRDefault="008378A2" w:rsidP="00D37AE6">
      <w:pPr>
        <w:pStyle w:val="1"/>
        <w:numPr>
          <w:ilvl w:val="0"/>
          <w:numId w:val="127"/>
        </w:numPr>
        <w:tabs>
          <w:tab w:val="left" w:pos="635"/>
          <w:tab w:val="left" w:pos="638"/>
        </w:tabs>
        <w:ind w:firstLine="851"/>
        <w:jc w:val="both"/>
      </w:pPr>
      <w:r>
        <w:t>классифицировать субъекты Российской Федерации по уровню социально</w:t>
      </w:r>
      <w:r>
        <w:softHyphen/>
        <w:t>экономического развития на основе имеющихся знаний и анализа информации из дополнительных источников;</w:t>
      </w:r>
    </w:p>
    <w:p w:rsidR="00487E14" w:rsidRDefault="008378A2" w:rsidP="00D37AE6">
      <w:pPr>
        <w:pStyle w:val="1"/>
        <w:numPr>
          <w:ilvl w:val="0"/>
          <w:numId w:val="127"/>
        </w:numPr>
        <w:tabs>
          <w:tab w:val="left" w:pos="1374"/>
          <w:tab w:val="left" w:pos="1378"/>
        </w:tabs>
        <w:ind w:firstLine="851"/>
        <w:jc w:val="both"/>
      </w:pPr>
      <w:r>
        <w:t>находить, извлекать, интегрировать и интерпретировать информацию из</w:t>
      </w:r>
    </w:p>
    <w:p w:rsidR="00487E14" w:rsidRDefault="008378A2" w:rsidP="00D37AE6">
      <w:pPr>
        <w:pStyle w:val="1"/>
        <w:ind w:firstLine="851"/>
        <w:jc w:val="both"/>
      </w:pPr>
      <w:r>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87E14" w:rsidRDefault="008378A2" w:rsidP="00D37AE6">
      <w:pPr>
        <w:pStyle w:val="1"/>
        <w:numPr>
          <w:ilvl w:val="0"/>
          <w:numId w:val="127"/>
        </w:numPr>
        <w:tabs>
          <w:tab w:val="left" w:pos="1374"/>
          <w:tab w:val="left" w:pos="1378"/>
        </w:tabs>
        <w:ind w:firstLine="851"/>
        <w:jc w:val="both"/>
      </w:pPr>
      <w:r>
        <w:t>различать изученные географические объекты, процессы и явления: хозяйство</w:t>
      </w:r>
    </w:p>
    <w:p w:rsidR="00487E14" w:rsidRDefault="008378A2" w:rsidP="00D37AE6">
      <w:pPr>
        <w:pStyle w:val="1"/>
        <w:ind w:firstLine="851"/>
        <w:jc w:val="both"/>
      </w:pPr>
      <w:r>
        <w:t>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87E14" w:rsidRDefault="008378A2" w:rsidP="00D37AE6">
      <w:pPr>
        <w:pStyle w:val="1"/>
        <w:numPr>
          <w:ilvl w:val="0"/>
          <w:numId w:val="127"/>
        </w:numPr>
        <w:tabs>
          <w:tab w:val="left" w:pos="1374"/>
          <w:tab w:val="left" w:pos="1378"/>
        </w:tabs>
        <w:ind w:firstLine="851"/>
        <w:jc w:val="both"/>
      </w:pPr>
      <w:r>
        <w:t>различать валовой внутренний продукт (ВВП), валовой региональный</w:t>
      </w:r>
    </w:p>
    <w:p w:rsidR="00487E14" w:rsidRDefault="008378A2" w:rsidP="00D37AE6">
      <w:pPr>
        <w:pStyle w:val="1"/>
        <w:ind w:firstLine="851"/>
        <w:jc w:val="both"/>
      </w:pPr>
      <w:r>
        <w:t>продукт (ВРП) и индекс человеческого развития (ИЧР) как показатели уровня развития страны и её регионов;</w:t>
      </w:r>
    </w:p>
    <w:p w:rsidR="00487E14" w:rsidRDefault="008378A2" w:rsidP="00D37AE6">
      <w:pPr>
        <w:pStyle w:val="1"/>
        <w:numPr>
          <w:ilvl w:val="0"/>
          <w:numId w:val="127"/>
        </w:numPr>
        <w:tabs>
          <w:tab w:val="left" w:pos="1374"/>
          <w:tab w:val="left" w:pos="1378"/>
        </w:tabs>
        <w:ind w:firstLine="851"/>
        <w:jc w:val="both"/>
      </w:pPr>
      <w:r>
        <w:t>различать природно-ресурсный, человеческий и производственный капитал;</w:t>
      </w:r>
    </w:p>
    <w:p w:rsidR="00487E14" w:rsidRDefault="008378A2" w:rsidP="00D37AE6">
      <w:pPr>
        <w:pStyle w:val="1"/>
        <w:numPr>
          <w:ilvl w:val="0"/>
          <w:numId w:val="127"/>
        </w:numPr>
        <w:tabs>
          <w:tab w:val="left" w:pos="1374"/>
          <w:tab w:val="left" w:pos="1378"/>
        </w:tabs>
        <w:ind w:firstLine="851"/>
        <w:jc w:val="both"/>
      </w:pPr>
      <w:r>
        <w:t>различать виды транспорта и основные показатели их работы: грузооборот и</w:t>
      </w:r>
    </w:p>
    <w:p w:rsidR="00487E14" w:rsidRDefault="008378A2" w:rsidP="00D37AE6">
      <w:pPr>
        <w:pStyle w:val="1"/>
        <w:ind w:firstLine="851"/>
        <w:jc w:val="both"/>
      </w:pPr>
      <w:r>
        <w:t>пассажирооборот;</w:t>
      </w:r>
    </w:p>
    <w:p w:rsidR="00487E14" w:rsidRDefault="008378A2" w:rsidP="00D37AE6">
      <w:pPr>
        <w:pStyle w:val="1"/>
        <w:numPr>
          <w:ilvl w:val="0"/>
          <w:numId w:val="127"/>
        </w:numPr>
        <w:tabs>
          <w:tab w:val="left" w:pos="1374"/>
          <w:tab w:val="left" w:pos="1378"/>
        </w:tabs>
        <w:ind w:firstLine="851"/>
        <w:jc w:val="both"/>
      </w:pPr>
      <w:r>
        <w:lastRenderedPageBreak/>
        <w:t>показывать на карте крупнейшие центры и районы размещения отраслей</w:t>
      </w:r>
    </w:p>
    <w:p w:rsidR="00487E14" w:rsidRDefault="008378A2" w:rsidP="00D37AE6">
      <w:pPr>
        <w:pStyle w:val="1"/>
        <w:ind w:firstLine="851"/>
        <w:jc w:val="both"/>
      </w:pPr>
      <w:r>
        <w:t>промышленности, транспортные магистрали и центры, районы развития отраслей сельского хозяйства;</w:t>
      </w:r>
    </w:p>
    <w:p w:rsidR="00487E14" w:rsidRDefault="008378A2" w:rsidP="00D37AE6">
      <w:pPr>
        <w:pStyle w:val="1"/>
        <w:numPr>
          <w:ilvl w:val="0"/>
          <w:numId w:val="127"/>
        </w:numPr>
        <w:tabs>
          <w:tab w:val="left" w:pos="1374"/>
          <w:tab w:val="left" w:pos="1378"/>
        </w:tabs>
        <w:ind w:firstLine="851"/>
        <w:jc w:val="both"/>
      </w:pPr>
      <w:r>
        <w:t>использовать знания о факторах и условиях размещения хозяйства для</w:t>
      </w:r>
    </w:p>
    <w:p w:rsidR="00487E14" w:rsidRDefault="008378A2" w:rsidP="00D37AE6">
      <w:pPr>
        <w:pStyle w:val="1"/>
        <w:ind w:firstLine="851"/>
        <w:jc w:val="both"/>
      </w:pPr>
      <w:r>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87E14" w:rsidRDefault="008378A2" w:rsidP="00D37AE6">
      <w:pPr>
        <w:pStyle w:val="1"/>
        <w:numPr>
          <w:ilvl w:val="0"/>
          <w:numId w:val="127"/>
        </w:numPr>
        <w:tabs>
          <w:tab w:val="left" w:pos="1374"/>
          <w:tab w:val="left" w:pos="1378"/>
        </w:tabs>
        <w:ind w:firstLine="851"/>
        <w:jc w:val="both"/>
      </w:pPr>
      <w:r>
        <w:t>использовать знания об особенностях компонентов природы России и её</w:t>
      </w:r>
    </w:p>
    <w:p w:rsidR="00487E14" w:rsidRDefault="008378A2" w:rsidP="00D37AE6">
      <w:pPr>
        <w:pStyle w:val="1"/>
        <w:ind w:firstLine="851"/>
        <w:jc w:val="both"/>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87E14" w:rsidRDefault="008378A2" w:rsidP="00D37AE6">
      <w:pPr>
        <w:pStyle w:val="1"/>
        <w:numPr>
          <w:ilvl w:val="0"/>
          <w:numId w:val="127"/>
        </w:numPr>
        <w:tabs>
          <w:tab w:val="left" w:pos="1374"/>
          <w:tab w:val="left" w:pos="1378"/>
        </w:tabs>
        <w:ind w:firstLine="851"/>
        <w:jc w:val="both"/>
      </w:pPr>
      <w:r>
        <w:t>критически оценивать финансовые условия жизнедеятельности человека и их</w:t>
      </w:r>
    </w:p>
    <w:p w:rsidR="00487E14" w:rsidRDefault="008378A2" w:rsidP="00D37AE6">
      <w:pPr>
        <w:pStyle w:val="1"/>
        <w:ind w:firstLine="851"/>
        <w:jc w:val="both"/>
      </w:pPr>
      <w:r>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87E14" w:rsidRDefault="008378A2" w:rsidP="00D37AE6">
      <w:pPr>
        <w:pStyle w:val="1"/>
        <w:numPr>
          <w:ilvl w:val="0"/>
          <w:numId w:val="127"/>
        </w:numPr>
        <w:tabs>
          <w:tab w:val="left" w:pos="1374"/>
          <w:tab w:val="left" w:pos="1378"/>
        </w:tabs>
        <w:ind w:firstLine="851"/>
        <w:jc w:val="both"/>
      </w:pPr>
      <w:r>
        <w:t>оценивать влияние географического положения отдельных регионов России</w:t>
      </w:r>
    </w:p>
    <w:p w:rsidR="00487E14" w:rsidRDefault="008378A2" w:rsidP="00D37AE6">
      <w:pPr>
        <w:pStyle w:val="1"/>
        <w:ind w:firstLine="851"/>
      </w:pPr>
      <w:r>
        <w:t>на особенности природы, жизнь и хозяйственную деятельность населения;</w:t>
      </w:r>
    </w:p>
    <w:p w:rsidR="00487E14" w:rsidRDefault="008378A2" w:rsidP="00D37AE6">
      <w:pPr>
        <w:pStyle w:val="1"/>
        <w:numPr>
          <w:ilvl w:val="0"/>
          <w:numId w:val="127"/>
        </w:numPr>
        <w:tabs>
          <w:tab w:val="left" w:pos="1374"/>
          <w:tab w:val="left" w:pos="1378"/>
        </w:tabs>
        <w:ind w:firstLine="851"/>
        <w:jc w:val="both"/>
      </w:pPr>
      <w:r>
        <w:t>объяснять географические различия населения и хозяйства территорий</w:t>
      </w:r>
    </w:p>
    <w:p w:rsidR="00487E14" w:rsidRDefault="008378A2" w:rsidP="00D37AE6">
      <w:pPr>
        <w:pStyle w:val="1"/>
        <w:ind w:firstLine="851"/>
        <w:jc w:val="both"/>
      </w:pPr>
      <w:r>
        <w:t>крупных регионов страны;</w:t>
      </w:r>
    </w:p>
    <w:p w:rsidR="00487E14" w:rsidRDefault="008378A2" w:rsidP="00D37AE6">
      <w:pPr>
        <w:pStyle w:val="1"/>
        <w:numPr>
          <w:ilvl w:val="0"/>
          <w:numId w:val="127"/>
        </w:numPr>
        <w:tabs>
          <w:tab w:val="left" w:pos="1374"/>
          <w:tab w:val="left" w:pos="1378"/>
        </w:tabs>
        <w:ind w:firstLine="851"/>
        <w:jc w:val="both"/>
      </w:pPr>
      <w:r>
        <w:t>сравнивать географическое положение, географические особенности</w:t>
      </w:r>
    </w:p>
    <w:p w:rsidR="00487E14" w:rsidRDefault="008378A2" w:rsidP="00D37AE6">
      <w:pPr>
        <w:pStyle w:val="1"/>
        <w:ind w:firstLine="851"/>
      </w:pPr>
      <w:r>
        <w:t>природно- ресурсного потенциала, населения и хозяйства регионов России;</w:t>
      </w:r>
    </w:p>
    <w:p w:rsidR="00487E14" w:rsidRDefault="008378A2" w:rsidP="00D37AE6">
      <w:pPr>
        <w:pStyle w:val="1"/>
        <w:numPr>
          <w:ilvl w:val="0"/>
          <w:numId w:val="127"/>
        </w:numPr>
        <w:tabs>
          <w:tab w:val="left" w:pos="1374"/>
          <w:tab w:val="left" w:pos="1378"/>
        </w:tabs>
        <w:ind w:firstLine="851"/>
        <w:jc w:val="both"/>
      </w:pPr>
      <w:r>
        <w:t>формулировать оценочные суждения о воздействии человеческой</w:t>
      </w:r>
    </w:p>
    <w:p w:rsidR="00487E14" w:rsidRDefault="008378A2" w:rsidP="00D37AE6">
      <w:pPr>
        <w:pStyle w:val="1"/>
        <w:ind w:firstLine="851"/>
        <w:jc w:val="both"/>
      </w:pPr>
      <w:r>
        <w:t>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87E14" w:rsidRDefault="008378A2" w:rsidP="00D37AE6">
      <w:pPr>
        <w:pStyle w:val="1"/>
        <w:numPr>
          <w:ilvl w:val="0"/>
          <w:numId w:val="127"/>
        </w:numPr>
        <w:tabs>
          <w:tab w:val="left" w:pos="1374"/>
          <w:tab w:val="left" w:pos="1378"/>
        </w:tabs>
        <w:ind w:firstLine="851"/>
        <w:jc w:val="both"/>
      </w:pPr>
      <w:r>
        <w:t>приводить примеры объектов Всемирного наследия ЮНЕСКО и описывать их</w:t>
      </w:r>
    </w:p>
    <w:p w:rsidR="00487E14" w:rsidRDefault="008378A2" w:rsidP="00D37AE6">
      <w:pPr>
        <w:pStyle w:val="1"/>
        <w:ind w:firstLine="851"/>
      </w:pPr>
      <w:r>
        <w:t>местоположение на географической карте;</w:t>
      </w:r>
    </w:p>
    <w:p w:rsidR="00487E14" w:rsidRDefault="008378A2" w:rsidP="00D37AE6">
      <w:pPr>
        <w:pStyle w:val="1"/>
        <w:numPr>
          <w:ilvl w:val="0"/>
          <w:numId w:val="127"/>
        </w:numPr>
        <w:tabs>
          <w:tab w:val="left" w:pos="1374"/>
          <w:tab w:val="left" w:pos="1378"/>
        </w:tabs>
        <w:ind w:firstLine="851"/>
        <w:jc w:val="both"/>
      </w:pPr>
      <w:r>
        <w:t>характеризовать место и роль России в мировом хозяйстве.</w:t>
      </w:r>
    </w:p>
    <w:p w:rsidR="00487E14" w:rsidRDefault="008378A2" w:rsidP="00D37AE6">
      <w:pPr>
        <w:pStyle w:val="32"/>
        <w:keepNext/>
        <w:keepLines/>
        <w:numPr>
          <w:ilvl w:val="2"/>
          <w:numId w:val="128"/>
        </w:numPr>
        <w:tabs>
          <w:tab w:val="left" w:pos="639"/>
          <w:tab w:val="left" w:pos="2304"/>
          <w:tab w:val="left" w:pos="4435"/>
          <w:tab w:val="left" w:pos="6370"/>
        </w:tabs>
        <w:ind w:firstLine="851"/>
        <w:jc w:val="center"/>
      </w:pPr>
      <w:bookmarkStart w:id="258" w:name="bookmark535"/>
      <w:r>
        <w:t>РАБОЧАЯ</w:t>
      </w:r>
      <w:r>
        <w:tab/>
        <w:t>ПРОГРАММА</w:t>
      </w:r>
      <w:r>
        <w:tab/>
        <w:t>УЧЕБНОГО</w:t>
      </w:r>
      <w:r>
        <w:tab/>
        <w:t>ПРЕДМЕТА</w:t>
      </w:r>
      <w:bookmarkEnd w:id="258"/>
    </w:p>
    <w:p w:rsidR="00487E14" w:rsidRDefault="008378A2" w:rsidP="00D37AE6">
      <w:pPr>
        <w:pStyle w:val="32"/>
        <w:keepNext/>
        <w:keepLines/>
        <w:spacing w:after="240"/>
        <w:ind w:firstLine="851"/>
      </w:pPr>
      <w:r>
        <w:t>«МАТЕМАТИКА» (БАЗОВЫЙ УРОВЕНЬ)</w:t>
      </w:r>
    </w:p>
    <w:p w:rsidR="00487E14" w:rsidRDefault="008378A2" w:rsidP="00D37AE6">
      <w:pPr>
        <w:pStyle w:val="32"/>
        <w:keepNext/>
        <w:keepLines/>
        <w:numPr>
          <w:ilvl w:val="0"/>
          <w:numId w:val="129"/>
        </w:numPr>
        <w:tabs>
          <w:tab w:val="left" w:pos="1378"/>
          <w:tab w:val="left" w:pos="1494"/>
        </w:tabs>
        <w:ind w:firstLine="851"/>
        <w:jc w:val="both"/>
      </w:pPr>
      <w:bookmarkStart w:id="259" w:name="bookmark538"/>
      <w:r>
        <w:t>ПОЯСНИТЕЛЬНАЯ ЗАПИСКА</w:t>
      </w:r>
      <w:bookmarkEnd w:id="259"/>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130"/>
        </w:numPr>
        <w:tabs>
          <w:tab w:val="left" w:pos="1378"/>
          <w:tab w:val="left" w:pos="1378"/>
        </w:tabs>
        <w:ind w:firstLine="851"/>
        <w:jc w:val="both"/>
      </w:pPr>
      <w:r>
        <w:t>Концепции развития математического образования (2018 г.);</w:t>
      </w:r>
    </w:p>
    <w:p w:rsidR="00487E14" w:rsidRDefault="008378A2" w:rsidP="00D37AE6">
      <w:pPr>
        <w:pStyle w:val="1"/>
        <w:numPr>
          <w:ilvl w:val="0"/>
          <w:numId w:val="130"/>
        </w:numPr>
        <w:tabs>
          <w:tab w:val="left" w:pos="1378"/>
          <w:tab w:val="left" w:pos="1378"/>
        </w:tabs>
        <w:ind w:firstLine="851"/>
        <w:jc w:val="both"/>
      </w:pPr>
      <w:r>
        <w:t>требований ФГОС ООО к результатам освоения основной образовательной</w:t>
      </w:r>
    </w:p>
    <w:p w:rsidR="00487E14" w:rsidRDefault="008378A2" w:rsidP="00D37AE6">
      <w:pPr>
        <w:pStyle w:val="1"/>
        <w:ind w:firstLine="851"/>
      </w:pPr>
      <w:r>
        <w:t>программы ООО (пр. Минпросвещения России от 31.05.2021 г. № 287);</w:t>
      </w:r>
    </w:p>
    <w:p w:rsidR="00487E14" w:rsidRDefault="008378A2" w:rsidP="00D37AE6">
      <w:pPr>
        <w:pStyle w:val="1"/>
        <w:numPr>
          <w:ilvl w:val="0"/>
          <w:numId w:val="130"/>
        </w:numPr>
        <w:tabs>
          <w:tab w:val="left" w:pos="1378"/>
          <w:tab w:val="left" w:pos="1378"/>
        </w:tabs>
        <w:ind w:firstLine="851"/>
        <w:jc w:val="both"/>
      </w:pPr>
      <w:r>
        <w:t>Примерной рабочей программы основного общего образования по математике</w:t>
      </w:r>
    </w:p>
    <w:p w:rsidR="00487E14" w:rsidRDefault="008378A2" w:rsidP="00D37AE6">
      <w:pPr>
        <w:pStyle w:val="1"/>
        <w:ind w:firstLine="851"/>
        <w:jc w:val="both"/>
      </w:pPr>
      <w:r>
        <w:t>(базовый уровень) (одобренной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«Математика» (далее - рабочая программа) включает:</w:t>
      </w:r>
    </w:p>
    <w:p w:rsidR="00487E14" w:rsidRDefault="008378A2" w:rsidP="00D37AE6">
      <w:pPr>
        <w:pStyle w:val="1"/>
        <w:numPr>
          <w:ilvl w:val="0"/>
          <w:numId w:val="130"/>
        </w:numPr>
        <w:tabs>
          <w:tab w:val="left" w:pos="1378"/>
          <w:tab w:val="left" w:pos="1378"/>
        </w:tabs>
        <w:ind w:firstLine="851"/>
        <w:jc w:val="both"/>
      </w:pPr>
      <w:r>
        <w:t>пояснительную записку,</w:t>
      </w:r>
    </w:p>
    <w:p w:rsidR="00487E14" w:rsidRDefault="008378A2" w:rsidP="00D37AE6">
      <w:pPr>
        <w:pStyle w:val="1"/>
        <w:numPr>
          <w:ilvl w:val="0"/>
          <w:numId w:val="130"/>
        </w:numPr>
        <w:tabs>
          <w:tab w:val="left" w:pos="1378"/>
          <w:tab w:val="left" w:pos="1378"/>
        </w:tabs>
        <w:ind w:firstLine="851"/>
        <w:jc w:val="both"/>
      </w:pPr>
      <w:r>
        <w:t>содержание учебного предмета,</w:t>
      </w:r>
    </w:p>
    <w:p w:rsidR="00487E14" w:rsidRDefault="008378A2" w:rsidP="00D37AE6">
      <w:pPr>
        <w:pStyle w:val="1"/>
        <w:numPr>
          <w:ilvl w:val="0"/>
          <w:numId w:val="130"/>
        </w:numPr>
        <w:tabs>
          <w:tab w:val="left" w:pos="1378"/>
          <w:tab w:val="left" w:pos="1378"/>
        </w:tabs>
        <w:ind w:firstLine="851"/>
      </w:pPr>
      <w:r>
        <w:t>планируемые результаты освоения программы учебного предмета,</w:t>
      </w:r>
    </w:p>
    <w:p w:rsidR="00487E14" w:rsidRDefault="008378A2" w:rsidP="00D37AE6">
      <w:pPr>
        <w:pStyle w:val="1"/>
        <w:numPr>
          <w:ilvl w:val="0"/>
          <w:numId w:val="130"/>
        </w:numPr>
        <w:tabs>
          <w:tab w:val="left" w:pos="1378"/>
          <w:tab w:val="left" w:pos="1378"/>
        </w:tabs>
        <w:ind w:firstLine="851"/>
        <w:jc w:val="both"/>
      </w:pPr>
      <w:r>
        <w:t>тематическое планирование.</w:t>
      </w:r>
    </w:p>
    <w:p w:rsidR="00487E14" w:rsidRDefault="008378A2" w:rsidP="00D37AE6">
      <w:pPr>
        <w:pStyle w:val="32"/>
        <w:keepNext/>
        <w:keepLines/>
        <w:ind w:firstLine="851"/>
        <w:jc w:val="both"/>
      </w:pPr>
      <w:bookmarkStart w:id="260" w:name="bookmark540"/>
      <w:r>
        <w:t>Общая характеристика учебного предмета «Математика»</w:t>
      </w:r>
      <w:bookmarkEnd w:id="260"/>
    </w:p>
    <w:p w:rsidR="00487E14" w:rsidRDefault="008378A2" w:rsidP="00D37AE6">
      <w:pPr>
        <w:pStyle w:val="1"/>
        <w:ind w:firstLine="851"/>
        <w:jc w:val="both"/>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т.ч. и математической. Это обусловлено тем, что в </w:t>
      </w:r>
      <w:r>
        <w:lastRenderedPageBreak/>
        <w:t>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87E14" w:rsidRDefault="008378A2" w:rsidP="00D37AE6">
      <w:pPr>
        <w:pStyle w:val="1"/>
        <w:ind w:firstLine="851"/>
        <w:jc w:val="both"/>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87E14" w:rsidRDefault="008378A2" w:rsidP="00D37AE6">
      <w:pPr>
        <w:pStyle w:val="1"/>
        <w:ind w:firstLine="851"/>
        <w:jc w:val="both"/>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87E14" w:rsidRDefault="008378A2" w:rsidP="00D37AE6">
      <w:pPr>
        <w:pStyle w:val="1"/>
        <w:ind w:firstLine="851"/>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87E14" w:rsidRDefault="008378A2" w:rsidP="00D37AE6">
      <w:pPr>
        <w:pStyle w:val="1"/>
        <w:ind w:firstLine="851"/>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87E14" w:rsidRDefault="008378A2" w:rsidP="00D37AE6">
      <w:pPr>
        <w:pStyle w:val="1"/>
        <w:ind w:firstLine="851"/>
        <w:jc w:val="both"/>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87E14" w:rsidRDefault="008378A2" w:rsidP="00D37AE6">
      <w:pPr>
        <w:pStyle w:val="1"/>
        <w:ind w:firstLine="851"/>
        <w:jc w:val="both"/>
      </w:pPr>
      <w:r>
        <w:rPr>
          <w:b/>
          <w:bCs/>
        </w:rPr>
        <w:t>Цели и особенности изучения учебного предмета «Математики»</w:t>
      </w:r>
    </w:p>
    <w:p w:rsidR="00487E14" w:rsidRDefault="008378A2" w:rsidP="00D37AE6">
      <w:pPr>
        <w:pStyle w:val="1"/>
        <w:ind w:firstLine="851"/>
        <w:jc w:val="both"/>
      </w:pPr>
      <w:r>
        <w:t>Приоритетными целями обучения математике в 5-9 классах являются:</w:t>
      </w:r>
    </w:p>
    <w:p w:rsidR="00487E14" w:rsidRDefault="008378A2" w:rsidP="00D37AE6">
      <w:pPr>
        <w:pStyle w:val="1"/>
        <w:numPr>
          <w:ilvl w:val="0"/>
          <w:numId w:val="130"/>
        </w:numPr>
        <w:tabs>
          <w:tab w:val="left" w:pos="1376"/>
          <w:tab w:val="left" w:pos="1378"/>
        </w:tabs>
        <w:ind w:firstLine="851"/>
        <w:jc w:val="both"/>
      </w:pPr>
      <w:r>
        <w:t>формирование центральных математических понятий (число, величина,</w:t>
      </w:r>
    </w:p>
    <w:p w:rsidR="00487E14" w:rsidRDefault="008378A2" w:rsidP="00D37AE6">
      <w:pPr>
        <w:pStyle w:val="1"/>
        <w:ind w:firstLine="851"/>
        <w:jc w:val="both"/>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87E14" w:rsidRDefault="008378A2" w:rsidP="00D37AE6">
      <w:pPr>
        <w:pStyle w:val="1"/>
        <w:numPr>
          <w:ilvl w:val="0"/>
          <w:numId w:val="130"/>
        </w:numPr>
        <w:tabs>
          <w:tab w:val="left" w:pos="1376"/>
          <w:tab w:val="left" w:pos="1378"/>
        </w:tabs>
        <w:ind w:firstLine="851"/>
        <w:jc w:val="both"/>
      </w:pPr>
      <w:r>
        <w:t>подведение обучающихся на доступном для них уровне к осознанию</w:t>
      </w:r>
    </w:p>
    <w:p w:rsidR="00487E14" w:rsidRDefault="008378A2" w:rsidP="00D37AE6">
      <w:pPr>
        <w:pStyle w:val="1"/>
        <w:ind w:firstLine="851"/>
        <w:jc w:val="both"/>
      </w:pPr>
      <w:r>
        <w:t>взаимосвязи математики и окружающего мира, понимание математики как части общей культуры человечества;</w:t>
      </w:r>
    </w:p>
    <w:p w:rsidR="00487E14" w:rsidRDefault="008378A2" w:rsidP="00D37AE6">
      <w:pPr>
        <w:pStyle w:val="1"/>
        <w:numPr>
          <w:ilvl w:val="0"/>
          <w:numId w:val="130"/>
        </w:numPr>
        <w:tabs>
          <w:tab w:val="left" w:pos="1376"/>
          <w:tab w:val="left" w:pos="1378"/>
        </w:tabs>
        <w:ind w:firstLine="851"/>
        <w:jc w:val="both"/>
      </w:pPr>
      <w:r>
        <w:t>развитие интеллектуальных и творческих способностей обучающихся,</w:t>
      </w:r>
    </w:p>
    <w:p w:rsidR="00487E14" w:rsidRDefault="008378A2" w:rsidP="00D37AE6">
      <w:pPr>
        <w:pStyle w:val="1"/>
        <w:ind w:firstLine="851"/>
        <w:jc w:val="both"/>
      </w:pPr>
      <w:r>
        <w:t>познавательной активности, исследовательских умений, критичности мышления, интереса к изучению математики;</w:t>
      </w:r>
    </w:p>
    <w:p w:rsidR="00487E14" w:rsidRDefault="008378A2" w:rsidP="00D37AE6">
      <w:pPr>
        <w:pStyle w:val="1"/>
        <w:numPr>
          <w:ilvl w:val="0"/>
          <w:numId w:val="130"/>
        </w:numPr>
        <w:tabs>
          <w:tab w:val="left" w:pos="1376"/>
          <w:tab w:val="left" w:pos="1378"/>
          <w:tab w:val="left" w:pos="8713"/>
        </w:tabs>
        <w:ind w:firstLine="851"/>
        <w:jc w:val="both"/>
      </w:pPr>
      <w:r>
        <w:t>формирование функциональной математической грамотности:</w:t>
      </w:r>
      <w:r>
        <w:tab/>
        <w:t>умения</w:t>
      </w:r>
    </w:p>
    <w:p w:rsidR="00487E14" w:rsidRDefault="008378A2" w:rsidP="00D37AE6">
      <w:pPr>
        <w:pStyle w:val="1"/>
        <w:ind w:firstLine="851"/>
        <w:jc w:val="both"/>
      </w:pPr>
      <w:r>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87E14" w:rsidRDefault="008378A2" w:rsidP="00D37AE6">
      <w:pPr>
        <w:pStyle w:val="1"/>
        <w:tabs>
          <w:tab w:val="left" w:pos="8343"/>
        </w:tabs>
        <w:ind w:firstLine="851"/>
        <w:jc w:val="both"/>
      </w:pPr>
      <w:r>
        <w:lastRenderedPageBreak/>
        <w:t>Основные линии содержания курса математики в 5-9 классах:</w:t>
      </w:r>
      <w:r>
        <w:tab/>
        <w:t>«Числа и</w:t>
      </w:r>
    </w:p>
    <w:p w:rsidR="00487E14" w:rsidRDefault="008378A2" w:rsidP="00D37AE6">
      <w:pPr>
        <w:pStyle w:val="1"/>
        <w:ind w:firstLine="851"/>
        <w:jc w:val="both"/>
      </w:pPr>
      <w:r>
        <w:t>вычисления», «Алгебра» («Алгебраические выражения», «Уравнения и неравенства»),</w:t>
      </w:r>
    </w:p>
    <w:p w:rsidR="00487E14" w:rsidRDefault="008378A2" w:rsidP="00D37AE6">
      <w:pPr>
        <w:pStyle w:val="1"/>
        <w:ind w:firstLine="851"/>
        <w:jc w:val="both"/>
      </w:pPr>
      <w:r>
        <w:t>«Функции», «Геометрия» («Геометрические фигуры и их свойства», «Измерение геометрических величин»), «Вероятность и статистика».</w:t>
      </w:r>
    </w:p>
    <w:p w:rsidR="00487E14" w:rsidRDefault="008378A2" w:rsidP="00D37AE6">
      <w:pPr>
        <w:pStyle w:val="1"/>
        <w:ind w:firstLine="851"/>
        <w:jc w:val="both"/>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науровне основного общего образования.</w:t>
      </w:r>
    </w:p>
    <w:p w:rsidR="00487E14" w:rsidRDefault="008378A2" w:rsidP="00D37AE6">
      <w:pPr>
        <w:pStyle w:val="1"/>
        <w:ind w:firstLine="851"/>
        <w:jc w:val="both"/>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87E14" w:rsidRDefault="008378A2" w:rsidP="00D37AE6">
      <w:pPr>
        <w:pStyle w:val="1"/>
        <w:ind w:firstLine="851"/>
        <w:jc w:val="both"/>
      </w:pPr>
      <w:r>
        <w:t>Место учебного предмета «Математика» в учебном плане</w:t>
      </w:r>
    </w:p>
    <w:p w:rsidR="00487E14" w:rsidRDefault="008378A2" w:rsidP="00D37AE6">
      <w:pPr>
        <w:pStyle w:val="1"/>
        <w:ind w:firstLine="851"/>
        <w:jc w:val="both"/>
      </w:pPr>
      <w:r>
        <w:t>В соответствии с ФГОС ООО математика является обязательным предметом на данном уровне образования.</w:t>
      </w:r>
    </w:p>
    <w:p w:rsidR="00487E14" w:rsidRDefault="008378A2" w:rsidP="00D37AE6">
      <w:pPr>
        <w:pStyle w:val="1"/>
        <w:ind w:firstLine="851"/>
        <w:jc w:val="both"/>
      </w:pPr>
      <w:r>
        <w:t>В 5-9 классах учебный предмет «Математика» традиционно изучается в рамках следующих учебных курсов:</w:t>
      </w:r>
    </w:p>
    <w:p w:rsidR="00487E14" w:rsidRDefault="008378A2" w:rsidP="00D37AE6">
      <w:pPr>
        <w:pStyle w:val="1"/>
        <w:ind w:firstLine="851"/>
        <w:jc w:val="both"/>
      </w:pPr>
      <w:r>
        <w:t>в 5-6 классах - курса «Математика»,</w:t>
      </w:r>
    </w:p>
    <w:p w:rsidR="00487E14" w:rsidRDefault="008378A2" w:rsidP="00D37AE6">
      <w:pPr>
        <w:pStyle w:val="1"/>
        <w:ind w:firstLine="851"/>
        <w:jc w:val="both"/>
      </w:pPr>
      <w:r>
        <w:t>в 7-9 классах - курсов «Алгебра» (включая элементы статистики и теории вероятностей) и «Геометрия».</w:t>
      </w:r>
    </w:p>
    <w:p w:rsidR="00487E14" w:rsidRDefault="008378A2" w:rsidP="00D37AE6">
      <w:pPr>
        <w:pStyle w:val="1"/>
        <w:ind w:firstLine="851"/>
        <w:jc w:val="both"/>
      </w:pPr>
      <w:r>
        <w:t>Настоящей программой вводится самостоятельный учебный курс «Вероятность и статистика».</w:t>
      </w:r>
    </w:p>
    <w:p w:rsidR="00487E14" w:rsidRDefault="008378A2" w:rsidP="00D37AE6">
      <w:pPr>
        <w:pStyle w:val="1"/>
        <w:spacing w:after="620"/>
        <w:ind w:firstLine="851"/>
        <w:jc w:val="both"/>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487E14" w:rsidRDefault="008378A2" w:rsidP="00D37AE6">
      <w:pPr>
        <w:pStyle w:val="1"/>
        <w:numPr>
          <w:ilvl w:val="0"/>
          <w:numId w:val="131"/>
        </w:numPr>
        <w:tabs>
          <w:tab w:val="left" w:pos="382"/>
          <w:tab w:val="left" w:pos="3197"/>
          <w:tab w:val="left" w:pos="5933"/>
        </w:tabs>
        <w:spacing w:line="233" w:lineRule="auto"/>
        <w:ind w:firstLine="851"/>
        <w:jc w:val="center"/>
      </w:pPr>
      <w:r>
        <w:rPr>
          <w:b/>
          <w:bCs/>
        </w:rPr>
        <w:t>ПЛАНИРУЕМЫЕ</w:t>
      </w:r>
      <w:r>
        <w:rPr>
          <w:b/>
          <w:bCs/>
        </w:rPr>
        <w:tab/>
        <w:t>РЕЗУЛЬТАТЫ</w:t>
      </w:r>
      <w:r>
        <w:rPr>
          <w:b/>
          <w:bCs/>
        </w:rPr>
        <w:tab/>
        <w:t>ОСВОЕНИУЧЕБНОГО</w:t>
      </w:r>
    </w:p>
    <w:p w:rsidR="00487E14" w:rsidRDefault="008378A2" w:rsidP="00D37AE6">
      <w:pPr>
        <w:pStyle w:val="1"/>
        <w:spacing w:line="233" w:lineRule="auto"/>
        <w:ind w:left="1500" w:firstLine="851"/>
      </w:pPr>
      <w:r>
        <w:rPr>
          <w:b/>
          <w:bCs/>
        </w:rPr>
        <w:t>ПРЕДМЕТА</w:t>
      </w:r>
    </w:p>
    <w:p w:rsidR="00487E14" w:rsidRDefault="008378A2" w:rsidP="00D37AE6">
      <w:pPr>
        <w:pStyle w:val="1"/>
        <w:spacing w:after="460" w:line="233" w:lineRule="auto"/>
        <w:ind w:left="2920" w:firstLine="851"/>
      </w:pPr>
      <w:r>
        <w:rPr>
          <w:b/>
          <w:bCs/>
        </w:rPr>
        <w:t>«МАТЕМАТИКА» НА УРОВНЕ ОСНОВНОГО ОБЩЕГО ОБРАЗОВАНИ</w:t>
      </w:r>
      <w:proofErr w:type="gramStart"/>
      <w:r>
        <w:rPr>
          <w:b/>
          <w:bCs/>
        </w:rPr>
        <w:t>Я(</w:t>
      </w:r>
      <w:proofErr w:type="gramEnd"/>
      <w:r>
        <w:rPr>
          <w:b/>
          <w:bCs/>
        </w:rPr>
        <w:t>БАЗОВЫЙ УРОВЕНЬ)</w:t>
      </w:r>
    </w:p>
    <w:p w:rsidR="00487E14" w:rsidRDefault="008378A2" w:rsidP="00D37AE6">
      <w:pPr>
        <w:pStyle w:val="32"/>
        <w:keepNext/>
        <w:keepLines/>
        <w:ind w:firstLine="851"/>
      </w:pPr>
      <w:bookmarkStart w:id="261" w:name="bookmark542"/>
      <w:r>
        <w:t>ЛИЧНОСТНЫЕ РЕЗУЛЬТАТЫ</w:t>
      </w:r>
      <w:bookmarkEnd w:id="261"/>
    </w:p>
    <w:p w:rsidR="00487E14" w:rsidRDefault="008378A2" w:rsidP="00D37AE6">
      <w:pPr>
        <w:pStyle w:val="1"/>
        <w:ind w:firstLine="851"/>
        <w:jc w:val="both"/>
      </w:pPr>
      <w:r>
        <w:rPr>
          <w:i/>
          <w:iCs/>
        </w:rPr>
        <w:t>Личностные результаты освоения программы учебного предмета «Математика» характеризуются:</w:t>
      </w:r>
    </w:p>
    <w:p w:rsidR="00487E14" w:rsidRDefault="008378A2" w:rsidP="00D37AE6">
      <w:pPr>
        <w:pStyle w:val="1"/>
        <w:ind w:firstLine="851"/>
        <w:jc w:val="both"/>
      </w:pPr>
      <w:r>
        <w:rPr>
          <w:b/>
          <w:bCs/>
          <w:i/>
          <w:iCs/>
        </w:rPr>
        <w:t>патриотическое воспитание:</w:t>
      </w:r>
    </w:p>
    <w:p w:rsidR="00487E14" w:rsidRDefault="008378A2" w:rsidP="00D37AE6">
      <w:pPr>
        <w:pStyle w:val="1"/>
        <w:numPr>
          <w:ilvl w:val="0"/>
          <w:numId w:val="132"/>
        </w:numPr>
        <w:tabs>
          <w:tab w:val="left" w:pos="1378"/>
          <w:tab w:val="left" w:pos="1379"/>
        </w:tabs>
        <w:ind w:firstLine="851"/>
        <w:jc w:val="both"/>
      </w:pPr>
      <w:r>
        <w:t>проявлением интереса к прошлому и настоящему российской математики,</w:t>
      </w:r>
    </w:p>
    <w:p w:rsidR="00487E14" w:rsidRDefault="008378A2" w:rsidP="00D37AE6">
      <w:pPr>
        <w:pStyle w:val="1"/>
        <w:ind w:firstLine="851"/>
        <w:jc w:val="both"/>
      </w:pPr>
      <w:r>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87E14" w:rsidRDefault="008378A2" w:rsidP="00D37AE6">
      <w:pPr>
        <w:pStyle w:val="1"/>
        <w:ind w:firstLine="851"/>
        <w:jc w:val="both"/>
      </w:pPr>
      <w:r>
        <w:rPr>
          <w:b/>
          <w:bCs/>
          <w:i/>
          <w:iCs/>
        </w:rPr>
        <w:t>гражданское и духовно-нравственное воспитание:</w:t>
      </w:r>
    </w:p>
    <w:p w:rsidR="00487E14" w:rsidRDefault="008378A2" w:rsidP="00D37AE6">
      <w:pPr>
        <w:pStyle w:val="1"/>
        <w:numPr>
          <w:ilvl w:val="0"/>
          <w:numId w:val="132"/>
        </w:numPr>
        <w:tabs>
          <w:tab w:val="left" w:pos="1378"/>
          <w:tab w:val="left" w:pos="1379"/>
        </w:tabs>
        <w:ind w:firstLine="851"/>
        <w:jc w:val="both"/>
      </w:pPr>
      <w:r>
        <w:t>готовностью к выполнению обязанностей гражданина и реализации его прав,</w:t>
      </w:r>
    </w:p>
    <w:p w:rsidR="00487E14" w:rsidRDefault="008378A2" w:rsidP="00D37AE6">
      <w:pPr>
        <w:pStyle w:val="1"/>
        <w:ind w:firstLine="851"/>
        <w:jc w:val="both"/>
      </w:pPr>
      <w:r>
        <w:t>представлением о математических основах функционирования различных структур, явлений</w:t>
      </w:r>
      <w:proofErr w:type="gramStart"/>
      <w:r>
        <w:t>,п</w:t>
      </w:r>
      <w:proofErr w:type="gramEnd"/>
      <w:r>
        <w:t>роцедур гражданского общества (выборы, опросы и пр.);</w:t>
      </w:r>
    </w:p>
    <w:p w:rsidR="00487E14" w:rsidRDefault="008378A2" w:rsidP="00D37AE6">
      <w:pPr>
        <w:pStyle w:val="1"/>
        <w:numPr>
          <w:ilvl w:val="0"/>
          <w:numId w:val="132"/>
        </w:numPr>
        <w:tabs>
          <w:tab w:val="left" w:pos="1378"/>
          <w:tab w:val="left" w:pos="1379"/>
        </w:tabs>
        <w:ind w:firstLine="851"/>
        <w:jc w:val="both"/>
      </w:pPr>
      <w:r>
        <w:t>готовностью к обсуждению этических проблем, связанных с практическим</w:t>
      </w:r>
    </w:p>
    <w:p w:rsidR="00487E14" w:rsidRDefault="008378A2" w:rsidP="00D37AE6">
      <w:pPr>
        <w:pStyle w:val="1"/>
        <w:ind w:firstLine="851"/>
        <w:jc w:val="both"/>
      </w:pPr>
      <w:r>
        <w:t>применением достижений науки, осознанием важности моральноэтических принципов в деятельности учёного;</w:t>
      </w:r>
    </w:p>
    <w:p w:rsidR="00487E14" w:rsidRDefault="008378A2" w:rsidP="00D37AE6">
      <w:pPr>
        <w:pStyle w:val="1"/>
        <w:ind w:firstLine="851"/>
        <w:jc w:val="both"/>
      </w:pPr>
      <w:r>
        <w:rPr>
          <w:b/>
          <w:bCs/>
          <w:i/>
          <w:iCs/>
        </w:rPr>
        <w:lastRenderedPageBreak/>
        <w:t>трудовое воспитание:</w:t>
      </w:r>
    </w:p>
    <w:p w:rsidR="00487E14" w:rsidRDefault="008378A2" w:rsidP="00D37AE6">
      <w:pPr>
        <w:pStyle w:val="1"/>
        <w:numPr>
          <w:ilvl w:val="0"/>
          <w:numId w:val="132"/>
        </w:numPr>
        <w:tabs>
          <w:tab w:val="left" w:pos="1379"/>
          <w:tab w:val="left" w:pos="1426"/>
        </w:tabs>
        <w:ind w:firstLine="851"/>
        <w:jc w:val="both"/>
      </w:pPr>
      <w:r>
        <w:t>установкой на активное участие в решении практических задач</w:t>
      </w:r>
    </w:p>
    <w:p w:rsidR="00487E14" w:rsidRDefault="008378A2" w:rsidP="00D37AE6">
      <w:pPr>
        <w:pStyle w:val="1"/>
        <w:ind w:firstLine="851"/>
        <w:jc w:val="both"/>
      </w:pP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487E14" w:rsidRDefault="008378A2" w:rsidP="00D37AE6">
      <w:pPr>
        <w:pStyle w:val="1"/>
        <w:numPr>
          <w:ilvl w:val="0"/>
          <w:numId w:val="132"/>
        </w:numPr>
        <w:tabs>
          <w:tab w:val="left" w:pos="1378"/>
          <w:tab w:val="left" w:pos="1379"/>
        </w:tabs>
        <w:ind w:firstLine="851"/>
        <w:jc w:val="both"/>
      </w:pPr>
      <w:r>
        <w:t>осознанным выбором и построением индивидуальной траектории</w:t>
      </w:r>
    </w:p>
    <w:p w:rsidR="00487E14" w:rsidRDefault="008378A2" w:rsidP="00D37AE6">
      <w:pPr>
        <w:pStyle w:val="1"/>
        <w:ind w:firstLine="851"/>
        <w:jc w:val="both"/>
      </w:pPr>
      <w:r>
        <w:t>образования и жизненных планов с учётом личных интересов и общественных потребностей;</w:t>
      </w:r>
    </w:p>
    <w:p w:rsidR="00487E14" w:rsidRDefault="008378A2" w:rsidP="00D37AE6">
      <w:pPr>
        <w:pStyle w:val="1"/>
        <w:ind w:firstLine="851"/>
      </w:pPr>
      <w:r>
        <w:rPr>
          <w:b/>
          <w:bCs/>
          <w:i/>
          <w:iCs/>
        </w:rPr>
        <w:t>эстетическое воспитание:</w:t>
      </w:r>
    </w:p>
    <w:p w:rsidR="00487E14" w:rsidRDefault="008378A2" w:rsidP="00D37AE6">
      <w:pPr>
        <w:pStyle w:val="1"/>
        <w:numPr>
          <w:ilvl w:val="0"/>
          <w:numId w:val="132"/>
        </w:numPr>
        <w:tabs>
          <w:tab w:val="left" w:pos="1378"/>
          <w:tab w:val="left" w:pos="1379"/>
        </w:tabs>
        <w:ind w:firstLine="851"/>
        <w:jc w:val="both"/>
      </w:pPr>
      <w:r>
        <w:t>способностью к эмоциональному и эстетическому восприятию</w:t>
      </w:r>
    </w:p>
    <w:p w:rsidR="00487E14" w:rsidRDefault="008378A2" w:rsidP="00D37AE6">
      <w:pPr>
        <w:pStyle w:val="1"/>
        <w:ind w:firstLine="851"/>
        <w:jc w:val="both"/>
      </w:pPr>
      <w:r>
        <w:t>математических объектов, задач, решений, рассуждений; умению видеть математические закономерности в искусстве;</w:t>
      </w:r>
    </w:p>
    <w:p w:rsidR="00487E14" w:rsidRDefault="008378A2" w:rsidP="00D37AE6">
      <w:pPr>
        <w:pStyle w:val="1"/>
        <w:ind w:firstLine="851"/>
        <w:jc w:val="both"/>
      </w:pPr>
      <w:r>
        <w:rPr>
          <w:b/>
          <w:bCs/>
          <w:i/>
          <w:iCs/>
        </w:rPr>
        <w:t>ценности научного познания:</w:t>
      </w:r>
    </w:p>
    <w:p w:rsidR="00487E14" w:rsidRDefault="008378A2" w:rsidP="00D37AE6">
      <w:pPr>
        <w:pStyle w:val="1"/>
        <w:numPr>
          <w:ilvl w:val="0"/>
          <w:numId w:val="132"/>
        </w:numPr>
        <w:tabs>
          <w:tab w:val="left" w:pos="1375"/>
          <w:tab w:val="left" w:pos="1378"/>
        </w:tabs>
        <w:ind w:firstLine="851"/>
        <w:jc w:val="both"/>
      </w:pPr>
      <w:r>
        <w:t>ориентацией в деятельности на современную систему научных представлений</w:t>
      </w:r>
    </w:p>
    <w:p w:rsidR="00487E14" w:rsidRDefault="008378A2" w:rsidP="00D37AE6">
      <w:pPr>
        <w:pStyle w:val="1"/>
        <w:ind w:firstLine="851"/>
        <w:jc w:val="both"/>
      </w:pPr>
      <w:r>
        <w:t>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w:t>
      </w:r>
    </w:p>
    <w:p w:rsidR="00487E14" w:rsidRDefault="008378A2" w:rsidP="00D37AE6">
      <w:pPr>
        <w:pStyle w:val="1"/>
        <w:numPr>
          <w:ilvl w:val="0"/>
          <w:numId w:val="132"/>
        </w:numPr>
        <w:tabs>
          <w:tab w:val="left" w:pos="1375"/>
          <w:tab w:val="left" w:pos="1378"/>
        </w:tabs>
        <w:ind w:firstLine="851"/>
        <w:jc w:val="both"/>
      </w:pPr>
      <w:r>
        <w:t>овладением языком математики и математической культурой как средством</w:t>
      </w:r>
    </w:p>
    <w:p w:rsidR="00487E14" w:rsidRDefault="008378A2" w:rsidP="00D37AE6">
      <w:pPr>
        <w:pStyle w:val="1"/>
        <w:ind w:firstLine="851"/>
      </w:pPr>
      <w:r>
        <w:t>познания мира;</w:t>
      </w:r>
    </w:p>
    <w:p w:rsidR="00487E14" w:rsidRDefault="008378A2" w:rsidP="00D37AE6">
      <w:pPr>
        <w:pStyle w:val="1"/>
        <w:numPr>
          <w:ilvl w:val="0"/>
          <w:numId w:val="132"/>
        </w:numPr>
        <w:tabs>
          <w:tab w:val="left" w:pos="1375"/>
          <w:tab w:val="left" w:pos="1378"/>
        </w:tabs>
        <w:ind w:firstLine="851"/>
        <w:jc w:val="both"/>
      </w:pPr>
      <w:r>
        <w:t>овладением простейшими навыками исследовательской деятельности;</w:t>
      </w:r>
    </w:p>
    <w:p w:rsidR="00487E14" w:rsidRDefault="008378A2" w:rsidP="00D37AE6">
      <w:pPr>
        <w:pStyle w:val="1"/>
        <w:ind w:firstLine="851"/>
        <w:jc w:val="both"/>
      </w:pPr>
      <w:r>
        <w:rPr>
          <w:b/>
          <w:bCs/>
          <w:i/>
          <w:iCs/>
        </w:rPr>
        <w:t>физическое воспитание, формирование культуры здоровья и эмоционального благополучия:</w:t>
      </w:r>
    </w:p>
    <w:p w:rsidR="00487E14" w:rsidRDefault="008378A2" w:rsidP="00D37AE6">
      <w:pPr>
        <w:pStyle w:val="1"/>
        <w:numPr>
          <w:ilvl w:val="0"/>
          <w:numId w:val="132"/>
        </w:numPr>
        <w:tabs>
          <w:tab w:val="left" w:pos="1375"/>
          <w:tab w:val="left" w:pos="1378"/>
        </w:tabs>
        <w:ind w:firstLine="851"/>
        <w:jc w:val="both"/>
      </w:pPr>
      <w:r>
        <w:t>готовностью применять математические знания в интересах своего здоровья,</w:t>
      </w:r>
    </w:p>
    <w:p w:rsidR="00487E14" w:rsidRDefault="008378A2" w:rsidP="00D37AE6">
      <w:pPr>
        <w:pStyle w:val="1"/>
        <w:ind w:firstLine="851"/>
        <w:jc w:val="both"/>
      </w:pPr>
      <w:r>
        <w:t>ведения здорового образа жизни (здоровое питание, сбалансированный режим занятий и отдыха, регулярная физическая активность);</w:t>
      </w:r>
    </w:p>
    <w:p w:rsidR="00487E14" w:rsidRDefault="008378A2" w:rsidP="00D37AE6">
      <w:pPr>
        <w:pStyle w:val="1"/>
        <w:numPr>
          <w:ilvl w:val="0"/>
          <w:numId w:val="132"/>
        </w:numPr>
        <w:tabs>
          <w:tab w:val="left" w:pos="1375"/>
          <w:tab w:val="left" w:pos="1378"/>
        </w:tabs>
        <w:ind w:firstLine="851"/>
        <w:jc w:val="both"/>
      </w:pPr>
      <w:r>
        <w:t>сформированностью навыка рефлексии, признанием своего права на ошибку</w:t>
      </w:r>
    </w:p>
    <w:p w:rsidR="00487E14" w:rsidRDefault="008378A2" w:rsidP="00D37AE6">
      <w:pPr>
        <w:pStyle w:val="1"/>
        <w:ind w:firstLine="851"/>
      </w:pPr>
      <w:r>
        <w:t>и такого же права другого человека;</w:t>
      </w:r>
    </w:p>
    <w:p w:rsidR="00487E14" w:rsidRDefault="008378A2" w:rsidP="00D37AE6">
      <w:pPr>
        <w:pStyle w:val="1"/>
        <w:ind w:firstLine="851"/>
      </w:pPr>
      <w:r>
        <w:rPr>
          <w:b/>
          <w:bCs/>
          <w:i/>
          <w:iCs/>
        </w:rPr>
        <w:t>экологическое воспитание:</w:t>
      </w:r>
    </w:p>
    <w:p w:rsidR="00487E14" w:rsidRDefault="008378A2" w:rsidP="00D37AE6">
      <w:pPr>
        <w:pStyle w:val="1"/>
        <w:numPr>
          <w:ilvl w:val="0"/>
          <w:numId w:val="132"/>
        </w:numPr>
        <w:tabs>
          <w:tab w:val="left" w:pos="1375"/>
          <w:tab w:val="left" w:pos="1378"/>
        </w:tabs>
        <w:ind w:firstLine="851"/>
        <w:jc w:val="both"/>
      </w:pPr>
      <w:r>
        <w:t>ориентацией на применение математических знаний для решения задач в</w:t>
      </w:r>
    </w:p>
    <w:p w:rsidR="00487E14" w:rsidRDefault="008378A2" w:rsidP="00D37AE6">
      <w:pPr>
        <w:pStyle w:val="1"/>
        <w:ind w:firstLine="851"/>
      </w:pPr>
      <w:r>
        <w:t>области сохранности окружающей среды, планирования поступков и оценки их возможных последствий для окружающей среды;</w:t>
      </w:r>
    </w:p>
    <w:p w:rsidR="00487E14" w:rsidRDefault="008378A2" w:rsidP="00D37AE6">
      <w:pPr>
        <w:pStyle w:val="1"/>
        <w:numPr>
          <w:ilvl w:val="0"/>
          <w:numId w:val="132"/>
        </w:numPr>
        <w:tabs>
          <w:tab w:val="left" w:pos="1375"/>
          <w:tab w:val="left" w:pos="1378"/>
        </w:tabs>
        <w:ind w:firstLine="851"/>
        <w:jc w:val="both"/>
      </w:pPr>
      <w:r>
        <w:t>осознанием глобального характера экологических проблем и путей их</w:t>
      </w:r>
    </w:p>
    <w:p w:rsidR="00487E14" w:rsidRDefault="008378A2" w:rsidP="00D37AE6">
      <w:pPr>
        <w:pStyle w:val="1"/>
        <w:ind w:firstLine="851"/>
      </w:pPr>
      <w:r>
        <w:t>решения.</w:t>
      </w:r>
    </w:p>
    <w:p w:rsidR="00487E14" w:rsidRDefault="008378A2" w:rsidP="00D37AE6">
      <w:pPr>
        <w:pStyle w:val="1"/>
        <w:ind w:firstLine="851"/>
        <w:jc w:val="both"/>
      </w:pPr>
      <w:r>
        <w:rPr>
          <w:b/>
          <w:bCs/>
          <w:i/>
          <w:iCs/>
        </w:rPr>
        <w:t>Личностные результаты, обеспечивающие адаптацию обучающегося к изменяющимся условиям социальной и природной среды:</w:t>
      </w:r>
    </w:p>
    <w:p w:rsidR="00487E14" w:rsidRDefault="008378A2" w:rsidP="00D37AE6">
      <w:pPr>
        <w:pStyle w:val="1"/>
        <w:numPr>
          <w:ilvl w:val="0"/>
          <w:numId w:val="132"/>
        </w:numPr>
        <w:tabs>
          <w:tab w:val="left" w:pos="1375"/>
          <w:tab w:val="left" w:pos="1378"/>
        </w:tabs>
        <w:ind w:firstLine="851"/>
        <w:jc w:val="both"/>
      </w:pPr>
      <w:r>
        <w:t>готовностью к действиям в условиях неопределённости, повышению уровня</w:t>
      </w:r>
    </w:p>
    <w:p w:rsidR="00487E14" w:rsidRDefault="008378A2" w:rsidP="00D37AE6">
      <w:pPr>
        <w:pStyle w:val="1"/>
        <w:ind w:firstLine="851"/>
        <w:jc w:val="both"/>
      </w:pPr>
      <w:r>
        <w:t>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487E14" w:rsidRDefault="008378A2" w:rsidP="00D37AE6">
      <w:pPr>
        <w:pStyle w:val="1"/>
        <w:numPr>
          <w:ilvl w:val="0"/>
          <w:numId w:val="132"/>
        </w:numPr>
        <w:tabs>
          <w:tab w:val="left" w:pos="1375"/>
          <w:tab w:val="left" w:pos="1378"/>
        </w:tabs>
        <w:ind w:firstLine="851"/>
        <w:jc w:val="both"/>
      </w:pPr>
      <w:r>
        <w:t>необходимостью в формировании новых знаний, в т.ч. формулировать идеи,</w:t>
      </w:r>
    </w:p>
    <w:p w:rsidR="00487E14" w:rsidRDefault="008378A2" w:rsidP="00D37AE6">
      <w:pPr>
        <w:pStyle w:val="1"/>
        <w:ind w:firstLine="851"/>
        <w:jc w:val="both"/>
      </w:pPr>
      <w:r>
        <w:t>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487E14" w:rsidRDefault="008378A2" w:rsidP="00D37AE6">
      <w:pPr>
        <w:pStyle w:val="1"/>
        <w:numPr>
          <w:ilvl w:val="0"/>
          <w:numId w:val="132"/>
        </w:numPr>
        <w:tabs>
          <w:tab w:val="left" w:pos="1375"/>
          <w:tab w:val="left" w:pos="1378"/>
        </w:tabs>
        <w:ind w:firstLine="851"/>
        <w:jc w:val="both"/>
      </w:pPr>
      <w:r>
        <w:t>способностью осознавать стрессовую ситуацию, воспринимать стрессовую</w:t>
      </w:r>
    </w:p>
    <w:p w:rsidR="00487E14" w:rsidRDefault="008378A2" w:rsidP="00D37AE6">
      <w:pPr>
        <w:pStyle w:val="1"/>
        <w:spacing w:after="260"/>
        <w:ind w:firstLine="851"/>
        <w:jc w:val="both"/>
      </w:pP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87E14" w:rsidRDefault="008378A2" w:rsidP="00D37AE6">
      <w:pPr>
        <w:pStyle w:val="32"/>
        <w:keepNext/>
        <w:keepLines/>
        <w:ind w:firstLine="851"/>
        <w:jc w:val="both"/>
      </w:pPr>
      <w:bookmarkStart w:id="262" w:name="bookmark544"/>
      <w:r>
        <w:t>МЕТАПРЕДМЕТНЫЕ РЕЗУЛЬТАТЫ</w:t>
      </w:r>
      <w:bookmarkEnd w:id="262"/>
    </w:p>
    <w:p w:rsidR="00487E14" w:rsidRDefault="008378A2" w:rsidP="00D37AE6">
      <w:pPr>
        <w:pStyle w:val="1"/>
        <w:ind w:firstLine="851"/>
        <w:jc w:val="both"/>
      </w:pPr>
      <w:r>
        <w:t>Метапредметные результаты освоения программы учебного предмета</w:t>
      </w:r>
    </w:p>
    <w:p w:rsidR="00487E14" w:rsidRDefault="008378A2" w:rsidP="00D37AE6">
      <w:pPr>
        <w:pStyle w:val="1"/>
        <w:ind w:firstLine="851"/>
        <w:jc w:val="both"/>
      </w:pPr>
      <w:r>
        <w:t>«Математика»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87E14" w:rsidRDefault="008378A2" w:rsidP="00D37AE6">
      <w:pPr>
        <w:pStyle w:val="1"/>
        <w:ind w:firstLine="851"/>
      </w:pPr>
      <w:r>
        <w:rPr>
          <w:b/>
          <w:bCs/>
          <w:i/>
          <w:iCs/>
        </w:rPr>
        <w:t>Познавательные УУД:</w:t>
      </w:r>
    </w:p>
    <w:p w:rsidR="00487E14" w:rsidRDefault="008378A2" w:rsidP="00D37AE6">
      <w:pPr>
        <w:pStyle w:val="1"/>
        <w:ind w:firstLine="851"/>
      </w:pPr>
      <w:r>
        <w:rPr>
          <w:i/>
          <w:iCs/>
        </w:rPr>
        <w:t>Базовые логические действия:</w:t>
      </w:r>
    </w:p>
    <w:p w:rsidR="00487E14" w:rsidRDefault="008378A2" w:rsidP="00D37AE6">
      <w:pPr>
        <w:pStyle w:val="1"/>
        <w:ind w:firstLine="851"/>
        <w:jc w:val="both"/>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w:t>
      </w:r>
      <w:r>
        <w:lastRenderedPageBreak/>
        <w:t>признак классификации, основания для обобщения и сравнения, критерии проводимого анализа;</w:t>
      </w:r>
    </w:p>
    <w:p w:rsidR="00487E14" w:rsidRDefault="008378A2" w:rsidP="00D37AE6">
      <w:pPr>
        <w:pStyle w:val="1"/>
        <w:numPr>
          <w:ilvl w:val="0"/>
          <w:numId w:val="132"/>
        </w:numPr>
        <w:tabs>
          <w:tab w:val="left" w:pos="1375"/>
          <w:tab w:val="left" w:pos="1378"/>
        </w:tabs>
        <w:ind w:firstLine="851"/>
        <w:jc w:val="both"/>
      </w:pPr>
      <w:r>
        <w:t>воспринимать, формулировать и преобразовывать суждения: утвердительные</w:t>
      </w:r>
    </w:p>
    <w:p w:rsidR="00487E14" w:rsidRDefault="008378A2" w:rsidP="00D37AE6">
      <w:pPr>
        <w:pStyle w:val="1"/>
        <w:ind w:firstLine="851"/>
      </w:pPr>
      <w:r>
        <w:t>и отрицательные, единичные, частные и общие; условные;</w:t>
      </w:r>
    </w:p>
    <w:p w:rsidR="00487E14" w:rsidRDefault="008378A2" w:rsidP="00D37AE6">
      <w:pPr>
        <w:pStyle w:val="1"/>
        <w:numPr>
          <w:ilvl w:val="0"/>
          <w:numId w:val="132"/>
        </w:numPr>
        <w:tabs>
          <w:tab w:val="left" w:pos="1375"/>
          <w:tab w:val="left" w:pos="1378"/>
        </w:tabs>
        <w:ind w:firstLine="851"/>
        <w:jc w:val="both"/>
      </w:pPr>
      <w:r>
        <w:t>выявлять математические закономерности, взаимосвязи и противоречия в</w:t>
      </w:r>
    </w:p>
    <w:p w:rsidR="00487E14" w:rsidRDefault="008378A2" w:rsidP="00D37AE6">
      <w:pPr>
        <w:pStyle w:val="1"/>
        <w:spacing w:after="140"/>
        <w:ind w:firstLine="851"/>
      </w:pPr>
      <w:r>
        <w:t>фактах, данных, наблюдениях и утверждениях; предлагать критерии для выявления закономерностейи противоречий;</w:t>
      </w:r>
    </w:p>
    <w:p w:rsidR="00487E14" w:rsidRDefault="008378A2" w:rsidP="00D37AE6">
      <w:pPr>
        <w:pStyle w:val="1"/>
        <w:numPr>
          <w:ilvl w:val="0"/>
          <w:numId w:val="132"/>
        </w:numPr>
        <w:tabs>
          <w:tab w:val="left" w:pos="1375"/>
          <w:tab w:val="left" w:pos="1378"/>
        </w:tabs>
        <w:ind w:firstLine="851"/>
        <w:jc w:val="both"/>
      </w:pPr>
      <w:r>
        <w:t>делать выводы с использованием законов логики, дедуктивных и индуктивных</w:t>
      </w:r>
    </w:p>
    <w:p w:rsidR="00487E14" w:rsidRDefault="008378A2" w:rsidP="00D37AE6">
      <w:pPr>
        <w:pStyle w:val="1"/>
        <w:ind w:firstLine="851"/>
      </w:pPr>
      <w:r>
        <w:t>умозаключений, умозаключений по аналогии;</w:t>
      </w:r>
    </w:p>
    <w:p w:rsidR="00487E14" w:rsidRDefault="008378A2" w:rsidP="00D37AE6">
      <w:pPr>
        <w:pStyle w:val="1"/>
        <w:numPr>
          <w:ilvl w:val="0"/>
          <w:numId w:val="132"/>
        </w:numPr>
        <w:tabs>
          <w:tab w:val="left" w:pos="1375"/>
          <w:tab w:val="left" w:pos="1378"/>
        </w:tabs>
        <w:ind w:firstLine="851"/>
        <w:jc w:val="both"/>
      </w:pPr>
      <w:r>
        <w:t>разбирать доказательства математических утверждений (прямые и от</w:t>
      </w:r>
    </w:p>
    <w:p w:rsidR="00487E14" w:rsidRDefault="008378A2" w:rsidP="00D37AE6">
      <w:pPr>
        <w:pStyle w:val="1"/>
        <w:ind w:firstLine="851"/>
      </w:pPr>
      <w:r>
        <w:t>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87E14" w:rsidRDefault="008378A2" w:rsidP="00D37AE6">
      <w:pPr>
        <w:pStyle w:val="1"/>
        <w:numPr>
          <w:ilvl w:val="0"/>
          <w:numId w:val="132"/>
        </w:numPr>
        <w:tabs>
          <w:tab w:val="left" w:pos="1375"/>
          <w:tab w:val="left" w:pos="1378"/>
        </w:tabs>
        <w:ind w:firstLine="851"/>
        <w:jc w:val="both"/>
      </w:pPr>
      <w:r>
        <w:t>выбирать способ решения учебной задачи (сравнивать несколько вариантов</w:t>
      </w:r>
    </w:p>
    <w:p w:rsidR="00487E14" w:rsidRDefault="008378A2" w:rsidP="00D37AE6">
      <w:pPr>
        <w:pStyle w:val="1"/>
        <w:ind w:firstLine="851"/>
      </w:pPr>
      <w:r>
        <w:t>решения, выбирать наиболее подходящий с учётом самостоятельно выделенных критериев).</w:t>
      </w:r>
    </w:p>
    <w:p w:rsidR="00487E14" w:rsidRDefault="008378A2" w:rsidP="00D37AE6">
      <w:pPr>
        <w:pStyle w:val="1"/>
        <w:ind w:firstLine="851"/>
      </w:pPr>
      <w:r>
        <w:rPr>
          <w:i/>
          <w:iCs/>
        </w:rPr>
        <w:t>Базовые исследовательские действия:</w:t>
      </w:r>
    </w:p>
    <w:p w:rsidR="00487E14" w:rsidRDefault="008378A2" w:rsidP="00D37AE6">
      <w:pPr>
        <w:pStyle w:val="1"/>
        <w:numPr>
          <w:ilvl w:val="0"/>
          <w:numId w:val="132"/>
        </w:numPr>
        <w:tabs>
          <w:tab w:val="left" w:pos="1375"/>
          <w:tab w:val="left" w:pos="1378"/>
        </w:tabs>
        <w:ind w:firstLine="851"/>
        <w:jc w:val="both"/>
      </w:pPr>
      <w:r>
        <w:t>использовать вопросы как исследовательский инструмент познания;</w:t>
      </w:r>
    </w:p>
    <w:p w:rsidR="00487E14" w:rsidRDefault="008378A2" w:rsidP="00D37AE6">
      <w:pPr>
        <w:pStyle w:val="1"/>
        <w:ind w:firstLine="851"/>
        <w:jc w:val="both"/>
      </w:pPr>
      <w:r>
        <w:t>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87E14" w:rsidRDefault="008378A2" w:rsidP="00D37AE6">
      <w:pPr>
        <w:pStyle w:val="1"/>
        <w:numPr>
          <w:ilvl w:val="0"/>
          <w:numId w:val="132"/>
        </w:numPr>
        <w:tabs>
          <w:tab w:val="left" w:pos="1375"/>
          <w:tab w:val="left" w:pos="1378"/>
        </w:tabs>
        <w:ind w:firstLine="851"/>
        <w:jc w:val="both"/>
      </w:pPr>
      <w:r>
        <w:t>проводить по самостоятельно составленному плану неслож ный эксперимент,</w:t>
      </w:r>
    </w:p>
    <w:p w:rsidR="00487E14" w:rsidRDefault="008378A2" w:rsidP="00D37AE6">
      <w:pPr>
        <w:pStyle w:val="1"/>
        <w:ind w:firstLine="851"/>
      </w:pPr>
      <w:r>
        <w:t>небольшое исследование по установлению особенностей математического объекта, зависимостей объектов между собой;</w:t>
      </w:r>
    </w:p>
    <w:p w:rsidR="00487E14" w:rsidRDefault="008378A2" w:rsidP="00D37AE6">
      <w:pPr>
        <w:pStyle w:val="1"/>
        <w:numPr>
          <w:ilvl w:val="0"/>
          <w:numId w:val="132"/>
        </w:numPr>
        <w:tabs>
          <w:tab w:val="left" w:pos="1375"/>
          <w:tab w:val="left" w:pos="1378"/>
        </w:tabs>
        <w:ind w:firstLine="851"/>
        <w:jc w:val="both"/>
      </w:pPr>
      <w:r>
        <w:t>самостоятельно формулировать обобщения и выводы по результатам</w:t>
      </w:r>
    </w:p>
    <w:p w:rsidR="00487E14" w:rsidRDefault="008378A2" w:rsidP="00D37AE6">
      <w:pPr>
        <w:pStyle w:val="1"/>
        <w:ind w:firstLine="851"/>
      </w:pPr>
      <w:r>
        <w:t>проведённого наблюдения, исследования, оценивать достоверность полученных результатов, выводов и обобщений;</w:t>
      </w:r>
    </w:p>
    <w:p w:rsidR="00487E14" w:rsidRDefault="008378A2" w:rsidP="00D37AE6">
      <w:pPr>
        <w:pStyle w:val="1"/>
        <w:numPr>
          <w:ilvl w:val="0"/>
          <w:numId w:val="132"/>
        </w:numPr>
        <w:tabs>
          <w:tab w:val="left" w:pos="1375"/>
          <w:tab w:val="left" w:pos="1378"/>
        </w:tabs>
        <w:ind w:firstLine="851"/>
        <w:jc w:val="both"/>
      </w:pPr>
      <w:r>
        <w:t>прогнозировать возможное развитие процесса, а также выдвигать</w:t>
      </w:r>
    </w:p>
    <w:p w:rsidR="00487E14" w:rsidRDefault="008378A2" w:rsidP="00D37AE6">
      <w:pPr>
        <w:pStyle w:val="1"/>
        <w:ind w:firstLine="851"/>
      </w:pPr>
      <w:r>
        <w:t>предположения о его развитии в новых условиях.</w:t>
      </w:r>
    </w:p>
    <w:p w:rsidR="00487E14" w:rsidRDefault="008378A2" w:rsidP="00D37AE6">
      <w:pPr>
        <w:pStyle w:val="1"/>
        <w:ind w:firstLine="851"/>
      </w:pPr>
      <w:r>
        <w:rPr>
          <w:i/>
          <w:iCs/>
        </w:rPr>
        <w:t>Работа с информацией:</w:t>
      </w:r>
    </w:p>
    <w:p w:rsidR="00487E14" w:rsidRDefault="008378A2" w:rsidP="00D37AE6">
      <w:pPr>
        <w:pStyle w:val="1"/>
        <w:numPr>
          <w:ilvl w:val="0"/>
          <w:numId w:val="132"/>
        </w:numPr>
        <w:tabs>
          <w:tab w:val="left" w:pos="1375"/>
          <w:tab w:val="left" w:pos="1378"/>
        </w:tabs>
        <w:ind w:firstLine="851"/>
        <w:jc w:val="both"/>
      </w:pPr>
      <w:r>
        <w:t>выявлять недостаточность и избыточность информации, данных,</w:t>
      </w:r>
    </w:p>
    <w:p w:rsidR="00487E14" w:rsidRDefault="008378A2" w:rsidP="00D37AE6">
      <w:pPr>
        <w:pStyle w:val="1"/>
        <w:ind w:firstLine="851"/>
      </w:pPr>
      <w:r>
        <w:t>необходимых для решения задачи;</w:t>
      </w:r>
    </w:p>
    <w:p w:rsidR="00487E14" w:rsidRDefault="008378A2" w:rsidP="00D37AE6">
      <w:pPr>
        <w:pStyle w:val="1"/>
        <w:numPr>
          <w:ilvl w:val="0"/>
          <w:numId w:val="132"/>
        </w:numPr>
        <w:tabs>
          <w:tab w:val="left" w:pos="1375"/>
          <w:tab w:val="left" w:pos="1378"/>
        </w:tabs>
        <w:ind w:firstLine="851"/>
        <w:jc w:val="both"/>
      </w:pPr>
      <w:r>
        <w:t>выбирать, анализировать, систематизировать и интерпретировать</w:t>
      </w:r>
    </w:p>
    <w:p w:rsidR="00487E14" w:rsidRDefault="008378A2" w:rsidP="00D37AE6">
      <w:pPr>
        <w:pStyle w:val="1"/>
        <w:ind w:firstLine="851"/>
      </w:pPr>
      <w:r>
        <w:t>информациюразличных видов и форм представления;</w:t>
      </w:r>
    </w:p>
    <w:p w:rsidR="00487E14" w:rsidRDefault="008378A2" w:rsidP="00D37AE6">
      <w:pPr>
        <w:pStyle w:val="1"/>
        <w:numPr>
          <w:ilvl w:val="0"/>
          <w:numId w:val="132"/>
        </w:numPr>
        <w:tabs>
          <w:tab w:val="left" w:pos="1375"/>
          <w:tab w:val="left" w:pos="1378"/>
        </w:tabs>
        <w:ind w:firstLine="851"/>
        <w:jc w:val="both"/>
      </w:pPr>
      <w:r>
        <w:t>выбирать форму представления информации и иллюстрировать решаемые</w:t>
      </w:r>
    </w:p>
    <w:p w:rsidR="00487E14" w:rsidRDefault="008378A2" w:rsidP="00D37AE6">
      <w:pPr>
        <w:pStyle w:val="1"/>
        <w:ind w:firstLine="851"/>
      </w:pPr>
      <w:r>
        <w:t>задачисхемами, диаграммами, иной графикой и их комбинациями;</w:t>
      </w:r>
    </w:p>
    <w:p w:rsidR="00487E14" w:rsidRDefault="008378A2" w:rsidP="00D37AE6">
      <w:pPr>
        <w:pStyle w:val="1"/>
        <w:numPr>
          <w:ilvl w:val="0"/>
          <w:numId w:val="132"/>
        </w:numPr>
        <w:tabs>
          <w:tab w:val="left" w:pos="1375"/>
          <w:tab w:val="left" w:pos="1378"/>
        </w:tabs>
        <w:ind w:firstLine="851"/>
        <w:jc w:val="both"/>
      </w:pPr>
      <w:r>
        <w:t>оценивать надёжность информации по критериям, предложенным учителем</w:t>
      </w:r>
    </w:p>
    <w:p w:rsidR="00487E14" w:rsidRDefault="008378A2" w:rsidP="00D37AE6">
      <w:pPr>
        <w:pStyle w:val="1"/>
        <w:ind w:firstLine="851"/>
      </w:pPr>
      <w:r>
        <w:t>илисформулированным самостоятельно.</w:t>
      </w:r>
    </w:p>
    <w:p w:rsidR="00487E14" w:rsidRDefault="008378A2" w:rsidP="00D37AE6">
      <w:pPr>
        <w:pStyle w:val="1"/>
        <w:ind w:firstLine="851"/>
        <w:jc w:val="both"/>
      </w:pPr>
      <w:r>
        <w:rPr>
          <w:b/>
          <w:bCs/>
          <w:i/>
          <w:iCs/>
        </w:rPr>
        <w:t>Коммуникативные УУД:</w:t>
      </w:r>
    </w:p>
    <w:p w:rsidR="00487E14" w:rsidRDefault="008378A2" w:rsidP="00D37AE6">
      <w:pPr>
        <w:pStyle w:val="1"/>
        <w:ind w:firstLine="851"/>
        <w:jc w:val="both"/>
      </w:pPr>
      <w:r>
        <w:rPr>
          <w:i/>
          <w:iCs/>
        </w:rPr>
        <w:t>Общение:</w:t>
      </w:r>
    </w:p>
    <w:p w:rsidR="00487E14" w:rsidRDefault="008378A2" w:rsidP="00D37AE6">
      <w:pPr>
        <w:pStyle w:val="1"/>
        <w:numPr>
          <w:ilvl w:val="0"/>
          <w:numId w:val="132"/>
        </w:numPr>
        <w:tabs>
          <w:tab w:val="left" w:pos="1375"/>
          <w:tab w:val="left" w:pos="1378"/>
        </w:tabs>
        <w:ind w:firstLine="851"/>
        <w:jc w:val="both"/>
      </w:pPr>
      <w:r>
        <w:t>воспринимать и формулировать суждения в соответствии с условиями и</w:t>
      </w:r>
    </w:p>
    <w:p w:rsidR="00487E14" w:rsidRDefault="008378A2" w:rsidP="00D37AE6">
      <w:pPr>
        <w:pStyle w:val="1"/>
        <w:ind w:firstLine="851"/>
      </w:pPr>
      <w: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87E14" w:rsidRDefault="008378A2" w:rsidP="00D37AE6">
      <w:pPr>
        <w:pStyle w:val="1"/>
        <w:numPr>
          <w:ilvl w:val="0"/>
          <w:numId w:val="132"/>
        </w:numPr>
        <w:tabs>
          <w:tab w:val="left" w:pos="1375"/>
          <w:tab w:val="left" w:pos="1378"/>
        </w:tabs>
        <w:ind w:firstLine="851"/>
        <w:jc w:val="both"/>
      </w:pPr>
      <w:r>
        <w:t>в ходе обсуждения задавать вопросы по существу обсуждаемой темы,</w:t>
      </w:r>
    </w:p>
    <w:p w:rsidR="00487E14" w:rsidRDefault="008378A2" w:rsidP="00D37AE6">
      <w:pPr>
        <w:pStyle w:val="1"/>
        <w:ind w:firstLine="851"/>
        <w:jc w:val="both"/>
      </w:pPr>
      <w:r>
        <w:t>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87E14" w:rsidRDefault="008378A2" w:rsidP="00D37AE6">
      <w:pPr>
        <w:pStyle w:val="1"/>
        <w:numPr>
          <w:ilvl w:val="0"/>
          <w:numId w:val="132"/>
        </w:numPr>
        <w:tabs>
          <w:tab w:val="left" w:pos="1375"/>
          <w:tab w:val="left" w:pos="1378"/>
        </w:tabs>
        <w:ind w:firstLine="851"/>
        <w:jc w:val="both"/>
      </w:pPr>
      <w:r>
        <w:t>представлять результаты решения задачи, эксперимента, исследования,</w:t>
      </w:r>
    </w:p>
    <w:p w:rsidR="00487E14" w:rsidRDefault="008378A2" w:rsidP="00D37AE6">
      <w:pPr>
        <w:pStyle w:val="1"/>
        <w:ind w:firstLine="851"/>
      </w:pPr>
      <w:r>
        <w:t>проекта; самостоятельно выбирать формат выступления с учётом задач презентации и особенностей аудитории.</w:t>
      </w:r>
    </w:p>
    <w:p w:rsidR="00487E14" w:rsidRDefault="008378A2" w:rsidP="00D37AE6">
      <w:pPr>
        <w:pStyle w:val="1"/>
        <w:ind w:firstLine="851"/>
        <w:jc w:val="both"/>
      </w:pPr>
      <w:r>
        <w:rPr>
          <w:i/>
          <w:iCs/>
        </w:rPr>
        <w:t>Сотрудничество:</w:t>
      </w:r>
    </w:p>
    <w:p w:rsidR="00487E14" w:rsidRDefault="008378A2" w:rsidP="00D37AE6">
      <w:pPr>
        <w:pStyle w:val="1"/>
        <w:numPr>
          <w:ilvl w:val="0"/>
          <w:numId w:val="132"/>
        </w:numPr>
        <w:tabs>
          <w:tab w:val="left" w:pos="1375"/>
          <w:tab w:val="left" w:pos="1378"/>
        </w:tabs>
        <w:ind w:firstLine="851"/>
        <w:jc w:val="both"/>
      </w:pPr>
      <w:r>
        <w:t>понимать и использовать преимущества командной и индивидуальной работы</w:t>
      </w:r>
    </w:p>
    <w:p w:rsidR="00487E14" w:rsidRDefault="008378A2" w:rsidP="00D37AE6">
      <w:pPr>
        <w:pStyle w:val="1"/>
        <w:ind w:firstLine="851"/>
      </w:pPr>
      <w:r>
        <w:t>при решении учебных математических задач; принимать цель совместной деятельности, планиро 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87E14" w:rsidRDefault="008378A2" w:rsidP="00D37AE6">
      <w:pPr>
        <w:pStyle w:val="1"/>
        <w:numPr>
          <w:ilvl w:val="0"/>
          <w:numId w:val="132"/>
        </w:numPr>
        <w:tabs>
          <w:tab w:val="left" w:pos="635"/>
          <w:tab w:val="left" w:pos="638"/>
        </w:tabs>
        <w:ind w:firstLine="851"/>
        <w:jc w:val="both"/>
        <w:sectPr w:rsidR="00487E14" w:rsidSect="00D37AE6">
          <w:footerReference w:type="even" r:id="rId97"/>
          <w:footerReference w:type="default" r:id="rId98"/>
          <w:footerReference w:type="first" r:id="rId99"/>
          <w:pgSz w:w="11900" w:h="16840"/>
          <w:pgMar w:top="981" w:right="701" w:bottom="553" w:left="1007" w:header="0" w:footer="3" w:gutter="0"/>
          <w:cols w:space="720"/>
          <w:noEndnote/>
          <w:titlePg/>
          <w:docGrid w:linePitch="360"/>
        </w:sectPr>
      </w:pPr>
      <w:r>
        <w:lastRenderedPageBreak/>
        <w:t xml:space="preserve">участвовать в групповых формах работы (обсуждения, обмен мнениями, </w:t>
      </w:r>
    </w:p>
    <w:p w:rsidR="00487E14" w:rsidRDefault="008378A2" w:rsidP="00D37AE6">
      <w:pPr>
        <w:pStyle w:val="1"/>
        <w:tabs>
          <w:tab w:val="left" w:pos="635"/>
          <w:tab w:val="left" w:pos="638"/>
        </w:tabs>
        <w:ind w:firstLine="851"/>
        <w:jc w:val="both"/>
      </w:pPr>
      <w:r>
        <w:lastRenderedPageBreak/>
        <w:t>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132"/>
        </w:numPr>
        <w:tabs>
          <w:tab w:val="left" w:pos="1378"/>
          <w:tab w:val="left" w:pos="1382"/>
        </w:tabs>
        <w:ind w:firstLine="851"/>
        <w:jc w:val="both"/>
      </w:pPr>
      <w:r>
        <w:t>самостоятельно составлять план, алгоритм решения задачи (или его часть),</w:t>
      </w:r>
    </w:p>
    <w:p w:rsidR="00487E14" w:rsidRDefault="008378A2" w:rsidP="00D37AE6">
      <w:pPr>
        <w:pStyle w:val="1"/>
        <w:ind w:firstLine="851"/>
        <w:jc w:val="both"/>
      </w:pPr>
      <w:r>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87E14" w:rsidRDefault="008378A2" w:rsidP="00D37AE6">
      <w:pPr>
        <w:pStyle w:val="1"/>
        <w:ind w:firstLine="851"/>
        <w:jc w:val="both"/>
      </w:pPr>
      <w:r>
        <w:rPr>
          <w:i/>
          <w:iCs/>
        </w:rPr>
        <w:t>Самоконтроль:</w:t>
      </w:r>
    </w:p>
    <w:p w:rsidR="00487E14" w:rsidRDefault="008378A2" w:rsidP="00D37AE6">
      <w:pPr>
        <w:pStyle w:val="1"/>
        <w:numPr>
          <w:ilvl w:val="0"/>
          <w:numId w:val="132"/>
        </w:numPr>
        <w:tabs>
          <w:tab w:val="left" w:pos="1378"/>
          <w:tab w:val="left" w:pos="1382"/>
        </w:tabs>
        <w:ind w:firstLine="851"/>
        <w:jc w:val="both"/>
      </w:pPr>
      <w:r>
        <w:t>владеть способами самопроверки, самоконтроля процесса и результата</w:t>
      </w:r>
    </w:p>
    <w:p w:rsidR="00487E14" w:rsidRDefault="008378A2" w:rsidP="00D37AE6">
      <w:pPr>
        <w:pStyle w:val="1"/>
        <w:ind w:firstLine="851"/>
      </w:pPr>
      <w:r>
        <w:t>решения математической задачи;</w:t>
      </w:r>
    </w:p>
    <w:p w:rsidR="00487E14" w:rsidRDefault="008378A2" w:rsidP="00D37AE6">
      <w:pPr>
        <w:pStyle w:val="1"/>
        <w:numPr>
          <w:ilvl w:val="0"/>
          <w:numId w:val="132"/>
        </w:numPr>
        <w:tabs>
          <w:tab w:val="left" w:pos="1378"/>
          <w:tab w:val="left" w:pos="1382"/>
        </w:tabs>
        <w:ind w:firstLine="851"/>
        <w:jc w:val="both"/>
      </w:pPr>
      <w:r>
        <w:t>предвидеть трудности, которые могут возникнуть при решении задачи,</w:t>
      </w:r>
    </w:p>
    <w:p w:rsidR="00487E14" w:rsidRDefault="008378A2" w:rsidP="00D37AE6">
      <w:pPr>
        <w:pStyle w:val="1"/>
        <w:ind w:firstLine="851"/>
      </w:pPr>
      <w:r>
        <w:t>вносить коррективы в деятельность на основе новых обстоятельств, найденных ошибок, выявленных трудностей;</w:t>
      </w:r>
    </w:p>
    <w:p w:rsidR="00487E14" w:rsidRDefault="008378A2" w:rsidP="00D37AE6">
      <w:pPr>
        <w:pStyle w:val="1"/>
        <w:numPr>
          <w:ilvl w:val="0"/>
          <w:numId w:val="132"/>
        </w:numPr>
        <w:tabs>
          <w:tab w:val="left" w:pos="1378"/>
          <w:tab w:val="left" w:pos="1382"/>
        </w:tabs>
        <w:ind w:firstLine="851"/>
        <w:jc w:val="both"/>
      </w:pPr>
      <w:r>
        <w:t>оценивать соответствие результата деятельности поставленной цели и</w:t>
      </w:r>
    </w:p>
    <w:p w:rsidR="00487E14" w:rsidRDefault="008378A2" w:rsidP="00D37AE6">
      <w:pPr>
        <w:pStyle w:val="1"/>
        <w:spacing w:after="260"/>
        <w:ind w:firstLine="851"/>
      </w:pPr>
      <w:r>
        <w:t>условиям, объяснять причины достижения или недостижения цели, находить ошибку, давать оценку приобретённому опыту.</w:t>
      </w:r>
    </w:p>
    <w:p w:rsidR="00487E14" w:rsidRDefault="008378A2" w:rsidP="00D37AE6">
      <w:pPr>
        <w:pStyle w:val="32"/>
        <w:keepNext/>
        <w:keepLines/>
        <w:spacing w:after="260"/>
        <w:ind w:firstLine="851"/>
      </w:pPr>
      <w:bookmarkStart w:id="263" w:name="bookmark546"/>
      <w:r>
        <w:t>ПРЕДМЕТНЫЕ РЕЗУЛЬТАТЫ</w:t>
      </w:r>
      <w:bookmarkEnd w:id="263"/>
    </w:p>
    <w:p w:rsidR="00487E14" w:rsidRDefault="008378A2" w:rsidP="00D37AE6">
      <w:pPr>
        <w:pStyle w:val="1"/>
        <w:ind w:firstLine="851"/>
        <w:jc w:val="both"/>
      </w:pPr>
      <w: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w:t>
      </w:r>
    </w:p>
    <w:p w:rsidR="00487E14" w:rsidRDefault="008378A2" w:rsidP="00D37AE6">
      <w:pPr>
        <w:pStyle w:val="1"/>
        <w:ind w:firstLine="851"/>
        <w:jc w:val="both"/>
      </w:pPr>
      <w:r>
        <w:t>в 5-6 классах - курса «Математика»,</w:t>
      </w:r>
    </w:p>
    <w:p w:rsidR="00487E14" w:rsidRDefault="008378A2" w:rsidP="00D37AE6">
      <w:pPr>
        <w:pStyle w:val="1"/>
        <w:ind w:firstLine="851"/>
      </w:pPr>
      <w:r>
        <w:t>в 7-9 классах - курсов «Алгебра», «Геометрия», «Вероятность и статистика».</w:t>
      </w:r>
    </w:p>
    <w:p w:rsidR="00487E14" w:rsidRDefault="008378A2" w:rsidP="00D37AE6">
      <w:pPr>
        <w:pStyle w:val="1"/>
        <w:spacing w:after="260"/>
        <w:ind w:firstLine="851"/>
        <w:jc w:val="both"/>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87E14" w:rsidRDefault="008378A2" w:rsidP="00D37AE6">
      <w:pPr>
        <w:pStyle w:val="1"/>
        <w:numPr>
          <w:ilvl w:val="0"/>
          <w:numId w:val="133"/>
        </w:numPr>
        <w:tabs>
          <w:tab w:val="left" w:pos="1382"/>
          <w:tab w:val="left" w:pos="1474"/>
        </w:tabs>
        <w:ind w:firstLine="851"/>
      </w:pPr>
      <w:r>
        <w:rPr>
          <w:b/>
          <w:bCs/>
        </w:rPr>
        <w:t>РАБОЧАЯ ПРОГРАММА УЧЕБНОГО КУРСА «МАТЕМАТИКА». 5-6</w:t>
      </w:r>
    </w:p>
    <w:p w:rsidR="00487E14" w:rsidRDefault="008378A2" w:rsidP="00D37AE6">
      <w:pPr>
        <w:pStyle w:val="1"/>
        <w:spacing w:after="260"/>
        <w:ind w:firstLine="851"/>
        <w:jc w:val="both"/>
      </w:pPr>
      <w:r>
        <w:rPr>
          <w:b/>
          <w:bCs/>
        </w:rPr>
        <w:t>КЛАССЫ</w:t>
      </w:r>
    </w:p>
    <w:p w:rsidR="00487E14" w:rsidRDefault="008378A2" w:rsidP="00D37AE6">
      <w:pPr>
        <w:pStyle w:val="1"/>
        <w:ind w:firstLine="851"/>
      </w:pPr>
      <w:r>
        <w:rPr>
          <w:b/>
          <w:bCs/>
          <w:i/>
          <w:iCs/>
        </w:rPr>
        <w:t>Цели изучения учебного курса</w:t>
      </w:r>
    </w:p>
    <w:p w:rsidR="00487E14" w:rsidRDefault="008378A2" w:rsidP="00D37AE6">
      <w:pPr>
        <w:pStyle w:val="1"/>
        <w:ind w:firstLine="851"/>
      </w:pPr>
      <w:r>
        <w:t>Приоритетными целями обучения математике в 5-6 классах являются:</w:t>
      </w:r>
    </w:p>
    <w:p w:rsidR="00487E14" w:rsidRDefault="008378A2" w:rsidP="00D37AE6">
      <w:pPr>
        <w:pStyle w:val="1"/>
        <w:numPr>
          <w:ilvl w:val="0"/>
          <w:numId w:val="134"/>
        </w:numPr>
        <w:tabs>
          <w:tab w:val="left" w:pos="1378"/>
          <w:tab w:val="left" w:pos="1382"/>
        </w:tabs>
        <w:ind w:firstLine="851"/>
      </w:pPr>
      <w:r>
        <w:t>продолжение формирования основных математических понятий (число,</w:t>
      </w:r>
    </w:p>
    <w:p w:rsidR="00487E14" w:rsidRDefault="008378A2" w:rsidP="00D37AE6">
      <w:pPr>
        <w:pStyle w:val="1"/>
        <w:ind w:firstLine="851"/>
      </w:pPr>
      <w:r>
        <w:t>величина, геометрическая фигура), обеспечивающих преемственность и перспективность математического образования обучающихся;</w:t>
      </w:r>
    </w:p>
    <w:p w:rsidR="00487E14" w:rsidRDefault="008378A2" w:rsidP="00D37AE6">
      <w:pPr>
        <w:pStyle w:val="1"/>
        <w:numPr>
          <w:ilvl w:val="0"/>
          <w:numId w:val="134"/>
        </w:numPr>
        <w:tabs>
          <w:tab w:val="left" w:pos="1378"/>
          <w:tab w:val="left" w:pos="1382"/>
        </w:tabs>
        <w:ind w:firstLine="851"/>
      </w:pPr>
      <w:r>
        <w:t>развитие интеллектуальных и творческих способностей обучающихся,</w:t>
      </w:r>
    </w:p>
    <w:p w:rsidR="00487E14" w:rsidRDefault="008378A2" w:rsidP="00D37AE6">
      <w:pPr>
        <w:pStyle w:val="1"/>
        <w:ind w:firstLine="851"/>
      </w:pPr>
      <w:r>
        <w:t>познавательной активности, исследовательских умений, интереса к изучению математики;</w:t>
      </w:r>
    </w:p>
    <w:p w:rsidR="00487E14" w:rsidRDefault="008378A2" w:rsidP="00D37AE6">
      <w:pPr>
        <w:pStyle w:val="1"/>
        <w:numPr>
          <w:ilvl w:val="0"/>
          <w:numId w:val="134"/>
        </w:numPr>
        <w:tabs>
          <w:tab w:val="left" w:pos="1378"/>
          <w:tab w:val="left" w:pos="1382"/>
        </w:tabs>
        <w:ind w:firstLine="851"/>
      </w:pPr>
      <w:r>
        <w:t>подведение обучающихся на доступном для них уровне к осознанию взаимосвязи</w:t>
      </w:r>
    </w:p>
    <w:p w:rsidR="00487E14" w:rsidRDefault="008378A2" w:rsidP="00D37AE6">
      <w:pPr>
        <w:pStyle w:val="1"/>
        <w:ind w:firstLine="851"/>
      </w:pPr>
      <w:r>
        <w:t>математики и окружающего мира;</w:t>
      </w:r>
    </w:p>
    <w:p w:rsidR="00487E14" w:rsidRDefault="008378A2" w:rsidP="00D37AE6">
      <w:pPr>
        <w:pStyle w:val="1"/>
        <w:numPr>
          <w:ilvl w:val="0"/>
          <w:numId w:val="134"/>
        </w:numPr>
        <w:tabs>
          <w:tab w:val="left" w:pos="1378"/>
          <w:tab w:val="left" w:pos="1382"/>
          <w:tab w:val="left" w:pos="9049"/>
        </w:tabs>
        <w:ind w:firstLine="851"/>
      </w:pPr>
      <w:r>
        <w:t>формирование функциональной математической грамотности:</w:t>
      </w:r>
      <w:r>
        <w:tab/>
        <w:t>умения</w:t>
      </w:r>
    </w:p>
    <w:p w:rsidR="00487E14" w:rsidRDefault="008378A2" w:rsidP="00D37AE6">
      <w:pPr>
        <w:pStyle w:val="1"/>
        <w:ind w:firstLine="851"/>
      </w:pPr>
      <w:r>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87E14" w:rsidRDefault="008378A2" w:rsidP="00D37AE6">
      <w:pPr>
        <w:pStyle w:val="1"/>
        <w:ind w:firstLine="851"/>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87E14" w:rsidRDefault="008378A2" w:rsidP="00D37AE6">
      <w:pPr>
        <w:pStyle w:val="1"/>
        <w:ind w:firstLine="851"/>
        <w:jc w:val="both"/>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w:t>
      </w:r>
      <w:r>
        <w:lastRenderedPageBreak/>
        <w:t>результатов вычислений. Изучение натуральных чисел продолжается в 6 классе знакомством с начальными понятиями теории делимости.</w:t>
      </w:r>
    </w:p>
    <w:p w:rsidR="00487E14" w:rsidRDefault="008378A2" w:rsidP="00D37AE6">
      <w:pPr>
        <w:pStyle w:val="1"/>
        <w:ind w:firstLine="851"/>
        <w:jc w:val="both"/>
      </w:pPr>
      <w:r>
        <w:t>Другой крупный блок в содержании арифметической линии - это дроби. Начало изучения обыкновенных и десятичных дробей отнесено к 5 классу.</w:t>
      </w:r>
    </w:p>
    <w:p w:rsidR="00487E14" w:rsidRDefault="008378A2" w:rsidP="00D37AE6">
      <w:pPr>
        <w:pStyle w:val="1"/>
        <w:ind w:firstLine="851"/>
        <w:jc w:val="both"/>
      </w:pPr>
      <w: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487E14" w:rsidRDefault="008378A2" w:rsidP="00D37AE6">
      <w:pPr>
        <w:pStyle w:val="1"/>
        <w:ind w:firstLine="851"/>
        <w:jc w:val="both"/>
      </w:pPr>
      <w: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w:t>
      </w:r>
    </w:p>
    <w:p w:rsidR="00487E14" w:rsidRDefault="008378A2" w:rsidP="00D37AE6">
      <w:pPr>
        <w:pStyle w:val="1"/>
        <w:ind w:firstLine="851"/>
        <w:jc w:val="both"/>
      </w:pPr>
      <w:r>
        <w:t>В начале 6 класса происходит знакомство с понятием процента.</w:t>
      </w:r>
    </w:p>
    <w:p w:rsidR="00487E14" w:rsidRDefault="008378A2" w:rsidP="00D37AE6">
      <w:pPr>
        <w:pStyle w:val="1"/>
        <w:ind w:firstLine="851"/>
        <w:jc w:val="both"/>
      </w:pPr>
      <w:r>
        <w:t>Особенностью изучения положительных и отрицательных чисел является то, что они также могут рассматриваться в несколько этапов.</w:t>
      </w:r>
    </w:p>
    <w:p w:rsidR="00487E14" w:rsidRDefault="008378A2" w:rsidP="00D37AE6">
      <w:pPr>
        <w:pStyle w:val="1"/>
        <w:ind w:firstLine="851"/>
        <w:jc w:val="both"/>
      </w:pPr>
      <w:r>
        <w:t>В 6 классе в начале изучения темы «Положительные и отрицательные числа» выделяется подтема «Целые числа», в рамках которой знакомство с отрицательными числ 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т.ч.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87E14" w:rsidRDefault="008378A2" w:rsidP="00D37AE6">
      <w:pPr>
        <w:pStyle w:val="1"/>
        <w:ind w:firstLine="851"/>
        <w:jc w:val="both"/>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87E14" w:rsidRDefault="008378A2" w:rsidP="00D37AE6">
      <w:pPr>
        <w:pStyle w:val="1"/>
        <w:ind w:firstLine="851"/>
        <w:jc w:val="both"/>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87E14" w:rsidRDefault="008378A2" w:rsidP="00D37AE6">
      <w:pPr>
        <w:pStyle w:val="1"/>
        <w:ind w:firstLine="851"/>
        <w:jc w:val="both"/>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w:t>
      </w:r>
    </w:p>
    <w:p w:rsidR="00487E14" w:rsidRDefault="008378A2" w:rsidP="00D37AE6">
      <w:pPr>
        <w:pStyle w:val="1"/>
        <w:ind w:firstLine="851"/>
        <w:jc w:val="both"/>
      </w:pPr>
      <w:r>
        <w:t>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87E14" w:rsidRDefault="008378A2" w:rsidP="00D37AE6">
      <w:pPr>
        <w:pStyle w:val="1"/>
        <w:ind w:firstLine="851"/>
        <w:jc w:val="both"/>
      </w:pPr>
      <w:r>
        <w:rPr>
          <w:b/>
          <w:bCs/>
          <w:i/>
          <w:iCs/>
        </w:rPr>
        <w:t>Место учебного курса в учебном плане</w:t>
      </w:r>
    </w:p>
    <w:p w:rsidR="00487E14" w:rsidRDefault="008378A2" w:rsidP="00D37AE6">
      <w:pPr>
        <w:pStyle w:val="1"/>
        <w:spacing w:after="260"/>
        <w:ind w:firstLine="851"/>
        <w:jc w:val="both"/>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87E14" w:rsidRDefault="008378A2" w:rsidP="00D37AE6">
      <w:pPr>
        <w:pStyle w:val="1"/>
        <w:spacing w:after="180"/>
        <w:ind w:firstLine="851"/>
        <w:jc w:val="both"/>
      </w:pPr>
      <w:r>
        <w:rPr>
          <w:b/>
          <w:bCs/>
        </w:rPr>
        <w:t>СОДЕРЖАНИЕ УЧЕБНОГО КУРСА «МАТЕМАТИКА»</w:t>
      </w:r>
    </w:p>
    <w:p w:rsidR="00487E14" w:rsidRDefault="008378A2" w:rsidP="00D37AE6">
      <w:pPr>
        <w:pStyle w:val="1"/>
        <w:ind w:firstLine="851"/>
        <w:jc w:val="both"/>
      </w:pPr>
      <w:r>
        <w:rPr>
          <w:b/>
          <w:bCs/>
        </w:rPr>
        <w:t>КЛАСС</w:t>
      </w:r>
    </w:p>
    <w:p w:rsidR="00487E14" w:rsidRDefault="008378A2" w:rsidP="00D37AE6">
      <w:pPr>
        <w:pStyle w:val="1"/>
        <w:ind w:firstLine="851"/>
        <w:jc w:val="both"/>
      </w:pPr>
      <w:r>
        <w:rPr>
          <w:b/>
          <w:bCs/>
        </w:rPr>
        <w:lastRenderedPageBreak/>
        <w:t>Натуральные числа и нуль</w:t>
      </w:r>
    </w:p>
    <w:p w:rsidR="00487E14" w:rsidRDefault="008378A2" w:rsidP="00D37AE6">
      <w:pPr>
        <w:pStyle w:val="1"/>
        <w:ind w:firstLine="851"/>
        <w:jc w:val="both"/>
      </w:pPr>
      <w:r>
        <w:t>Натуральное число. Ряд натуральных чисел. Число 0. Изображение натуральных чисел точками на координатной (числовой) прямой.</w:t>
      </w:r>
    </w:p>
    <w:p w:rsidR="00487E14" w:rsidRDefault="008378A2" w:rsidP="00D37AE6">
      <w:pPr>
        <w:pStyle w:val="1"/>
        <w:ind w:firstLine="851"/>
        <w:jc w:val="both"/>
      </w:pPr>
      <w:r>
        <w:t>Позиционная система счисления. Римская нумерация как пример непозиционной системы счисления. Десятичная система счисления.</w:t>
      </w:r>
    </w:p>
    <w:p w:rsidR="00487E14" w:rsidRDefault="008378A2" w:rsidP="00D37AE6">
      <w:pPr>
        <w:pStyle w:val="1"/>
        <w:ind w:firstLine="851"/>
        <w:jc w:val="both"/>
      </w:pPr>
      <w:r>
        <w:t>Сравнение натуральных чисел, сравнение натуральных чисел с нулём. Способы сравнения. Округление натуральных чисел.</w:t>
      </w:r>
    </w:p>
    <w:p w:rsidR="00487E14" w:rsidRDefault="008378A2" w:rsidP="00D37AE6">
      <w:pPr>
        <w:pStyle w:val="1"/>
        <w:ind w:firstLine="851"/>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87E14" w:rsidRDefault="008378A2" w:rsidP="00D37AE6">
      <w:pPr>
        <w:pStyle w:val="1"/>
        <w:ind w:firstLine="851"/>
        <w:jc w:val="both"/>
      </w:pPr>
      <w:r>
        <w:t>Использование букв для обозначения неизвестного компонента и записи свойств арифметических действий.</w:t>
      </w:r>
    </w:p>
    <w:p w:rsidR="00487E14" w:rsidRDefault="008378A2" w:rsidP="00D37AE6">
      <w:pPr>
        <w:pStyle w:val="1"/>
        <w:ind w:firstLine="851"/>
        <w:jc w:val="both"/>
      </w:pPr>
      <w:r>
        <w:t>Делители и кратные числа, разложение на множители. Простые и составные числа.</w:t>
      </w:r>
    </w:p>
    <w:p w:rsidR="00487E14" w:rsidRDefault="008378A2" w:rsidP="00D37AE6">
      <w:pPr>
        <w:pStyle w:val="1"/>
        <w:ind w:firstLine="851"/>
        <w:jc w:val="both"/>
      </w:pPr>
      <w:r>
        <w:t>Признаки делимости на 2, 5, 10, 3, 9. Деление с остатком.</w:t>
      </w:r>
    </w:p>
    <w:p w:rsidR="00487E14" w:rsidRDefault="008378A2" w:rsidP="00D37AE6">
      <w:pPr>
        <w:pStyle w:val="1"/>
        <w:ind w:firstLine="851"/>
        <w:jc w:val="both"/>
      </w:pPr>
      <w:r>
        <w:t>Степень с натуральным показателем. Запись числа в виде суммы разрядныхслагаемых.</w:t>
      </w:r>
    </w:p>
    <w:p w:rsidR="00487E14" w:rsidRDefault="008378A2" w:rsidP="00D37AE6">
      <w:pPr>
        <w:pStyle w:val="1"/>
        <w:ind w:firstLine="851"/>
        <w:jc w:val="both"/>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87E14" w:rsidRDefault="008378A2" w:rsidP="00D37AE6">
      <w:pPr>
        <w:pStyle w:val="1"/>
        <w:ind w:firstLine="851"/>
        <w:jc w:val="both"/>
      </w:pPr>
      <w:r>
        <w:rPr>
          <w:b/>
          <w:bCs/>
        </w:rPr>
        <w:t>Дроби</w:t>
      </w:r>
    </w:p>
    <w:p w:rsidR="00487E14" w:rsidRDefault="008378A2" w:rsidP="00D37AE6">
      <w:pPr>
        <w:pStyle w:val="1"/>
        <w:ind w:firstLine="851"/>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87E14" w:rsidRDefault="008378A2" w:rsidP="00D37AE6">
      <w:pPr>
        <w:pStyle w:val="1"/>
        <w:ind w:firstLine="851"/>
        <w:jc w:val="both"/>
      </w:pPr>
      <w:r>
        <w:t>Сложение и вычитание дробей. Умножение и деление дробей; взаимнообратные дроби. Нахождение части целого и целого по его части.</w:t>
      </w:r>
    </w:p>
    <w:p w:rsidR="00487E14" w:rsidRDefault="008378A2" w:rsidP="00D37AE6">
      <w:pPr>
        <w:pStyle w:val="1"/>
        <w:ind w:firstLine="851"/>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87E14" w:rsidRDefault="008378A2" w:rsidP="00D37AE6">
      <w:pPr>
        <w:pStyle w:val="1"/>
        <w:ind w:firstLine="851"/>
        <w:jc w:val="both"/>
      </w:pPr>
      <w:r>
        <w:t>Арифметические действия с десятичными дробями. Округление десятичных дробей.</w:t>
      </w:r>
    </w:p>
    <w:p w:rsidR="00487E14" w:rsidRDefault="008378A2" w:rsidP="00D37AE6">
      <w:pPr>
        <w:pStyle w:val="1"/>
        <w:ind w:firstLine="851"/>
        <w:jc w:val="both"/>
      </w:pPr>
      <w:r>
        <w:rPr>
          <w:b/>
          <w:bCs/>
        </w:rPr>
        <w:t>Решение текстовых задач</w:t>
      </w:r>
    </w:p>
    <w:p w:rsidR="00487E14" w:rsidRDefault="008378A2" w:rsidP="00D37AE6">
      <w:pPr>
        <w:pStyle w:val="1"/>
        <w:ind w:firstLine="851"/>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87E14" w:rsidRDefault="008378A2" w:rsidP="00D37AE6">
      <w:pPr>
        <w:pStyle w:val="1"/>
        <w:ind w:firstLine="851"/>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87E14" w:rsidRDefault="008378A2" w:rsidP="00D37AE6">
      <w:pPr>
        <w:pStyle w:val="1"/>
        <w:ind w:firstLine="851"/>
        <w:jc w:val="both"/>
      </w:pPr>
      <w:r>
        <w:t>Решение основных задач на дроби.</w:t>
      </w:r>
    </w:p>
    <w:p w:rsidR="00487E14" w:rsidRDefault="008378A2" w:rsidP="00D37AE6">
      <w:pPr>
        <w:pStyle w:val="1"/>
        <w:spacing w:after="80"/>
        <w:ind w:firstLine="851"/>
        <w:sectPr w:rsidR="00487E14" w:rsidSect="00D37AE6">
          <w:footerReference w:type="even" r:id="rId100"/>
          <w:footerReference w:type="default" r:id="rId101"/>
          <w:footerReference w:type="first" r:id="rId102"/>
          <w:pgSz w:w="11900" w:h="16840"/>
          <w:pgMar w:top="981" w:right="701" w:bottom="553" w:left="1007" w:header="0" w:footer="3" w:gutter="0"/>
          <w:cols w:space="720"/>
          <w:noEndnote/>
          <w:titlePg/>
          <w:docGrid w:linePitch="360"/>
        </w:sectPr>
      </w:pPr>
      <w:r>
        <w:t>Представление данных в виде таблиц, столбчатых диаграмм.</w:t>
      </w:r>
    </w:p>
    <w:p w:rsidR="00487E14" w:rsidRDefault="008378A2" w:rsidP="00D37AE6">
      <w:pPr>
        <w:pStyle w:val="32"/>
        <w:keepNext/>
        <w:keepLines/>
        <w:ind w:firstLine="851"/>
      </w:pPr>
      <w:bookmarkStart w:id="264" w:name="bookmark548"/>
      <w:r>
        <w:lastRenderedPageBreak/>
        <w:t>Наглядная геометрия</w:t>
      </w:r>
      <w:bookmarkEnd w:id="264"/>
    </w:p>
    <w:p w:rsidR="00487E14" w:rsidRDefault="008378A2" w:rsidP="00D37AE6">
      <w:pPr>
        <w:pStyle w:val="1"/>
        <w:ind w:firstLine="851"/>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87E14" w:rsidRDefault="008378A2" w:rsidP="00D37AE6">
      <w:pPr>
        <w:pStyle w:val="1"/>
        <w:ind w:firstLine="851"/>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487E14" w:rsidRDefault="008378A2" w:rsidP="00D37AE6">
      <w:pPr>
        <w:pStyle w:val="1"/>
        <w:ind w:firstLine="851"/>
        <w:jc w:val="both"/>
      </w:pPr>
      <w:r>
        <w:t>Наглядные представления о фигурах на плоскости: многоугольник; прямоугольник, квадрат; треугольник, о равенстве фигур.</w:t>
      </w:r>
    </w:p>
    <w:p w:rsidR="00487E14" w:rsidRDefault="008378A2" w:rsidP="00D37AE6">
      <w:pPr>
        <w:pStyle w:val="1"/>
        <w:ind w:firstLine="851"/>
        <w:jc w:val="both"/>
      </w:pPr>
      <w: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87E14" w:rsidRDefault="008378A2" w:rsidP="00D37AE6">
      <w:pPr>
        <w:pStyle w:val="1"/>
        <w:ind w:firstLine="851"/>
        <w:jc w:val="both"/>
      </w:pPr>
      <w: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487E14" w:rsidRDefault="008378A2" w:rsidP="00D37AE6">
      <w:pPr>
        <w:pStyle w:val="1"/>
        <w:tabs>
          <w:tab w:val="left" w:pos="8209"/>
        </w:tabs>
        <w:ind w:firstLine="851"/>
        <w:jc w:val="both"/>
      </w:pPr>
      <w:r>
        <w:t>Наглядные представления о пространственных фигурах:</w:t>
      </w:r>
      <w:r>
        <w:tab/>
        <w:t>прямоугольный</w:t>
      </w:r>
    </w:p>
    <w:p w:rsidR="00487E14" w:rsidRDefault="008378A2" w:rsidP="00D37AE6">
      <w:pPr>
        <w:pStyle w:val="1"/>
        <w:ind w:firstLine="851"/>
        <w:jc w:val="both"/>
      </w:pPr>
      <w:r>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87E14" w:rsidRDefault="008378A2" w:rsidP="00D37AE6">
      <w:pPr>
        <w:pStyle w:val="1"/>
        <w:spacing w:after="180"/>
        <w:ind w:firstLine="851"/>
      </w:pPr>
      <w:r>
        <w:t>Объём прямоугольного параллелепипеда, куба. Единицы измерения объёма.</w:t>
      </w:r>
    </w:p>
    <w:p w:rsidR="00487E14" w:rsidRDefault="008378A2" w:rsidP="00D37AE6">
      <w:pPr>
        <w:pStyle w:val="1"/>
        <w:ind w:firstLine="851"/>
        <w:jc w:val="both"/>
      </w:pPr>
      <w:r>
        <w:rPr>
          <w:b/>
          <w:bCs/>
        </w:rPr>
        <w:t>КЛАСС</w:t>
      </w:r>
    </w:p>
    <w:p w:rsidR="00487E14" w:rsidRDefault="008378A2" w:rsidP="00D37AE6">
      <w:pPr>
        <w:pStyle w:val="1"/>
        <w:ind w:firstLine="851"/>
      </w:pPr>
      <w:r>
        <w:rPr>
          <w:b/>
          <w:bCs/>
        </w:rPr>
        <w:t>Натуральные числа</w:t>
      </w:r>
    </w:p>
    <w:p w:rsidR="00487E14" w:rsidRDefault="008378A2" w:rsidP="00D37AE6">
      <w:pPr>
        <w:pStyle w:val="1"/>
        <w:ind w:firstLine="851"/>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87E14" w:rsidRDefault="008378A2" w:rsidP="00D37AE6">
      <w:pPr>
        <w:pStyle w:val="1"/>
        <w:ind w:firstLine="851"/>
        <w:jc w:val="both"/>
      </w:pPr>
      <w:r>
        <w:t>Делители и кратные числа; наибольший общий делитель и наименьшее общее кратное. Делимость суммы и произведения. Деление с остатком.</w:t>
      </w:r>
    </w:p>
    <w:p w:rsidR="00487E14" w:rsidRDefault="008378A2" w:rsidP="00D37AE6">
      <w:pPr>
        <w:pStyle w:val="1"/>
        <w:ind w:firstLine="851"/>
        <w:jc w:val="both"/>
      </w:pPr>
      <w:r>
        <w:rPr>
          <w:b/>
          <w:bCs/>
        </w:rPr>
        <w:t>Дроби</w:t>
      </w:r>
    </w:p>
    <w:p w:rsidR="00487E14" w:rsidRDefault="008378A2" w:rsidP="00D37AE6">
      <w:pPr>
        <w:pStyle w:val="1"/>
        <w:ind w:firstLine="851"/>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87E14" w:rsidRDefault="008378A2" w:rsidP="00D37AE6">
      <w:pPr>
        <w:pStyle w:val="1"/>
        <w:ind w:firstLine="851"/>
        <w:jc w:val="both"/>
      </w:pPr>
      <w:r>
        <w:t>Отношение. Деление в данном отношении. Масштаб, пропорция. Применение пропорций при решении задач.</w:t>
      </w:r>
    </w:p>
    <w:p w:rsidR="00487E14" w:rsidRDefault="008378A2" w:rsidP="00D37AE6">
      <w:pPr>
        <w:pStyle w:val="1"/>
        <w:ind w:firstLine="851"/>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87E14" w:rsidRDefault="008378A2" w:rsidP="00D37AE6">
      <w:pPr>
        <w:pStyle w:val="1"/>
        <w:ind w:firstLine="851"/>
        <w:jc w:val="both"/>
      </w:pPr>
      <w:r>
        <w:rPr>
          <w:b/>
          <w:bCs/>
        </w:rPr>
        <w:t>Положительные и отрицательные числа</w:t>
      </w:r>
    </w:p>
    <w:p w:rsidR="00487E14" w:rsidRDefault="008378A2" w:rsidP="00D37AE6">
      <w:pPr>
        <w:pStyle w:val="1"/>
        <w:ind w:firstLine="851"/>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487E14" w:rsidRDefault="008378A2" w:rsidP="00D37AE6">
      <w:pPr>
        <w:pStyle w:val="1"/>
        <w:ind w:firstLine="851"/>
        <w:jc w:val="both"/>
      </w:pPr>
      <w:r>
        <w:t>Сравнение чисел. Арифметические действия с положительными и отрицательными числами.</w:t>
      </w:r>
    </w:p>
    <w:p w:rsidR="00487E14" w:rsidRDefault="008378A2" w:rsidP="00D37AE6">
      <w:pPr>
        <w:pStyle w:val="1"/>
        <w:ind w:firstLine="851"/>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87E14" w:rsidRDefault="008378A2" w:rsidP="00D37AE6">
      <w:pPr>
        <w:pStyle w:val="1"/>
        <w:ind w:firstLine="851"/>
        <w:jc w:val="both"/>
      </w:pPr>
      <w:r>
        <w:rPr>
          <w:b/>
          <w:bCs/>
        </w:rPr>
        <w:t>Буквенные выражения</w:t>
      </w:r>
    </w:p>
    <w:p w:rsidR="00487E14" w:rsidRDefault="008378A2" w:rsidP="00D37AE6">
      <w:pPr>
        <w:pStyle w:val="1"/>
        <w:ind w:firstLine="851"/>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87E14" w:rsidRDefault="008378A2" w:rsidP="00D37AE6">
      <w:pPr>
        <w:pStyle w:val="1"/>
        <w:spacing w:after="80"/>
        <w:ind w:firstLine="851"/>
        <w:jc w:val="both"/>
      </w:pPr>
      <w:r>
        <w:rPr>
          <w:b/>
          <w:bCs/>
        </w:rPr>
        <w:t>Решение текстовых задач</w:t>
      </w:r>
    </w:p>
    <w:p w:rsidR="00487E14" w:rsidRDefault="008378A2" w:rsidP="00D37AE6">
      <w:pPr>
        <w:pStyle w:val="1"/>
        <w:ind w:firstLine="851"/>
      </w:pPr>
      <w:r>
        <w:t>Решение текстовых задач арифметическим способом. Решение логических задач.</w:t>
      </w:r>
    </w:p>
    <w:p w:rsidR="00487E14" w:rsidRDefault="008378A2" w:rsidP="00D37AE6">
      <w:pPr>
        <w:pStyle w:val="1"/>
        <w:ind w:firstLine="851"/>
      </w:pPr>
      <w:r>
        <w:t>Решение задач перебором всех возможных вариантов.</w:t>
      </w:r>
    </w:p>
    <w:p w:rsidR="00487E14" w:rsidRDefault="008378A2" w:rsidP="00D37AE6">
      <w:pPr>
        <w:pStyle w:val="1"/>
        <w:ind w:firstLine="851"/>
        <w:jc w:val="both"/>
      </w:pPr>
      <w:r>
        <w:t xml:space="preserve">Решение задач, содержащих зависимости, связывающих величины: скорость, время, </w:t>
      </w:r>
      <w:r>
        <w:lastRenderedPageBreak/>
        <w:t>расстояние; цена, количество, стоимость; производительность, время, объём работы. Единицы измерения: массы, стоимости; расстояния, времени, скорости.</w:t>
      </w:r>
    </w:p>
    <w:p w:rsidR="00487E14" w:rsidRDefault="008378A2" w:rsidP="00D37AE6">
      <w:pPr>
        <w:pStyle w:val="1"/>
        <w:ind w:firstLine="851"/>
        <w:jc w:val="both"/>
      </w:pPr>
      <w:r>
        <w:t>Связь между единицами измерения каждой величины.</w:t>
      </w:r>
    </w:p>
    <w:p w:rsidR="00487E14" w:rsidRDefault="008378A2" w:rsidP="00D37AE6">
      <w:pPr>
        <w:pStyle w:val="1"/>
        <w:ind w:firstLine="851"/>
        <w:jc w:val="both"/>
      </w:pPr>
      <w:r>
        <w:t>Решение задач, связанных с отношением, пропорциональностью величин, процентами; решение основных задач на дроби и проценты.</w:t>
      </w:r>
    </w:p>
    <w:p w:rsidR="00487E14" w:rsidRDefault="008378A2" w:rsidP="00D37AE6">
      <w:pPr>
        <w:pStyle w:val="1"/>
        <w:ind w:firstLine="851"/>
        <w:jc w:val="both"/>
      </w:pPr>
      <w:r>
        <w:t>Оценка и прикидка, округление результата. Составление буквенных выражений по условию задачи.</w:t>
      </w:r>
    </w:p>
    <w:p w:rsidR="00487E14" w:rsidRDefault="008378A2" w:rsidP="00D37AE6">
      <w:pPr>
        <w:pStyle w:val="1"/>
        <w:ind w:firstLine="851"/>
        <w:jc w:val="both"/>
      </w:pPr>
      <w:r>
        <w:t>Представление данных с помощью таблиц и диаграмм. Столбчатые диаграммы: чтение и построение. Чтение круговых диаграмм.</w:t>
      </w:r>
    </w:p>
    <w:p w:rsidR="00487E14" w:rsidRDefault="008378A2" w:rsidP="00D37AE6">
      <w:pPr>
        <w:pStyle w:val="1"/>
        <w:ind w:firstLine="851"/>
      </w:pPr>
      <w:r>
        <w:rPr>
          <w:b/>
          <w:bCs/>
        </w:rPr>
        <w:t>Наглядная геометрия</w:t>
      </w:r>
    </w:p>
    <w:p w:rsidR="00487E14" w:rsidRDefault="008378A2" w:rsidP="00D37AE6">
      <w:pPr>
        <w:pStyle w:val="1"/>
        <w:ind w:firstLine="851"/>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87E14" w:rsidRDefault="008378A2" w:rsidP="00D37AE6">
      <w:pPr>
        <w:pStyle w:val="1"/>
        <w:ind w:firstLine="851"/>
        <w:jc w:val="both"/>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87E14" w:rsidRDefault="008378A2" w:rsidP="00D37AE6">
      <w:pPr>
        <w:pStyle w:val="1"/>
        <w:ind w:firstLine="851"/>
        <w:jc w:val="both"/>
      </w:pPr>
      <w: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487E14" w:rsidRDefault="008378A2" w:rsidP="00D37AE6">
      <w:pPr>
        <w:pStyle w:val="1"/>
        <w:ind w:left="740" w:firstLine="851"/>
      </w:pPr>
      <w:r>
        <w:t>Симметрия: центральная, осевая и зеркальная симметрии. Построение симметричных фигур.</w:t>
      </w:r>
    </w:p>
    <w:p w:rsidR="00487E14" w:rsidRDefault="008378A2" w:rsidP="00D37AE6">
      <w:pPr>
        <w:pStyle w:val="1"/>
        <w:ind w:firstLine="851"/>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87E14" w:rsidRDefault="008378A2" w:rsidP="00D37AE6">
      <w:pPr>
        <w:pStyle w:val="1"/>
        <w:spacing w:after="260"/>
        <w:ind w:firstLine="851"/>
      </w:pPr>
      <w:r>
        <w:t>Понятие объёма; единицы измерения объёма. Объём прямоугольного параллелепипеда, куба.</w:t>
      </w:r>
    </w:p>
    <w:p w:rsidR="00487E14" w:rsidRDefault="008378A2" w:rsidP="00D37AE6">
      <w:pPr>
        <w:pStyle w:val="32"/>
        <w:keepNext/>
        <w:keepLines/>
        <w:ind w:firstLine="851"/>
      </w:pPr>
      <w:bookmarkStart w:id="265" w:name="bookmark550"/>
      <w:r>
        <w:t>ПЛАНИРУЕМЫЕ ПРЕДМЕТНЫЕ РЕЗУЛЬТАТЫ</w:t>
      </w:r>
      <w:bookmarkEnd w:id="265"/>
    </w:p>
    <w:p w:rsidR="00487E14" w:rsidRDefault="008378A2" w:rsidP="00D37AE6">
      <w:pPr>
        <w:pStyle w:val="1"/>
        <w:ind w:firstLine="851"/>
      </w:pPr>
      <w:r>
        <w:t xml:space="preserve">Освоение учебного курса «Математика» в 5-6 классах основной школы должно обеспечивать достижение следующих предметных образовательных результатов: </w:t>
      </w:r>
      <w:r>
        <w:rPr>
          <w:b/>
          <w:bCs/>
        </w:rPr>
        <w:t>КЛАСС</w:t>
      </w:r>
    </w:p>
    <w:p w:rsidR="00487E14" w:rsidRDefault="008378A2" w:rsidP="00D37AE6">
      <w:pPr>
        <w:pStyle w:val="1"/>
        <w:ind w:firstLine="851"/>
      </w:pPr>
      <w:r>
        <w:rPr>
          <w:b/>
          <w:bCs/>
        </w:rPr>
        <w:t>Числа и вычисления</w:t>
      </w:r>
    </w:p>
    <w:p w:rsidR="00487E14" w:rsidRDefault="008378A2" w:rsidP="00D37AE6">
      <w:pPr>
        <w:pStyle w:val="1"/>
        <w:numPr>
          <w:ilvl w:val="0"/>
          <w:numId w:val="135"/>
        </w:numPr>
        <w:tabs>
          <w:tab w:val="left" w:pos="1357"/>
          <w:tab w:val="left" w:pos="1374"/>
        </w:tabs>
        <w:ind w:firstLine="851"/>
        <w:jc w:val="both"/>
      </w:pPr>
      <w:r>
        <w:t>Понимать и правильно употреблять термины, связанные с натуральными</w:t>
      </w:r>
    </w:p>
    <w:p w:rsidR="00487E14" w:rsidRDefault="008378A2" w:rsidP="00D37AE6">
      <w:pPr>
        <w:pStyle w:val="1"/>
        <w:ind w:firstLine="851"/>
      </w:pPr>
      <w:r>
        <w:t>числами</w:t>
      </w:r>
      <w:proofErr w:type="gramStart"/>
      <w:r>
        <w:t>,о</w:t>
      </w:r>
      <w:proofErr w:type="gramEnd"/>
      <w:r>
        <w:t>быкновенными и десятичными дробями.</w:t>
      </w:r>
    </w:p>
    <w:p w:rsidR="00487E14" w:rsidRDefault="008378A2" w:rsidP="00D37AE6">
      <w:pPr>
        <w:pStyle w:val="1"/>
        <w:numPr>
          <w:ilvl w:val="0"/>
          <w:numId w:val="135"/>
        </w:numPr>
        <w:tabs>
          <w:tab w:val="left" w:pos="1357"/>
          <w:tab w:val="left" w:pos="1374"/>
        </w:tabs>
        <w:ind w:firstLine="851"/>
        <w:jc w:val="both"/>
      </w:pPr>
      <w:r>
        <w:t>Сравнивать и упорядочивать натуральные числа, сравнивать в простейших</w:t>
      </w:r>
    </w:p>
    <w:p w:rsidR="00487E14" w:rsidRDefault="008378A2" w:rsidP="00D37AE6">
      <w:pPr>
        <w:pStyle w:val="1"/>
        <w:ind w:firstLine="851"/>
      </w:pPr>
      <w:r>
        <w:t>случаяхобыкновенные дроби, десятичные дроби.</w:t>
      </w:r>
    </w:p>
    <w:p w:rsidR="00487E14" w:rsidRDefault="008378A2" w:rsidP="00D37AE6">
      <w:pPr>
        <w:pStyle w:val="1"/>
        <w:numPr>
          <w:ilvl w:val="0"/>
          <w:numId w:val="135"/>
        </w:numPr>
        <w:tabs>
          <w:tab w:val="left" w:pos="1357"/>
          <w:tab w:val="left" w:pos="1374"/>
        </w:tabs>
        <w:ind w:firstLine="851"/>
        <w:jc w:val="both"/>
      </w:pPr>
      <w:r>
        <w:t>Соотносить точку на координатной (числовой) прямой с соответствующим ей</w:t>
      </w:r>
    </w:p>
    <w:p w:rsidR="00487E14" w:rsidRDefault="008378A2" w:rsidP="00D37AE6">
      <w:pPr>
        <w:pStyle w:val="1"/>
        <w:ind w:firstLine="851"/>
      </w:pPr>
      <w:r>
        <w:t>числом и изображать натуральные числа точками на координатной (числовой) прямой.</w:t>
      </w:r>
    </w:p>
    <w:p w:rsidR="00487E14" w:rsidRDefault="008378A2" w:rsidP="00D37AE6">
      <w:pPr>
        <w:pStyle w:val="1"/>
        <w:numPr>
          <w:ilvl w:val="0"/>
          <w:numId w:val="135"/>
        </w:numPr>
        <w:tabs>
          <w:tab w:val="left" w:pos="1357"/>
          <w:tab w:val="left" w:pos="1374"/>
        </w:tabs>
        <w:ind w:firstLine="851"/>
        <w:jc w:val="both"/>
      </w:pPr>
      <w:r>
        <w:t>Выполнять арифметические действия с натуральными числами, с</w:t>
      </w:r>
    </w:p>
    <w:p w:rsidR="00487E14" w:rsidRDefault="008378A2" w:rsidP="00D37AE6">
      <w:pPr>
        <w:pStyle w:val="1"/>
        <w:ind w:firstLine="851"/>
      </w:pPr>
      <w:r>
        <w:t>обыкновеннымидробями в простейших случаях.</w:t>
      </w:r>
    </w:p>
    <w:p w:rsidR="00487E14" w:rsidRDefault="008378A2" w:rsidP="00D37AE6">
      <w:pPr>
        <w:pStyle w:val="1"/>
        <w:numPr>
          <w:ilvl w:val="0"/>
          <w:numId w:val="135"/>
        </w:numPr>
        <w:tabs>
          <w:tab w:val="left" w:pos="1357"/>
          <w:tab w:val="left" w:pos="1374"/>
        </w:tabs>
        <w:ind w:firstLine="851"/>
      </w:pPr>
      <w:r>
        <w:t>Выполнять проверку, прикидку результата вычислений.</w:t>
      </w:r>
    </w:p>
    <w:p w:rsidR="00487E14" w:rsidRDefault="008378A2" w:rsidP="00D37AE6">
      <w:pPr>
        <w:pStyle w:val="1"/>
        <w:numPr>
          <w:ilvl w:val="0"/>
          <w:numId w:val="135"/>
        </w:numPr>
        <w:tabs>
          <w:tab w:val="left" w:pos="1357"/>
          <w:tab w:val="left" w:pos="1374"/>
        </w:tabs>
        <w:ind w:firstLine="851"/>
      </w:pPr>
      <w:r>
        <w:t>Округлять натуральные числа.</w:t>
      </w:r>
    </w:p>
    <w:p w:rsidR="00487E14" w:rsidRDefault="008378A2" w:rsidP="00D37AE6">
      <w:pPr>
        <w:pStyle w:val="32"/>
        <w:keepNext/>
        <w:keepLines/>
        <w:ind w:firstLine="851"/>
      </w:pPr>
      <w:bookmarkStart w:id="266" w:name="bookmark552"/>
      <w:r>
        <w:t>Решение текстовых задач</w:t>
      </w:r>
      <w:bookmarkEnd w:id="266"/>
    </w:p>
    <w:p w:rsidR="00487E14" w:rsidRDefault="008378A2" w:rsidP="00D37AE6">
      <w:pPr>
        <w:pStyle w:val="1"/>
        <w:numPr>
          <w:ilvl w:val="0"/>
          <w:numId w:val="135"/>
        </w:numPr>
        <w:tabs>
          <w:tab w:val="left" w:pos="1368"/>
          <w:tab w:val="left" w:pos="1374"/>
          <w:tab w:val="left" w:pos="8785"/>
        </w:tabs>
        <w:ind w:firstLine="851"/>
      </w:pPr>
      <w:r>
        <w:t>Решать текстовые задачи арифметическим способом и с</w:t>
      </w:r>
      <w:r>
        <w:tab/>
        <w:t>помощью</w:t>
      </w:r>
    </w:p>
    <w:p w:rsidR="00487E14" w:rsidRDefault="008378A2" w:rsidP="00D37AE6">
      <w:pPr>
        <w:pStyle w:val="1"/>
        <w:ind w:firstLine="851"/>
      </w:pPr>
      <w:r>
        <w:t>организованного конечного перебора всех возможных вариантов.</w:t>
      </w:r>
    </w:p>
    <w:p w:rsidR="00487E14" w:rsidRDefault="008378A2" w:rsidP="00D37AE6">
      <w:pPr>
        <w:pStyle w:val="1"/>
        <w:numPr>
          <w:ilvl w:val="0"/>
          <w:numId w:val="135"/>
        </w:numPr>
        <w:tabs>
          <w:tab w:val="left" w:pos="1368"/>
          <w:tab w:val="left" w:pos="1374"/>
        </w:tabs>
        <w:ind w:firstLine="851"/>
      </w:pPr>
      <w:r>
        <w:t>Решать задачи, содержащие зависимости, связывающие величины: скорость,</w:t>
      </w:r>
    </w:p>
    <w:p w:rsidR="00487E14" w:rsidRDefault="008378A2" w:rsidP="00D37AE6">
      <w:pPr>
        <w:pStyle w:val="1"/>
        <w:ind w:firstLine="851"/>
      </w:pPr>
      <w:r>
        <w:t>время, расстояние; цена, количество, стоимость.</w:t>
      </w:r>
    </w:p>
    <w:p w:rsidR="00487E14" w:rsidRDefault="008378A2" w:rsidP="00D37AE6">
      <w:pPr>
        <w:pStyle w:val="1"/>
        <w:numPr>
          <w:ilvl w:val="0"/>
          <w:numId w:val="135"/>
        </w:numPr>
        <w:tabs>
          <w:tab w:val="left" w:pos="1368"/>
          <w:tab w:val="left" w:pos="1374"/>
        </w:tabs>
        <w:ind w:firstLine="851"/>
      </w:pPr>
      <w:r>
        <w:t>Использовать краткие записи, схемы, таблицы, обозначения при решении задач.</w:t>
      </w:r>
    </w:p>
    <w:p w:rsidR="00487E14" w:rsidRDefault="008378A2" w:rsidP="00D37AE6">
      <w:pPr>
        <w:pStyle w:val="1"/>
        <w:numPr>
          <w:ilvl w:val="0"/>
          <w:numId w:val="135"/>
        </w:numPr>
        <w:tabs>
          <w:tab w:val="left" w:pos="1368"/>
          <w:tab w:val="left" w:pos="1374"/>
        </w:tabs>
        <w:ind w:firstLine="851"/>
      </w:pPr>
      <w:r>
        <w:t>Пользоваться основными единицами измерения: цены, массы; расстояния,</w:t>
      </w:r>
    </w:p>
    <w:p w:rsidR="00487E14" w:rsidRDefault="008378A2" w:rsidP="00D37AE6">
      <w:pPr>
        <w:pStyle w:val="1"/>
        <w:ind w:firstLine="851"/>
      </w:pPr>
      <w:r>
        <w:t>времени, скорости; выражать одни единицы величины через другие.</w:t>
      </w:r>
    </w:p>
    <w:p w:rsidR="00487E14" w:rsidRDefault="008378A2" w:rsidP="00D37AE6">
      <w:pPr>
        <w:pStyle w:val="1"/>
        <w:numPr>
          <w:ilvl w:val="0"/>
          <w:numId w:val="135"/>
        </w:numPr>
        <w:tabs>
          <w:tab w:val="left" w:pos="1368"/>
          <w:tab w:val="left" w:pos="1374"/>
        </w:tabs>
        <w:ind w:firstLine="851"/>
      </w:pPr>
      <w:r>
        <w:t>Извлекать, анализировать, оценивать информацию, представленную в таблице, на</w:t>
      </w:r>
    </w:p>
    <w:p w:rsidR="00487E14" w:rsidRDefault="008378A2" w:rsidP="00D37AE6">
      <w:pPr>
        <w:pStyle w:val="1"/>
        <w:spacing w:after="260"/>
        <w:ind w:firstLine="851"/>
        <w:jc w:val="both"/>
      </w:pPr>
      <w:r>
        <w:lastRenderedPageBreak/>
        <w:t>столбчатой диаграмме, интерпретировать представленные данные, использовать данные при решении задач.</w:t>
      </w:r>
    </w:p>
    <w:p w:rsidR="00487E14" w:rsidRDefault="008378A2" w:rsidP="00D37AE6">
      <w:pPr>
        <w:pStyle w:val="32"/>
        <w:keepNext/>
        <w:keepLines/>
        <w:ind w:firstLine="851"/>
        <w:jc w:val="both"/>
      </w:pPr>
      <w:bookmarkStart w:id="267" w:name="bookmark554"/>
      <w:r>
        <w:t>Наглядная геометрия</w:t>
      </w:r>
      <w:bookmarkEnd w:id="267"/>
    </w:p>
    <w:p w:rsidR="00487E14" w:rsidRDefault="008378A2" w:rsidP="00D37AE6">
      <w:pPr>
        <w:pStyle w:val="1"/>
        <w:numPr>
          <w:ilvl w:val="0"/>
          <w:numId w:val="135"/>
        </w:numPr>
        <w:tabs>
          <w:tab w:val="left" w:pos="1368"/>
          <w:tab w:val="left" w:pos="1374"/>
        </w:tabs>
        <w:ind w:firstLine="851"/>
      </w:pPr>
      <w:r>
        <w:t>Пользоваться геометрическими понятиями: точка, прямая, отрезок, луч, угол,</w:t>
      </w:r>
    </w:p>
    <w:p w:rsidR="00487E14" w:rsidRDefault="008378A2" w:rsidP="00D37AE6">
      <w:pPr>
        <w:pStyle w:val="1"/>
        <w:ind w:firstLine="851"/>
      </w:pPr>
      <w:r>
        <w:t>многоугольник, окружность, круг.</w:t>
      </w:r>
    </w:p>
    <w:p w:rsidR="00487E14" w:rsidRDefault="008378A2" w:rsidP="00D37AE6">
      <w:pPr>
        <w:pStyle w:val="1"/>
        <w:numPr>
          <w:ilvl w:val="0"/>
          <w:numId w:val="135"/>
        </w:numPr>
        <w:tabs>
          <w:tab w:val="left" w:pos="1368"/>
          <w:tab w:val="left" w:pos="1374"/>
        </w:tabs>
        <w:ind w:firstLine="851"/>
      </w:pPr>
      <w:r>
        <w:t>Приводить примеры объектов окружающего мира, имеющих форму изученных</w:t>
      </w:r>
    </w:p>
    <w:p w:rsidR="00487E14" w:rsidRDefault="008378A2" w:rsidP="00D37AE6">
      <w:pPr>
        <w:pStyle w:val="1"/>
        <w:ind w:firstLine="851"/>
      </w:pPr>
      <w:r>
        <w:t>геометрических фигур.</w:t>
      </w:r>
    </w:p>
    <w:p w:rsidR="00487E14" w:rsidRDefault="008378A2" w:rsidP="00D37AE6">
      <w:pPr>
        <w:pStyle w:val="1"/>
        <w:numPr>
          <w:ilvl w:val="0"/>
          <w:numId w:val="135"/>
        </w:numPr>
        <w:tabs>
          <w:tab w:val="left" w:pos="1368"/>
          <w:tab w:val="left" w:pos="1374"/>
        </w:tabs>
        <w:ind w:firstLine="851"/>
      </w:pPr>
      <w:r>
        <w:t>Использовать терминологию, связанную с углами: вершина сторона; с</w:t>
      </w:r>
    </w:p>
    <w:p w:rsidR="00487E14" w:rsidRDefault="008378A2" w:rsidP="00D37AE6">
      <w:pPr>
        <w:pStyle w:val="1"/>
        <w:ind w:firstLine="851"/>
        <w:jc w:val="both"/>
      </w:pPr>
      <w:r>
        <w:t>многоугольниками: угол, вершина, сторона, диагональ; с окружностью: радиус, диаметр, центр.</w:t>
      </w:r>
    </w:p>
    <w:p w:rsidR="00487E14" w:rsidRDefault="008378A2" w:rsidP="00D37AE6">
      <w:pPr>
        <w:pStyle w:val="1"/>
        <w:numPr>
          <w:ilvl w:val="0"/>
          <w:numId w:val="135"/>
        </w:numPr>
        <w:tabs>
          <w:tab w:val="left" w:pos="1368"/>
          <w:tab w:val="left" w:pos="1374"/>
        </w:tabs>
        <w:ind w:firstLine="851"/>
      </w:pPr>
      <w:r>
        <w:t>Изображать изученные геометрические фигуры на нелинованной и клетчатой</w:t>
      </w:r>
    </w:p>
    <w:p w:rsidR="00487E14" w:rsidRDefault="008378A2" w:rsidP="00D37AE6">
      <w:pPr>
        <w:pStyle w:val="1"/>
        <w:ind w:firstLine="851"/>
      </w:pPr>
      <w:r>
        <w:t>бумагес помощью циркуля и линейки.</w:t>
      </w:r>
    </w:p>
    <w:p w:rsidR="00487E14" w:rsidRDefault="008378A2" w:rsidP="00D37AE6">
      <w:pPr>
        <w:pStyle w:val="1"/>
        <w:numPr>
          <w:ilvl w:val="0"/>
          <w:numId w:val="135"/>
        </w:numPr>
        <w:tabs>
          <w:tab w:val="left" w:pos="1368"/>
          <w:tab w:val="left" w:pos="1374"/>
        </w:tabs>
        <w:ind w:firstLine="851"/>
        <w:jc w:val="both"/>
      </w:pPr>
      <w:r>
        <w:t>Находить длины отрезков непосредственным измерением с помощью линейки,</w:t>
      </w:r>
    </w:p>
    <w:p w:rsidR="00487E14" w:rsidRDefault="008378A2" w:rsidP="00D37AE6">
      <w:pPr>
        <w:pStyle w:val="1"/>
        <w:ind w:firstLine="851"/>
      </w:pPr>
      <w:r>
        <w:t>строить отрезки заданной длины; строить окружность заданного радиуса.</w:t>
      </w:r>
    </w:p>
    <w:p w:rsidR="00487E14" w:rsidRDefault="008378A2" w:rsidP="00D37AE6">
      <w:pPr>
        <w:pStyle w:val="1"/>
        <w:numPr>
          <w:ilvl w:val="0"/>
          <w:numId w:val="135"/>
        </w:numPr>
        <w:tabs>
          <w:tab w:val="left" w:pos="1368"/>
          <w:tab w:val="left" w:pos="1374"/>
        </w:tabs>
        <w:ind w:firstLine="851"/>
        <w:jc w:val="both"/>
      </w:pPr>
      <w:r>
        <w:t>Использовать свойства сторон и углов прямоугольника, квадрата для их</w:t>
      </w:r>
    </w:p>
    <w:p w:rsidR="00487E14" w:rsidRDefault="008378A2" w:rsidP="00D37AE6">
      <w:pPr>
        <w:pStyle w:val="1"/>
        <w:ind w:firstLine="851"/>
      </w:pPr>
      <w:r>
        <w:t>построения</w:t>
      </w:r>
      <w:proofErr w:type="gramStart"/>
      <w:r>
        <w:t>,в</w:t>
      </w:r>
      <w:proofErr w:type="gramEnd"/>
      <w:r>
        <w:t>ычисления площади и периметра.</w:t>
      </w:r>
    </w:p>
    <w:p w:rsidR="00487E14" w:rsidRDefault="008378A2" w:rsidP="00D37AE6">
      <w:pPr>
        <w:pStyle w:val="1"/>
        <w:numPr>
          <w:ilvl w:val="0"/>
          <w:numId w:val="135"/>
        </w:numPr>
        <w:tabs>
          <w:tab w:val="left" w:pos="1368"/>
          <w:tab w:val="left" w:pos="1374"/>
        </w:tabs>
        <w:ind w:firstLine="851"/>
      </w:pPr>
      <w:r>
        <w:t>Вычислять периметр и площадь квадрата, прямоугольника, фигур, составленных</w:t>
      </w:r>
    </w:p>
    <w:p w:rsidR="00487E14" w:rsidRDefault="008378A2" w:rsidP="00D37AE6">
      <w:pPr>
        <w:pStyle w:val="1"/>
        <w:ind w:firstLine="851"/>
      </w:pPr>
      <w:r>
        <w:t>изпрямоугольников, в т.ч. фигур, изображённых на клетчатой бумаге.</w:t>
      </w:r>
    </w:p>
    <w:p w:rsidR="00487E14" w:rsidRDefault="008378A2" w:rsidP="00D37AE6">
      <w:pPr>
        <w:pStyle w:val="1"/>
        <w:numPr>
          <w:ilvl w:val="0"/>
          <w:numId w:val="135"/>
        </w:numPr>
        <w:tabs>
          <w:tab w:val="left" w:pos="1368"/>
          <w:tab w:val="left" w:pos="1374"/>
        </w:tabs>
        <w:ind w:firstLine="851"/>
        <w:jc w:val="both"/>
      </w:pPr>
      <w:r>
        <w:t>Пользоваться основными метрическими единицами измерения длины, площади;</w:t>
      </w:r>
    </w:p>
    <w:p w:rsidR="00487E14" w:rsidRDefault="008378A2" w:rsidP="00D37AE6">
      <w:pPr>
        <w:pStyle w:val="1"/>
        <w:ind w:firstLine="851"/>
      </w:pPr>
      <w:r>
        <w:t>выражать одни единицы величины через другие.</w:t>
      </w:r>
    </w:p>
    <w:p w:rsidR="00487E14" w:rsidRDefault="008378A2" w:rsidP="00D37AE6">
      <w:pPr>
        <w:pStyle w:val="1"/>
        <w:numPr>
          <w:ilvl w:val="0"/>
          <w:numId w:val="135"/>
        </w:numPr>
        <w:tabs>
          <w:tab w:val="left" w:pos="1368"/>
          <w:tab w:val="left" w:pos="1374"/>
        </w:tabs>
        <w:ind w:firstLine="851"/>
        <w:jc w:val="both"/>
      </w:pPr>
      <w:r>
        <w:t>Распознавать параллелепипед, куб, использовать терминологию: вершина, ребро</w:t>
      </w:r>
    </w:p>
    <w:p w:rsidR="00487E14" w:rsidRDefault="008378A2" w:rsidP="00D37AE6">
      <w:pPr>
        <w:pStyle w:val="1"/>
        <w:ind w:firstLine="851"/>
      </w:pPr>
      <w:r>
        <w:t>грань, измерения; находить измерения параллелепипеда, куба.</w:t>
      </w:r>
    </w:p>
    <w:p w:rsidR="00487E14" w:rsidRDefault="008378A2" w:rsidP="00D37AE6">
      <w:pPr>
        <w:pStyle w:val="1"/>
        <w:numPr>
          <w:ilvl w:val="0"/>
          <w:numId w:val="135"/>
        </w:numPr>
        <w:tabs>
          <w:tab w:val="left" w:pos="1368"/>
          <w:tab w:val="left" w:pos="1374"/>
          <w:tab w:val="left" w:pos="3663"/>
          <w:tab w:val="left" w:pos="8487"/>
        </w:tabs>
        <w:ind w:firstLine="851"/>
        <w:jc w:val="both"/>
      </w:pPr>
      <w:r>
        <w:t>Вычислять объём</w:t>
      </w:r>
      <w:r>
        <w:tab/>
        <w:t>куба, параллелепипеда по заданным</w:t>
      </w:r>
      <w:r>
        <w:tab/>
        <w:t>измерениям,</w:t>
      </w:r>
    </w:p>
    <w:p w:rsidR="00487E14" w:rsidRDefault="008378A2" w:rsidP="00D37AE6">
      <w:pPr>
        <w:pStyle w:val="1"/>
        <w:ind w:firstLine="851"/>
      </w:pPr>
      <w:r>
        <w:t>пользоватьсяединицами измерения объёма.</w:t>
      </w:r>
    </w:p>
    <w:p w:rsidR="00487E14" w:rsidRDefault="008378A2" w:rsidP="00D37AE6">
      <w:pPr>
        <w:pStyle w:val="1"/>
        <w:numPr>
          <w:ilvl w:val="0"/>
          <w:numId w:val="135"/>
        </w:numPr>
        <w:tabs>
          <w:tab w:val="left" w:pos="1368"/>
          <w:tab w:val="left" w:pos="1374"/>
          <w:tab w:val="left" w:pos="8487"/>
        </w:tabs>
        <w:ind w:firstLine="851"/>
        <w:jc w:val="both"/>
      </w:pPr>
      <w:r>
        <w:t>Решать несложные задачи на измерение геометрических</w:t>
      </w:r>
      <w:r>
        <w:tab/>
        <w:t>величин в</w:t>
      </w:r>
    </w:p>
    <w:p w:rsidR="00487E14" w:rsidRDefault="008378A2" w:rsidP="00D37AE6">
      <w:pPr>
        <w:pStyle w:val="1"/>
        <w:spacing w:after="260"/>
        <w:ind w:firstLine="851"/>
      </w:pPr>
      <w:r>
        <w:t>практическихситуациях.</w:t>
      </w:r>
    </w:p>
    <w:p w:rsidR="00487E14" w:rsidRDefault="008378A2" w:rsidP="00D37AE6">
      <w:pPr>
        <w:pStyle w:val="1"/>
        <w:ind w:firstLine="851"/>
      </w:pPr>
      <w:r>
        <w:t>КЛАСС</w:t>
      </w:r>
    </w:p>
    <w:p w:rsidR="00487E14" w:rsidRDefault="008378A2" w:rsidP="00D37AE6">
      <w:pPr>
        <w:pStyle w:val="1"/>
        <w:ind w:firstLine="851"/>
      </w:pPr>
      <w:r>
        <w:rPr>
          <w:b/>
          <w:bCs/>
        </w:rPr>
        <w:t>Числа и вычисления</w:t>
      </w:r>
    </w:p>
    <w:p w:rsidR="00487E14" w:rsidRDefault="008378A2" w:rsidP="00D37AE6">
      <w:pPr>
        <w:pStyle w:val="1"/>
        <w:numPr>
          <w:ilvl w:val="0"/>
          <w:numId w:val="135"/>
        </w:numPr>
        <w:tabs>
          <w:tab w:val="left" w:pos="1368"/>
          <w:tab w:val="left" w:pos="1374"/>
        </w:tabs>
        <w:ind w:firstLine="851"/>
      </w:pPr>
      <w:r>
        <w:t>Знать и понимать термины, связанные с различными видами чисел и способами</w:t>
      </w:r>
    </w:p>
    <w:p w:rsidR="00487E14" w:rsidRDefault="008378A2" w:rsidP="00D37AE6">
      <w:pPr>
        <w:pStyle w:val="1"/>
        <w:ind w:firstLine="851"/>
      </w:pPr>
      <w:r>
        <w:t>их записи, переходить (если это возможно) от одной формы записи числа к другой.</w:t>
      </w:r>
    </w:p>
    <w:p w:rsidR="00487E14" w:rsidRDefault="008378A2" w:rsidP="00D37AE6">
      <w:pPr>
        <w:pStyle w:val="1"/>
        <w:numPr>
          <w:ilvl w:val="0"/>
          <w:numId w:val="135"/>
        </w:numPr>
        <w:tabs>
          <w:tab w:val="left" w:pos="1368"/>
          <w:tab w:val="left" w:pos="1374"/>
        </w:tabs>
        <w:ind w:firstLine="851"/>
      </w:pPr>
      <w:r>
        <w:t>Сравнивать и упорядочивать целые числа, обыкновенные и десятичные дроби,</w:t>
      </w:r>
    </w:p>
    <w:p w:rsidR="00487E14" w:rsidRDefault="008378A2" w:rsidP="00D37AE6">
      <w:pPr>
        <w:pStyle w:val="1"/>
        <w:ind w:firstLine="851"/>
      </w:pPr>
      <w:r>
        <w:t>сравнивать числа одного и разных знаков.</w:t>
      </w:r>
    </w:p>
    <w:p w:rsidR="00487E14" w:rsidRDefault="008378A2" w:rsidP="00D37AE6">
      <w:pPr>
        <w:pStyle w:val="1"/>
        <w:numPr>
          <w:ilvl w:val="0"/>
          <w:numId w:val="135"/>
        </w:numPr>
        <w:tabs>
          <w:tab w:val="left" w:pos="1368"/>
          <w:tab w:val="left" w:pos="1374"/>
        </w:tabs>
        <w:ind w:firstLine="851"/>
        <w:jc w:val="both"/>
      </w:pPr>
      <w:r>
        <w:t>Выполнять, сочетая устные и письменные приёмы, арифметические действия с</w:t>
      </w:r>
    </w:p>
    <w:p w:rsidR="00487E14" w:rsidRDefault="008378A2" w:rsidP="00D37AE6">
      <w:pPr>
        <w:pStyle w:val="1"/>
        <w:ind w:firstLine="851"/>
        <w:jc w:val="both"/>
      </w:pPr>
      <w:r>
        <w:t>натуральными и целыми числами, обыкновенными и десятичными дробями, положительными и отрицательными числами.</w:t>
      </w:r>
    </w:p>
    <w:p w:rsidR="00487E14" w:rsidRDefault="008378A2" w:rsidP="00D37AE6">
      <w:pPr>
        <w:pStyle w:val="1"/>
        <w:numPr>
          <w:ilvl w:val="0"/>
          <w:numId w:val="135"/>
        </w:numPr>
        <w:tabs>
          <w:tab w:val="left" w:pos="1368"/>
          <w:tab w:val="left" w:pos="1374"/>
        </w:tabs>
        <w:ind w:firstLine="851"/>
      </w:pPr>
      <w:r>
        <w:t>Вычислять значения числовых выражений, выполнять прикидку и оценку</w:t>
      </w:r>
    </w:p>
    <w:p w:rsidR="00487E14" w:rsidRDefault="008378A2" w:rsidP="00D37AE6">
      <w:pPr>
        <w:pStyle w:val="1"/>
        <w:ind w:firstLine="851"/>
        <w:jc w:val="both"/>
      </w:pPr>
      <w:r>
        <w:t>результата вычислений; выполнять преобразования числовых выражений на основе свойств арифметических действий.</w:t>
      </w:r>
    </w:p>
    <w:p w:rsidR="00487E14" w:rsidRDefault="008378A2" w:rsidP="00D37AE6">
      <w:pPr>
        <w:pStyle w:val="1"/>
        <w:numPr>
          <w:ilvl w:val="0"/>
          <w:numId w:val="135"/>
        </w:numPr>
        <w:tabs>
          <w:tab w:val="left" w:pos="628"/>
          <w:tab w:val="left" w:pos="634"/>
        </w:tabs>
        <w:ind w:firstLine="851"/>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87E14" w:rsidRDefault="008378A2" w:rsidP="00D37AE6">
      <w:pPr>
        <w:pStyle w:val="1"/>
        <w:numPr>
          <w:ilvl w:val="0"/>
          <w:numId w:val="135"/>
        </w:numPr>
        <w:tabs>
          <w:tab w:val="left" w:pos="1370"/>
          <w:tab w:val="left" w:pos="1374"/>
        </w:tabs>
        <w:ind w:firstLine="851"/>
        <w:jc w:val="both"/>
      </w:pPr>
      <w:r>
        <w:t>Соотносить точки в прямоугольной системе координат с координатами этой</w:t>
      </w:r>
    </w:p>
    <w:p w:rsidR="00487E14" w:rsidRDefault="008378A2" w:rsidP="00D37AE6">
      <w:pPr>
        <w:pStyle w:val="1"/>
        <w:spacing w:after="260"/>
        <w:ind w:firstLine="851"/>
      </w:pPr>
      <w:r>
        <w:t>точки</w:t>
      </w:r>
      <w:proofErr w:type="gramStart"/>
      <w:r>
        <w:t>.О</w:t>
      </w:r>
      <w:proofErr w:type="gramEnd"/>
      <w:r>
        <w:t>круглять целые числа и десятичные дроби, находить приближения чисел.</w:t>
      </w:r>
    </w:p>
    <w:p w:rsidR="00487E14" w:rsidRDefault="008378A2" w:rsidP="00D37AE6">
      <w:pPr>
        <w:pStyle w:val="32"/>
        <w:keepNext/>
        <w:keepLines/>
        <w:ind w:firstLine="851"/>
        <w:jc w:val="both"/>
      </w:pPr>
      <w:bookmarkStart w:id="268" w:name="bookmark556"/>
      <w:r>
        <w:t>Числовые и буквенные выражения</w:t>
      </w:r>
      <w:bookmarkEnd w:id="268"/>
    </w:p>
    <w:p w:rsidR="00487E14" w:rsidRDefault="008378A2" w:rsidP="00D37AE6">
      <w:pPr>
        <w:pStyle w:val="1"/>
        <w:numPr>
          <w:ilvl w:val="0"/>
          <w:numId w:val="135"/>
        </w:numPr>
        <w:tabs>
          <w:tab w:val="left" w:pos="1370"/>
          <w:tab w:val="left" w:pos="1374"/>
        </w:tabs>
        <w:ind w:firstLine="851"/>
        <w:jc w:val="both"/>
      </w:pPr>
      <w:r>
        <w:t>Понимать и употреблять термины, связанные с записью степени числа, находить</w:t>
      </w:r>
    </w:p>
    <w:p w:rsidR="00487E14" w:rsidRDefault="008378A2" w:rsidP="00D37AE6">
      <w:pPr>
        <w:pStyle w:val="1"/>
        <w:ind w:firstLine="851"/>
      </w:pPr>
      <w:r>
        <w:t>квадрат и куб числа, вычислять значения числовых выражений, содержащих степени.</w:t>
      </w:r>
    </w:p>
    <w:p w:rsidR="00487E14" w:rsidRDefault="008378A2" w:rsidP="00D37AE6">
      <w:pPr>
        <w:pStyle w:val="1"/>
        <w:numPr>
          <w:ilvl w:val="0"/>
          <w:numId w:val="135"/>
        </w:numPr>
        <w:tabs>
          <w:tab w:val="left" w:pos="1370"/>
          <w:tab w:val="left" w:pos="1374"/>
        </w:tabs>
        <w:ind w:firstLine="851"/>
        <w:jc w:val="both"/>
      </w:pPr>
      <w:r>
        <w:t>Пользоваться признаками делимости, раскладывать натуральные числа на</w:t>
      </w:r>
    </w:p>
    <w:p w:rsidR="00487E14" w:rsidRDefault="008378A2" w:rsidP="00D37AE6">
      <w:pPr>
        <w:pStyle w:val="1"/>
        <w:ind w:firstLine="851"/>
        <w:jc w:val="both"/>
      </w:pPr>
      <w:r>
        <w:t>простые множители.</w:t>
      </w:r>
    </w:p>
    <w:p w:rsidR="00487E14" w:rsidRDefault="008378A2" w:rsidP="00D37AE6">
      <w:pPr>
        <w:pStyle w:val="1"/>
        <w:numPr>
          <w:ilvl w:val="0"/>
          <w:numId w:val="135"/>
        </w:numPr>
        <w:tabs>
          <w:tab w:val="left" w:pos="1370"/>
          <w:tab w:val="left" w:pos="1374"/>
        </w:tabs>
        <w:ind w:firstLine="851"/>
        <w:jc w:val="both"/>
      </w:pPr>
      <w:r>
        <w:t>Пользоваться масштабом, составлять пропорции и отношения.</w:t>
      </w:r>
    </w:p>
    <w:p w:rsidR="00487E14" w:rsidRDefault="008378A2" w:rsidP="00D37AE6">
      <w:pPr>
        <w:pStyle w:val="1"/>
        <w:numPr>
          <w:ilvl w:val="0"/>
          <w:numId w:val="135"/>
        </w:numPr>
        <w:tabs>
          <w:tab w:val="left" w:pos="1370"/>
          <w:tab w:val="left" w:pos="1374"/>
        </w:tabs>
        <w:ind w:firstLine="851"/>
        <w:jc w:val="both"/>
      </w:pPr>
      <w:r>
        <w:t>Использовать буквы для обозначения чисел при записи математических</w:t>
      </w:r>
    </w:p>
    <w:p w:rsidR="00487E14" w:rsidRDefault="008378A2" w:rsidP="00D37AE6">
      <w:pPr>
        <w:pStyle w:val="1"/>
        <w:ind w:firstLine="851"/>
        <w:jc w:val="both"/>
      </w:pPr>
      <w:r>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87E14" w:rsidRDefault="008378A2" w:rsidP="00D37AE6">
      <w:pPr>
        <w:pStyle w:val="1"/>
        <w:numPr>
          <w:ilvl w:val="0"/>
          <w:numId w:val="135"/>
        </w:numPr>
        <w:tabs>
          <w:tab w:val="left" w:pos="1370"/>
          <w:tab w:val="left" w:pos="1374"/>
        </w:tabs>
        <w:spacing w:after="260"/>
        <w:ind w:firstLine="851"/>
      </w:pPr>
      <w:r>
        <w:t>Находить неизвестный компонент равенства.</w:t>
      </w:r>
    </w:p>
    <w:p w:rsidR="00487E14" w:rsidRDefault="008378A2" w:rsidP="00D37AE6">
      <w:pPr>
        <w:pStyle w:val="32"/>
        <w:keepNext/>
        <w:keepLines/>
        <w:ind w:firstLine="851"/>
        <w:jc w:val="both"/>
      </w:pPr>
      <w:bookmarkStart w:id="269" w:name="bookmark558"/>
      <w:r>
        <w:lastRenderedPageBreak/>
        <w:t>Решение текстовых задач</w:t>
      </w:r>
      <w:bookmarkEnd w:id="269"/>
    </w:p>
    <w:p w:rsidR="00487E14" w:rsidRDefault="008378A2" w:rsidP="00D37AE6">
      <w:pPr>
        <w:pStyle w:val="1"/>
        <w:numPr>
          <w:ilvl w:val="0"/>
          <w:numId w:val="135"/>
        </w:numPr>
        <w:tabs>
          <w:tab w:val="left" w:pos="1370"/>
          <w:tab w:val="left" w:pos="1374"/>
        </w:tabs>
        <w:ind w:firstLine="851"/>
        <w:jc w:val="both"/>
      </w:pPr>
      <w:r>
        <w:t>Решать многошаговые текстовые задачи арифметическим способом.</w:t>
      </w:r>
    </w:p>
    <w:p w:rsidR="00487E14" w:rsidRDefault="008378A2" w:rsidP="00D37AE6">
      <w:pPr>
        <w:pStyle w:val="1"/>
        <w:numPr>
          <w:ilvl w:val="0"/>
          <w:numId w:val="135"/>
        </w:numPr>
        <w:tabs>
          <w:tab w:val="left" w:pos="1370"/>
          <w:tab w:val="left" w:pos="1374"/>
        </w:tabs>
        <w:ind w:firstLine="851"/>
        <w:jc w:val="both"/>
      </w:pPr>
      <w:r>
        <w:t>Решать задачи, связанные с отношением, пропорциональностью величин,</w:t>
      </w:r>
    </w:p>
    <w:p w:rsidR="00487E14" w:rsidRDefault="008378A2" w:rsidP="00D37AE6">
      <w:pPr>
        <w:pStyle w:val="1"/>
        <w:ind w:firstLine="851"/>
      </w:pPr>
      <w:r>
        <w:t>процентами; решать три основные задачи на дроби и проценты.</w:t>
      </w:r>
    </w:p>
    <w:p w:rsidR="00487E14" w:rsidRDefault="008378A2" w:rsidP="00D37AE6">
      <w:pPr>
        <w:pStyle w:val="1"/>
        <w:numPr>
          <w:ilvl w:val="0"/>
          <w:numId w:val="135"/>
        </w:numPr>
        <w:tabs>
          <w:tab w:val="left" w:pos="1370"/>
          <w:tab w:val="left" w:pos="1374"/>
        </w:tabs>
        <w:ind w:firstLine="851"/>
        <w:jc w:val="both"/>
      </w:pPr>
      <w:r>
        <w:t>Решать задачи, содержащие зависимости, связывающие величины: скорость,</w:t>
      </w:r>
    </w:p>
    <w:p w:rsidR="00487E14" w:rsidRDefault="008378A2" w:rsidP="00D37AE6">
      <w:pPr>
        <w:pStyle w:val="1"/>
        <w:ind w:firstLine="851"/>
        <w:jc w:val="both"/>
      </w:pPr>
      <w: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87E14" w:rsidRDefault="008378A2" w:rsidP="00D37AE6">
      <w:pPr>
        <w:pStyle w:val="1"/>
        <w:numPr>
          <w:ilvl w:val="0"/>
          <w:numId w:val="135"/>
        </w:numPr>
        <w:tabs>
          <w:tab w:val="left" w:pos="1370"/>
          <w:tab w:val="left" w:pos="1374"/>
        </w:tabs>
        <w:ind w:firstLine="851"/>
        <w:jc w:val="both"/>
      </w:pPr>
      <w:r>
        <w:t>Составлять буквенные выражения по условию задачи.</w:t>
      </w:r>
    </w:p>
    <w:p w:rsidR="00487E14" w:rsidRDefault="008378A2" w:rsidP="00D37AE6">
      <w:pPr>
        <w:pStyle w:val="1"/>
        <w:numPr>
          <w:ilvl w:val="0"/>
          <w:numId w:val="135"/>
        </w:numPr>
        <w:tabs>
          <w:tab w:val="left" w:pos="1370"/>
          <w:tab w:val="left" w:pos="1374"/>
        </w:tabs>
        <w:ind w:firstLine="851"/>
        <w:jc w:val="both"/>
      </w:pPr>
      <w:r>
        <w:t>Извлекать информацию, представленную в таблицах, на линейной, столбчатой</w:t>
      </w:r>
    </w:p>
    <w:p w:rsidR="00487E14" w:rsidRDefault="008378A2" w:rsidP="00D37AE6">
      <w:pPr>
        <w:pStyle w:val="1"/>
        <w:ind w:firstLine="851"/>
        <w:jc w:val="both"/>
      </w:pPr>
      <w:r>
        <w:t>или круговой диаграммах, интерпретировать представленные данные; использовать данные при решении задач.</w:t>
      </w:r>
    </w:p>
    <w:p w:rsidR="00487E14" w:rsidRDefault="008378A2" w:rsidP="00D37AE6">
      <w:pPr>
        <w:pStyle w:val="1"/>
        <w:numPr>
          <w:ilvl w:val="0"/>
          <w:numId w:val="135"/>
        </w:numPr>
        <w:tabs>
          <w:tab w:val="left" w:pos="1370"/>
          <w:tab w:val="left" w:pos="1374"/>
        </w:tabs>
        <w:spacing w:after="260"/>
        <w:ind w:firstLine="851"/>
      </w:pPr>
      <w:r>
        <w:t>Представлять информацию с помощью таблиц, линейной и столбчатой диаграмм.</w:t>
      </w:r>
    </w:p>
    <w:p w:rsidR="00487E14" w:rsidRDefault="008378A2" w:rsidP="00D37AE6">
      <w:pPr>
        <w:pStyle w:val="32"/>
        <w:keepNext/>
        <w:keepLines/>
        <w:ind w:firstLine="851"/>
        <w:jc w:val="both"/>
      </w:pPr>
      <w:bookmarkStart w:id="270" w:name="bookmark560"/>
      <w:r>
        <w:t>Наглядная геометрия</w:t>
      </w:r>
      <w:bookmarkEnd w:id="270"/>
    </w:p>
    <w:p w:rsidR="00487E14" w:rsidRDefault="008378A2" w:rsidP="00D37AE6">
      <w:pPr>
        <w:pStyle w:val="1"/>
        <w:numPr>
          <w:ilvl w:val="0"/>
          <w:numId w:val="135"/>
        </w:numPr>
        <w:tabs>
          <w:tab w:val="left" w:pos="1370"/>
          <w:tab w:val="left" w:pos="1374"/>
        </w:tabs>
        <w:ind w:firstLine="851"/>
        <w:jc w:val="both"/>
      </w:pPr>
      <w:r>
        <w:t>Приводить примеры объектов окружающего мира, имеющих форму изученных</w:t>
      </w:r>
    </w:p>
    <w:p w:rsidR="00487E14" w:rsidRDefault="008378A2" w:rsidP="00D37AE6">
      <w:pPr>
        <w:pStyle w:val="1"/>
        <w:ind w:firstLine="851"/>
        <w:jc w:val="both"/>
      </w:pPr>
      <w:r>
        <w:t>геометрических плоских и пространственных фигур, примеры равных и симметричных фигур.</w:t>
      </w:r>
    </w:p>
    <w:p w:rsidR="00487E14" w:rsidRDefault="008378A2" w:rsidP="00D37AE6">
      <w:pPr>
        <w:pStyle w:val="1"/>
        <w:numPr>
          <w:ilvl w:val="0"/>
          <w:numId w:val="135"/>
        </w:numPr>
        <w:tabs>
          <w:tab w:val="left" w:pos="1370"/>
          <w:tab w:val="left" w:pos="1374"/>
        </w:tabs>
        <w:ind w:firstLine="851"/>
        <w:jc w:val="both"/>
      </w:pPr>
      <w:r>
        <w:t>Изображать с помощью циркуля, линейки, транспортира на нелинованной и</w:t>
      </w:r>
    </w:p>
    <w:p w:rsidR="00487E14" w:rsidRDefault="008378A2" w:rsidP="00D37AE6">
      <w:pPr>
        <w:pStyle w:val="1"/>
        <w:ind w:firstLine="851"/>
        <w:jc w:val="both"/>
      </w:pPr>
      <w:r>
        <w:t>клетчатой бумаге изученные плоские геометрические фигуры и конфигурации, симметричные фигуры.</w:t>
      </w:r>
    </w:p>
    <w:p w:rsidR="00487E14" w:rsidRDefault="008378A2" w:rsidP="00D37AE6">
      <w:pPr>
        <w:pStyle w:val="1"/>
        <w:numPr>
          <w:ilvl w:val="0"/>
          <w:numId w:val="135"/>
        </w:numPr>
        <w:tabs>
          <w:tab w:val="left" w:pos="1370"/>
          <w:tab w:val="left" w:pos="1374"/>
        </w:tabs>
        <w:ind w:firstLine="851"/>
        <w:jc w:val="both"/>
      </w:pPr>
      <w:r>
        <w:t>Пользоваться геометрическими понятиями: равенство фигур, симметрия;</w:t>
      </w:r>
    </w:p>
    <w:p w:rsidR="00487E14" w:rsidRDefault="008378A2" w:rsidP="00D37AE6">
      <w:pPr>
        <w:pStyle w:val="1"/>
        <w:ind w:firstLine="851"/>
      </w:pPr>
      <w:r>
        <w:t>использовать терминологию, связанную с симметрией: ось симметрии, центр симметрии.</w:t>
      </w:r>
    </w:p>
    <w:p w:rsidR="00487E14" w:rsidRDefault="008378A2" w:rsidP="00D37AE6">
      <w:pPr>
        <w:pStyle w:val="1"/>
        <w:numPr>
          <w:ilvl w:val="0"/>
          <w:numId w:val="135"/>
        </w:numPr>
        <w:tabs>
          <w:tab w:val="left" w:pos="1370"/>
          <w:tab w:val="left" w:pos="1374"/>
        </w:tabs>
        <w:ind w:firstLine="851"/>
        <w:jc w:val="both"/>
      </w:pPr>
      <w:r>
        <w:t>Находить величины углов измерением с помощью транспортира, строить углы</w:t>
      </w:r>
    </w:p>
    <w:p w:rsidR="00487E14" w:rsidRDefault="008378A2" w:rsidP="00D37AE6">
      <w:pPr>
        <w:pStyle w:val="1"/>
        <w:ind w:firstLine="851"/>
        <w:jc w:val="both"/>
      </w:pPr>
      <w:r>
        <w:t>заданной величины, пользоваться при решении задач градусной мерой углов; распознавать на чертежах острый, прямой, развёрнутый и тупой углы.</w:t>
      </w:r>
    </w:p>
    <w:p w:rsidR="00487E14" w:rsidRDefault="008378A2" w:rsidP="00D37AE6">
      <w:pPr>
        <w:pStyle w:val="1"/>
        <w:numPr>
          <w:ilvl w:val="0"/>
          <w:numId w:val="135"/>
        </w:numPr>
        <w:tabs>
          <w:tab w:val="left" w:pos="1370"/>
          <w:tab w:val="left" w:pos="1374"/>
        </w:tabs>
        <w:ind w:firstLine="851"/>
        <w:jc w:val="both"/>
      </w:pPr>
      <w:r>
        <w:t>Вычислять длину ломаной, периметр многоугольника, пользоваться единицами</w:t>
      </w:r>
    </w:p>
    <w:p w:rsidR="00487E14" w:rsidRDefault="008378A2" w:rsidP="00D37AE6">
      <w:pPr>
        <w:pStyle w:val="1"/>
        <w:ind w:firstLine="851"/>
      </w:pPr>
      <w:r>
        <w:t>измерения длины, выражать одни единицы измерения длины через другие.</w:t>
      </w:r>
    </w:p>
    <w:p w:rsidR="00487E14" w:rsidRDefault="008378A2" w:rsidP="00D37AE6">
      <w:pPr>
        <w:pStyle w:val="1"/>
        <w:numPr>
          <w:ilvl w:val="0"/>
          <w:numId w:val="135"/>
        </w:numPr>
        <w:tabs>
          <w:tab w:val="left" w:pos="1370"/>
          <w:tab w:val="left" w:pos="1374"/>
        </w:tabs>
        <w:ind w:firstLine="851"/>
        <w:jc w:val="both"/>
      </w:pPr>
      <w:r>
        <w:t>Находить, используя чертёжные инструменты, расстояния: между двумя точками,</w:t>
      </w:r>
    </w:p>
    <w:p w:rsidR="00487E14" w:rsidRDefault="008378A2" w:rsidP="00D37AE6">
      <w:pPr>
        <w:pStyle w:val="1"/>
        <w:ind w:firstLine="851"/>
      </w:pPr>
      <w:r>
        <w:t>от точки до прямой, длину пути на квадратной сетке.</w:t>
      </w:r>
    </w:p>
    <w:p w:rsidR="00487E14" w:rsidRDefault="008378A2" w:rsidP="00D37AE6">
      <w:pPr>
        <w:pStyle w:val="1"/>
        <w:numPr>
          <w:ilvl w:val="0"/>
          <w:numId w:val="135"/>
        </w:numPr>
        <w:tabs>
          <w:tab w:val="left" w:pos="1370"/>
          <w:tab w:val="left" w:pos="1374"/>
        </w:tabs>
        <w:ind w:firstLine="851"/>
        <w:jc w:val="both"/>
      </w:pPr>
      <w:r>
        <w:t>Вычислять площадь фигур, составленных из прямоугольников, использовать</w:t>
      </w:r>
    </w:p>
    <w:p w:rsidR="00487E14" w:rsidRDefault="008378A2" w:rsidP="00D37AE6">
      <w:pPr>
        <w:pStyle w:val="1"/>
        <w:ind w:firstLine="851"/>
        <w:jc w:val="both"/>
      </w:pPr>
      <w:r>
        <w:t>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87E14" w:rsidRDefault="008378A2" w:rsidP="00D37AE6">
      <w:pPr>
        <w:pStyle w:val="1"/>
        <w:numPr>
          <w:ilvl w:val="0"/>
          <w:numId w:val="135"/>
        </w:numPr>
        <w:tabs>
          <w:tab w:val="left" w:pos="1370"/>
          <w:tab w:val="left" w:pos="1374"/>
        </w:tabs>
        <w:ind w:firstLine="851"/>
        <w:jc w:val="both"/>
      </w:pPr>
      <w:r>
        <w:t>Распознавать на моделях и изображениях пирамиду, конус, цилиндр,</w:t>
      </w:r>
    </w:p>
    <w:p w:rsidR="00487E14" w:rsidRDefault="008378A2" w:rsidP="00D37AE6">
      <w:pPr>
        <w:pStyle w:val="1"/>
        <w:ind w:firstLine="851"/>
      </w:pPr>
      <w:r>
        <w:t>использовать терминологию: вершина, ребро, грань, основание, развёртка.</w:t>
      </w:r>
    </w:p>
    <w:p w:rsidR="00D37AE6" w:rsidRDefault="008378A2" w:rsidP="00D37AE6">
      <w:pPr>
        <w:pStyle w:val="1"/>
        <w:numPr>
          <w:ilvl w:val="0"/>
          <w:numId w:val="135"/>
        </w:numPr>
        <w:tabs>
          <w:tab w:val="left" w:pos="1374"/>
        </w:tabs>
        <w:spacing w:after="260"/>
        <w:ind w:firstLine="851"/>
        <w:jc w:val="both"/>
      </w:pPr>
      <w:r>
        <w:t>Изображать на клетчатой бумаге прямоугольный параллелепипед.</w:t>
      </w:r>
    </w:p>
    <w:p w:rsidR="00487E14" w:rsidRDefault="008378A2" w:rsidP="00D37AE6">
      <w:pPr>
        <w:pStyle w:val="1"/>
        <w:numPr>
          <w:ilvl w:val="0"/>
          <w:numId w:val="135"/>
        </w:numPr>
        <w:tabs>
          <w:tab w:val="left" w:pos="1374"/>
        </w:tabs>
        <w:spacing w:after="260"/>
        <w:ind w:firstLine="851"/>
        <w:jc w:val="both"/>
      </w:pPr>
      <w:r>
        <w:t>Вычислять объём прямоугольного параллелепипеда, куба, пользоваться</w:t>
      </w:r>
    </w:p>
    <w:p w:rsidR="00487E14" w:rsidRDefault="008378A2" w:rsidP="00D37AE6">
      <w:pPr>
        <w:pStyle w:val="1"/>
        <w:ind w:firstLine="851"/>
        <w:jc w:val="both"/>
      </w:pPr>
      <w:r>
        <w:t>основными единицами измерения объёма; выражать одни единицы измерения объёма через другие.</w:t>
      </w:r>
    </w:p>
    <w:p w:rsidR="00487E14" w:rsidRDefault="008378A2" w:rsidP="00D37AE6">
      <w:pPr>
        <w:pStyle w:val="1"/>
        <w:spacing w:after="540"/>
        <w:ind w:firstLine="851"/>
      </w:pPr>
      <w:r>
        <w:t>Решать несложные задачи на нахождение геометрических величин в практических ситуациях.</w:t>
      </w:r>
    </w:p>
    <w:p w:rsidR="00487E14" w:rsidRDefault="008378A2" w:rsidP="00D37AE6">
      <w:pPr>
        <w:pStyle w:val="1"/>
        <w:tabs>
          <w:tab w:val="left" w:pos="1407"/>
        </w:tabs>
        <w:ind w:firstLine="851"/>
      </w:pPr>
      <w:r>
        <w:rPr>
          <w:b/>
          <w:bCs/>
        </w:rPr>
        <w:t>2.</w:t>
      </w:r>
      <w:r>
        <w:rPr>
          <w:b/>
          <w:bCs/>
        </w:rPr>
        <w:tab/>
        <w:t>РАБОЧАЯ ПРОГРАММА УЧЕБНОГО КУРСА «АЛГЕБРА». 7-9</w:t>
      </w:r>
    </w:p>
    <w:p w:rsidR="00487E14" w:rsidRDefault="008378A2" w:rsidP="00D37AE6">
      <w:pPr>
        <w:pStyle w:val="1"/>
        <w:spacing w:after="260"/>
        <w:ind w:firstLine="851"/>
        <w:jc w:val="both"/>
      </w:pPr>
      <w:r>
        <w:rPr>
          <w:b/>
          <w:bCs/>
        </w:rPr>
        <w:t>КЛАССЫ</w:t>
      </w:r>
    </w:p>
    <w:p w:rsidR="00487E14" w:rsidRDefault="008378A2" w:rsidP="00D37AE6">
      <w:pPr>
        <w:pStyle w:val="1"/>
        <w:ind w:firstLine="851"/>
        <w:jc w:val="both"/>
      </w:pPr>
      <w:r>
        <w:rPr>
          <w:b/>
          <w:bCs/>
          <w:i/>
          <w:iCs/>
        </w:rPr>
        <w:t>Цели изучения учебного курса</w:t>
      </w:r>
    </w:p>
    <w:p w:rsidR="00487E14" w:rsidRDefault="008378A2" w:rsidP="00D37AE6">
      <w:pPr>
        <w:pStyle w:val="1"/>
        <w:ind w:firstLine="851"/>
        <w:jc w:val="both"/>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w:t>
      </w:r>
      <w:r>
        <w:lastRenderedPageBreak/>
        <w:t>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87E14" w:rsidRDefault="008378A2" w:rsidP="00D37AE6">
      <w:pPr>
        <w:pStyle w:val="1"/>
        <w:ind w:firstLine="851"/>
        <w:jc w:val="both"/>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bCs/>
        </w:rPr>
        <w:softHyphen/>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87E14" w:rsidRDefault="008378A2" w:rsidP="00D37AE6">
      <w:pPr>
        <w:pStyle w:val="1"/>
        <w:ind w:firstLine="851"/>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87E14" w:rsidRDefault="008378A2" w:rsidP="00D37AE6">
      <w:pPr>
        <w:pStyle w:val="1"/>
        <w:ind w:firstLine="851"/>
        <w:jc w:val="both"/>
      </w:pPr>
      <w:r>
        <w:t xml:space="preserve">Содержание двух алгебраических линий </w:t>
      </w:r>
      <w:r>
        <w:rPr>
          <w:b/>
          <w:bCs/>
        </w:rPr>
        <w:t xml:space="preserve">— </w:t>
      </w:r>
      <w:r>
        <w:t>«Алгебраические выражения» и</w:t>
      </w:r>
    </w:p>
    <w:p w:rsidR="00487E14" w:rsidRDefault="008378A2" w:rsidP="00D37AE6">
      <w:pPr>
        <w:pStyle w:val="1"/>
        <w:ind w:firstLine="851"/>
        <w:jc w:val="both"/>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87E14" w:rsidRDefault="008378A2" w:rsidP="00D37AE6">
      <w:pPr>
        <w:pStyle w:val="1"/>
        <w:ind w:firstLine="851"/>
        <w:jc w:val="both"/>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487E14" w:rsidRDefault="008378A2" w:rsidP="00D37AE6">
      <w:pPr>
        <w:pStyle w:val="1"/>
        <w:ind w:firstLine="851"/>
      </w:pPr>
      <w:r>
        <w:rPr>
          <w:b/>
          <w:bCs/>
          <w:i/>
          <w:iCs/>
        </w:rPr>
        <w:t>Место учебного курса в учебном плане</w:t>
      </w:r>
    </w:p>
    <w:p w:rsidR="00487E14" w:rsidRDefault="008378A2" w:rsidP="00D37AE6">
      <w:pPr>
        <w:pStyle w:val="1"/>
        <w:ind w:firstLine="851"/>
        <w:jc w:val="both"/>
      </w:pPr>
      <w:r>
        <w:t>Согласно учебному плану в 7</w:t>
      </w:r>
      <w:r>
        <w:rPr>
          <w:b/>
          <w:bCs/>
        </w:rPr>
        <w:t>-</w:t>
      </w:r>
      <w:r>
        <w:t>9 классах изучается учебный курс «Алгебра», который включает следующие основные разделы содержания: «Числа и вычисления»,</w:t>
      </w:r>
    </w:p>
    <w:p w:rsidR="00487E14" w:rsidRDefault="008378A2" w:rsidP="00D37AE6">
      <w:pPr>
        <w:pStyle w:val="1"/>
        <w:ind w:firstLine="851"/>
        <w:jc w:val="both"/>
      </w:pPr>
      <w:r>
        <w:t>«Алгебраические выражения», «Уравнения и неравенства», «Функции».</w:t>
      </w:r>
    </w:p>
    <w:p w:rsidR="00487E14" w:rsidRDefault="008378A2" w:rsidP="00D37AE6">
      <w:pPr>
        <w:pStyle w:val="1"/>
        <w:spacing w:after="260"/>
        <w:ind w:firstLine="851"/>
        <w:jc w:val="both"/>
      </w:pPr>
      <w:r>
        <w:t>Учебный план на изучение алгебры в 7</w:t>
      </w:r>
      <w:r>
        <w:rPr>
          <w:b/>
          <w:bCs/>
        </w:rPr>
        <w:t>-</w:t>
      </w:r>
      <w:r>
        <w:t xml:space="preserve">9 классах отводит не менее 3 учебных часов в неделю в течение каждого года обучения, всего за три года обучения </w:t>
      </w:r>
      <w:r>
        <w:rPr>
          <w:b/>
          <w:bCs/>
        </w:rPr>
        <w:t xml:space="preserve">- </w:t>
      </w:r>
      <w:r>
        <w:t>не менее 306 учебных часов.</w:t>
      </w:r>
    </w:p>
    <w:p w:rsidR="00487E14" w:rsidRDefault="008378A2" w:rsidP="00D37AE6">
      <w:pPr>
        <w:pStyle w:val="1"/>
        <w:spacing w:after="260"/>
        <w:ind w:firstLine="851"/>
        <w:jc w:val="both"/>
      </w:pPr>
      <w:r>
        <w:rPr>
          <w:b/>
          <w:bCs/>
        </w:rPr>
        <w:t>СОДЕРЖАНИЕ УЧЕБНОГО КУРСА «АЛГЕБРА»</w:t>
      </w:r>
    </w:p>
    <w:p w:rsidR="00487E14" w:rsidRDefault="008378A2" w:rsidP="00D37AE6">
      <w:pPr>
        <w:pStyle w:val="1"/>
        <w:numPr>
          <w:ilvl w:val="0"/>
          <w:numId w:val="136"/>
        </w:numPr>
        <w:tabs>
          <w:tab w:val="left" w:pos="990"/>
        </w:tabs>
        <w:ind w:firstLine="851"/>
        <w:jc w:val="both"/>
      </w:pPr>
      <w:r>
        <w:rPr>
          <w:b/>
          <w:bCs/>
        </w:rPr>
        <w:t>КЛАСС</w:t>
      </w:r>
    </w:p>
    <w:p w:rsidR="00487E14" w:rsidRDefault="008378A2" w:rsidP="00D37AE6">
      <w:pPr>
        <w:pStyle w:val="1"/>
        <w:ind w:firstLine="851"/>
        <w:jc w:val="both"/>
      </w:pPr>
      <w:r>
        <w:rPr>
          <w:b/>
          <w:bCs/>
        </w:rPr>
        <w:t>Числа и вычисления</w:t>
      </w:r>
    </w:p>
    <w:p w:rsidR="00487E14" w:rsidRDefault="008378A2" w:rsidP="00D37AE6">
      <w:pPr>
        <w:pStyle w:val="1"/>
        <w:ind w:firstLine="851"/>
      </w:pPr>
      <w:r>
        <w:rPr>
          <w:b/>
          <w:bCs/>
          <w:i/>
          <w:iCs/>
        </w:rPr>
        <w:t>Рациональные числа</w:t>
      </w:r>
    </w:p>
    <w:p w:rsidR="00487E14" w:rsidRDefault="008378A2" w:rsidP="00D37AE6">
      <w:pPr>
        <w:pStyle w:val="1"/>
        <w:ind w:firstLine="851"/>
        <w:jc w:val="both"/>
      </w:pPr>
      <w: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87E14" w:rsidRDefault="008378A2" w:rsidP="00D37AE6">
      <w:pPr>
        <w:pStyle w:val="1"/>
        <w:ind w:firstLine="851"/>
        <w:jc w:val="both"/>
      </w:pPr>
      <w:r>
        <w:t>Степень с натуральным показателем: определение, преобразование выражений на основе определения, запись больших чисел.</w:t>
      </w:r>
    </w:p>
    <w:p w:rsidR="00487E14" w:rsidRDefault="008378A2" w:rsidP="00D37AE6">
      <w:pPr>
        <w:pStyle w:val="1"/>
        <w:ind w:firstLine="851"/>
        <w:jc w:val="both"/>
      </w:pPr>
      <w:r>
        <w:t>Проценты, запись процентов в виде дроби и дроби в виде процентов. Три основные задачи на проценты, решение задач из реальной практики.</w:t>
      </w:r>
    </w:p>
    <w:p w:rsidR="00487E14" w:rsidRDefault="008378A2" w:rsidP="00D37AE6">
      <w:pPr>
        <w:pStyle w:val="1"/>
        <w:ind w:firstLine="851"/>
        <w:jc w:val="both"/>
      </w:pPr>
      <w:r>
        <w:t>Применение признаков делимости, разложение на множители натуральных чисел. Реальные зависимости, в т.ч. прямая и обратная пропорциональности.</w:t>
      </w:r>
    </w:p>
    <w:p w:rsidR="00487E14" w:rsidRDefault="008378A2" w:rsidP="00D37AE6">
      <w:pPr>
        <w:pStyle w:val="1"/>
        <w:ind w:firstLine="851"/>
      </w:pPr>
      <w:r>
        <w:rPr>
          <w:b/>
          <w:bCs/>
        </w:rPr>
        <w:t>Алгебраические выражения</w:t>
      </w:r>
    </w:p>
    <w:p w:rsidR="00487E14" w:rsidRDefault="008378A2" w:rsidP="00D37AE6">
      <w:pPr>
        <w:pStyle w:val="1"/>
        <w:ind w:firstLine="851"/>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487E14" w:rsidRDefault="008378A2" w:rsidP="00D37AE6">
      <w:pPr>
        <w:pStyle w:val="1"/>
        <w:ind w:firstLine="851"/>
        <w:jc w:val="both"/>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87E14" w:rsidRDefault="008378A2" w:rsidP="00D37AE6">
      <w:pPr>
        <w:pStyle w:val="1"/>
        <w:ind w:firstLine="851"/>
        <w:jc w:val="both"/>
      </w:pPr>
      <w:r>
        <w:t>Свойства степени с натуральным показателем.</w:t>
      </w:r>
    </w:p>
    <w:p w:rsidR="00487E14" w:rsidRDefault="008378A2" w:rsidP="00D37AE6">
      <w:pPr>
        <w:pStyle w:val="1"/>
        <w:ind w:firstLine="851"/>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87E14" w:rsidRDefault="008378A2" w:rsidP="00D37AE6">
      <w:pPr>
        <w:pStyle w:val="1"/>
        <w:ind w:firstLine="851"/>
      </w:pPr>
      <w:r>
        <w:rPr>
          <w:b/>
          <w:bCs/>
        </w:rPr>
        <w:t>Уравнения</w:t>
      </w:r>
    </w:p>
    <w:p w:rsidR="00487E14" w:rsidRDefault="008378A2" w:rsidP="00D37AE6">
      <w:pPr>
        <w:pStyle w:val="1"/>
        <w:spacing w:after="140"/>
        <w:ind w:firstLine="851"/>
        <w:jc w:val="both"/>
        <w:sectPr w:rsidR="00487E14" w:rsidSect="00D37AE6">
          <w:footerReference w:type="even" r:id="rId103"/>
          <w:footerReference w:type="default" r:id="rId104"/>
          <w:footerReference w:type="first" r:id="rId105"/>
          <w:pgSz w:w="11900" w:h="16840"/>
          <w:pgMar w:top="981" w:right="701" w:bottom="553" w:left="1007" w:header="0" w:footer="3" w:gutter="0"/>
          <w:cols w:space="720"/>
          <w:noEndnote/>
          <w:titlePg/>
          <w:docGrid w:linePitch="360"/>
        </w:sectPr>
      </w:pPr>
      <w:r>
        <w:t>Уравнение, корень уравнения, правила преобразования уравнения, равносильность уравнений.</w:t>
      </w:r>
    </w:p>
    <w:p w:rsidR="00487E14" w:rsidRDefault="008378A2" w:rsidP="00D37AE6">
      <w:pPr>
        <w:pStyle w:val="1"/>
        <w:ind w:firstLine="851"/>
        <w:jc w:val="both"/>
      </w:pPr>
      <w: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87E14" w:rsidRDefault="008378A2" w:rsidP="00D37AE6">
      <w:pPr>
        <w:pStyle w:val="1"/>
        <w:spacing w:after="260"/>
        <w:ind w:firstLine="851"/>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87E14" w:rsidRDefault="008378A2" w:rsidP="00D37AE6">
      <w:pPr>
        <w:pStyle w:val="32"/>
        <w:keepNext/>
        <w:keepLines/>
        <w:ind w:firstLine="851"/>
        <w:jc w:val="both"/>
      </w:pPr>
      <w:bookmarkStart w:id="271" w:name="bookmark562"/>
      <w:r>
        <w:t>Координаты и графики. Функции</w:t>
      </w:r>
      <w:bookmarkEnd w:id="271"/>
    </w:p>
    <w:p w:rsidR="00487E14" w:rsidRDefault="008378A2" w:rsidP="00D37AE6">
      <w:pPr>
        <w:pStyle w:val="1"/>
        <w:ind w:firstLine="851"/>
        <w:jc w:val="both"/>
      </w:pPr>
      <w:r>
        <w:t>Координата точки на прямой. Числовые промежутки. Расстояние между двумя точками координатной прямой.</w:t>
      </w:r>
    </w:p>
    <w:p w:rsidR="00487E14" w:rsidRDefault="008378A2" w:rsidP="00D37AE6">
      <w:pPr>
        <w:pStyle w:val="1"/>
        <w:ind w:firstLine="851"/>
        <w:jc w:val="both"/>
      </w:pPr>
      <w:r>
        <w:t xml:space="preserve">Прямоугольная система координат, оси </w:t>
      </w:r>
      <w:r>
        <w:rPr>
          <w:i/>
          <w:iCs/>
          <w:lang w:val="en-US" w:eastAsia="en-US" w:bidi="en-US"/>
        </w:rPr>
        <w:t>Ox</w:t>
      </w:r>
      <w:r w:rsidRPr="008378A2">
        <w:rPr>
          <w:lang w:eastAsia="en-US" w:bidi="en-US"/>
        </w:rPr>
        <w:t xml:space="preserve"> </w:t>
      </w:r>
      <w:r>
        <w:t xml:space="preserve">и </w:t>
      </w:r>
      <w:r>
        <w:rPr>
          <w:i/>
          <w:iCs/>
          <w:lang w:val="en-US" w:eastAsia="en-US" w:bidi="en-US"/>
        </w:rPr>
        <w:t>Oy</w:t>
      </w:r>
      <w:r w:rsidRPr="008378A2">
        <w:rPr>
          <w:i/>
          <w:iCs/>
          <w:lang w:eastAsia="en-US" w:bidi="en-US"/>
        </w:rPr>
        <w:t>.</w:t>
      </w:r>
      <w:r w:rsidRPr="008378A2">
        <w:rPr>
          <w:lang w:eastAsia="en-US" w:bidi="en-US"/>
        </w:rPr>
        <w:t xml:space="preserve"> </w:t>
      </w:r>
      <w:r>
        <w:t>Абсцисса и ордината точки на координатной плоскости. Примеры графиков, заданных формулами. Чтение графиков реальных зависимостей.</w:t>
      </w:r>
    </w:p>
    <w:p w:rsidR="00487E14" w:rsidRDefault="008378A2" w:rsidP="00D37AE6">
      <w:pPr>
        <w:pStyle w:val="1"/>
        <w:spacing w:after="180"/>
        <w:ind w:firstLine="851"/>
        <w:jc w:val="both"/>
      </w:pPr>
      <w:r>
        <w:t xml:space="preserve">Понятие функции. График функции. Свойства функций. Линейная функция, её график. График функции </w:t>
      </w:r>
      <w:r>
        <w:rPr>
          <w:i/>
          <w:iCs/>
        </w:rPr>
        <w:t>у</w:t>
      </w:r>
      <w:r>
        <w:t xml:space="preserve"> = </w:t>
      </w:r>
      <w:r>
        <w:rPr>
          <w:i/>
          <w:iCs/>
        </w:rPr>
        <w:t>х</w:t>
      </w:r>
      <w:proofErr w:type="gramStart"/>
      <w:r>
        <w:t xml:space="preserve"> .</w:t>
      </w:r>
      <w:proofErr w:type="gramEnd"/>
      <w:r>
        <w:t xml:space="preserve"> Графическое решение линейных уравнений и систем линейных уравнений.</w:t>
      </w:r>
    </w:p>
    <w:p w:rsidR="00487E14" w:rsidRDefault="008378A2" w:rsidP="00D37AE6">
      <w:pPr>
        <w:pStyle w:val="1"/>
        <w:numPr>
          <w:ilvl w:val="0"/>
          <w:numId w:val="136"/>
        </w:numPr>
        <w:tabs>
          <w:tab w:val="left" w:pos="1029"/>
        </w:tabs>
        <w:ind w:firstLine="851"/>
        <w:jc w:val="both"/>
      </w:pPr>
      <w:r>
        <w:rPr>
          <w:b/>
          <w:bCs/>
        </w:rPr>
        <w:t>КЛАСС</w:t>
      </w:r>
    </w:p>
    <w:p w:rsidR="00487E14" w:rsidRDefault="008378A2" w:rsidP="00D37AE6">
      <w:pPr>
        <w:pStyle w:val="1"/>
        <w:ind w:firstLine="851"/>
        <w:jc w:val="both"/>
      </w:pPr>
      <w:r>
        <w:rPr>
          <w:b/>
          <w:bCs/>
        </w:rPr>
        <w:t>Числа и вычисления</w:t>
      </w:r>
    </w:p>
    <w:p w:rsidR="00487E14" w:rsidRDefault="008378A2" w:rsidP="00D37AE6">
      <w:pPr>
        <w:pStyle w:val="1"/>
        <w:ind w:firstLine="851"/>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w:t>
      </w:r>
    </w:p>
    <w:p w:rsidR="00487E14" w:rsidRDefault="008378A2" w:rsidP="00D37AE6">
      <w:pPr>
        <w:pStyle w:val="1"/>
        <w:ind w:firstLine="851"/>
        <w:jc w:val="both"/>
      </w:pPr>
      <w:r>
        <w:t>Действительные числа.</w:t>
      </w:r>
    </w:p>
    <w:p w:rsidR="00487E14" w:rsidRDefault="008378A2" w:rsidP="00D37AE6">
      <w:pPr>
        <w:pStyle w:val="1"/>
        <w:ind w:firstLine="851"/>
      </w:pPr>
      <w:r>
        <w:t>Степень с целым показателем и её свойства. Стандартная запись числа.</w:t>
      </w:r>
    </w:p>
    <w:p w:rsidR="00487E14" w:rsidRDefault="008378A2" w:rsidP="00D37AE6">
      <w:pPr>
        <w:pStyle w:val="1"/>
        <w:ind w:firstLine="851"/>
        <w:jc w:val="both"/>
      </w:pPr>
      <w:r>
        <w:rPr>
          <w:b/>
          <w:bCs/>
        </w:rPr>
        <w:t>Алгебраические выражения</w:t>
      </w:r>
    </w:p>
    <w:p w:rsidR="00487E14" w:rsidRDefault="008378A2" w:rsidP="00D37AE6">
      <w:pPr>
        <w:pStyle w:val="1"/>
        <w:ind w:firstLine="851"/>
        <w:jc w:val="both"/>
      </w:pPr>
      <w:r>
        <w:t>Квадратный трёхчлен; разложение квадратного трёхчлена на множители.</w:t>
      </w:r>
    </w:p>
    <w:p w:rsidR="00487E14" w:rsidRDefault="008378A2" w:rsidP="00D37AE6">
      <w:pPr>
        <w:pStyle w:val="1"/>
        <w:tabs>
          <w:tab w:val="left" w:pos="3062"/>
        </w:tabs>
        <w:ind w:firstLine="851"/>
      </w:pPr>
      <w:r>
        <w:t>Алгебраическая</w:t>
      </w:r>
      <w:r>
        <w:tab/>
        <w:t>дробь. Основное свойство алгебраической дроби.</w:t>
      </w:r>
    </w:p>
    <w:p w:rsidR="00487E14" w:rsidRDefault="008378A2" w:rsidP="00D37AE6">
      <w:pPr>
        <w:pStyle w:val="1"/>
        <w:ind w:left="3100" w:firstLine="851"/>
      </w:pPr>
      <w:r>
        <w:t>Сложение,</w:t>
      </w:r>
    </w:p>
    <w:p w:rsidR="00487E14" w:rsidRDefault="008378A2" w:rsidP="00D37AE6">
      <w:pPr>
        <w:pStyle w:val="1"/>
        <w:ind w:firstLine="851"/>
        <w:jc w:val="both"/>
      </w:pPr>
      <w:r>
        <w:t>вычитание, умножение, деление алгебраических дробей. Рациональные выражения и ихпреобразование.</w:t>
      </w:r>
    </w:p>
    <w:p w:rsidR="00487E14" w:rsidRDefault="008378A2" w:rsidP="00D37AE6">
      <w:pPr>
        <w:pStyle w:val="1"/>
        <w:ind w:firstLine="851"/>
        <w:jc w:val="both"/>
      </w:pPr>
      <w:r>
        <w:rPr>
          <w:b/>
          <w:bCs/>
        </w:rPr>
        <w:t>Уравнения и неравенства</w:t>
      </w:r>
    </w:p>
    <w:p w:rsidR="00487E14" w:rsidRDefault="008378A2" w:rsidP="00D37AE6">
      <w:pPr>
        <w:pStyle w:val="1"/>
        <w:ind w:firstLine="851"/>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softHyphen/>
        <w:t>рациональные уравнения.</w:t>
      </w:r>
    </w:p>
    <w:p w:rsidR="00487E14" w:rsidRDefault="008378A2" w:rsidP="00D37AE6">
      <w:pPr>
        <w:pStyle w:val="1"/>
        <w:ind w:firstLine="851"/>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87E14" w:rsidRDefault="008378A2" w:rsidP="00D37AE6">
      <w:pPr>
        <w:pStyle w:val="1"/>
        <w:ind w:firstLine="851"/>
        <w:jc w:val="both"/>
      </w:pPr>
      <w:r>
        <w:t>Решение текстовых задач алгебраическим способом.</w:t>
      </w:r>
    </w:p>
    <w:p w:rsidR="00487E14" w:rsidRDefault="008378A2" w:rsidP="00D37AE6">
      <w:pPr>
        <w:pStyle w:val="1"/>
        <w:ind w:firstLine="851"/>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87E14" w:rsidRDefault="008378A2" w:rsidP="00D37AE6">
      <w:pPr>
        <w:pStyle w:val="1"/>
        <w:ind w:firstLine="851"/>
        <w:jc w:val="both"/>
      </w:pPr>
      <w:r>
        <w:rPr>
          <w:b/>
          <w:bCs/>
        </w:rPr>
        <w:t>Функции</w:t>
      </w:r>
    </w:p>
    <w:p w:rsidR="00487E14" w:rsidRDefault="008378A2" w:rsidP="00D37AE6">
      <w:pPr>
        <w:pStyle w:val="1"/>
        <w:ind w:firstLine="851"/>
        <w:jc w:val="both"/>
      </w:pPr>
      <w:r>
        <w:t>Понятие функции. Область определения и множество значений функции. Способызадания функций.</w:t>
      </w:r>
    </w:p>
    <w:p w:rsidR="00487E14" w:rsidRDefault="008378A2" w:rsidP="00D37AE6">
      <w:pPr>
        <w:pStyle w:val="1"/>
        <w:ind w:firstLine="851"/>
        <w:jc w:val="both"/>
      </w:pPr>
      <w:r>
        <w:t>График функции. Чтение свойств функции по её графику. Примеры графиков функций, отражающих реальные процессы.</w:t>
      </w:r>
    </w:p>
    <w:p w:rsidR="00487E14" w:rsidRDefault="008378A2" w:rsidP="00D37AE6">
      <w:pPr>
        <w:pStyle w:val="1"/>
        <w:ind w:firstLine="851"/>
        <w:jc w:val="both"/>
      </w:pPr>
      <w:r>
        <w:t>Функции, описывающие прямую и обратную пропорциональные зависимости, их</w:t>
      </w:r>
    </w:p>
    <w:p w:rsidR="00487E14" w:rsidRDefault="008378A2" w:rsidP="00D37AE6">
      <w:pPr>
        <w:pStyle w:val="1"/>
        <w:spacing w:after="260"/>
        <w:ind w:firstLine="851"/>
      </w:pPr>
      <w:r>
        <w:t xml:space="preserve">графики. Функции </w:t>
      </w:r>
      <w:r>
        <w:rPr>
          <w:i/>
          <w:iCs/>
        </w:rPr>
        <w:t>у</w:t>
      </w:r>
      <w:r>
        <w:t xml:space="preserve"> = </w:t>
      </w:r>
      <w:r>
        <w:rPr>
          <w:i/>
          <w:iCs/>
          <w:lang w:val="en-US" w:eastAsia="en-US" w:bidi="en-US"/>
        </w:rPr>
        <w:t>x</w:t>
      </w:r>
      <w:r>
        <w:rPr>
          <w:sz w:val="16"/>
          <w:szCs w:val="16"/>
        </w:rPr>
        <w:t>2</w:t>
      </w:r>
      <w:r>
        <w:t xml:space="preserve">, </w:t>
      </w:r>
      <w:r>
        <w:rPr>
          <w:i/>
          <w:iCs/>
        </w:rPr>
        <w:t>у</w:t>
      </w:r>
      <w:r>
        <w:t xml:space="preserve"> = </w:t>
      </w:r>
      <w:r>
        <w:rPr>
          <w:i/>
          <w:iCs/>
          <w:lang w:val="en-US" w:eastAsia="en-US" w:bidi="en-US"/>
        </w:rPr>
        <w:t>x</w:t>
      </w:r>
      <w:r>
        <w:rPr>
          <w:sz w:val="16"/>
          <w:szCs w:val="16"/>
        </w:rPr>
        <w:t>3</w:t>
      </w:r>
      <w:r>
        <w:t xml:space="preserve">, </w:t>
      </w:r>
      <w:r>
        <w:rPr>
          <w:i/>
          <w:iCs/>
        </w:rPr>
        <w:t>у</w:t>
      </w:r>
      <w:r>
        <w:t xml:space="preserve"> = </w:t>
      </w:r>
      <w:r>
        <w:rPr>
          <w:i/>
          <w:iCs/>
          <w:lang w:val="en-US" w:eastAsia="en-US" w:bidi="en-US"/>
        </w:rPr>
        <w:t>x</w:t>
      </w:r>
      <w:r>
        <w:t xml:space="preserve">, </w:t>
      </w:r>
      <w:r>
        <w:rPr>
          <w:i/>
          <w:iCs/>
        </w:rPr>
        <w:t>у</w:t>
      </w:r>
      <w:r>
        <w:t xml:space="preserve"> =уравнений.</w:t>
      </w:r>
    </w:p>
    <w:p w:rsidR="00487E14" w:rsidRDefault="008378A2" w:rsidP="00D37AE6">
      <w:pPr>
        <w:pStyle w:val="1"/>
        <w:spacing w:after="220"/>
        <w:ind w:firstLine="851"/>
      </w:pPr>
      <w:r>
        <w:t>Графическое решение уравнений и систем</w:t>
      </w:r>
    </w:p>
    <w:p w:rsidR="00D37AE6" w:rsidRDefault="00D37AE6" w:rsidP="00D37AE6">
      <w:pPr>
        <w:pStyle w:val="1"/>
        <w:spacing w:after="220"/>
        <w:ind w:firstLine="851"/>
      </w:pPr>
    </w:p>
    <w:p w:rsidR="00487E14" w:rsidRDefault="008378A2" w:rsidP="00D37AE6">
      <w:pPr>
        <w:pStyle w:val="1"/>
        <w:numPr>
          <w:ilvl w:val="0"/>
          <w:numId w:val="136"/>
        </w:numPr>
        <w:tabs>
          <w:tab w:val="left" w:pos="1041"/>
        </w:tabs>
        <w:ind w:firstLine="851"/>
      </w:pPr>
      <w:r>
        <w:rPr>
          <w:b/>
          <w:bCs/>
        </w:rPr>
        <w:t>КЛАСС</w:t>
      </w:r>
    </w:p>
    <w:p w:rsidR="00487E14" w:rsidRDefault="008378A2" w:rsidP="00D37AE6">
      <w:pPr>
        <w:pStyle w:val="1"/>
        <w:ind w:firstLine="851"/>
      </w:pPr>
      <w:r>
        <w:rPr>
          <w:b/>
          <w:bCs/>
        </w:rPr>
        <w:t>Числа и вычисления</w:t>
      </w:r>
    </w:p>
    <w:p w:rsidR="00487E14" w:rsidRDefault="008378A2" w:rsidP="00D37AE6">
      <w:pPr>
        <w:pStyle w:val="1"/>
        <w:ind w:firstLine="851"/>
      </w:pPr>
      <w:r>
        <w:rPr>
          <w:b/>
          <w:bCs/>
          <w:i/>
          <w:iCs/>
        </w:rPr>
        <w:t>Действительные числа</w:t>
      </w:r>
    </w:p>
    <w:p w:rsidR="00487E14" w:rsidRDefault="008378A2" w:rsidP="00D37AE6">
      <w:pPr>
        <w:pStyle w:val="1"/>
        <w:ind w:firstLine="851"/>
        <w:jc w:val="both"/>
      </w:pPr>
      <w: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87E14" w:rsidRDefault="008378A2" w:rsidP="00D37AE6">
      <w:pPr>
        <w:pStyle w:val="1"/>
        <w:ind w:firstLine="851"/>
        <w:jc w:val="both"/>
      </w:pPr>
      <w:r>
        <w:t>Сравнение действительных чисел, арифметические действия с действительными числами.</w:t>
      </w:r>
    </w:p>
    <w:p w:rsidR="00487E14" w:rsidRDefault="008378A2" w:rsidP="00D37AE6">
      <w:pPr>
        <w:pStyle w:val="1"/>
        <w:ind w:firstLine="851"/>
      </w:pPr>
      <w:r>
        <w:rPr>
          <w:b/>
          <w:bCs/>
          <w:i/>
          <w:iCs/>
        </w:rPr>
        <w:t>Измерения, приближения, оценки</w:t>
      </w:r>
    </w:p>
    <w:p w:rsidR="00487E14" w:rsidRDefault="008378A2" w:rsidP="00D37AE6">
      <w:pPr>
        <w:pStyle w:val="1"/>
        <w:ind w:firstLine="851"/>
        <w:jc w:val="both"/>
      </w:pPr>
      <w:r>
        <w:t>Размеры объектов окружающего мира, длительность процессов в окружающем мире</w:t>
      </w:r>
      <w:proofErr w:type="gramStart"/>
      <w:r>
        <w:t>.П</w:t>
      </w:r>
      <w:proofErr w:type="gramEnd"/>
      <w:r>
        <w:t>риближённое значение величины, точность приближения.</w:t>
      </w:r>
    </w:p>
    <w:p w:rsidR="00487E14" w:rsidRDefault="008378A2" w:rsidP="00D37AE6">
      <w:pPr>
        <w:pStyle w:val="1"/>
        <w:spacing w:after="260"/>
        <w:ind w:firstLine="851"/>
      </w:pPr>
      <w:r>
        <w:t>Округление чисел. Прикидка и оценка результатов вычислений.</w:t>
      </w:r>
    </w:p>
    <w:p w:rsidR="00487E14" w:rsidRDefault="008378A2" w:rsidP="00D37AE6">
      <w:pPr>
        <w:pStyle w:val="1"/>
        <w:ind w:firstLine="851"/>
        <w:jc w:val="both"/>
      </w:pPr>
      <w:r>
        <w:rPr>
          <w:b/>
          <w:bCs/>
        </w:rPr>
        <w:t>Уравнения и неравенства</w:t>
      </w:r>
    </w:p>
    <w:p w:rsidR="00487E14" w:rsidRDefault="008378A2" w:rsidP="00D37AE6">
      <w:pPr>
        <w:pStyle w:val="1"/>
        <w:ind w:firstLine="851"/>
        <w:jc w:val="both"/>
      </w:pPr>
      <w:r>
        <w:rPr>
          <w:b/>
          <w:bCs/>
          <w:i/>
          <w:iCs/>
        </w:rPr>
        <w:t>Уравнения с одной переменной</w:t>
      </w:r>
    </w:p>
    <w:p w:rsidR="00487E14" w:rsidRDefault="008378A2" w:rsidP="00D37AE6">
      <w:pPr>
        <w:pStyle w:val="1"/>
        <w:ind w:firstLine="851"/>
        <w:jc w:val="both"/>
      </w:pPr>
      <w:r>
        <w:t>Линейное уравнение. Решение уравнений, сводящихся к линейным.</w:t>
      </w:r>
    </w:p>
    <w:p w:rsidR="00487E14" w:rsidRDefault="008378A2" w:rsidP="00D37AE6">
      <w:pPr>
        <w:pStyle w:val="1"/>
        <w:ind w:firstLine="851"/>
        <w:jc w:val="both"/>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87E14" w:rsidRDefault="008378A2" w:rsidP="00D37AE6">
      <w:pPr>
        <w:pStyle w:val="1"/>
        <w:ind w:firstLine="851"/>
        <w:jc w:val="both"/>
      </w:pPr>
      <w:r>
        <w:t xml:space="preserve">Решение дробнорациональных уравнений. Решение текстовых задач алгебраическим методом. </w:t>
      </w:r>
      <w:r>
        <w:rPr>
          <w:b/>
          <w:bCs/>
          <w:i/>
          <w:iCs/>
        </w:rPr>
        <w:t>Системы уравнений</w:t>
      </w:r>
    </w:p>
    <w:p w:rsidR="00487E14" w:rsidRDefault="008378A2" w:rsidP="00D37AE6">
      <w:pPr>
        <w:pStyle w:val="1"/>
        <w:ind w:firstLine="851"/>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87E14" w:rsidRDefault="008378A2" w:rsidP="00D37AE6">
      <w:pPr>
        <w:pStyle w:val="1"/>
        <w:ind w:firstLine="851"/>
        <w:jc w:val="both"/>
      </w:pPr>
      <w:r>
        <w:t>Решение текстовых задач алгебраическим способом.</w:t>
      </w:r>
    </w:p>
    <w:p w:rsidR="00487E14" w:rsidRDefault="008378A2" w:rsidP="00D37AE6">
      <w:pPr>
        <w:pStyle w:val="1"/>
        <w:ind w:firstLine="851"/>
        <w:jc w:val="both"/>
      </w:pPr>
      <w:r>
        <w:rPr>
          <w:b/>
          <w:bCs/>
          <w:i/>
          <w:iCs/>
        </w:rPr>
        <w:t>Неравенства</w:t>
      </w:r>
    </w:p>
    <w:p w:rsidR="00487E14" w:rsidRDefault="008378A2" w:rsidP="00D37AE6">
      <w:pPr>
        <w:pStyle w:val="1"/>
        <w:ind w:firstLine="851"/>
        <w:jc w:val="both"/>
      </w:pPr>
      <w:r>
        <w:t>Числовые неравенства и их свойства.</w:t>
      </w:r>
    </w:p>
    <w:p w:rsidR="00487E14" w:rsidRDefault="008378A2" w:rsidP="00D37AE6">
      <w:pPr>
        <w:pStyle w:val="1"/>
        <w:spacing w:after="260"/>
        <w:ind w:firstLine="851"/>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87E14" w:rsidRDefault="008378A2" w:rsidP="00D37AE6">
      <w:pPr>
        <w:pStyle w:val="32"/>
        <w:keepNext/>
        <w:keepLines/>
        <w:ind w:firstLine="851"/>
        <w:jc w:val="both"/>
      </w:pPr>
      <w:bookmarkStart w:id="272" w:name="bookmark564"/>
      <w:r>
        <w:t>Функции</w:t>
      </w:r>
      <w:bookmarkEnd w:id="272"/>
    </w:p>
    <w:p w:rsidR="00487E14" w:rsidRDefault="008378A2" w:rsidP="00D37AE6">
      <w:pPr>
        <w:pStyle w:val="1"/>
        <w:ind w:firstLine="851"/>
        <w:jc w:val="both"/>
      </w:pPr>
      <w:r>
        <w:t>Квадратичная функция, её график и свойства. Парабола, координаты вершины параболы, ось симметрии параболы.</w:t>
      </w:r>
    </w:p>
    <w:p w:rsidR="00487E14" w:rsidRDefault="008378A2" w:rsidP="00D37AE6">
      <w:pPr>
        <w:pStyle w:val="1"/>
        <w:tabs>
          <w:tab w:val="left" w:pos="6998"/>
        </w:tabs>
        <w:spacing w:after="160"/>
        <w:ind w:firstLine="851"/>
      </w:pPr>
      <w:r>
        <w:rPr>
          <w:noProof/>
          <w:lang w:bidi="ar-SA"/>
        </w:rPr>
        <mc:AlternateContent>
          <mc:Choice Requires="wps">
            <w:drawing>
              <wp:anchor distT="0" distB="0" distL="0" distR="0" simplePos="0" relativeHeight="125829406" behindDoc="0" locked="0" layoutInCell="1" allowOverlap="1" wp14:anchorId="4FBB6E68" wp14:editId="64877700">
                <wp:simplePos x="0" y="0"/>
                <wp:positionH relativeFrom="page">
                  <wp:posOffset>648335</wp:posOffset>
                </wp:positionH>
                <wp:positionV relativeFrom="paragraph">
                  <wp:posOffset>215900</wp:posOffset>
                </wp:positionV>
                <wp:extent cx="128270" cy="1027430"/>
                <wp:effectExtent l="0" t="0" r="0" b="0"/>
                <wp:wrapSquare wrapText="right"/>
                <wp:docPr id="445" name="Shape 445"/>
                <wp:cNvGraphicFramePr/>
                <a:graphic xmlns:a="http://schemas.openxmlformats.org/drawingml/2006/main">
                  <a:graphicData uri="http://schemas.microsoft.com/office/word/2010/wordprocessingShape">
                    <wps:wsp>
                      <wps:cNvSpPr txBox="1"/>
                      <wps:spPr>
                        <a:xfrm>
                          <a:off x="0" y="0"/>
                          <a:ext cx="128270" cy="1027430"/>
                        </a:xfrm>
                        <a:prstGeom prst="rect">
                          <a:avLst/>
                        </a:prstGeom>
                        <a:noFill/>
                      </wps:spPr>
                      <wps:txbx>
                        <w:txbxContent>
                          <w:p w:rsidR="00D37AE6" w:rsidRDefault="00D37AE6">
                            <w:pPr>
                              <w:pStyle w:val="70"/>
                              <w:spacing w:after="520" w:line="271" w:lineRule="auto"/>
                              <w:ind w:firstLine="0"/>
                              <w:jc w:val="both"/>
                            </w:pPr>
                            <w:proofErr w:type="gramStart"/>
                            <w:r>
                              <w:rPr>
                                <w:color w:val="000000"/>
                                <w:vertAlign w:val="superscript"/>
                              </w:rPr>
                              <w:t>р</w:t>
                            </w:r>
                            <w:proofErr w:type="gramEnd"/>
                            <w:r>
                              <w:rPr>
                                <w:color w:val="000000"/>
                                <w:vertAlign w:val="superscript"/>
                              </w:rPr>
                              <w:t xml:space="preserve"> </w:t>
                            </w:r>
                            <w:r>
                              <w:rPr>
                                <w:color w:val="000000"/>
                                <w:sz w:val="24"/>
                                <w:szCs w:val="24"/>
                              </w:rPr>
                              <w:t xml:space="preserve">а </w:t>
                            </w:r>
                            <w:r>
                              <w:rPr>
                                <w:color w:val="000000"/>
                                <w:vertAlign w:val="superscript"/>
                              </w:rPr>
                              <w:t>ф</w:t>
                            </w:r>
                          </w:p>
                          <w:p w:rsidR="00D37AE6" w:rsidRDefault="00D37AE6">
                            <w:pPr>
                              <w:pStyle w:val="1"/>
                              <w:ind w:firstLine="0"/>
                              <w:jc w:val="both"/>
                            </w:pPr>
                            <w:r>
                              <w:t>и</w:t>
                            </w:r>
                          </w:p>
                        </w:txbxContent>
                      </wps:txbx>
                      <wps:bodyPr lIns="0" tIns="0" rIns="0" bIns="0"/>
                    </wps:wsp>
                  </a:graphicData>
                </a:graphic>
              </wp:anchor>
            </w:drawing>
          </mc:Choice>
          <mc:Fallback>
            <w:pict>
              <v:shape id="Shape 445" o:spid="_x0000_s1039" type="#_x0000_t202" style="position:absolute;left:0;text-align:left;margin-left:51.05pt;margin-top:17pt;width:10.1pt;height:80.9pt;z-index:1258294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" filled="f" stroked="f">
                <v:textbox inset="0,0,0,0">
                  <w:txbxContent>
                    <w:p w:rsidR="00D37AE6" w:rsidRDefault="00D37AE6">
                      <w:pPr>
                        <w:pStyle w:val="70"/>
                        <w:spacing w:after="520" w:line="271" w:lineRule="auto"/>
                        <w:ind w:firstLine="0"/>
                        <w:jc w:val="both"/>
                      </w:pPr>
                      <w:proofErr w:type="gramStart"/>
                      <w:r>
                        <w:rPr>
                          <w:color w:val="000000"/>
                          <w:vertAlign w:val="superscript"/>
                        </w:rPr>
                        <w:t>р</w:t>
                      </w:r>
                      <w:proofErr w:type="gramEnd"/>
                      <w:r>
                        <w:rPr>
                          <w:color w:val="000000"/>
                          <w:vertAlign w:val="superscript"/>
                        </w:rPr>
                        <w:t xml:space="preserve"> </w:t>
                      </w:r>
                      <w:r>
                        <w:rPr>
                          <w:color w:val="000000"/>
                          <w:sz w:val="24"/>
                          <w:szCs w:val="24"/>
                        </w:rPr>
                        <w:t xml:space="preserve">а </w:t>
                      </w:r>
                      <w:r>
                        <w:rPr>
                          <w:color w:val="000000"/>
                          <w:vertAlign w:val="superscript"/>
                        </w:rPr>
                        <w:t>ф</w:t>
                      </w:r>
                    </w:p>
                    <w:p w:rsidR="00D37AE6" w:rsidRDefault="00D37AE6">
                      <w:pPr>
                        <w:pStyle w:val="1"/>
                        <w:ind w:firstLine="0"/>
                        <w:jc w:val="both"/>
                      </w:pPr>
                      <w:r>
                        <w:t>и</w:t>
                      </w:r>
                    </w:p>
                  </w:txbxContent>
                </v:textbox>
                <w10:wrap type="square" side="right" anchorx="page"/>
              </v:shape>
            </w:pict>
          </mc:Fallback>
        </mc:AlternateContent>
      </w:r>
      <w:r>
        <w:t>Г</w:t>
      </w:r>
      <w:r>
        <w:tab/>
        <w:t>хи</w:t>
      </w:r>
    </w:p>
    <w:p w:rsidR="00487E14" w:rsidRDefault="008378A2" w:rsidP="00D37AE6">
      <w:pPr>
        <w:pStyle w:val="1"/>
        <w:ind w:firstLine="851"/>
        <w:jc w:val="both"/>
      </w:pPr>
      <w:r>
        <w:rPr>
          <w:b/>
          <w:bCs/>
        </w:rPr>
        <w:t>Числовые последовательности</w:t>
      </w:r>
    </w:p>
    <w:p w:rsidR="00487E14" w:rsidRDefault="008378A2" w:rsidP="00D37AE6">
      <w:pPr>
        <w:pStyle w:val="1"/>
        <w:ind w:firstLine="851"/>
        <w:jc w:val="both"/>
      </w:pPr>
      <w:r>
        <w:rPr>
          <w:b/>
          <w:bCs/>
          <w:i/>
          <w:iCs/>
        </w:rPr>
        <w:t>Определение и способы задания числовых последовательностей</w:t>
      </w:r>
    </w:p>
    <w:p w:rsidR="00487E14" w:rsidRDefault="008378A2" w:rsidP="00D37AE6">
      <w:pPr>
        <w:pStyle w:val="1"/>
        <w:ind w:firstLine="851"/>
        <w:jc w:val="both"/>
      </w:pPr>
      <w:r>
        <w:t xml:space="preserve">Понятие числовой последовательности. Задание последовательности рекуррентной ормулой и формулой </w:t>
      </w:r>
      <w:r>
        <w:rPr>
          <w:i/>
          <w:iCs/>
          <w:lang w:val="en-US" w:eastAsia="en-US" w:bidi="en-US"/>
        </w:rPr>
        <w:t>n</w:t>
      </w:r>
      <w:r w:rsidRPr="008378A2">
        <w:rPr>
          <w:lang w:eastAsia="en-US" w:bidi="en-US"/>
        </w:rPr>
        <w:t xml:space="preserve"> </w:t>
      </w:r>
      <w:r>
        <w:t>го члена.</w:t>
      </w:r>
    </w:p>
    <w:p w:rsidR="00487E14" w:rsidRDefault="008378A2" w:rsidP="00D37AE6">
      <w:pPr>
        <w:pStyle w:val="1"/>
        <w:ind w:firstLine="851"/>
        <w:jc w:val="both"/>
      </w:pPr>
      <w:r>
        <w:rPr>
          <w:b/>
          <w:bCs/>
          <w:i/>
          <w:iCs/>
        </w:rPr>
        <w:t>Арифметическая и геометрическая прогрессии</w:t>
      </w:r>
    </w:p>
    <w:p w:rsidR="00487E14" w:rsidRDefault="008378A2" w:rsidP="00D37AE6">
      <w:pPr>
        <w:pStyle w:val="1"/>
        <w:tabs>
          <w:tab w:val="left" w:pos="7349"/>
          <w:tab w:val="left" w:pos="8093"/>
        </w:tabs>
        <w:ind w:firstLine="851"/>
        <w:jc w:val="both"/>
      </w:pPr>
      <w:r>
        <w:t>Арифметическая и геометрическая прогрессии. Формулы</w:t>
      </w:r>
      <w:r>
        <w:tab/>
      </w:r>
      <w:r>
        <w:rPr>
          <w:i/>
          <w:iCs/>
          <w:lang w:val="en-US" w:eastAsia="en-US" w:bidi="en-US"/>
        </w:rPr>
        <w:t>n</w:t>
      </w:r>
      <w:r w:rsidRPr="008378A2">
        <w:rPr>
          <w:lang w:eastAsia="en-US" w:bidi="en-US"/>
        </w:rPr>
        <w:t xml:space="preserve"> </w:t>
      </w:r>
      <w:r>
        <w:t>го</w:t>
      </w:r>
      <w:r>
        <w:tab/>
        <w:t xml:space="preserve">члена арифметическойи геометрической прогрессий, суммы первых </w:t>
      </w:r>
      <w:r>
        <w:rPr>
          <w:i/>
          <w:iCs/>
          <w:lang w:val="en-US" w:eastAsia="en-US" w:bidi="en-US"/>
        </w:rPr>
        <w:t>n</w:t>
      </w:r>
      <w:r w:rsidRPr="008378A2">
        <w:rPr>
          <w:lang w:eastAsia="en-US" w:bidi="en-US"/>
        </w:rPr>
        <w:t xml:space="preserve"> </w:t>
      </w:r>
      <w:r>
        <w:t>членов.</w:t>
      </w:r>
    </w:p>
    <w:p w:rsidR="00487E14" w:rsidRDefault="008378A2" w:rsidP="00D37AE6">
      <w:pPr>
        <w:pStyle w:val="1"/>
        <w:spacing w:after="160"/>
        <w:ind w:firstLine="851"/>
        <w:jc w:val="both"/>
      </w:pPr>
      <w:r>
        <w:t xml:space="preserve">Изображение членов арифметической и геометрической прогрессий точками на </w:t>
      </w:r>
      <w:r>
        <w:rPr>
          <w:sz w:val="20"/>
          <w:szCs w:val="20"/>
          <w:vertAlign w:val="superscript"/>
        </w:rPr>
        <w:t>у</w:t>
      </w:r>
      <w:r>
        <w:t>координатной плоскости. Линейный и экспоненциальный рост. Сложные проценты.</w:t>
      </w:r>
    </w:p>
    <w:p w:rsidR="00487E14" w:rsidRDefault="008378A2" w:rsidP="00D37AE6">
      <w:pPr>
        <w:pStyle w:val="1"/>
        <w:ind w:firstLine="851"/>
      </w:pPr>
      <w:r>
        <w:t>к</w:t>
      </w:r>
    </w:p>
    <w:p w:rsidR="00487E14" w:rsidRDefault="008378A2" w:rsidP="00D37AE6">
      <w:pPr>
        <w:pStyle w:val="32"/>
        <w:keepNext/>
        <w:keepLines/>
        <w:ind w:firstLine="851"/>
        <w:jc w:val="both"/>
      </w:pPr>
      <w:bookmarkStart w:id="273" w:name="bookmark566"/>
      <w:r>
        <w:t>ПЛАНИРУЕМЫЕ ПРЕДМЕТНЫЕ РЕЗУЛЬТАТЫ</w:t>
      </w:r>
      <w:bookmarkEnd w:id="273"/>
    </w:p>
    <w:p w:rsidR="00487E14" w:rsidRDefault="008378A2" w:rsidP="00D37AE6">
      <w:pPr>
        <w:pStyle w:val="1"/>
        <w:spacing w:after="380"/>
        <w:ind w:firstLine="851"/>
        <w:jc w:val="both"/>
      </w:pPr>
      <w:r>
        <w:rPr>
          <w:i/>
          <w:iCs/>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87E14" w:rsidRDefault="008378A2" w:rsidP="00D37AE6">
      <w:pPr>
        <w:pStyle w:val="1"/>
        <w:spacing w:after="260"/>
        <w:ind w:left="5520" w:firstLine="851"/>
      </w:pPr>
      <w:r>
        <w:t>их свойства</w:t>
      </w:r>
      <w:proofErr w:type="gramStart"/>
      <w:r>
        <w:t>.</w:t>
      </w:r>
      <w:r>
        <w:rPr>
          <w:b/>
          <w:bCs/>
        </w:rPr>
        <w:t>К</w:t>
      </w:r>
      <w:proofErr w:type="gramEnd"/>
      <w:r>
        <w:rPr>
          <w:b/>
          <w:bCs/>
        </w:rPr>
        <w:t>ЛАСС</w:t>
      </w:r>
    </w:p>
    <w:p w:rsidR="00487E14" w:rsidRDefault="008378A2" w:rsidP="00D37AE6">
      <w:pPr>
        <w:pStyle w:val="1"/>
        <w:ind w:firstLine="851"/>
      </w:pPr>
      <w:r>
        <w:rPr>
          <w:b/>
          <w:bCs/>
        </w:rPr>
        <w:t>Числа и вычисления</w:t>
      </w:r>
    </w:p>
    <w:p w:rsidR="00487E14" w:rsidRDefault="008378A2" w:rsidP="00D37AE6">
      <w:pPr>
        <w:pStyle w:val="1"/>
        <w:numPr>
          <w:ilvl w:val="0"/>
          <w:numId w:val="137"/>
        </w:numPr>
        <w:tabs>
          <w:tab w:val="left" w:pos="1369"/>
          <w:tab w:val="left" w:pos="1374"/>
        </w:tabs>
        <w:ind w:firstLine="851"/>
      </w:pPr>
      <w:r>
        <w:t>Выполнять, сочетая устные и письменные приёмы, арифметические</w:t>
      </w:r>
    </w:p>
    <w:p w:rsidR="00487E14" w:rsidRDefault="008378A2" w:rsidP="00D37AE6">
      <w:pPr>
        <w:pStyle w:val="1"/>
        <w:ind w:firstLine="851"/>
      </w:pPr>
      <w:r>
        <w:t>действия срациональными числами.</w:t>
      </w:r>
    </w:p>
    <w:p w:rsidR="00487E14" w:rsidRDefault="008378A2" w:rsidP="00D37AE6">
      <w:pPr>
        <w:pStyle w:val="1"/>
        <w:numPr>
          <w:ilvl w:val="0"/>
          <w:numId w:val="137"/>
        </w:numPr>
        <w:tabs>
          <w:tab w:val="left" w:pos="1369"/>
          <w:tab w:val="left" w:pos="1374"/>
        </w:tabs>
        <w:ind w:firstLine="851"/>
      </w:pPr>
      <w:r>
        <w:lastRenderedPageBreak/>
        <w:t>Находить значения числовых выражений; применять разнообразные способы</w:t>
      </w:r>
    </w:p>
    <w:p w:rsidR="00487E14" w:rsidRDefault="008378A2" w:rsidP="00D37AE6">
      <w:pPr>
        <w:pStyle w:val="1"/>
        <w:ind w:firstLine="851"/>
        <w:jc w:val="both"/>
      </w:pPr>
      <w:r>
        <w:t>и приёмы вычисления значений дробных выражений, содержащих обыкновенные и десятичные дроби.</w:t>
      </w:r>
    </w:p>
    <w:p w:rsidR="00487E14" w:rsidRDefault="008378A2" w:rsidP="00D37AE6">
      <w:pPr>
        <w:pStyle w:val="1"/>
        <w:numPr>
          <w:ilvl w:val="0"/>
          <w:numId w:val="137"/>
        </w:numPr>
        <w:tabs>
          <w:tab w:val="left" w:pos="1369"/>
          <w:tab w:val="left" w:pos="1374"/>
        </w:tabs>
        <w:ind w:firstLine="851"/>
      </w:pPr>
      <w:r>
        <w:t>Переходить от одной формы записи чисел к другой (преобразовывать</w:t>
      </w:r>
    </w:p>
    <w:p w:rsidR="00487E14" w:rsidRDefault="008378A2" w:rsidP="00D37AE6">
      <w:pPr>
        <w:pStyle w:val="1"/>
        <w:ind w:firstLine="851"/>
        <w:jc w:val="both"/>
      </w:pPr>
      <w:r>
        <w:t>десятичную дробь в обыкновенную, обыкновенную в десятичную, в частности в бесконечную десятичную дробь).</w:t>
      </w:r>
    </w:p>
    <w:p w:rsidR="00487E14" w:rsidRDefault="008378A2" w:rsidP="00D37AE6">
      <w:pPr>
        <w:pStyle w:val="1"/>
        <w:numPr>
          <w:ilvl w:val="0"/>
          <w:numId w:val="137"/>
        </w:numPr>
        <w:tabs>
          <w:tab w:val="left" w:pos="1369"/>
          <w:tab w:val="left" w:pos="1374"/>
        </w:tabs>
        <w:ind w:firstLine="851"/>
      </w:pPr>
      <w:r>
        <w:t>Сравнивать и упорядочивать рациональные числа.</w:t>
      </w:r>
    </w:p>
    <w:p w:rsidR="00487E14" w:rsidRDefault="008378A2" w:rsidP="00D37AE6">
      <w:pPr>
        <w:pStyle w:val="1"/>
        <w:numPr>
          <w:ilvl w:val="0"/>
          <w:numId w:val="137"/>
        </w:numPr>
        <w:tabs>
          <w:tab w:val="left" w:pos="1369"/>
          <w:tab w:val="left" w:pos="1374"/>
        </w:tabs>
        <w:ind w:firstLine="851"/>
      </w:pPr>
      <w:r>
        <w:t>Округлять числа.</w:t>
      </w:r>
    </w:p>
    <w:p w:rsidR="00487E14" w:rsidRDefault="008378A2" w:rsidP="00D37AE6">
      <w:pPr>
        <w:pStyle w:val="1"/>
        <w:numPr>
          <w:ilvl w:val="0"/>
          <w:numId w:val="137"/>
        </w:numPr>
        <w:tabs>
          <w:tab w:val="left" w:pos="1369"/>
          <w:tab w:val="left" w:pos="1374"/>
        </w:tabs>
        <w:ind w:firstLine="851"/>
      </w:pPr>
      <w:r>
        <w:t>Выполнять прикидку и оценку результата вычислений, оценку значений</w:t>
      </w:r>
    </w:p>
    <w:p w:rsidR="00487E14" w:rsidRDefault="008378A2" w:rsidP="00D37AE6">
      <w:pPr>
        <w:pStyle w:val="1"/>
        <w:ind w:firstLine="851"/>
      </w:pPr>
      <w:r>
        <w:t>числовых выражений.</w:t>
      </w:r>
    </w:p>
    <w:p w:rsidR="00487E14" w:rsidRDefault="008378A2" w:rsidP="00D37AE6">
      <w:pPr>
        <w:pStyle w:val="1"/>
        <w:numPr>
          <w:ilvl w:val="0"/>
          <w:numId w:val="137"/>
        </w:numPr>
        <w:tabs>
          <w:tab w:val="left" w:pos="1369"/>
          <w:tab w:val="left" w:pos="1374"/>
        </w:tabs>
        <w:ind w:firstLine="851"/>
        <w:jc w:val="both"/>
      </w:pPr>
      <w:r>
        <w:t>Выполнять действия со степенями с натуральными показателями.</w:t>
      </w:r>
    </w:p>
    <w:p w:rsidR="00487E14" w:rsidRDefault="008378A2" w:rsidP="00D37AE6">
      <w:pPr>
        <w:pStyle w:val="1"/>
        <w:numPr>
          <w:ilvl w:val="0"/>
          <w:numId w:val="137"/>
        </w:numPr>
        <w:tabs>
          <w:tab w:val="left" w:pos="1369"/>
          <w:tab w:val="left" w:pos="1374"/>
        </w:tabs>
        <w:ind w:firstLine="851"/>
        <w:jc w:val="both"/>
      </w:pPr>
      <w:r>
        <w:t>Применять признаки делимости, разложение на множители натуральных</w:t>
      </w:r>
    </w:p>
    <w:p w:rsidR="00487E14" w:rsidRDefault="008378A2" w:rsidP="00D37AE6">
      <w:pPr>
        <w:pStyle w:val="1"/>
        <w:ind w:firstLine="851"/>
      </w:pPr>
      <w:r>
        <w:t>чисел.</w:t>
      </w:r>
    </w:p>
    <w:p w:rsidR="00487E14" w:rsidRDefault="008378A2" w:rsidP="00D37AE6">
      <w:pPr>
        <w:pStyle w:val="1"/>
        <w:numPr>
          <w:ilvl w:val="0"/>
          <w:numId w:val="137"/>
        </w:numPr>
        <w:tabs>
          <w:tab w:val="left" w:pos="1369"/>
          <w:tab w:val="left" w:pos="1374"/>
        </w:tabs>
        <w:ind w:firstLine="851"/>
        <w:jc w:val="both"/>
      </w:pPr>
      <w:r>
        <w:t>Решать практикоориентированные задачи, связанные с отношением величин,</w:t>
      </w:r>
    </w:p>
    <w:p w:rsidR="00487E14" w:rsidRDefault="008378A2" w:rsidP="00D37AE6">
      <w:pPr>
        <w:pStyle w:val="1"/>
        <w:spacing w:after="260"/>
        <w:ind w:firstLine="851"/>
        <w:jc w:val="both"/>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87E14" w:rsidRDefault="008378A2" w:rsidP="00D37AE6">
      <w:pPr>
        <w:pStyle w:val="32"/>
        <w:keepNext/>
        <w:keepLines/>
        <w:ind w:firstLine="851"/>
      </w:pPr>
      <w:bookmarkStart w:id="274" w:name="bookmark568"/>
      <w:r>
        <w:t>Алгебраические выражения</w:t>
      </w:r>
      <w:bookmarkEnd w:id="274"/>
    </w:p>
    <w:p w:rsidR="00487E14" w:rsidRDefault="008378A2" w:rsidP="00D37AE6">
      <w:pPr>
        <w:pStyle w:val="1"/>
        <w:numPr>
          <w:ilvl w:val="0"/>
          <w:numId w:val="137"/>
        </w:numPr>
        <w:tabs>
          <w:tab w:val="left" w:pos="1369"/>
          <w:tab w:val="left" w:pos="1374"/>
        </w:tabs>
        <w:ind w:firstLine="851"/>
      </w:pPr>
      <w:r>
        <w:t>Использовать алгебраическую терминологию и символику, применять её в</w:t>
      </w:r>
    </w:p>
    <w:p w:rsidR="00487E14" w:rsidRDefault="008378A2" w:rsidP="00D37AE6">
      <w:pPr>
        <w:pStyle w:val="1"/>
        <w:ind w:firstLine="851"/>
      </w:pPr>
      <w:r>
        <w:t>процессе освоения учебного материала.</w:t>
      </w:r>
    </w:p>
    <w:p w:rsidR="00487E14" w:rsidRDefault="008378A2" w:rsidP="00D37AE6">
      <w:pPr>
        <w:pStyle w:val="1"/>
        <w:numPr>
          <w:ilvl w:val="0"/>
          <w:numId w:val="137"/>
        </w:numPr>
        <w:tabs>
          <w:tab w:val="left" w:pos="1369"/>
          <w:tab w:val="left" w:pos="1374"/>
        </w:tabs>
        <w:ind w:firstLine="851"/>
      </w:pPr>
      <w:r>
        <w:t>Находить значения буквенных выражений при заданных значениях</w:t>
      </w:r>
    </w:p>
    <w:p w:rsidR="00487E14" w:rsidRDefault="008378A2" w:rsidP="00D37AE6">
      <w:pPr>
        <w:pStyle w:val="1"/>
        <w:ind w:firstLine="851"/>
      </w:pPr>
      <w:r>
        <w:t>переменных.</w:t>
      </w:r>
    </w:p>
    <w:p w:rsidR="00487E14" w:rsidRDefault="008378A2" w:rsidP="00D37AE6">
      <w:pPr>
        <w:pStyle w:val="1"/>
        <w:numPr>
          <w:ilvl w:val="0"/>
          <w:numId w:val="137"/>
        </w:numPr>
        <w:tabs>
          <w:tab w:val="left" w:pos="1369"/>
          <w:tab w:val="left" w:pos="1374"/>
        </w:tabs>
        <w:ind w:firstLine="851"/>
      </w:pPr>
      <w:r>
        <w:t>Выполнять преобразования целого выражения в многочлен приведением</w:t>
      </w:r>
    </w:p>
    <w:p w:rsidR="00487E14" w:rsidRDefault="008378A2" w:rsidP="00D37AE6">
      <w:pPr>
        <w:pStyle w:val="1"/>
        <w:ind w:firstLine="851"/>
      </w:pPr>
      <w:r>
        <w:t>подобных слагаемых, раскрытием скобок.</w:t>
      </w:r>
    </w:p>
    <w:p w:rsidR="00487E14" w:rsidRDefault="008378A2" w:rsidP="00D37AE6">
      <w:pPr>
        <w:pStyle w:val="1"/>
        <w:numPr>
          <w:ilvl w:val="0"/>
          <w:numId w:val="137"/>
        </w:numPr>
        <w:tabs>
          <w:tab w:val="left" w:pos="1369"/>
          <w:tab w:val="left" w:pos="1374"/>
        </w:tabs>
        <w:ind w:firstLine="851"/>
      </w:pPr>
      <w:r>
        <w:t>Выполнять умножение одночлена на многочлен и многочлена на многочлен,</w:t>
      </w:r>
    </w:p>
    <w:p w:rsidR="00487E14" w:rsidRDefault="008378A2" w:rsidP="00D37AE6">
      <w:pPr>
        <w:pStyle w:val="1"/>
        <w:ind w:firstLine="851"/>
      </w:pPr>
      <w:r>
        <w:t>применять формулы квадрата суммы и квадрата разности.</w:t>
      </w:r>
    </w:p>
    <w:p w:rsidR="00487E14" w:rsidRDefault="008378A2" w:rsidP="00D37AE6">
      <w:pPr>
        <w:pStyle w:val="1"/>
        <w:numPr>
          <w:ilvl w:val="0"/>
          <w:numId w:val="137"/>
        </w:numPr>
        <w:tabs>
          <w:tab w:val="left" w:pos="1369"/>
          <w:tab w:val="left" w:pos="1374"/>
        </w:tabs>
        <w:ind w:firstLine="851"/>
      </w:pPr>
      <w:r>
        <w:t>Осуществлять разложение многочленов на множители с помощью вынесения</w:t>
      </w:r>
    </w:p>
    <w:p w:rsidR="00487E14" w:rsidRDefault="008378A2" w:rsidP="00D37AE6">
      <w:pPr>
        <w:pStyle w:val="1"/>
        <w:ind w:firstLine="851"/>
        <w:jc w:val="both"/>
      </w:pPr>
      <w:r>
        <w:t>за скобки общего множителя, группировки слагаемых, применения формул сокращённого умножения.</w:t>
      </w:r>
    </w:p>
    <w:p w:rsidR="00487E14" w:rsidRDefault="008378A2" w:rsidP="00D37AE6">
      <w:pPr>
        <w:pStyle w:val="1"/>
        <w:numPr>
          <w:ilvl w:val="0"/>
          <w:numId w:val="137"/>
        </w:numPr>
        <w:tabs>
          <w:tab w:val="left" w:pos="1369"/>
          <w:tab w:val="left" w:pos="1374"/>
        </w:tabs>
        <w:ind w:firstLine="851"/>
        <w:jc w:val="both"/>
      </w:pPr>
      <w:r>
        <w:t>Применять преобразования многочленов для решения различных задач из</w:t>
      </w:r>
    </w:p>
    <w:p w:rsidR="00487E14" w:rsidRDefault="008378A2" w:rsidP="00D37AE6">
      <w:pPr>
        <w:pStyle w:val="1"/>
        <w:ind w:firstLine="851"/>
      </w:pPr>
      <w:r>
        <w:t>математики, смежных предметов, из реальной практики.</w:t>
      </w:r>
    </w:p>
    <w:p w:rsidR="00487E14" w:rsidRDefault="008378A2" w:rsidP="00D37AE6">
      <w:pPr>
        <w:pStyle w:val="1"/>
        <w:numPr>
          <w:ilvl w:val="0"/>
          <w:numId w:val="137"/>
        </w:numPr>
        <w:tabs>
          <w:tab w:val="left" w:pos="1369"/>
          <w:tab w:val="left" w:pos="1374"/>
        </w:tabs>
        <w:ind w:firstLine="851"/>
        <w:jc w:val="both"/>
      </w:pPr>
      <w:r>
        <w:t>Использовать свойства степеней с натуральными показателями для</w:t>
      </w:r>
    </w:p>
    <w:p w:rsidR="00487E14" w:rsidRDefault="008378A2" w:rsidP="00D37AE6">
      <w:pPr>
        <w:pStyle w:val="1"/>
        <w:spacing w:after="260"/>
        <w:ind w:firstLine="851"/>
      </w:pPr>
      <w:r>
        <w:t>преобразования выражений.</w:t>
      </w:r>
    </w:p>
    <w:p w:rsidR="00487E14" w:rsidRDefault="008378A2" w:rsidP="00D37AE6">
      <w:pPr>
        <w:pStyle w:val="32"/>
        <w:keepNext/>
        <w:keepLines/>
        <w:ind w:firstLine="851"/>
        <w:jc w:val="both"/>
      </w:pPr>
      <w:bookmarkStart w:id="275" w:name="bookmark570"/>
      <w:r>
        <w:t>Уравнения и неравенства</w:t>
      </w:r>
      <w:bookmarkEnd w:id="275"/>
    </w:p>
    <w:p w:rsidR="00487E14" w:rsidRDefault="008378A2" w:rsidP="00D37AE6">
      <w:pPr>
        <w:pStyle w:val="1"/>
        <w:numPr>
          <w:ilvl w:val="0"/>
          <w:numId w:val="137"/>
        </w:numPr>
        <w:tabs>
          <w:tab w:val="left" w:pos="1369"/>
          <w:tab w:val="left" w:pos="1374"/>
        </w:tabs>
        <w:ind w:firstLine="851"/>
        <w:jc w:val="both"/>
      </w:pPr>
      <w:r>
        <w:t>Решать линейные уравнения с одной переменной, применяя правила перехода</w:t>
      </w:r>
    </w:p>
    <w:p w:rsidR="00487E14" w:rsidRDefault="008378A2" w:rsidP="00D37AE6">
      <w:pPr>
        <w:pStyle w:val="1"/>
        <w:ind w:firstLine="851"/>
        <w:jc w:val="both"/>
      </w:pPr>
      <w:r>
        <w:t>от исходного уравнения к равносильному ему. Проверять, является ли число корнем уравнения.</w:t>
      </w:r>
    </w:p>
    <w:p w:rsidR="00487E14" w:rsidRDefault="008378A2" w:rsidP="00D37AE6">
      <w:pPr>
        <w:pStyle w:val="1"/>
        <w:numPr>
          <w:ilvl w:val="0"/>
          <w:numId w:val="137"/>
        </w:numPr>
        <w:tabs>
          <w:tab w:val="left" w:pos="1369"/>
          <w:tab w:val="left" w:pos="1374"/>
        </w:tabs>
        <w:ind w:firstLine="851"/>
      </w:pPr>
      <w:r>
        <w:t>Применять графические методы при решении линейных уравнений и их</w:t>
      </w:r>
    </w:p>
    <w:p w:rsidR="00487E14" w:rsidRDefault="008378A2" w:rsidP="00D37AE6">
      <w:pPr>
        <w:pStyle w:val="1"/>
        <w:ind w:firstLine="851"/>
        <w:jc w:val="both"/>
      </w:pPr>
      <w:r>
        <w:t>систем.</w:t>
      </w:r>
    </w:p>
    <w:p w:rsidR="00487E14" w:rsidRDefault="008378A2" w:rsidP="00D37AE6">
      <w:pPr>
        <w:pStyle w:val="1"/>
        <w:numPr>
          <w:ilvl w:val="0"/>
          <w:numId w:val="137"/>
        </w:numPr>
        <w:tabs>
          <w:tab w:val="left" w:pos="1369"/>
          <w:tab w:val="left" w:pos="1374"/>
        </w:tabs>
        <w:ind w:firstLine="851"/>
      </w:pPr>
      <w:r>
        <w:t>Подбирать примеры пар чисел, являющихся решением линейного уравнения с</w:t>
      </w:r>
    </w:p>
    <w:p w:rsidR="00487E14" w:rsidRDefault="008378A2" w:rsidP="00D37AE6">
      <w:pPr>
        <w:pStyle w:val="1"/>
        <w:ind w:firstLine="851"/>
      </w:pPr>
      <w:r>
        <w:t>двумяпеременными.</w:t>
      </w:r>
    </w:p>
    <w:p w:rsidR="00487E14" w:rsidRDefault="008378A2" w:rsidP="00D37AE6">
      <w:pPr>
        <w:pStyle w:val="1"/>
        <w:numPr>
          <w:ilvl w:val="0"/>
          <w:numId w:val="137"/>
        </w:numPr>
        <w:tabs>
          <w:tab w:val="left" w:pos="1369"/>
          <w:tab w:val="left" w:pos="1374"/>
        </w:tabs>
        <w:ind w:firstLine="851"/>
      </w:pPr>
      <w:r>
        <w:t>Строить в координатной плоскости график линейного урав нения с двумя</w:t>
      </w:r>
    </w:p>
    <w:p w:rsidR="00487E14" w:rsidRDefault="008378A2" w:rsidP="00D37AE6">
      <w:pPr>
        <w:pStyle w:val="1"/>
        <w:ind w:firstLine="851"/>
      </w:pPr>
      <w:r>
        <w:t>переменными; пользуясь графиком, приводить примеры решения уравнения.</w:t>
      </w:r>
    </w:p>
    <w:p w:rsidR="00487E14" w:rsidRDefault="008378A2" w:rsidP="00D37AE6">
      <w:pPr>
        <w:pStyle w:val="1"/>
        <w:numPr>
          <w:ilvl w:val="0"/>
          <w:numId w:val="137"/>
        </w:numPr>
        <w:tabs>
          <w:tab w:val="left" w:pos="1369"/>
          <w:tab w:val="left" w:pos="1374"/>
        </w:tabs>
        <w:ind w:firstLine="851"/>
      </w:pPr>
      <w:r>
        <w:t>Решать системы двух линейных уравнений с двумя переменными, в т.ч.</w:t>
      </w:r>
    </w:p>
    <w:p w:rsidR="00487E14" w:rsidRDefault="008378A2" w:rsidP="00D37AE6">
      <w:pPr>
        <w:pStyle w:val="1"/>
        <w:ind w:firstLine="851"/>
      </w:pPr>
      <w:r>
        <w:t>графически.</w:t>
      </w:r>
    </w:p>
    <w:p w:rsidR="00487E14" w:rsidRDefault="008378A2" w:rsidP="00D37AE6">
      <w:pPr>
        <w:pStyle w:val="1"/>
        <w:numPr>
          <w:ilvl w:val="0"/>
          <w:numId w:val="137"/>
        </w:numPr>
        <w:tabs>
          <w:tab w:val="left" w:pos="629"/>
          <w:tab w:val="left" w:pos="634"/>
        </w:tabs>
        <w:spacing w:after="260"/>
        <w:ind w:firstLine="851"/>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87E14" w:rsidRDefault="008378A2" w:rsidP="00D37AE6">
      <w:pPr>
        <w:pStyle w:val="32"/>
        <w:keepNext/>
        <w:keepLines/>
        <w:ind w:firstLine="851"/>
        <w:jc w:val="both"/>
      </w:pPr>
      <w:bookmarkStart w:id="276" w:name="bookmark572"/>
      <w:r>
        <w:t>Координаты и графики. Функции</w:t>
      </w:r>
      <w:bookmarkEnd w:id="276"/>
    </w:p>
    <w:p w:rsidR="00487E14" w:rsidRDefault="008378A2" w:rsidP="00D37AE6">
      <w:pPr>
        <w:pStyle w:val="1"/>
        <w:numPr>
          <w:ilvl w:val="0"/>
          <w:numId w:val="137"/>
        </w:numPr>
        <w:tabs>
          <w:tab w:val="left" w:pos="1372"/>
          <w:tab w:val="left" w:pos="1374"/>
        </w:tabs>
        <w:ind w:firstLine="851"/>
        <w:jc w:val="both"/>
      </w:pPr>
      <w:r>
        <w:t>Изображать на координатной прямой точки, соответствующие заданным</w:t>
      </w:r>
    </w:p>
    <w:p w:rsidR="00487E14" w:rsidRDefault="008378A2" w:rsidP="00D37AE6">
      <w:pPr>
        <w:pStyle w:val="1"/>
        <w:ind w:firstLine="851"/>
        <w:jc w:val="both"/>
      </w:pPr>
      <w:r>
        <w:t xml:space="preserve">координатам, лучи, отрезки, интервалы; записывать числовые промежутки на алгебраическом </w:t>
      </w:r>
      <w:r>
        <w:lastRenderedPageBreak/>
        <w:t>языке.</w:t>
      </w:r>
    </w:p>
    <w:p w:rsidR="00487E14" w:rsidRDefault="008378A2" w:rsidP="00D37AE6">
      <w:pPr>
        <w:pStyle w:val="1"/>
        <w:numPr>
          <w:ilvl w:val="0"/>
          <w:numId w:val="137"/>
        </w:numPr>
        <w:tabs>
          <w:tab w:val="left" w:pos="1372"/>
          <w:tab w:val="left" w:pos="1374"/>
        </w:tabs>
        <w:ind w:firstLine="851"/>
        <w:jc w:val="both"/>
      </w:pPr>
      <w:r>
        <w:t>Отмечать в координатной плоскости точки по заданным координатам; строить</w:t>
      </w:r>
    </w:p>
    <w:p w:rsidR="00487E14" w:rsidRDefault="008378A2" w:rsidP="00D37AE6">
      <w:pPr>
        <w:pStyle w:val="1"/>
        <w:tabs>
          <w:tab w:val="left" w:pos="9907"/>
        </w:tabs>
        <w:ind w:firstLine="851"/>
        <w:rPr>
          <w:sz w:val="32"/>
          <w:szCs w:val="32"/>
        </w:rPr>
      </w:pPr>
      <w:r>
        <w:t xml:space="preserve">графики линейных функций. Строить график функции </w:t>
      </w:r>
      <w:r>
        <w:rPr>
          <w:i/>
          <w:iCs/>
          <w:sz w:val="32"/>
          <w:szCs w:val="32"/>
        </w:rPr>
        <w:t>у =</w:t>
      </w:r>
      <w:r>
        <w:rPr>
          <w:i/>
          <w:iCs/>
          <w:sz w:val="32"/>
          <w:szCs w:val="32"/>
        </w:rPr>
        <w:tab/>
      </w:r>
      <w:r>
        <w:rPr>
          <w:i/>
          <w:iCs/>
          <w:sz w:val="32"/>
          <w:szCs w:val="32"/>
          <w:vertAlign w:val="subscript"/>
        </w:rPr>
        <w:t>х</w:t>
      </w:r>
    </w:p>
    <w:p w:rsidR="00487E14" w:rsidRDefault="008378A2" w:rsidP="00D37AE6">
      <w:pPr>
        <w:pStyle w:val="1"/>
        <w:numPr>
          <w:ilvl w:val="0"/>
          <w:numId w:val="137"/>
        </w:numPr>
        <w:tabs>
          <w:tab w:val="left" w:pos="1372"/>
          <w:tab w:val="left" w:pos="1378"/>
        </w:tabs>
        <w:ind w:firstLine="851"/>
        <w:jc w:val="both"/>
      </w:pPr>
      <w:r>
        <w:t>Описывать с помощью функций известные зависимости между величинами:</w:t>
      </w:r>
    </w:p>
    <w:p w:rsidR="00487E14" w:rsidRDefault="008378A2" w:rsidP="00D37AE6">
      <w:pPr>
        <w:pStyle w:val="1"/>
        <w:ind w:firstLine="851"/>
        <w:jc w:val="both"/>
      </w:pPr>
      <w:r>
        <w:t>скорость, время, расстояние; цена, количество, стоимость; производительность, время, объёмработы.</w:t>
      </w:r>
    </w:p>
    <w:p w:rsidR="00487E14" w:rsidRDefault="008378A2" w:rsidP="00D37AE6">
      <w:pPr>
        <w:pStyle w:val="1"/>
        <w:numPr>
          <w:ilvl w:val="0"/>
          <w:numId w:val="137"/>
        </w:numPr>
        <w:tabs>
          <w:tab w:val="left" w:pos="1372"/>
          <w:tab w:val="left" w:pos="1374"/>
        </w:tabs>
        <w:ind w:firstLine="851"/>
        <w:jc w:val="both"/>
      </w:pPr>
      <w:r>
        <w:t>Находить значение функции по значению её аргумента.</w:t>
      </w:r>
    </w:p>
    <w:p w:rsidR="00487E14" w:rsidRDefault="008378A2" w:rsidP="00D37AE6">
      <w:pPr>
        <w:pStyle w:val="1"/>
        <w:numPr>
          <w:ilvl w:val="0"/>
          <w:numId w:val="137"/>
        </w:numPr>
        <w:tabs>
          <w:tab w:val="left" w:pos="1372"/>
          <w:tab w:val="left" w:pos="1374"/>
        </w:tabs>
        <w:ind w:firstLine="851"/>
        <w:jc w:val="both"/>
      </w:pPr>
      <w:r>
        <w:t>Понимать графический способ представления и анализа информации;</w:t>
      </w:r>
    </w:p>
    <w:p w:rsidR="00487E14" w:rsidRDefault="008378A2" w:rsidP="00D37AE6">
      <w:pPr>
        <w:pStyle w:val="1"/>
        <w:spacing w:after="180"/>
        <w:ind w:firstLine="851"/>
        <w:jc w:val="both"/>
      </w:pPr>
      <w:r>
        <w:t>извлекать и интерпретировать информацию из графиков реальных процессов и зависимостей.</w:t>
      </w:r>
    </w:p>
    <w:p w:rsidR="00487E14" w:rsidRDefault="008378A2" w:rsidP="00D37AE6">
      <w:pPr>
        <w:pStyle w:val="32"/>
        <w:keepNext/>
        <w:keepLines/>
        <w:numPr>
          <w:ilvl w:val="0"/>
          <w:numId w:val="138"/>
        </w:numPr>
        <w:tabs>
          <w:tab w:val="left" w:pos="306"/>
        </w:tabs>
        <w:ind w:firstLine="851"/>
        <w:jc w:val="both"/>
      </w:pPr>
      <w:bookmarkStart w:id="277" w:name="bookmark574"/>
      <w:r>
        <w:t>КЛАСС</w:t>
      </w:r>
      <w:bookmarkEnd w:id="277"/>
    </w:p>
    <w:p w:rsidR="00487E14" w:rsidRDefault="008378A2" w:rsidP="00D37AE6">
      <w:pPr>
        <w:pStyle w:val="32"/>
        <w:keepNext/>
        <w:keepLines/>
        <w:ind w:firstLine="851"/>
        <w:jc w:val="both"/>
      </w:pPr>
      <w:bookmarkStart w:id="278" w:name="bookmark576"/>
      <w:r>
        <w:t>Числа и вычисления</w:t>
      </w:r>
      <w:bookmarkEnd w:id="278"/>
    </w:p>
    <w:p w:rsidR="00487E14" w:rsidRDefault="008378A2" w:rsidP="00D37AE6">
      <w:pPr>
        <w:pStyle w:val="1"/>
        <w:numPr>
          <w:ilvl w:val="0"/>
          <w:numId w:val="139"/>
        </w:numPr>
        <w:tabs>
          <w:tab w:val="left" w:pos="1372"/>
          <w:tab w:val="left" w:pos="1374"/>
        </w:tabs>
        <w:ind w:firstLine="851"/>
        <w:jc w:val="both"/>
      </w:pPr>
      <w:r>
        <w:t>Использовать начальные представления о множестве действительных чисел</w:t>
      </w:r>
    </w:p>
    <w:p w:rsidR="00487E14" w:rsidRDefault="008378A2" w:rsidP="00D37AE6">
      <w:pPr>
        <w:pStyle w:val="1"/>
        <w:ind w:firstLine="851"/>
        <w:jc w:val="both"/>
      </w:pPr>
      <w:r>
        <w:t>для сравнения, округления и вычислений; изображать действительные числа точками на координатной прямой.</w:t>
      </w:r>
    </w:p>
    <w:p w:rsidR="00487E14" w:rsidRDefault="008378A2" w:rsidP="00D37AE6">
      <w:pPr>
        <w:pStyle w:val="1"/>
        <w:numPr>
          <w:ilvl w:val="0"/>
          <w:numId w:val="139"/>
        </w:numPr>
        <w:tabs>
          <w:tab w:val="left" w:pos="1372"/>
          <w:tab w:val="left" w:pos="1374"/>
        </w:tabs>
        <w:ind w:firstLine="851"/>
        <w:jc w:val="both"/>
      </w:pPr>
      <w:r>
        <w:t>Применять понятие арифметического квадратного корня; находить</w:t>
      </w:r>
    </w:p>
    <w:p w:rsidR="00487E14" w:rsidRDefault="008378A2" w:rsidP="00D37AE6">
      <w:pPr>
        <w:pStyle w:val="1"/>
        <w:ind w:firstLine="851"/>
        <w:jc w:val="both"/>
      </w:pPr>
      <w:r>
        <w:t>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87E14" w:rsidRDefault="008378A2" w:rsidP="00D37AE6">
      <w:pPr>
        <w:pStyle w:val="1"/>
        <w:numPr>
          <w:ilvl w:val="0"/>
          <w:numId w:val="139"/>
        </w:numPr>
        <w:tabs>
          <w:tab w:val="left" w:pos="1372"/>
          <w:tab w:val="left" w:pos="1374"/>
        </w:tabs>
        <w:ind w:firstLine="851"/>
        <w:jc w:val="both"/>
      </w:pPr>
      <w:r>
        <w:t>Использовать записи больших и малых чисел с помощью десятичных дробей</w:t>
      </w:r>
    </w:p>
    <w:p w:rsidR="00487E14" w:rsidRDefault="008378A2" w:rsidP="00D37AE6">
      <w:pPr>
        <w:pStyle w:val="1"/>
        <w:spacing w:after="260"/>
        <w:ind w:firstLine="851"/>
      </w:pPr>
      <w:r>
        <w:t>и степеней числа.</w:t>
      </w:r>
    </w:p>
    <w:p w:rsidR="00487E14" w:rsidRDefault="008378A2" w:rsidP="00D37AE6">
      <w:pPr>
        <w:pStyle w:val="32"/>
        <w:keepNext/>
        <w:keepLines/>
        <w:ind w:firstLine="851"/>
        <w:jc w:val="both"/>
      </w:pPr>
      <w:bookmarkStart w:id="279" w:name="bookmark578"/>
      <w:r>
        <w:t>Алгебраические выражения</w:t>
      </w:r>
      <w:bookmarkEnd w:id="279"/>
    </w:p>
    <w:p w:rsidR="00487E14" w:rsidRDefault="008378A2" w:rsidP="00D37AE6">
      <w:pPr>
        <w:pStyle w:val="1"/>
        <w:numPr>
          <w:ilvl w:val="0"/>
          <w:numId w:val="139"/>
        </w:numPr>
        <w:tabs>
          <w:tab w:val="left" w:pos="1372"/>
          <w:tab w:val="left" w:pos="1374"/>
        </w:tabs>
        <w:ind w:firstLine="851"/>
        <w:jc w:val="both"/>
      </w:pPr>
      <w:r>
        <w:t>Применять понятие степени с целым показателем, выполнять</w:t>
      </w:r>
    </w:p>
    <w:p w:rsidR="00487E14" w:rsidRDefault="008378A2" w:rsidP="00D37AE6">
      <w:pPr>
        <w:pStyle w:val="1"/>
        <w:ind w:firstLine="851"/>
      </w:pPr>
      <w:r>
        <w:t>преобразованиявыражений, содержащих степени с целым показателем.</w:t>
      </w:r>
    </w:p>
    <w:p w:rsidR="00487E14" w:rsidRDefault="008378A2" w:rsidP="00D37AE6">
      <w:pPr>
        <w:pStyle w:val="1"/>
        <w:numPr>
          <w:ilvl w:val="0"/>
          <w:numId w:val="139"/>
        </w:numPr>
        <w:tabs>
          <w:tab w:val="left" w:pos="1372"/>
          <w:tab w:val="left" w:pos="1374"/>
        </w:tabs>
        <w:ind w:firstLine="851"/>
        <w:jc w:val="both"/>
      </w:pPr>
      <w:r>
        <w:t>Выполнять тождественные преобразования рациональных выражений на</w:t>
      </w:r>
    </w:p>
    <w:p w:rsidR="00487E14" w:rsidRDefault="008378A2" w:rsidP="00D37AE6">
      <w:pPr>
        <w:pStyle w:val="1"/>
        <w:ind w:firstLine="851"/>
      </w:pPr>
      <w:r>
        <w:t>основеправил действий над многочленами и алгебраическими дробями.</w:t>
      </w:r>
    </w:p>
    <w:p w:rsidR="00487E14" w:rsidRDefault="008378A2" w:rsidP="00D37AE6">
      <w:pPr>
        <w:pStyle w:val="1"/>
        <w:numPr>
          <w:ilvl w:val="0"/>
          <w:numId w:val="139"/>
        </w:numPr>
        <w:tabs>
          <w:tab w:val="left" w:pos="1372"/>
          <w:tab w:val="left" w:pos="1374"/>
        </w:tabs>
        <w:ind w:firstLine="851"/>
      </w:pPr>
      <w:r>
        <w:t>Раскладывать квадратный трёхчлен на множители.</w:t>
      </w:r>
    </w:p>
    <w:p w:rsidR="00487E14" w:rsidRDefault="008378A2" w:rsidP="00D37AE6">
      <w:pPr>
        <w:pStyle w:val="1"/>
        <w:numPr>
          <w:ilvl w:val="0"/>
          <w:numId w:val="139"/>
        </w:numPr>
        <w:tabs>
          <w:tab w:val="left" w:pos="1372"/>
          <w:tab w:val="left" w:pos="1374"/>
        </w:tabs>
        <w:ind w:firstLine="851"/>
      </w:pPr>
      <w:r>
        <w:t>Применять преобразования выражений для решения различ ных</w:t>
      </w:r>
    </w:p>
    <w:p w:rsidR="00487E14" w:rsidRDefault="008378A2" w:rsidP="00D37AE6">
      <w:pPr>
        <w:pStyle w:val="1"/>
        <w:tabs>
          <w:tab w:val="left" w:pos="2705"/>
        </w:tabs>
        <w:spacing w:after="260"/>
        <w:ind w:left="1380" w:firstLine="851"/>
      </w:pPr>
      <w:r>
        <w:t>задач</w:t>
      </w:r>
      <w:r>
        <w:tab/>
        <w:t>изматематики, смежных предметов, из реальной практики.</w:t>
      </w:r>
    </w:p>
    <w:p w:rsidR="00487E14" w:rsidRDefault="008378A2" w:rsidP="00D37AE6">
      <w:pPr>
        <w:pStyle w:val="32"/>
        <w:keepNext/>
        <w:keepLines/>
        <w:ind w:firstLine="851"/>
        <w:jc w:val="both"/>
      </w:pPr>
      <w:bookmarkStart w:id="280" w:name="bookmark580"/>
      <w:r>
        <w:t>Уравнения и неравенства</w:t>
      </w:r>
      <w:bookmarkEnd w:id="280"/>
    </w:p>
    <w:p w:rsidR="00487E14" w:rsidRDefault="008378A2" w:rsidP="00D37AE6">
      <w:pPr>
        <w:pStyle w:val="1"/>
        <w:numPr>
          <w:ilvl w:val="0"/>
          <w:numId w:val="139"/>
        </w:numPr>
        <w:tabs>
          <w:tab w:val="left" w:pos="1372"/>
          <w:tab w:val="left" w:pos="1374"/>
        </w:tabs>
        <w:ind w:firstLine="851"/>
        <w:jc w:val="both"/>
      </w:pPr>
      <w:r>
        <w:t>Решать линейные, квадратные уравнения и рациональные уравнения,</w:t>
      </w:r>
    </w:p>
    <w:p w:rsidR="00487E14" w:rsidRDefault="008378A2" w:rsidP="00D37AE6">
      <w:pPr>
        <w:pStyle w:val="1"/>
        <w:ind w:firstLine="851"/>
      </w:pPr>
      <w:r>
        <w:t>сводящиеся к ним, системы двух уравнений с двумя переменными.</w:t>
      </w:r>
    </w:p>
    <w:p w:rsidR="00487E14" w:rsidRDefault="008378A2" w:rsidP="00D37AE6">
      <w:pPr>
        <w:pStyle w:val="1"/>
        <w:numPr>
          <w:ilvl w:val="0"/>
          <w:numId w:val="139"/>
        </w:numPr>
        <w:tabs>
          <w:tab w:val="left" w:pos="1372"/>
          <w:tab w:val="left" w:pos="1374"/>
        </w:tabs>
        <w:ind w:firstLine="851"/>
        <w:jc w:val="both"/>
      </w:pPr>
      <w:r>
        <w:t>Проводить простейшие исследования уравнений и систем уравнений, в т.ч. с</w:t>
      </w:r>
    </w:p>
    <w:p w:rsidR="00487E14" w:rsidRDefault="008378A2" w:rsidP="00D37AE6">
      <w:pPr>
        <w:pStyle w:val="1"/>
        <w:ind w:firstLine="851"/>
        <w:jc w:val="both"/>
      </w:pPr>
      <w:r>
        <w:t>применением графических представлений (устанавливать, имеет ли уравнение или система уравнений решения, если имеет, то сколько, и пр.).</w:t>
      </w:r>
    </w:p>
    <w:p w:rsidR="00487E14" w:rsidRDefault="008378A2" w:rsidP="00D37AE6">
      <w:pPr>
        <w:pStyle w:val="1"/>
        <w:numPr>
          <w:ilvl w:val="0"/>
          <w:numId w:val="139"/>
        </w:numPr>
        <w:tabs>
          <w:tab w:val="left" w:pos="1372"/>
          <w:tab w:val="left" w:pos="1374"/>
        </w:tabs>
        <w:ind w:firstLine="851"/>
        <w:jc w:val="both"/>
      </w:pPr>
      <w:r>
        <w:t>Переходить от словесной формулировки задачи к её алгебраической модели с</w:t>
      </w:r>
    </w:p>
    <w:p w:rsidR="00487E14" w:rsidRDefault="008378A2" w:rsidP="00D37AE6">
      <w:pPr>
        <w:pStyle w:val="1"/>
        <w:ind w:firstLine="851"/>
        <w:jc w:val="both"/>
      </w:pPr>
      <w:r>
        <w:t>помощью составления уравнения или системы уравнений, интерпретировать в соответствии с контекстом задачи полученный результат.</w:t>
      </w:r>
    </w:p>
    <w:p w:rsidR="00487E14" w:rsidRDefault="008378A2" w:rsidP="00D37AE6">
      <w:pPr>
        <w:pStyle w:val="1"/>
        <w:numPr>
          <w:ilvl w:val="0"/>
          <w:numId w:val="139"/>
        </w:numPr>
        <w:tabs>
          <w:tab w:val="left" w:pos="1372"/>
          <w:tab w:val="left" w:pos="1374"/>
        </w:tabs>
        <w:ind w:firstLine="851"/>
        <w:jc w:val="both"/>
      </w:pPr>
      <w:r>
        <w:t>Применять свойства числовых неравенств для сравнения, оценки; решать</w:t>
      </w:r>
    </w:p>
    <w:p w:rsidR="00487E14" w:rsidRDefault="008378A2" w:rsidP="00D37AE6">
      <w:pPr>
        <w:pStyle w:val="1"/>
        <w:spacing w:after="260"/>
        <w:ind w:firstLine="851"/>
        <w:jc w:val="both"/>
      </w:pPr>
      <w:r>
        <w:t>линейные неравенства с одной переменной и их системы; давать графическую иллюстрацию множества решений неравенства, системы неравенств.</w:t>
      </w:r>
    </w:p>
    <w:p w:rsidR="00487E14" w:rsidRDefault="008378A2" w:rsidP="00D37AE6">
      <w:pPr>
        <w:pStyle w:val="32"/>
        <w:keepNext/>
        <w:keepLines/>
        <w:ind w:firstLine="851"/>
        <w:jc w:val="both"/>
      </w:pPr>
      <w:bookmarkStart w:id="281" w:name="bookmark582"/>
      <w:r>
        <w:t>Функции</w:t>
      </w:r>
      <w:bookmarkEnd w:id="281"/>
    </w:p>
    <w:p w:rsidR="00487E14" w:rsidRDefault="008378A2" w:rsidP="00D37AE6">
      <w:pPr>
        <w:pStyle w:val="1"/>
        <w:numPr>
          <w:ilvl w:val="0"/>
          <w:numId w:val="139"/>
        </w:numPr>
        <w:tabs>
          <w:tab w:val="left" w:pos="632"/>
          <w:tab w:val="left" w:pos="634"/>
        </w:tabs>
        <w:ind w:firstLine="851"/>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87E14" w:rsidRDefault="008378A2" w:rsidP="00D37AE6">
      <w:pPr>
        <w:pStyle w:val="1"/>
        <w:numPr>
          <w:ilvl w:val="0"/>
          <w:numId w:val="139"/>
        </w:numPr>
        <w:tabs>
          <w:tab w:val="left" w:pos="1362"/>
          <w:tab w:val="left" w:pos="1374"/>
        </w:tabs>
        <w:ind w:firstLine="851"/>
      </w:pPr>
      <w:r>
        <w:t xml:space="preserve">Строить графики элементарных функций вида </w:t>
      </w:r>
      <w:r>
        <w:rPr>
          <w:i/>
          <w:iCs/>
          <w:lang w:val="en-US" w:eastAsia="en-US" w:bidi="en-US"/>
        </w:rPr>
        <w:t>y</w:t>
      </w:r>
      <w:r w:rsidRPr="008378A2">
        <w:rPr>
          <w:i/>
          <w:iCs/>
          <w:lang w:eastAsia="en-US" w:bidi="en-US"/>
        </w:rPr>
        <w:t xml:space="preserve"> </w:t>
      </w:r>
      <w:r>
        <w:rPr>
          <w:i/>
          <w:iCs/>
          <w:lang w:val="en-US" w:eastAsia="en-US" w:bidi="en-US"/>
        </w:rPr>
        <w:t>k</w:t>
      </w:r>
      <w:r>
        <w:rPr>
          <w:i/>
          <w:iCs/>
          <w:sz w:val="16"/>
          <w:szCs w:val="16"/>
          <w:lang w:val="en-US" w:eastAsia="en-US" w:bidi="en-US"/>
        </w:rPr>
        <w:t>x</w:t>
      </w:r>
      <w:r>
        <w:t xml:space="preserve">, </w:t>
      </w:r>
      <w:r>
        <w:rPr>
          <w:i/>
          <w:iCs/>
          <w:lang w:val="en-US" w:eastAsia="en-US" w:bidi="en-US"/>
        </w:rPr>
        <w:t>y</w:t>
      </w:r>
      <w:r w:rsidRPr="008378A2">
        <w:rPr>
          <w:i/>
          <w:iCs/>
          <w:lang w:eastAsia="en-US" w:bidi="en-US"/>
        </w:rPr>
        <w:t xml:space="preserve"> </w:t>
      </w:r>
      <w:r>
        <w:rPr>
          <w:i/>
          <w:iCs/>
          <w:sz w:val="32"/>
          <w:szCs w:val="32"/>
        </w:rPr>
        <w:t xml:space="preserve">= </w:t>
      </w:r>
      <w:r>
        <w:rPr>
          <w:i/>
          <w:iCs/>
          <w:lang w:val="en-US" w:eastAsia="en-US" w:bidi="en-US"/>
        </w:rPr>
        <w:t>x</w:t>
      </w:r>
      <w:r>
        <w:t xml:space="preserve">2, </w:t>
      </w:r>
      <w:r>
        <w:rPr>
          <w:i/>
          <w:iCs/>
          <w:lang w:val="en-US" w:eastAsia="en-US" w:bidi="en-US"/>
        </w:rPr>
        <w:t>y</w:t>
      </w:r>
      <w:r w:rsidRPr="008378A2">
        <w:rPr>
          <w:i/>
          <w:iCs/>
          <w:lang w:eastAsia="en-US" w:bidi="en-US"/>
        </w:rPr>
        <w:t xml:space="preserve"> </w:t>
      </w:r>
      <w:r>
        <w:rPr>
          <w:i/>
          <w:iCs/>
          <w:sz w:val="32"/>
          <w:szCs w:val="32"/>
        </w:rPr>
        <w:t xml:space="preserve">= </w:t>
      </w:r>
      <w:r>
        <w:rPr>
          <w:i/>
          <w:iCs/>
          <w:lang w:val="en-US" w:eastAsia="en-US" w:bidi="en-US"/>
        </w:rPr>
        <w:t>x</w:t>
      </w:r>
      <w:r>
        <w:rPr>
          <w:i/>
          <w:iCs/>
          <w:sz w:val="32"/>
          <w:szCs w:val="32"/>
        </w:rPr>
        <w:t xml:space="preserve">3, </w:t>
      </w:r>
      <w:r>
        <w:rPr>
          <w:i/>
          <w:iCs/>
          <w:lang w:val="en-US" w:eastAsia="en-US" w:bidi="en-US"/>
        </w:rPr>
        <w:t>y</w:t>
      </w:r>
      <w:r w:rsidRPr="008378A2">
        <w:rPr>
          <w:i/>
          <w:iCs/>
          <w:lang w:eastAsia="en-US" w:bidi="en-US"/>
        </w:rPr>
        <w:t xml:space="preserve"> </w:t>
      </w:r>
      <w:r>
        <w:rPr>
          <w:i/>
          <w:iCs/>
          <w:sz w:val="32"/>
          <w:szCs w:val="32"/>
        </w:rPr>
        <w:t xml:space="preserve">= </w:t>
      </w:r>
      <w:r>
        <w:rPr>
          <w:i/>
          <w:iCs/>
          <w:lang w:val="en-US" w:eastAsia="en-US" w:bidi="en-US"/>
        </w:rPr>
        <w:t>x</w:t>
      </w:r>
      <w:r>
        <w:t xml:space="preserve">, </w:t>
      </w:r>
      <w:r>
        <w:rPr>
          <w:i/>
          <w:iCs/>
          <w:lang w:val="en-US" w:eastAsia="en-US" w:bidi="en-US"/>
        </w:rPr>
        <w:t>y</w:t>
      </w:r>
      <w:r>
        <w:t>;=</w:t>
      </w:r>
    </w:p>
    <w:p w:rsidR="00487E14" w:rsidRDefault="008378A2" w:rsidP="00D37AE6">
      <w:pPr>
        <w:pStyle w:val="1"/>
        <w:spacing w:after="180"/>
        <w:ind w:firstLine="851"/>
        <w:jc w:val="both"/>
      </w:pPr>
      <w:r>
        <w:t>описывать свойства числовой функции по её графику.</w:t>
      </w:r>
    </w:p>
    <w:p w:rsidR="00487E14" w:rsidRDefault="008378A2" w:rsidP="00D37AE6">
      <w:pPr>
        <w:pStyle w:val="1"/>
        <w:numPr>
          <w:ilvl w:val="0"/>
          <w:numId w:val="138"/>
        </w:numPr>
        <w:tabs>
          <w:tab w:val="left" w:pos="306"/>
        </w:tabs>
        <w:ind w:firstLine="851"/>
        <w:jc w:val="both"/>
      </w:pPr>
      <w:r>
        <w:rPr>
          <w:b/>
          <w:bCs/>
        </w:rPr>
        <w:t>КЛАСС</w:t>
      </w:r>
    </w:p>
    <w:p w:rsidR="00487E14" w:rsidRDefault="008378A2" w:rsidP="00D37AE6">
      <w:pPr>
        <w:pStyle w:val="1"/>
        <w:ind w:firstLine="851"/>
      </w:pPr>
      <w:r>
        <w:rPr>
          <w:b/>
          <w:bCs/>
        </w:rPr>
        <w:t>Числа и вычисления</w:t>
      </w:r>
    </w:p>
    <w:p w:rsidR="00487E14" w:rsidRDefault="008378A2" w:rsidP="00D37AE6">
      <w:pPr>
        <w:pStyle w:val="1"/>
        <w:numPr>
          <w:ilvl w:val="0"/>
          <w:numId w:val="140"/>
        </w:numPr>
        <w:tabs>
          <w:tab w:val="left" w:pos="1362"/>
          <w:tab w:val="left" w:pos="1383"/>
        </w:tabs>
        <w:ind w:firstLine="851"/>
      </w:pPr>
      <w:r>
        <w:lastRenderedPageBreak/>
        <w:t>Сравнивать и упорядочивать рациональные и иррациональные числа.</w:t>
      </w:r>
    </w:p>
    <w:p w:rsidR="00487E14" w:rsidRDefault="008378A2" w:rsidP="00D37AE6">
      <w:pPr>
        <w:pStyle w:val="1"/>
        <w:numPr>
          <w:ilvl w:val="0"/>
          <w:numId w:val="140"/>
        </w:numPr>
        <w:tabs>
          <w:tab w:val="left" w:pos="1362"/>
          <w:tab w:val="left" w:pos="1383"/>
        </w:tabs>
        <w:ind w:firstLine="851"/>
      </w:pPr>
      <w:r>
        <w:t>Выполнять арифметические действия с рациональными числами, сочетая</w:t>
      </w:r>
    </w:p>
    <w:p w:rsidR="00487E14" w:rsidRDefault="008378A2" w:rsidP="00D37AE6">
      <w:pPr>
        <w:pStyle w:val="1"/>
        <w:ind w:firstLine="851"/>
      </w:pPr>
      <w:r>
        <w:t>устные иписьменные приёмы, выполнять вычисления с иррациональными числами.</w:t>
      </w:r>
    </w:p>
    <w:p w:rsidR="00487E14" w:rsidRDefault="008378A2" w:rsidP="00D37AE6">
      <w:pPr>
        <w:pStyle w:val="1"/>
        <w:numPr>
          <w:ilvl w:val="0"/>
          <w:numId w:val="140"/>
        </w:numPr>
        <w:tabs>
          <w:tab w:val="left" w:pos="1362"/>
          <w:tab w:val="left" w:pos="1383"/>
        </w:tabs>
        <w:ind w:firstLine="851"/>
      </w:pPr>
      <w:r>
        <w:t>Находить значения степеней с целыми показателями и корней; вычислять</w:t>
      </w:r>
    </w:p>
    <w:p w:rsidR="00487E14" w:rsidRDefault="008378A2" w:rsidP="00D37AE6">
      <w:pPr>
        <w:pStyle w:val="1"/>
        <w:ind w:firstLine="851"/>
      </w:pPr>
      <w:r>
        <w:t>значения числовых выражений.</w:t>
      </w:r>
    </w:p>
    <w:p w:rsidR="00487E14" w:rsidRDefault="008378A2" w:rsidP="00D37AE6">
      <w:pPr>
        <w:pStyle w:val="1"/>
        <w:numPr>
          <w:ilvl w:val="0"/>
          <w:numId w:val="140"/>
        </w:numPr>
        <w:tabs>
          <w:tab w:val="left" w:pos="1362"/>
          <w:tab w:val="left" w:pos="1383"/>
          <w:tab w:val="left" w:pos="5660"/>
          <w:tab w:val="left" w:pos="8358"/>
        </w:tabs>
        <w:ind w:firstLine="851"/>
      </w:pPr>
      <w:r>
        <w:t>Округлять действительные числа,</w:t>
      </w:r>
      <w:r>
        <w:tab/>
        <w:t>выполнять прикидку</w:t>
      </w:r>
      <w:r>
        <w:tab/>
        <w:t>результата</w:t>
      </w:r>
    </w:p>
    <w:p w:rsidR="00487E14" w:rsidRDefault="008378A2" w:rsidP="00D37AE6">
      <w:pPr>
        <w:pStyle w:val="1"/>
        <w:spacing w:after="260"/>
        <w:ind w:firstLine="851"/>
      </w:pPr>
      <w:r>
        <w:t>вычислений, оценку числовых выражений.</w:t>
      </w:r>
    </w:p>
    <w:p w:rsidR="00487E14" w:rsidRDefault="008378A2" w:rsidP="00D37AE6">
      <w:pPr>
        <w:pStyle w:val="32"/>
        <w:keepNext/>
        <w:keepLines/>
        <w:ind w:firstLine="851"/>
      </w:pPr>
      <w:bookmarkStart w:id="282" w:name="bookmark584"/>
      <w:r>
        <w:t>Уравнения и неравенства</w:t>
      </w:r>
      <w:bookmarkEnd w:id="282"/>
    </w:p>
    <w:p w:rsidR="00487E14" w:rsidRDefault="008378A2" w:rsidP="00D37AE6">
      <w:pPr>
        <w:pStyle w:val="1"/>
        <w:numPr>
          <w:ilvl w:val="0"/>
          <w:numId w:val="140"/>
        </w:numPr>
        <w:tabs>
          <w:tab w:val="left" w:pos="1362"/>
          <w:tab w:val="left" w:pos="1383"/>
        </w:tabs>
        <w:ind w:firstLine="851"/>
      </w:pPr>
      <w:r>
        <w:t>Решать линейные и квадратные уравнения, уравнения, сводящиеся к ним,</w:t>
      </w:r>
    </w:p>
    <w:p w:rsidR="00487E14" w:rsidRDefault="008378A2" w:rsidP="00D37AE6">
      <w:pPr>
        <w:pStyle w:val="1"/>
        <w:ind w:firstLine="851"/>
      </w:pPr>
      <w:r>
        <w:t>простейшие дробнорациональные уравнения.</w:t>
      </w:r>
    </w:p>
    <w:p w:rsidR="00487E14" w:rsidRDefault="008378A2" w:rsidP="00D37AE6">
      <w:pPr>
        <w:pStyle w:val="1"/>
        <w:numPr>
          <w:ilvl w:val="0"/>
          <w:numId w:val="140"/>
        </w:numPr>
        <w:tabs>
          <w:tab w:val="left" w:pos="1362"/>
          <w:tab w:val="left" w:pos="1383"/>
        </w:tabs>
        <w:ind w:firstLine="851"/>
      </w:pPr>
      <w:r>
        <w:t>Решать системы двух линейных уравнений с двумя перемен ными и системы</w:t>
      </w:r>
    </w:p>
    <w:p w:rsidR="00487E14" w:rsidRDefault="008378A2" w:rsidP="00D37AE6">
      <w:pPr>
        <w:pStyle w:val="1"/>
        <w:ind w:firstLine="851"/>
      </w:pPr>
      <w:r>
        <w:t>двух уравнений, в которых одно уравнение не является линейным.</w:t>
      </w:r>
    </w:p>
    <w:p w:rsidR="00487E14" w:rsidRDefault="008378A2" w:rsidP="00D37AE6">
      <w:pPr>
        <w:pStyle w:val="1"/>
        <w:numPr>
          <w:ilvl w:val="0"/>
          <w:numId w:val="140"/>
        </w:numPr>
        <w:tabs>
          <w:tab w:val="left" w:pos="1362"/>
          <w:tab w:val="left" w:pos="1383"/>
        </w:tabs>
        <w:ind w:firstLine="851"/>
      </w:pPr>
      <w:r>
        <w:t>Решать текстовые задачи алгебраическим способом с помощью составления</w:t>
      </w:r>
    </w:p>
    <w:p w:rsidR="00487E14" w:rsidRDefault="008378A2" w:rsidP="00D37AE6">
      <w:pPr>
        <w:pStyle w:val="1"/>
        <w:ind w:firstLine="851"/>
      </w:pPr>
      <w:r>
        <w:t>уравнения или системы двух уравнений с двумя переменными.</w:t>
      </w:r>
    </w:p>
    <w:p w:rsidR="00487E14" w:rsidRDefault="008378A2" w:rsidP="00D37AE6">
      <w:pPr>
        <w:pStyle w:val="1"/>
        <w:numPr>
          <w:ilvl w:val="0"/>
          <w:numId w:val="140"/>
        </w:numPr>
        <w:tabs>
          <w:tab w:val="left" w:pos="1362"/>
          <w:tab w:val="left" w:pos="1383"/>
        </w:tabs>
        <w:ind w:firstLine="851"/>
        <w:jc w:val="both"/>
      </w:pPr>
      <w:r>
        <w:t>Проводить простейшие исследования уравнений и систем уравнений, в т.ч. с</w:t>
      </w:r>
    </w:p>
    <w:p w:rsidR="00487E14" w:rsidRDefault="008378A2" w:rsidP="00D37AE6">
      <w:pPr>
        <w:pStyle w:val="1"/>
        <w:ind w:firstLine="851"/>
        <w:jc w:val="both"/>
      </w:pPr>
      <w:r>
        <w:t>применением графических представлений (устанавливать, имеет ли уравнение или система уравнений решения, если имеет, то сколько, и пр.).</w:t>
      </w:r>
    </w:p>
    <w:p w:rsidR="00487E14" w:rsidRDefault="008378A2" w:rsidP="00D37AE6">
      <w:pPr>
        <w:pStyle w:val="1"/>
        <w:numPr>
          <w:ilvl w:val="0"/>
          <w:numId w:val="140"/>
        </w:numPr>
        <w:tabs>
          <w:tab w:val="left" w:pos="1362"/>
          <w:tab w:val="left" w:pos="1383"/>
        </w:tabs>
        <w:ind w:firstLine="851"/>
      </w:pPr>
      <w:r>
        <w:t>Решать линейные неравенства, квадратные неравенства; изображать решение</w:t>
      </w:r>
    </w:p>
    <w:p w:rsidR="00487E14" w:rsidRDefault="008378A2" w:rsidP="00D37AE6">
      <w:pPr>
        <w:pStyle w:val="1"/>
        <w:ind w:firstLine="851"/>
      </w:pPr>
      <w:r>
        <w:t>неравенств на числовой прямой, записывать решение с помощью символов.</w:t>
      </w:r>
    </w:p>
    <w:p w:rsidR="00487E14" w:rsidRDefault="008378A2" w:rsidP="00D37AE6">
      <w:pPr>
        <w:pStyle w:val="1"/>
        <w:numPr>
          <w:ilvl w:val="0"/>
          <w:numId w:val="140"/>
        </w:numPr>
        <w:tabs>
          <w:tab w:val="left" w:pos="1362"/>
          <w:tab w:val="left" w:pos="1383"/>
        </w:tabs>
        <w:ind w:firstLine="851"/>
      </w:pPr>
      <w:r>
        <w:t>Решать системы линейных неравенств, системы неравенств, включающие</w:t>
      </w:r>
    </w:p>
    <w:p w:rsidR="00487E14" w:rsidRDefault="008378A2" w:rsidP="00D37AE6">
      <w:pPr>
        <w:pStyle w:val="1"/>
        <w:ind w:firstLine="851"/>
        <w:jc w:val="both"/>
      </w:pPr>
      <w:r>
        <w:t>квадратное неравенство; изображать решение системы неравенств на числовой прямой, записывать решение с помощью символов.</w:t>
      </w:r>
    </w:p>
    <w:p w:rsidR="00487E14" w:rsidRDefault="008378A2" w:rsidP="00D37AE6">
      <w:pPr>
        <w:pStyle w:val="1"/>
        <w:numPr>
          <w:ilvl w:val="0"/>
          <w:numId w:val="140"/>
        </w:numPr>
        <w:tabs>
          <w:tab w:val="left" w:pos="1362"/>
          <w:tab w:val="left" w:pos="1383"/>
        </w:tabs>
        <w:ind w:firstLine="851"/>
      </w:pPr>
      <w:r>
        <w:t>Использовать неравенства при решении различных задач.</w:t>
      </w:r>
    </w:p>
    <w:p w:rsidR="00487E14" w:rsidRDefault="008378A2" w:rsidP="00D37AE6">
      <w:pPr>
        <w:pStyle w:val="1"/>
        <w:ind w:firstLine="851"/>
      </w:pPr>
      <w:r>
        <w:rPr>
          <w:b/>
          <w:bCs/>
        </w:rPr>
        <w:t>Функции</w:t>
      </w:r>
    </w:p>
    <w:p w:rsidR="00487E14" w:rsidRDefault="008378A2" w:rsidP="00D37AE6">
      <w:pPr>
        <w:pStyle w:val="1"/>
        <w:numPr>
          <w:ilvl w:val="0"/>
          <w:numId w:val="140"/>
        </w:numPr>
        <w:tabs>
          <w:tab w:val="left" w:pos="1362"/>
          <w:tab w:val="left" w:pos="1383"/>
        </w:tabs>
        <w:ind w:firstLine="851"/>
      </w:pPr>
      <w:r>
        <w:t>Распознавать функции изученных видов. Показывать схематически</w:t>
      </w:r>
    </w:p>
    <w:p w:rsidR="00487E14" w:rsidRDefault="008378A2" w:rsidP="00D37AE6">
      <w:pPr>
        <w:pStyle w:val="1"/>
        <w:tabs>
          <w:tab w:val="left" w:pos="7450"/>
        </w:tabs>
        <w:ind w:firstLine="851"/>
      </w:pPr>
      <w:r>
        <w:t>р</w:t>
      </w:r>
      <w:r>
        <w:tab/>
        <w:t>-</w:t>
      </w:r>
    </w:p>
    <w:p w:rsidR="00487E14" w:rsidRDefault="008378A2" w:rsidP="00D37AE6">
      <w:pPr>
        <w:pStyle w:val="1"/>
        <w:tabs>
          <w:tab w:val="left" w:pos="2690"/>
        </w:tabs>
        <w:spacing w:line="192" w:lineRule="auto"/>
        <w:ind w:firstLine="851"/>
      </w:pPr>
      <w:r>
        <w:t>а</w:t>
      </w:r>
      <w:r>
        <w:tab/>
      </w:r>
      <w:r>
        <w:rPr>
          <w:i/>
          <w:iCs/>
        </w:rPr>
        <w:t>х</w:t>
      </w:r>
      <w:r>
        <w:t xml:space="preserve"> в зависимости от значений коэффициентов; описывать</w:t>
      </w:r>
    </w:p>
    <w:p w:rsidR="00487E14" w:rsidRDefault="008378A2" w:rsidP="00D37AE6">
      <w:pPr>
        <w:pStyle w:val="1"/>
        <w:ind w:firstLine="851"/>
      </w:pPr>
      <w:r>
        <w:t>свойства</w:t>
      </w:r>
    </w:p>
    <w:p w:rsidR="00487E14" w:rsidRDefault="008378A2" w:rsidP="00D37AE6">
      <w:pPr>
        <w:pStyle w:val="1"/>
        <w:tabs>
          <w:tab w:val="left" w:pos="683"/>
        </w:tabs>
        <w:ind w:firstLine="851"/>
      </w:pPr>
      <w:r>
        <w:t>п</w:t>
      </w:r>
      <w:r>
        <w:tab/>
        <w:t>функций^</w:t>
      </w:r>
    </w:p>
    <w:p w:rsidR="00487E14" w:rsidRDefault="008378A2" w:rsidP="00D37AE6">
      <w:pPr>
        <w:pStyle w:val="1"/>
        <w:tabs>
          <w:tab w:val="left" w:pos="683"/>
          <w:tab w:val="left" w:pos="1362"/>
          <w:tab w:val="left" w:pos="2715"/>
        </w:tabs>
        <w:ind w:firstLine="851"/>
      </w:pPr>
      <w:r>
        <w:t>о</w:t>
      </w:r>
      <w:r>
        <w:tab/>
        <w:t>-</w:t>
      </w:r>
      <w:r>
        <w:tab/>
        <w:t>Строить и</w:t>
      </w:r>
      <w:r>
        <w:tab/>
        <w:t>изображать схематически графики квадратичных функций,</w:t>
      </w:r>
    </w:p>
    <w:p w:rsidR="00487E14" w:rsidRDefault="008378A2" w:rsidP="00D37AE6">
      <w:pPr>
        <w:pStyle w:val="1"/>
        <w:ind w:firstLine="851"/>
      </w:pPr>
      <w:r>
        <w:t>лописыватьсвойства квадратичных функций по их графикам.</w:t>
      </w:r>
    </w:p>
    <w:p w:rsidR="00487E14" w:rsidRDefault="008378A2" w:rsidP="00D37AE6">
      <w:pPr>
        <w:pStyle w:val="1"/>
        <w:tabs>
          <w:tab w:val="left" w:pos="683"/>
          <w:tab w:val="left" w:pos="1362"/>
        </w:tabs>
        <w:ind w:firstLine="851"/>
      </w:pPr>
      <w:r>
        <w:t>о</w:t>
      </w:r>
      <w:r>
        <w:tab/>
        <w:t>-</w:t>
      </w:r>
      <w:r>
        <w:tab/>
        <w:t>Распознавать квадратичную функцию по формуле, приводить</w:t>
      </w:r>
    </w:p>
    <w:p w:rsidR="00487E14" w:rsidRDefault="008378A2" w:rsidP="00D37AE6">
      <w:pPr>
        <w:pStyle w:val="1"/>
        <w:tabs>
          <w:tab w:val="left" w:pos="1362"/>
        </w:tabs>
        <w:ind w:firstLine="851"/>
      </w:pPr>
      <w:r>
        <w:t>ж</w:t>
      </w:r>
      <w:r>
        <w:tab/>
        <w:t>примерыквадратичных функций из реальной жизни, физики, геометрии.</w:t>
      </w:r>
    </w:p>
    <w:p w:rsidR="00487E14" w:rsidRDefault="008378A2" w:rsidP="00D37AE6">
      <w:pPr>
        <w:pStyle w:val="1"/>
        <w:ind w:firstLine="851"/>
      </w:pPr>
      <w:r>
        <w:t>е</w:t>
      </w:r>
    </w:p>
    <w:p w:rsidR="00487E14" w:rsidRDefault="008378A2" w:rsidP="00D37AE6">
      <w:pPr>
        <w:pStyle w:val="1"/>
        <w:tabs>
          <w:tab w:val="left" w:pos="683"/>
        </w:tabs>
        <w:ind w:firstLine="851"/>
      </w:pPr>
      <w:r>
        <w:t>н</w:t>
      </w:r>
      <w:r>
        <w:tab/>
      </w:r>
      <w:r>
        <w:rPr>
          <w:b/>
          <w:bCs/>
        </w:rPr>
        <w:t>Арифметическая и геометрическая прогрессии</w:t>
      </w:r>
    </w:p>
    <w:p w:rsidR="00487E14" w:rsidRDefault="008378A2" w:rsidP="00D37AE6">
      <w:pPr>
        <w:pStyle w:val="1"/>
        <w:tabs>
          <w:tab w:val="left" w:pos="683"/>
          <w:tab w:val="left" w:pos="1362"/>
        </w:tabs>
        <w:ind w:firstLine="851"/>
      </w:pPr>
      <w:r>
        <w:t>и</w:t>
      </w:r>
      <w:r>
        <w:tab/>
        <w:t>-</w:t>
      </w:r>
      <w:r>
        <w:tab/>
        <w:t>Распознавать арифметическую и геометрическую прогрессии при разных</w:t>
      </w:r>
    </w:p>
    <w:p w:rsidR="00487E14" w:rsidRDefault="008378A2" w:rsidP="00D37AE6">
      <w:pPr>
        <w:pStyle w:val="1"/>
        <w:ind w:firstLine="851"/>
      </w:pPr>
      <w:r>
        <w:t>еспособахзадания.</w:t>
      </w:r>
    </w:p>
    <w:p w:rsidR="00487E14" w:rsidRDefault="008378A2" w:rsidP="00D37AE6">
      <w:pPr>
        <w:pStyle w:val="1"/>
        <w:tabs>
          <w:tab w:val="left" w:pos="683"/>
          <w:tab w:val="left" w:pos="1362"/>
        </w:tabs>
        <w:ind w:firstLine="851"/>
      </w:pPr>
      <w:r>
        <w:t>н</w:t>
      </w:r>
      <w:r>
        <w:tab/>
        <w:t>-</w:t>
      </w:r>
      <w:r>
        <w:tab/>
        <w:t xml:space="preserve">Выполнять вычисления с использованием формул </w:t>
      </w:r>
      <w:r>
        <w:rPr>
          <w:i/>
          <w:iCs/>
          <w:lang w:val="en-US" w:eastAsia="en-US" w:bidi="en-US"/>
        </w:rPr>
        <w:t>n</w:t>
      </w:r>
      <w:r w:rsidRPr="008378A2">
        <w:rPr>
          <w:lang w:eastAsia="en-US" w:bidi="en-US"/>
        </w:rPr>
        <w:t xml:space="preserve"> </w:t>
      </w:r>
      <w:r>
        <w:t>го члена арифметической</w:t>
      </w:r>
    </w:p>
    <w:p w:rsidR="00487E14" w:rsidRDefault="008378A2" w:rsidP="00D37AE6">
      <w:pPr>
        <w:pStyle w:val="1"/>
        <w:ind w:firstLine="851"/>
      </w:pPr>
      <w:r>
        <w:t xml:space="preserve">аигеометрической прогрессий, суммы первых </w:t>
      </w:r>
      <w:r>
        <w:rPr>
          <w:i/>
          <w:iCs/>
          <w:lang w:val="en-US" w:eastAsia="en-US" w:bidi="en-US"/>
        </w:rPr>
        <w:t>n</w:t>
      </w:r>
      <w:r w:rsidRPr="008378A2">
        <w:rPr>
          <w:lang w:eastAsia="en-US" w:bidi="en-US"/>
        </w:rPr>
        <w:t xml:space="preserve"> </w:t>
      </w:r>
      <w:r>
        <w:t>членов.</w:t>
      </w:r>
    </w:p>
    <w:p w:rsidR="00487E14" w:rsidRDefault="008378A2" w:rsidP="00D37AE6">
      <w:pPr>
        <w:pStyle w:val="1"/>
        <w:tabs>
          <w:tab w:val="left" w:pos="683"/>
          <w:tab w:val="left" w:pos="1362"/>
        </w:tabs>
        <w:ind w:firstLine="851"/>
      </w:pPr>
      <w:r>
        <w:t>к</w:t>
      </w:r>
      <w:r>
        <w:tab/>
        <w:t>-</w:t>
      </w:r>
      <w:r>
        <w:tab/>
        <w:t>Изображать члены последовательности точками на координатной плоскости.</w:t>
      </w:r>
    </w:p>
    <w:p w:rsidR="00487E14" w:rsidRDefault="008378A2" w:rsidP="00D37AE6">
      <w:pPr>
        <w:pStyle w:val="1"/>
        <w:tabs>
          <w:tab w:val="left" w:pos="683"/>
          <w:tab w:val="left" w:pos="1362"/>
        </w:tabs>
        <w:ind w:firstLine="851"/>
      </w:pPr>
      <w:r>
        <w:t>о</w:t>
      </w:r>
      <w:r>
        <w:tab/>
        <w:t>-</w:t>
      </w:r>
      <w:r>
        <w:tab/>
        <w:t>Решать задачи, связанные с числовыми последовательностями, в т.ч. задачи</w:t>
      </w:r>
    </w:p>
    <w:p w:rsidR="00487E14" w:rsidRDefault="008378A2" w:rsidP="00D37AE6">
      <w:pPr>
        <w:pStyle w:val="1"/>
        <w:ind w:firstLine="851"/>
      </w:pPr>
      <w:r>
        <w:t>оизреальной жизни (с использованием калькулятора, цифровых технологий).</w:t>
      </w:r>
    </w:p>
    <w:p w:rsidR="00487E14" w:rsidRDefault="008378A2" w:rsidP="00D37AE6">
      <w:pPr>
        <w:pStyle w:val="70"/>
        <w:spacing w:after="0" w:line="288" w:lineRule="auto"/>
        <w:ind w:firstLine="851"/>
      </w:pPr>
      <w:r>
        <w:rPr>
          <w:color w:val="000000"/>
          <w:vertAlign w:val="superscript"/>
        </w:rPr>
        <w:t>р</w:t>
      </w:r>
    </w:p>
    <w:p w:rsidR="00487E14" w:rsidRDefault="008378A2" w:rsidP="00D37AE6">
      <w:pPr>
        <w:pStyle w:val="1"/>
        <w:spacing w:line="221" w:lineRule="auto"/>
        <w:ind w:firstLine="851"/>
      </w:pPr>
      <w:r>
        <w:t>д</w:t>
      </w:r>
    </w:p>
    <w:p w:rsidR="00487E14" w:rsidRDefault="008378A2" w:rsidP="00D37AE6">
      <w:pPr>
        <w:pStyle w:val="1"/>
        <w:spacing w:after="100" w:line="211" w:lineRule="auto"/>
        <w:ind w:firstLine="851"/>
      </w:pPr>
      <w:r>
        <w:t>и</w:t>
      </w:r>
    </w:p>
    <w:p w:rsidR="00487E14" w:rsidRDefault="008378A2" w:rsidP="00D37AE6">
      <w:pPr>
        <w:pStyle w:val="1"/>
        <w:spacing w:after="100"/>
        <w:ind w:firstLine="851"/>
      </w:pPr>
      <w:r>
        <w:t>н</w:t>
      </w:r>
    </w:p>
    <w:p w:rsidR="00487E14" w:rsidRDefault="008378A2" w:rsidP="00D37AE6">
      <w:pPr>
        <w:pStyle w:val="1"/>
        <w:ind w:firstLine="851"/>
      </w:pPr>
      <w:r>
        <w:t>а</w:t>
      </w:r>
    </w:p>
    <w:p w:rsidR="00487E14" w:rsidRDefault="008378A2" w:rsidP="00D37AE6">
      <w:pPr>
        <w:pStyle w:val="1"/>
        <w:tabs>
          <w:tab w:val="left" w:pos="3686"/>
          <w:tab w:val="left" w:pos="5371"/>
        </w:tabs>
        <w:ind w:firstLine="851"/>
      </w:pPr>
      <w:r>
        <w:rPr>
          <w:noProof/>
          <w:lang w:bidi="ar-SA"/>
        </w:rPr>
        <mc:AlternateContent>
          <mc:Choice Requires="wps">
            <w:drawing>
              <wp:anchor distT="0" distB="0" distL="114300" distR="114300" simplePos="0" relativeHeight="125829408" behindDoc="0" locked="0" layoutInCell="1" allowOverlap="1" wp14:anchorId="3BED386E" wp14:editId="169AB05A">
                <wp:simplePos x="0" y="0"/>
                <wp:positionH relativeFrom="page">
                  <wp:posOffset>1117600</wp:posOffset>
                </wp:positionH>
                <wp:positionV relativeFrom="paragraph">
                  <wp:posOffset>12700</wp:posOffset>
                </wp:positionV>
                <wp:extent cx="143510" cy="189230"/>
                <wp:effectExtent l="0" t="0" r="0" b="0"/>
                <wp:wrapSquare wrapText="right"/>
                <wp:docPr id="451" name="Shape 451"/>
                <wp:cNvGraphicFramePr/>
                <a:graphic xmlns:a="http://schemas.openxmlformats.org/drawingml/2006/main">
                  <a:graphicData uri="http://schemas.microsoft.com/office/word/2010/wordprocessingShape">
                    <wps:wsp>
                      <wps:cNvSpPr txBox="1"/>
                      <wps:spPr>
                        <a:xfrm>
                          <a:off x="0" y="0"/>
                          <a:ext cx="143510" cy="189230"/>
                        </a:xfrm>
                        <a:prstGeom prst="rect">
                          <a:avLst/>
                        </a:prstGeom>
                        <a:noFill/>
                      </wps:spPr>
                      <wps:txbx>
                        <w:txbxContent>
                          <w:p w:rsidR="00D37AE6" w:rsidRDefault="00D37AE6">
                            <w:pPr>
                              <w:pStyle w:val="1"/>
                              <w:ind w:firstLine="0"/>
                            </w:pPr>
                            <w:r>
                              <w:rPr>
                                <w:b/>
                                <w:bCs/>
                              </w:rPr>
                              <w:t>3.</w:t>
                            </w:r>
                          </w:p>
                        </w:txbxContent>
                      </wps:txbx>
                      <wps:bodyPr wrap="none" lIns="0" tIns="0" rIns="0" bIns="0"/>
                    </wps:wsp>
                  </a:graphicData>
                </a:graphic>
              </wp:anchor>
            </w:drawing>
          </mc:Choice>
          <mc:Fallback>
            <w:pict>
              <v:shape id="Shape 451" o:spid="_x0000_s1040" type="#_x0000_t202" style="position:absolute;left:0;text-align:left;margin-left:88pt;margin-top:1pt;width:11.3pt;height:14.9pt;z-index:1258294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" filled="f" stroked="f">
                <v:textbox inset="0,0,0,0">
                  <w:txbxContent>
                    <w:p w:rsidR="00D37AE6" w:rsidRDefault="00D37AE6">
                      <w:pPr>
                        <w:pStyle w:val="1"/>
                        <w:ind w:firstLine="0"/>
                      </w:pPr>
                      <w:r>
                        <w:rPr>
                          <w:b/>
                          <w:bCs/>
                        </w:rPr>
                        <w:t>3.</w:t>
                      </w:r>
                    </w:p>
                  </w:txbxContent>
                </v:textbox>
                <w10:wrap type="square" side="right" anchorx="page"/>
              </v:shape>
            </w:pict>
          </mc:Fallback>
        </mc:AlternateContent>
      </w:r>
      <w:r>
        <w:rPr>
          <w:b/>
          <w:bCs/>
        </w:rPr>
        <w:t>РАБОЧАЯ ПРОГРАММА</w:t>
      </w:r>
      <w:r>
        <w:rPr>
          <w:b/>
          <w:bCs/>
        </w:rPr>
        <w:tab/>
        <w:t>УЧЕБНОГО</w:t>
      </w:r>
      <w:r>
        <w:rPr>
          <w:b/>
          <w:bCs/>
        </w:rPr>
        <w:tab/>
        <w:t>КУРСА</w:t>
      </w:r>
    </w:p>
    <w:p w:rsidR="00487E14" w:rsidRDefault="008378A2" w:rsidP="00D37AE6">
      <w:pPr>
        <w:pStyle w:val="1"/>
        <w:tabs>
          <w:tab w:val="left" w:pos="4846"/>
        </w:tabs>
        <w:spacing w:after="260"/>
        <w:ind w:left="1520" w:firstLine="851"/>
      </w:pPr>
      <w:r>
        <w:rPr>
          <w:b/>
          <w:bCs/>
        </w:rPr>
        <w:t>«ГЕОМЕТРИЯ».</w:t>
      </w:r>
      <w:r>
        <w:rPr>
          <w:b/>
          <w:bCs/>
        </w:rPr>
        <w:tab/>
        <w:t>7-9КЛАССЫ</w:t>
      </w:r>
    </w:p>
    <w:p w:rsidR="00487E14" w:rsidRDefault="008378A2" w:rsidP="00D37AE6">
      <w:pPr>
        <w:pStyle w:val="1"/>
        <w:ind w:firstLine="851"/>
      </w:pPr>
      <w:r>
        <w:rPr>
          <w:b/>
          <w:bCs/>
          <w:i/>
          <w:iCs/>
        </w:rPr>
        <w:lastRenderedPageBreak/>
        <w:t>Цели изучения учебного курса</w:t>
      </w:r>
    </w:p>
    <w:p w:rsidR="00487E14" w:rsidRDefault="008378A2" w:rsidP="00D37AE6">
      <w:pPr>
        <w:pStyle w:val="1"/>
        <w:ind w:firstLine="851"/>
        <w:jc w:val="both"/>
      </w:pPr>
      <w:r>
        <w:t xml:space="preserve">«Математику уже затем учить надо, что она ум в порядок приводит», — писал великий русский ученый Михаил Васильевич Ломоносов. </w:t>
      </w:r>
      <w:r>
        <w:rPr>
          <w:i/>
          <w:iCs/>
        </w:rPr>
        <w:t>И в этом состоит одна из двух целей обучения геометрии как составной части математики в школе.</w:t>
      </w:r>
      <w:r>
        <w:t xml:space="preserve">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87E14" w:rsidRDefault="008378A2" w:rsidP="00D37AE6">
      <w:pPr>
        <w:pStyle w:val="1"/>
        <w:ind w:firstLine="851"/>
        <w:jc w:val="both"/>
      </w:pPr>
      <w: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87E14" w:rsidRDefault="008378A2" w:rsidP="00D37AE6">
      <w:pPr>
        <w:pStyle w:val="1"/>
        <w:ind w:firstLine="851"/>
        <w:jc w:val="both"/>
      </w:pPr>
      <w:r>
        <w:rPr>
          <w:i/>
          <w:iCs/>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t xml:space="preserve">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rsidR="00487E14" w:rsidRDefault="008378A2" w:rsidP="00D37AE6">
      <w:pPr>
        <w:pStyle w:val="1"/>
        <w:ind w:firstLine="851"/>
        <w:jc w:val="both"/>
      </w:pPr>
      <w: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proofErr w:type="gramStart"/>
      <w:r>
        <w:t>,«</w:t>
      </w:r>
      <w:proofErr w:type="gramEnd"/>
      <w:r>
        <w:t>Метод координат» и «Теорема Пифагора».</w:t>
      </w:r>
    </w:p>
    <w:p w:rsidR="00487E14" w:rsidRDefault="008378A2" w:rsidP="00D37AE6">
      <w:pPr>
        <w:pStyle w:val="1"/>
        <w:ind w:firstLine="851"/>
        <w:jc w:val="both"/>
      </w:pPr>
      <w:r>
        <w:rPr>
          <w:b/>
          <w:bCs/>
          <w:i/>
          <w:iCs/>
        </w:rPr>
        <w:t>Место учебного курса в учебном плане</w:t>
      </w:r>
    </w:p>
    <w:p w:rsidR="00487E14" w:rsidRDefault="008378A2" w:rsidP="00D37AE6">
      <w:pPr>
        <w:pStyle w:val="1"/>
        <w:ind w:firstLine="851"/>
        <w:jc w:val="both"/>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37AE6" w:rsidRDefault="008378A2" w:rsidP="00D37AE6">
      <w:pPr>
        <w:pStyle w:val="1"/>
        <w:ind w:firstLine="851"/>
        <w:jc w:val="both"/>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bookmarkStart w:id="283" w:name="bookmark586"/>
    </w:p>
    <w:p w:rsidR="00487E14" w:rsidRDefault="008378A2" w:rsidP="00D37AE6">
      <w:pPr>
        <w:pStyle w:val="1"/>
        <w:ind w:firstLine="851"/>
        <w:jc w:val="both"/>
      </w:pPr>
      <w:r>
        <w:t>СОДЕРЖАНИЕ УЧЕБНОГО КУРСА «ГЕОМЕТРИЯ»</w:t>
      </w:r>
      <w:bookmarkEnd w:id="283"/>
    </w:p>
    <w:p w:rsidR="00487E14" w:rsidRDefault="008378A2" w:rsidP="00D37AE6">
      <w:pPr>
        <w:pStyle w:val="32"/>
        <w:keepNext/>
        <w:keepLines/>
        <w:ind w:firstLine="851"/>
      </w:pPr>
      <w:r>
        <w:t>КЛАСС</w:t>
      </w:r>
    </w:p>
    <w:p w:rsidR="00487E14" w:rsidRDefault="008378A2" w:rsidP="00D37AE6">
      <w:pPr>
        <w:pStyle w:val="1"/>
        <w:ind w:left="1180" w:firstLine="851"/>
      </w:pPr>
      <w:r>
        <w:t>Начальные понятия геометрии. Точка, прямая, отрезок, луч. Угол. Виды углов.</w:t>
      </w:r>
    </w:p>
    <w:p w:rsidR="00487E14" w:rsidRDefault="008378A2" w:rsidP="00D37AE6">
      <w:pPr>
        <w:pStyle w:val="1"/>
        <w:ind w:left="460" w:firstLine="851"/>
        <w:jc w:val="both"/>
      </w:pPr>
      <w:r>
        <w:t>Вертикальные и смежные углы. Биссектриса угла. Ломаная, многоугольник. Параллельность и перпендикулярность прямых.</w:t>
      </w:r>
    </w:p>
    <w:p w:rsidR="00487E14" w:rsidRDefault="008378A2" w:rsidP="00D37AE6">
      <w:pPr>
        <w:pStyle w:val="1"/>
        <w:ind w:left="460" w:firstLine="851"/>
        <w:jc w:val="both"/>
      </w:pPr>
      <w:r>
        <w:t>Симметричные фигуры. Основные свойства осевой симметрии. Примеры симметрии вокружающем мире.</w:t>
      </w:r>
    </w:p>
    <w:p w:rsidR="00487E14" w:rsidRDefault="008378A2" w:rsidP="00D37AE6">
      <w:pPr>
        <w:pStyle w:val="1"/>
        <w:ind w:left="1180" w:firstLine="851"/>
      </w:pPr>
      <w:r>
        <w:lastRenderedPageBreak/>
        <w:t>Основные построения с помощью циркуля и линейки.</w:t>
      </w:r>
    </w:p>
    <w:p w:rsidR="00487E14" w:rsidRDefault="008378A2" w:rsidP="00D37AE6">
      <w:pPr>
        <w:pStyle w:val="1"/>
        <w:ind w:left="460" w:firstLine="851"/>
        <w:jc w:val="both"/>
      </w:pPr>
      <w:r>
        <w:t>Треугольник. Высота, медиана, биссектриса, их свойства. Равнобедренный и равносторонний треугольники. Неравенство треугольника.</w:t>
      </w:r>
    </w:p>
    <w:p w:rsidR="00487E14" w:rsidRDefault="008378A2" w:rsidP="00D37AE6">
      <w:pPr>
        <w:pStyle w:val="1"/>
        <w:ind w:left="460" w:firstLine="851"/>
        <w:jc w:val="both"/>
      </w:pPr>
      <w:r>
        <w:t>Свойства и признаки равнобедренного треугольника. Признаки равенства треугольников.</w:t>
      </w:r>
    </w:p>
    <w:p w:rsidR="00487E14" w:rsidRDefault="008378A2" w:rsidP="00D37AE6">
      <w:pPr>
        <w:pStyle w:val="1"/>
        <w:ind w:left="460" w:firstLine="851"/>
        <w:jc w:val="both"/>
      </w:pPr>
      <w:r>
        <w:t>Свойства и признаки параллельных прямых. Сумма углов треугольника. Внешние углы треугольника.</w:t>
      </w:r>
    </w:p>
    <w:p w:rsidR="00487E14" w:rsidRDefault="008378A2" w:rsidP="00D37AE6">
      <w:pPr>
        <w:pStyle w:val="1"/>
        <w:ind w:left="460" w:firstLine="851"/>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87E14" w:rsidRDefault="008378A2" w:rsidP="00D37AE6">
      <w:pPr>
        <w:pStyle w:val="1"/>
        <w:ind w:left="460" w:firstLine="851"/>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87E14" w:rsidRDefault="008378A2" w:rsidP="00D37AE6">
      <w:pPr>
        <w:pStyle w:val="1"/>
        <w:ind w:left="460" w:firstLine="851"/>
        <w:jc w:val="both"/>
      </w:pPr>
      <w:r>
        <w:t>Геометрическое место точек. Биссектриса угла и серединный перпендикуляр к отрезку как геометрические места точек.</w:t>
      </w:r>
    </w:p>
    <w:p w:rsidR="00487E14" w:rsidRDefault="008378A2" w:rsidP="00D37AE6">
      <w:pPr>
        <w:pStyle w:val="1"/>
        <w:spacing w:after="260"/>
        <w:ind w:left="460" w:firstLine="851"/>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87E14" w:rsidRDefault="008378A2" w:rsidP="00D37AE6">
      <w:pPr>
        <w:pStyle w:val="32"/>
        <w:keepNext/>
        <w:keepLines/>
        <w:ind w:firstLine="851"/>
      </w:pPr>
      <w:bookmarkStart w:id="284" w:name="bookmark589"/>
      <w:r>
        <w:t>КЛАСС</w:t>
      </w:r>
      <w:bookmarkEnd w:id="284"/>
    </w:p>
    <w:p w:rsidR="00487E14" w:rsidRDefault="008378A2" w:rsidP="00D37AE6">
      <w:pPr>
        <w:pStyle w:val="1"/>
        <w:ind w:left="460" w:firstLine="851"/>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87E14" w:rsidRDefault="008378A2" w:rsidP="00D37AE6">
      <w:pPr>
        <w:pStyle w:val="1"/>
        <w:ind w:left="1180" w:firstLine="851"/>
      </w:pPr>
      <w:r>
        <w:t>Метод удвоения медианы. Центральная симметрия.</w:t>
      </w:r>
    </w:p>
    <w:p w:rsidR="00487E14" w:rsidRDefault="008378A2" w:rsidP="00D37AE6">
      <w:pPr>
        <w:pStyle w:val="1"/>
        <w:ind w:left="460" w:firstLine="851"/>
        <w:jc w:val="both"/>
      </w:pPr>
      <w:r>
        <w:t>Теорема Фалеса и теорема о пропорциональных отрезках. Средние линии треугольника и трапеции. Центр масс треугольника.</w:t>
      </w:r>
    </w:p>
    <w:p w:rsidR="00487E14" w:rsidRDefault="008378A2" w:rsidP="00D37AE6">
      <w:pPr>
        <w:pStyle w:val="1"/>
        <w:ind w:left="460" w:firstLine="851"/>
        <w:jc w:val="both"/>
      </w:pPr>
      <w:r>
        <w:t>Подобие треугольников, коэффициент подобия. Признаки подобия треугольников.</w:t>
      </w:r>
    </w:p>
    <w:p w:rsidR="00487E14" w:rsidRDefault="008378A2" w:rsidP="00D37AE6">
      <w:pPr>
        <w:pStyle w:val="1"/>
        <w:ind w:left="1180" w:firstLine="851"/>
      </w:pPr>
      <w:r>
        <w:t>Применение подобия при решении практических задач.</w:t>
      </w:r>
    </w:p>
    <w:p w:rsidR="00487E14" w:rsidRDefault="008378A2" w:rsidP="00D37AE6">
      <w:pPr>
        <w:pStyle w:val="1"/>
        <w:ind w:left="460" w:firstLine="851"/>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87E14" w:rsidRDefault="008378A2" w:rsidP="00D37AE6">
      <w:pPr>
        <w:pStyle w:val="1"/>
        <w:ind w:left="1180" w:firstLine="851"/>
      </w:pPr>
      <w:r>
        <w:t>Вычисление площадей треугольников и многоугольников на клетчатой бумаге.</w:t>
      </w:r>
    </w:p>
    <w:p w:rsidR="00487E14" w:rsidRDefault="008378A2" w:rsidP="00D37AE6">
      <w:pPr>
        <w:pStyle w:val="1"/>
        <w:ind w:firstLine="851"/>
      </w:pPr>
      <w:r>
        <w:t>Теорема Пифагора. Применение теоремы Пифагора при решении практических задач.</w:t>
      </w:r>
    </w:p>
    <w:p w:rsidR="00487E14" w:rsidRDefault="008378A2" w:rsidP="00D37AE6">
      <w:pPr>
        <w:pStyle w:val="1"/>
        <w:ind w:left="460" w:firstLine="851"/>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30,45 и 60 .</w:t>
      </w:r>
    </w:p>
    <w:p w:rsidR="00487E14" w:rsidRDefault="008378A2" w:rsidP="00D37AE6">
      <w:pPr>
        <w:pStyle w:val="1"/>
        <w:spacing w:after="160"/>
        <w:ind w:left="460" w:firstLine="851"/>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87E14" w:rsidRDefault="008378A2" w:rsidP="00D37AE6">
      <w:pPr>
        <w:pStyle w:val="32"/>
        <w:keepNext/>
        <w:keepLines/>
        <w:spacing w:after="40"/>
        <w:ind w:firstLine="851"/>
      </w:pPr>
      <w:bookmarkStart w:id="285" w:name="bookmark591"/>
      <w:r>
        <w:t>КЛАСС</w:t>
      </w:r>
      <w:bookmarkEnd w:id="285"/>
    </w:p>
    <w:p w:rsidR="00487E14" w:rsidRDefault="008378A2" w:rsidP="00D37AE6">
      <w:pPr>
        <w:pStyle w:val="1"/>
        <w:tabs>
          <w:tab w:val="left" w:pos="7177"/>
        </w:tabs>
        <w:spacing w:after="40"/>
        <w:ind w:firstLine="851"/>
        <w:rPr>
          <w:sz w:val="20"/>
          <w:szCs w:val="20"/>
        </w:rPr>
      </w:pPr>
      <w:r>
        <w:t>Синус, косинус, тангенс углов от 0 до 180</w:t>
      </w:r>
      <w:r>
        <w:tab/>
      </w:r>
      <w:r>
        <w:rPr>
          <w:sz w:val="20"/>
          <w:szCs w:val="20"/>
          <w:vertAlign w:val="subscript"/>
        </w:rPr>
        <w:t>Основное тригонометрическое</w:t>
      </w:r>
    </w:p>
    <w:p w:rsidR="00487E14" w:rsidRDefault="008378A2" w:rsidP="00D37AE6">
      <w:pPr>
        <w:pStyle w:val="1"/>
        <w:ind w:firstLine="851"/>
      </w:pPr>
      <w:r>
        <w:t>тождество. Формулы приведения.</w:t>
      </w:r>
    </w:p>
    <w:p w:rsidR="00487E14" w:rsidRDefault="008378A2" w:rsidP="00D37AE6">
      <w:pPr>
        <w:pStyle w:val="1"/>
        <w:tabs>
          <w:tab w:val="left" w:pos="2386"/>
        </w:tabs>
        <w:ind w:firstLine="851"/>
      </w:pPr>
      <w:r>
        <w:t>Решение</w:t>
      </w:r>
      <w:r>
        <w:tab/>
        <w:t>треугольников. Теорема косинусов и теорема синусов. Решение</w:t>
      </w:r>
    </w:p>
    <w:p w:rsidR="00487E14" w:rsidRDefault="008378A2" w:rsidP="00D37AE6">
      <w:pPr>
        <w:pStyle w:val="1"/>
        <w:ind w:firstLine="851"/>
      </w:pPr>
      <w:r>
        <w:t>практических задач с использованием теоремы косинусов и теоремы синусов.</w:t>
      </w:r>
    </w:p>
    <w:p w:rsidR="00487E14" w:rsidRDefault="008378A2" w:rsidP="00D37AE6">
      <w:pPr>
        <w:pStyle w:val="1"/>
        <w:spacing w:after="100"/>
        <w:ind w:firstLine="851"/>
      </w:pPr>
      <w:r>
        <w:t>Преобразование подобия. Подобие соответственных элементов.</w:t>
      </w:r>
    </w:p>
    <w:p w:rsidR="00D37AE6" w:rsidRDefault="008378A2" w:rsidP="00D37AE6">
      <w:pPr>
        <w:pStyle w:val="1"/>
        <w:ind w:firstLine="851"/>
        <w:jc w:val="both"/>
      </w:pPr>
      <w:r>
        <w:t>Теорема о произведении отрезков хорд, теоремы о произведении отрезков секущих</w:t>
      </w:r>
      <w:proofErr w:type="gramStart"/>
      <w:r>
        <w:t>,т</w:t>
      </w:r>
      <w:proofErr w:type="gramEnd"/>
      <w:r>
        <w:t>еорема о квадрате касательной.</w:t>
      </w:r>
    </w:p>
    <w:p w:rsidR="00487E14" w:rsidRDefault="008378A2" w:rsidP="00D37AE6">
      <w:pPr>
        <w:pStyle w:val="1"/>
        <w:ind w:firstLine="851"/>
        <w:jc w:val="both"/>
      </w:pPr>
      <w:proofErr w:type="gramStart"/>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w:t>
      </w:r>
      <w:proofErr w:type="gramEnd"/>
      <w: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87E14" w:rsidRDefault="008378A2" w:rsidP="00D37AE6">
      <w:pPr>
        <w:pStyle w:val="1"/>
        <w:ind w:left="440" w:firstLine="851"/>
        <w:jc w:val="both"/>
      </w:pPr>
      <w:r>
        <w:t>Декартовы координаты на плоскости. Уравнения прямой и окружности в координатах</w:t>
      </w:r>
      <w:proofErr w:type="gramStart"/>
      <w:r>
        <w:t>,п</w:t>
      </w:r>
      <w:proofErr w:type="gramEnd"/>
      <w:r>
        <w:t>ересечение окружностей и прямых. Метод координат и его применение.</w:t>
      </w:r>
    </w:p>
    <w:p w:rsidR="00487E14" w:rsidRDefault="008378A2" w:rsidP="00D37AE6">
      <w:pPr>
        <w:pStyle w:val="1"/>
        <w:ind w:left="440" w:firstLine="851"/>
        <w:jc w:val="both"/>
      </w:pPr>
      <w:r>
        <w:t xml:space="preserve">Правильные многоугольники. Длина окружности. Градусная и радианная мера угла, </w:t>
      </w:r>
      <w:r>
        <w:lastRenderedPageBreak/>
        <w:t>вычисление длин дуг окружностей. Площадь круга, сектора, сегмента.</w:t>
      </w:r>
    </w:p>
    <w:p w:rsidR="00487E14" w:rsidRDefault="008378A2" w:rsidP="00D37AE6">
      <w:pPr>
        <w:pStyle w:val="1"/>
        <w:ind w:left="440" w:firstLine="851"/>
        <w:jc w:val="both"/>
      </w:pPr>
      <w:r>
        <w:t>Движения плоскости и внутренние симметрии фигур (элементарные представления).</w:t>
      </w:r>
    </w:p>
    <w:p w:rsidR="00487E14" w:rsidRDefault="008378A2" w:rsidP="00D37AE6">
      <w:pPr>
        <w:pStyle w:val="1"/>
        <w:spacing w:after="280"/>
        <w:ind w:left="1160" w:firstLine="851"/>
      </w:pPr>
      <w:r>
        <w:t>Параллельный перенос. Поворот.</w:t>
      </w:r>
    </w:p>
    <w:p w:rsidR="00487E14" w:rsidRDefault="008378A2" w:rsidP="00D37AE6">
      <w:pPr>
        <w:pStyle w:val="32"/>
        <w:keepNext/>
        <w:keepLines/>
        <w:ind w:left="1160" w:firstLine="851"/>
      </w:pPr>
      <w:bookmarkStart w:id="286" w:name="bookmark593"/>
      <w:r>
        <w:t>ПЛАНИРУЕМЫЕ ПРЕДМЕТНЫЕ РЕЗУЛЬТАТЫ</w:t>
      </w:r>
      <w:bookmarkEnd w:id="286"/>
    </w:p>
    <w:p w:rsidR="00487E14" w:rsidRDefault="008378A2" w:rsidP="00D37AE6">
      <w:pPr>
        <w:pStyle w:val="1"/>
        <w:spacing w:after="280"/>
        <w:ind w:left="440" w:firstLine="851"/>
        <w:jc w:val="both"/>
      </w:pPr>
      <w:r>
        <w:rPr>
          <w:i/>
          <w:iCs/>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87E14" w:rsidRDefault="008378A2" w:rsidP="00D37AE6">
      <w:pPr>
        <w:pStyle w:val="32"/>
        <w:keepNext/>
        <w:keepLines/>
        <w:ind w:firstLine="851"/>
      </w:pPr>
      <w:bookmarkStart w:id="287" w:name="bookmark595"/>
      <w:r>
        <w:t>КЛАСС</w:t>
      </w:r>
      <w:bookmarkEnd w:id="287"/>
    </w:p>
    <w:p w:rsidR="00487E14" w:rsidRDefault="008378A2" w:rsidP="00D37AE6">
      <w:pPr>
        <w:pStyle w:val="1"/>
        <w:numPr>
          <w:ilvl w:val="0"/>
          <w:numId w:val="141"/>
        </w:numPr>
        <w:tabs>
          <w:tab w:val="left" w:pos="1788"/>
          <w:tab w:val="left" w:pos="1794"/>
        </w:tabs>
        <w:ind w:left="1160" w:firstLine="851"/>
        <w:jc w:val="both"/>
      </w:pPr>
      <w:r>
        <w:t>Распознавать изученные геометрические фигуры, определять их взаимное</w:t>
      </w:r>
    </w:p>
    <w:p w:rsidR="00487E14" w:rsidRDefault="008378A2" w:rsidP="00D37AE6">
      <w:pPr>
        <w:pStyle w:val="1"/>
        <w:ind w:left="440" w:firstLine="851"/>
        <w:jc w:val="both"/>
      </w:pPr>
      <w:r>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87E14" w:rsidRDefault="008378A2" w:rsidP="00D37AE6">
      <w:pPr>
        <w:pStyle w:val="1"/>
        <w:numPr>
          <w:ilvl w:val="0"/>
          <w:numId w:val="141"/>
        </w:numPr>
        <w:tabs>
          <w:tab w:val="left" w:pos="1788"/>
          <w:tab w:val="left" w:pos="1794"/>
        </w:tabs>
        <w:ind w:left="1160" w:firstLine="851"/>
        <w:jc w:val="both"/>
      </w:pPr>
      <w:r>
        <w:t>Делать грубую оценку линейных и угловых величин предметов в реальной</w:t>
      </w:r>
    </w:p>
    <w:p w:rsidR="00487E14" w:rsidRDefault="008378A2" w:rsidP="00D37AE6">
      <w:pPr>
        <w:pStyle w:val="1"/>
        <w:ind w:left="440" w:firstLine="851"/>
        <w:jc w:val="both"/>
      </w:pPr>
      <w:r>
        <w:t>жизни, размеров природных объектов. Различать размеры этих объектов по порядку величины.</w:t>
      </w:r>
    </w:p>
    <w:p w:rsidR="00487E14" w:rsidRDefault="008378A2" w:rsidP="00D37AE6">
      <w:pPr>
        <w:pStyle w:val="1"/>
        <w:numPr>
          <w:ilvl w:val="0"/>
          <w:numId w:val="141"/>
        </w:numPr>
        <w:tabs>
          <w:tab w:val="left" w:pos="1788"/>
          <w:tab w:val="left" w:pos="1794"/>
        </w:tabs>
        <w:ind w:left="1160" w:firstLine="851"/>
        <w:jc w:val="both"/>
      </w:pPr>
      <w:r>
        <w:t>Строить чертежи к геометрическим задачам.</w:t>
      </w:r>
    </w:p>
    <w:p w:rsidR="00487E14" w:rsidRDefault="008378A2" w:rsidP="00D37AE6">
      <w:pPr>
        <w:pStyle w:val="1"/>
        <w:numPr>
          <w:ilvl w:val="0"/>
          <w:numId w:val="141"/>
        </w:numPr>
        <w:tabs>
          <w:tab w:val="left" w:pos="1788"/>
          <w:tab w:val="left" w:pos="1794"/>
        </w:tabs>
        <w:ind w:left="1160" w:firstLine="851"/>
        <w:jc w:val="both"/>
      </w:pPr>
      <w:r>
        <w:t>Пользоваться признаками равенства треугольников, использовать признаки и</w:t>
      </w:r>
    </w:p>
    <w:p w:rsidR="00487E14" w:rsidRDefault="008378A2" w:rsidP="00D37AE6">
      <w:pPr>
        <w:pStyle w:val="1"/>
        <w:ind w:firstLine="851"/>
      </w:pPr>
      <w:r>
        <w:t>свойства равнобедренных треугольников при решении задач.</w:t>
      </w:r>
    </w:p>
    <w:p w:rsidR="00487E14" w:rsidRDefault="008378A2" w:rsidP="00D37AE6">
      <w:pPr>
        <w:pStyle w:val="1"/>
        <w:numPr>
          <w:ilvl w:val="0"/>
          <w:numId w:val="141"/>
        </w:numPr>
        <w:tabs>
          <w:tab w:val="left" w:pos="1788"/>
          <w:tab w:val="left" w:pos="1794"/>
        </w:tabs>
        <w:ind w:left="1160" w:firstLine="851"/>
        <w:jc w:val="both"/>
      </w:pPr>
      <w:r>
        <w:t>Проводить логические рассуждения с использованием геометрических теорем.</w:t>
      </w:r>
    </w:p>
    <w:p w:rsidR="00487E14" w:rsidRDefault="008378A2" w:rsidP="00D37AE6">
      <w:pPr>
        <w:pStyle w:val="1"/>
        <w:numPr>
          <w:ilvl w:val="0"/>
          <w:numId w:val="141"/>
        </w:numPr>
        <w:tabs>
          <w:tab w:val="left" w:pos="1788"/>
          <w:tab w:val="left" w:pos="1794"/>
        </w:tabs>
        <w:ind w:left="1160" w:firstLine="851"/>
        <w:jc w:val="both"/>
      </w:pPr>
      <w:r>
        <w:t>Пользоваться признаками равенства прямоугольных треугольников, свойством</w:t>
      </w:r>
    </w:p>
    <w:p w:rsidR="00487E14" w:rsidRDefault="008378A2" w:rsidP="00D37AE6">
      <w:pPr>
        <w:pStyle w:val="1"/>
        <w:ind w:left="440" w:firstLine="851"/>
        <w:jc w:val="both"/>
      </w:pPr>
      <w:r>
        <w:t>медианы, проведённой к гипотенузе прямоугольного треугольника, в решении геометрических задач.</w:t>
      </w:r>
    </w:p>
    <w:p w:rsidR="00487E14" w:rsidRDefault="008378A2" w:rsidP="00D37AE6">
      <w:pPr>
        <w:pStyle w:val="1"/>
        <w:numPr>
          <w:ilvl w:val="0"/>
          <w:numId w:val="141"/>
        </w:numPr>
        <w:tabs>
          <w:tab w:val="left" w:pos="1788"/>
          <w:tab w:val="left" w:pos="1794"/>
        </w:tabs>
        <w:ind w:left="1160" w:firstLine="851"/>
        <w:jc w:val="both"/>
      </w:pPr>
      <w:r>
        <w:t>Определять параллельность прямых с помощью углов, которые образует с</w:t>
      </w:r>
    </w:p>
    <w:p w:rsidR="00487E14" w:rsidRDefault="008378A2" w:rsidP="00D37AE6">
      <w:pPr>
        <w:pStyle w:val="1"/>
        <w:ind w:left="440" w:firstLine="851"/>
        <w:jc w:val="both"/>
      </w:pPr>
      <w:r>
        <w:t>ними секущая. Определять параллельность прямых с помощью равенства расстояний от точек одной прямой до точек другой прямой.</w:t>
      </w:r>
    </w:p>
    <w:p w:rsidR="00487E14" w:rsidRDefault="008378A2" w:rsidP="00D37AE6">
      <w:pPr>
        <w:pStyle w:val="1"/>
        <w:numPr>
          <w:ilvl w:val="0"/>
          <w:numId w:val="141"/>
        </w:numPr>
        <w:tabs>
          <w:tab w:val="left" w:pos="1788"/>
          <w:tab w:val="left" w:pos="1794"/>
        </w:tabs>
        <w:ind w:left="1160" w:firstLine="851"/>
        <w:jc w:val="both"/>
      </w:pPr>
      <w:r>
        <w:t>Решать задачи на клетчатой бумаге.</w:t>
      </w:r>
    </w:p>
    <w:p w:rsidR="00487E14" w:rsidRDefault="008378A2" w:rsidP="00D37AE6">
      <w:pPr>
        <w:pStyle w:val="1"/>
        <w:numPr>
          <w:ilvl w:val="0"/>
          <w:numId w:val="141"/>
        </w:numPr>
        <w:tabs>
          <w:tab w:val="left" w:pos="1788"/>
          <w:tab w:val="left" w:pos="1794"/>
        </w:tabs>
        <w:ind w:left="1160" w:firstLine="851"/>
        <w:jc w:val="both"/>
      </w:pPr>
      <w:r>
        <w:t>Проводить вычисления и находить числовые и буквенные значения углов в</w:t>
      </w:r>
    </w:p>
    <w:p w:rsidR="00487E14" w:rsidRDefault="008378A2" w:rsidP="00D37AE6">
      <w:pPr>
        <w:pStyle w:val="1"/>
        <w:ind w:left="440" w:firstLine="851"/>
        <w:jc w:val="both"/>
      </w:pPr>
      <w:r>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87E14" w:rsidRDefault="008378A2" w:rsidP="00D37AE6">
      <w:pPr>
        <w:pStyle w:val="1"/>
        <w:numPr>
          <w:ilvl w:val="0"/>
          <w:numId w:val="141"/>
        </w:numPr>
        <w:tabs>
          <w:tab w:val="left" w:pos="1788"/>
          <w:tab w:val="left" w:pos="1794"/>
          <w:tab w:val="left" w:pos="6899"/>
        </w:tabs>
        <w:ind w:left="1160" w:firstLine="851"/>
        <w:jc w:val="both"/>
      </w:pPr>
      <w:r>
        <w:t>Владеть понятием геометрического места</w:t>
      </w:r>
      <w:r>
        <w:tab/>
        <w:t>точек. Уметь определять</w:t>
      </w:r>
    </w:p>
    <w:p w:rsidR="00487E14" w:rsidRDefault="008378A2" w:rsidP="00D37AE6">
      <w:pPr>
        <w:pStyle w:val="1"/>
        <w:ind w:firstLine="851"/>
      </w:pPr>
      <w:r>
        <w:t>биссектрису угла и серединный перпендикуляр к отрезку как геометрические места точек.</w:t>
      </w:r>
    </w:p>
    <w:p w:rsidR="00487E14" w:rsidRDefault="008378A2" w:rsidP="00D37AE6">
      <w:pPr>
        <w:pStyle w:val="1"/>
        <w:numPr>
          <w:ilvl w:val="0"/>
          <w:numId w:val="141"/>
        </w:numPr>
        <w:tabs>
          <w:tab w:val="left" w:pos="1788"/>
          <w:tab w:val="left" w:pos="1794"/>
        </w:tabs>
        <w:ind w:left="1160" w:firstLine="851"/>
        <w:jc w:val="both"/>
      </w:pPr>
      <w:r>
        <w:t>Формулировать определения окружности и круга, хорды и диаметра</w:t>
      </w:r>
    </w:p>
    <w:p w:rsidR="00487E14" w:rsidRDefault="008378A2" w:rsidP="00D37AE6">
      <w:pPr>
        <w:pStyle w:val="1"/>
        <w:ind w:left="440" w:firstLine="851"/>
        <w:jc w:val="both"/>
      </w:pPr>
      <w:r>
        <w:t>окружности, пользоваться их свойствами. Уметь применять эти свойства при решении задач.</w:t>
      </w:r>
    </w:p>
    <w:p w:rsidR="00487E14" w:rsidRDefault="008378A2" w:rsidP="00D37AE6">
      <w:pPr>
        <w:pStyle w:val="1"/>
        <w:numPr>
          <w:ilvl w:val="0"/>
          <w:numId w:val="141"/>
        </w:numPr>
        <w:tabs>
          <w:tab w:val="left" w:pos="1788"/>
          <w:tab w:val="left" w:pos="1794"/>
        </w:tabs>
        <w:ind w:left="1160" w:firstLine="851"/>
        <w:jc w:val="both"/>
      </w:pPr>
      <w:r>
        <w:t>Владеть понятием описанной около треугольника окружности, уметь находить</w:t>
      </w:r>
    </w:p>
    <w:p w:rsidR="00487E14" w:rsidRDefault="008378A2" w:rsidP="00D37AE6">
      <w:pPr>
        <w:pStyle w:val="1"/>
        <w:ind w:left="440" w:firstLine="851"/>
        <w:jc w:val="both"/>
      </w:pPr>
      <w:r>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87E14" w:rsidRDefault="008378A2" w:rsidP="00D37AE6">
      <w:pPr>
        <w:pStyle w:val="1"/>
        <w:numPr>
          <w:ilvl w:val="0"/>
          <w:numId w:val="141"/>
        </w:numPr>
        <w:tabs>
          <w:tab w:val="left" w:pos="1788"/>
          <w:tab w:val="left" w:pos="1794"/>
        </w:tabs>
        <w:ind w:left="1160" w:firstLine="851"/>
        <w:jc w:val="both"/>
      </w:pPr>
      <w:r>
        <w:t>Владеть понятием касательной к окружности, пользоваться теоремой о</w:t>
      </w:r>
    </w:p>
    <w:p w:rsidR="00487E14" w:rsidRDefault="008378A2" w:rsidP="00D37AE6">
      <w:pPr>
        <w:pStyle w:val="1"/>
        <w:spacing w:after="280"/>
        <w:ind w:firstLine="851"/>
      </w:pPr>
      <w:r>
        <w:t>перпендикулярности касательной и радиуса, проведённого к точке касания.</w:t>
      </w:r>
    </w:p>
    <w:p w:rsidR="00487E14" w:rsidRDefault="008378A2" w:rsidP="00D37AE6">
      <w:pPr>
        <w:pStyle w:val="1"/>
        <w:numPr>
          <w:ilvl w:val="0"/>
          <w:numId w:val="141"/>
        </w:numPr>
        <w:tabs>
          <w:tab w:val="left" w:pos="1789"/>
          <w:tab w:val="left" w:pos="1794"/>
        </w:tabs>
        <w:ind w:left="1160" w:firstLine="851"/>
        <w:jc w:val="both"/>
      </w:pPr>
      <w:r>
        <w:t>Пользоваться простейшими геометрическими неравенствами, понимать их</w:t>
      </w:r>
    </w:p>
    <w:p w:rsidR="00487E14" w:rsidRDefault="008378A2" w:rsidP="00D37AE6">
      <w:pPr>
        <w:pStyle w:val="1"/>
        <w:ind w:firstLine="851"/>
      </w:pPr>
      <w:r>
        <w:t>практический смысл.</w:t>
      </w:r>
    </w:p>
    <w:p w:rsidR="00487E14" w:rsidRDefault="008378A2" w:rsidP="00D37AE6">
      <w:pPr>
        <w:pStyle w:val="1"/>
        <w:numPr>
          <w:ilvl w:val="0"/>
          <w:numId w:val="141"/>
        </w:numPr>
        <w:tabs>
          <w:tab w:val="left" w:pos="1789"/>
          <w:tab w:val="left" w:pos="1794"/>
        </w:tabs>
        <w:ind w:left="1160" w:firstLine="851"/>
        <w:jc w:val="both"/>
      </w:pPr>
      <w:r>
        <w:t>Проводить основные геометрические построения с помощью циркуля и</w:t>
      </w:r>
    </w:p>
    <w:p w:rsidR="00487E14" w:rsidRDefault="008378A2" w:rsidP="00D37AE6">
      <w:pPr>
        <w:pStyle w:val="1"/>
        <w:spacing w:after="260"/>
        <w:ind w:firstLine="851"/>
      </w:pPr>
      <w:r>
        <w:t>линейки.</w:t>
      </w:r>
    </w:p>
    <w:p w:rsidR="00487E14" w:rsidRDefault="008378A2" w:rsidP="00D37AE6">
      <w:pPr>
        <w:pStyle w:val="32"/>
        <w:keepNext/>
        <w:keepLines/>
        <w:ind w:firstLine="851"/>
      </w:pPr>
      <w:bookmarkStart w:id="288" w:name="bookmark597"/>
      <w:r>
        <w:t>КЛАСС</w:t>
      </w:r>
      <w:bookmarkEnd w:id="288"/>
    </w:p>
    <w:p w:rsidR="00487E14" w:rsidRDefault="008378A2" w:rsidP="00D37AE6">
      <w:pPr>
        <w:pStyle w:val="1"/>
        <w:numPr>
          <w:ilvl w:val="0"/>
          <w:numId w:val="141"/>
        </w:numPr>
        <w:tabs>
          <w:tab w:val="left" w:pos="1789"/>
          <w:tab w:val="left" w:pos="1794"/>
        </w:tabs>
        <w:ind w:left="1160" w:firstLine="851"/>
        <w:jc w:val="both"/>
      </w:pPr>
      <w:r>
        <w:t>Распознавать основные виды четырёхугольников, их элементы, пользоваться</w:t>
      </w:r>
    </w:p>
    <w:p w:rsidR="00487E14" w:rsidRDefault="008378A2" w:rsidP="00D37AE6">
      <w:pPr>
        <w:pStyle w:val="1"/>
        <w:ind w:firstLine="851"/>
      </w:pPr>
      <w:r>
        <w:lastRenderedPageBreak/>
        <w:t>их свойствами при решении геометрических задач.</w:t>
      </w:r>
    </w:p>
    <w:p w:rsidR="00487E14" w:rsidRDefault="008378A2" w:rsidP="00D37AE6">
      <w:pPr>
        <w:pStyle w:val="1"/>
        <w:numPr>
          <w:ilvl w:val="0"/>
          <w:numId w:val="141"/>
        </w:numPr>
        <w:tabs>
          <w:tab w:val="left" w:pos="1789"/>
          <w:tab w:val="left" w:pos="1794"/>
        </w:tabs>
        <w:ind w:left="1160" w:firstLine="851"/>
        <w:jc w:val="both"/>
      </w:pPr>
      <w:r>
        <w:t>Применять свойства точки пересечения медиан треугольника (центра масс) в</w:t>
      </w:r>
    </w:p>
    <w:p w:rsidR="00487E14" w:rsidRDefault="008378A2" w:rsidP="00D37AE6">
      <w:pPr>
        <w:pStyle w:val="1"/>
        <w:ind w:firstLine="851"/>
      </w:pPr>
      <w:r>
        <w:t>решении задач.</w:t>
      </w:r>
    </w:p>
    <w:p w:rsidR="00487E14" w:rsidRDefault="008378A2" w:rsidP="00D37AE6">
      <w:pPr>
        <w:pStyle w:val="1"/>
        <w:numPr>
          <w:ilvl w:val="0"/>
          <w:numId w:val="141"/>
        </w:numPr>
        <w:tabs>
          <w:tab w:val="left" w:pos="1789"/>
          <w:tab w:val="left" w:pos="1794"/>
        </w:tabs>
        <w:ind w:left="1160" w:firstLine="851"/>
        <w:jc w:val="both"/>
      </w:pPr>
      <w:r>
        <w:t>Владеть понятием средней линии треугольника и трапеции, применять их</w:t>
      </w:r>
    </w:p>
    <w:p w:rsidR="00487E14" w:rsidRDefault="008378A2" w:rsidP="00D37AE6">
      <w:pPr>
        <w:pStyle w:val="1"/>
        <w:ind w:left="440" w:firstLine="851"/>
        <w:jc w:val="both"/>
      </w:pPr>
      <w:r>
        <w:t>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87E14" w:rsidRDefault="008378A2" w:rsidP="00D37AE6">
      <w:pPr>
        <w:pStyle w:val="1"/>
        <w:numPr>
          <w:ilvl w:val="0"/>
          <w:numId w:val="141"/>
        </w:numPr>
        <w:tabs>
          <w:tab w:val="left" w:pos="1789"/>
          <w:tab w:val="left" w:pos="1794"/>
        </w:tabs>
        <w:ind w:left="1160" w:firstLine="851"/>
        <w:jc w:val="both"/>
      </w:pPr>
      <w:r>
        <w:t>Применять признаки подобия треугольников в решении геометрических задач.</w:t>
      </w:r>
    </w:p>
    <w:p w:rsidR="00487E14" w:rsidRDefault="008378A2" w:rsidP="00D37AE6">
      <w:pPr>
        <w:pStyle w:val="1"/>
        <w:numPr>
          <w:ilvl w:val="0"/>
          <w:numId w:val="141"/>
        </w:numPr>
        <w:tabs>
          <w:tab w:val="left" w:pos="1789"/>
          <w:tab w:val="left" w:pos="1794"/>
        </w:tabs>
        <w:ind w:left="1160" w:firstLine="851"/>
        <w:jc w:val="both"/>
      </w:pPr>
      <w:r>
        <w:t>Пользоваться теоремой Пифагора для решения геометрических и</w:t>
      </w:r>
    </w:p>
    <w:p w:rsidR="00487E14" w:rsidRDefault="008378A2" w:rsidP="00D37AE6">
      <w:pPr>
        <w:pStyle w:val="1"/>
        <w:ind w:left="440" w:firstLine="851"/>
        <w:jc w:val="both"/>
      </w:pPr>
      <w:r>
        <w:t>практических задач. Строить математическую модель в практических задачах, самостоятельно делать чертёж и находить соответствующие длины.</w:t>
      </w:r>
    </w:p>
    <w:p w:rsidR="00487E14" w:rsidRDefault="008378A2" w:rsidP="00D37AE6">
      <w:pPr>
        <w:pStyle w:val="1"/>
        <w:numPr>
          <w:ilvl w:val="0"/>
          <w:numId w:val="141"/>
        </w:numPr>
        <w:tabs>
          <w:tab w:val="left" w:pos="1789"/>
          <w:tab w:val="left" w:pos="1794"/>
        </w:tabs>
        <w:ind w:left="1160" w:firstLine="851"/>
        <w:jc w:val="both"/>
      </w:pPr>
      <w:r>
        <w:t>Владеть понятиями синуса, косинуса и тангенса острого угла прямоугольного</w:t>
      </w:r>
    </w:p>
    <w:p w:rsidR="00487E14" w:rsidRDefault="008378A2" w:rsidP="00D37AE6">
      <w:pPr>
        <w:pStyle w:val="1"/>
        <w:ind w:firstLine="851"/>
      </w:pPr>
      <w:r>
        <w:t>треугольника. Пользоваться этими понятиями для решения практических задач.</w:t>
      </w:r>
    </w:p>
    <w:p w:rsidR="00487E14" w:rsidRDefault="008378A2" w:rsidP="00D37AE6">
      <w:pPr>
        <w:pStyle w:val="1"/>
        <w:numPr>
          <w:ilvl w:val="0"/>
          <w:numId w:val="141"/>
        </w:numPr>
        <w:tabs>
          <w:tab w:val="left" w:pos="1789"/>
          <w:tab w:val="left" w:pos="1794"/>
        </w:tabs>
        <w:ind w:left="1160" w:firstLine="851"/>
        <w:jc w:val="both"/>
      </w:pPr>
      <w:r>
        <w:t>Вычислять (различными способами) площадь треугольника и площади</w:t>
      </w:r>
    </w:p>
    <w:p w:rsidR="00487E14" w:rsidRDefault="008378A2" w:rsidP="00D37AE6">
      <w:pPr>
        <w:pStyle w:val="1"/>
        <w:ind w:left="440" w:firstLine="851"/>
        <w:jc w:val="both"/>
      </w:pPr>
      <w:r>
        <w:t>многоугольных фигур (пользуясь, где необходимо, калькулятором). Применять полученные умения в практических задачах.</w:t>
      </w:r>
    </w:p>
    <w:p w:rsidR="00487E14" w:rsidRDefault="008378A2" w:rsidP="00D37AE6">
      <w:pPr>
        <w:pStyle w:val="1"/>
        <w:numPr>
          <w:ilvl w:val="0"/>
          <w:numId w:val="141"/>
        </w:numPr>
        <w:tabs>
          <w:tab w:val="left" w:pos="1789"/>
          <w:tab w:val="left" w:pos="1794"/>
        </w:tabs>
        <w:ind w:left="1160" w:firstLine="851"/>
        <w:jc w:val="both"/>
      </w:pPr>
      <w:r>
        <w:t>Владеть понятиями вписанного и центрального угла, использовать теоремы о</w:t>
      </w:r>
    </w:p>
    <w:p w:rsidR="00487E14" w:rsidRDefault="008378A2" w:rsidP="00D37AE6">
      <w:pPr>
        <w:pStyle w:val="1"/>
        <w:ind w:left="440" w:firstLine="851"/>
        <w:jc w:val="both"/>
      </w:pPr>
      <w:r>
        <w:t>вписанных углах, углах между хордами (секущими) и угле между касательной и хордой при решении геометрических задач.</w:t>
      </w:r>
    </w:p>
    <w:p w:rsidR="00487E14" w:rsidRDefault="008378A2" w:rsidP="00D37AE6">
      <w:pPr>
        <w:pStyle w:val="1"/>
        <w:numPr>
          <w:ilvl w:val="0"/>
          <w:numId w:val="141"/>
        </w:numPr>
        <w:tabs>
          <w:tab w:val="left" w:pos="1789"/>
          <w:tab w:val="left" w:pos="1794"/>
        </w:tabs>
        <w:ind w:left="1160" w:firstLine="851"/>
        <w:jc w:val="both"/>
      </w:pPr>
      <w:r>
        <w:t>Владеть понятием описанного четырёхугольника, применять свойства</w:t>
      </w:r>
    </w:p>
    <w:p w:rsidR="00487E14" w:rsidRDefault="008378A2" w:rsidP="00D37AE6">
      <w:pPr>
        <w:pStyle w:val="1"/>
        <w:ind w:firstLine="851"/>
      </w:pPr>
      <w:r>
        <w:t>описанного четырёхугольника при решении задач.</w:t>
      </w:r>
    </w:p>
    <w:p w:rsidR="00487E14" w:rsidRDefault="008378A2" w:rsidP="00D37AE6">
      <w:pPr>
        <w:pStyle w:val="1"/>
        <w:numPr>
          <w:ilvl w:val="0"/>
          <w:numId w:val="141"/>
        </w:numPr>
        <w:tabs>
          <w:tab w:val="left" w:pos="1789"/>
          <w:tab w:val="left" w:pos="1794"/>
        </w:tabs>
        <w:ind w:left="1160" w:firstLine="851"/>
        <w:jc w:val="both"/>
      </w:pPr>
      <w:r>
        <w:t>Применять полученные знания на практике - строить математические модели</w:t>
      </w:r>
    </w:p>
    <w:p w:rsidR="00487E14" w:rsidRDefault="008378A2" w:rsidP="00D37AE6">
      <w:pPr>
        <w:pStyle w:val="1"/>
        <w:spacing w:after="260"/>
        <w:ind w:left="440" w:firstLine="851"/>
        <w:jc w:val="both"/>
      </w:pPr>
      <w:r>
        <w:t>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87E14" w:rsidRDefault="008378A2" w:rsidP="00D37AE6">
      <w:pPr>
        <w:pStyle w:val="32"/>
        <w:keepNext/>
        <w:keepLines/>
        <w:ind w:firstLine="851"/>
      </w:pPr>
      <w:bookmarkStart w:id="289" w:name="bookmark599"/>
      <w:r>
        <w:t>КЛАСС</w:t>
      </w:r>
      <w:bookmarkEnd w:id="289"/>
    </w:p>
    <w:p w:rsidR="00487E14" w:rsidRDefault="008378A2" w:rsidP="00D37AE6">
      <w:pPr>
        <w:pStyle w:val="1"/>
        <w:numPr>
          <w:ilvl w:val="0"/>
          <w:numId w:val="141"/>
        </w:numPr>
        <w:tabs>
          <w:tab w:val="left" w:pos="1789"/>
          <w:tab w:val="left" w:pos="1794"/>
        </w:tabs>
        <w:ind w:left="1160" w:firstLine="851"/>
        <w:jc w:val="both"/>
      </w:pPr>
      <w:r>
        <w:t>Знать тригонометрические функции острых углов, находить с их помощью</w:t>
      </w:r>
    </w:p>
    <w:p w:rsidR="00487E14" w:rsidRDefault="008378A2" w:rsidP="00D37AE6">
      <w:pPr>
        <w:pStyle w:val="1"/>
        <w:ind w:left="440" w:firstLine="851"/>
        <w:jc w:val="both"/>
      </w:pP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87E14" w:rsidRDefault="008378A2" w:rsidP="00D37AE6">
      <w:pPr>
        <w:pStyle w:val="1"/>
        <w:numPr>
          <w:ilvl w:val="0"/>
          <w:numId w:val="141"/>
        </w:numPr>
        <w:tabs>
          <w:tab w:val="left" w:pos="1789"/>
          <w:tab w:val="left" w:pos="1794"/>
        </w:tabs>
        <w:ind w:left="1160" w:firstLine="851"/>
        <w:jc w:val="both"/>
      </w:pPr>
      <w:r>
        <w:t>Пользоваться формулами приведения и основным тригонометрическим</w:t>
      </w:r>
    </w:p>
    <w:p w:rsidR="00487E14" w:rsidRDefault="008378A2" w:rsidP="00D37AE6">
      <w:pPr>
        <w:pStyle w:val="1"/>
        <w:ind w:firstLine="851"/>
      </w:pPr>
      <w:r>
        <w:t>тождеством для нахождения соотношений между тригонометрическими величинами.</w:t>
      </w:r>
    </w:p>
    <w:p w:rsidR="00487E14" w:rsidRDefault="008378A2" w:rsidP="00D37AE6">
      <w:pPr>
        <w:pStyle w:val="1"/>
        <w:numPr>
          <w:ilvl w:val="0"/>
          <w:numId w:val="141"/>
        </w:numPr>
        <w:tabs>
          <w:tab w:val="left" w:pos="1789"/>
          <w:tab w:val="left" w:pos="1794"/>
        </w:tabs>
        <w:ind w:left="1160" w:firstLine="851"/>
        <w:jc w:val="both"/>
      </w:pPr>
      <w:r>
        <w:t>Использовать теоремы синусов и косинусов для нахождения различных</w:t>
      </w:r>
    </w:p>
    <w:p w:rsidR="00487E14" w:rsidRDefault="008378A2" w:rsidP="00D37AE6">
      <w:pPr>
        <w:pStyle w:val="1"/>
        <w:ind w:left="440" w:firstLine="851"/>
        <w:jc w:val="both"/>
      </w:pPr>
      <w:r>
        <w:t>элементов треугольника («решение треугольников»), применять их при решении геометрических задач.</w:t>
      </w:r>
    </w:p>
    <w:p w:rsidR="00487E14" w:rsidRDefault="008378A2" w:rsidP="00D37AE6">
      <w:pPr>
        <w:pStyle w:val="1"/>
        <w:numPr>
          <w:ilvl w:val="0"/>
          <w:numId w:val="141"/>
        </w:numPr>
        <w:tabs>
          <w:tab w:val="left" w:pos="1789"/>
          <w:tab w:val="left" w:pos="1794"/>
        </w:tabs>
        <w:ind w:left="1160" w:firstLine="851"/>
        <w:jc w:val="both"/>
      </w:pPr>
      <w:r>
        <w:t>Владеть понятиями преобразования подобия, соответственных элементов</w:t>
      </w:r>
    </w:p>
    <w:p w:rsidR="00487E14" w:rsidRDefault="008378A2" w:rsidP="00D37AE6">
      <w:pPr>
        <w:pStyle w:val="1"/>
        <w:ind w:left="440" w:firstLine="851"/>
        <w:jc w:val="both"/>
      </w:pPr>
      <w:r>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87E14" w:rsidRDefault="008378A2" w:rsidP="00D37AE6">
      <w:pPr>
        <w:pStyle w:val="1"/>
        <w:numPr>
          <w:ilvl w:val="0"/>
          <w:numId w:val="141"/>
        </w:numPr>
        <w:tabs>
          <w:tab w:val="left" w:pos="1789"/>
          <w:tab w:val="left" w:pos="1794"/>
        </w:tabs>
        <w:ind w:left="1160" w:firstLine="851"/>
        <w:jc w:val="both"/>
      </w:pPr>
      <w:r>
        <w:t>Пользоваться теоремами о произведении отрезков хорд, о произведении</w:t>
      </w:r>
    </w:p>
    <w:p w:rsidR="00487E14" w:rsidRDefault="008378A2" w:rsidP="00D37AE6">
      <w:pPr>
        <w:pStyle w:val="1"/>
        <w:ind w:firstLine="851"/>
      </w:pPr>
      <w:r>
        <w:t>отрезков секущих, о квадрате касательной.</w:t>
      </w:r>
    </w:p>
    <w:p w:rsidR="00487E14" w:rsidRDefault="008378A2" w:rsidP="00D37AE6">
      <w:pPr>
        <w:pStyle w:val="1"/>
        <w:numPr>
          <w:ilvl w:val="0"/>
          <w:numId w:val="141"/>
        </w:numPr>
        <w:tabs>
          <w:tab w:val="left" w:pos="1789"/>
          <w:tab w:val="left" w:pos="1794"/>
        </w:tabs>
        <w:ind w:left="1160" w:firstLine="851"/>
        <w:jc w:val="both"/>
      </w:pPr>
      <w:r>
        <w:t>Пользоваться векторами, понимать их геометрический и физический смысл,</w:t>
      </w:r>
    </w:p>
    <w:p w:rsidR="00487E14" w:rsidRDefault="008378A2" w:rsidP="00D37AE6">
      <w:pPr>
        <w:pStyle w:val="1"/>
        <w:ind w:left="440" w:firstLine="851"/>
        <w:jc w:val="both"/>
      </w:pPr>
      <w:r>
        <w:t>применять их в решении геометрических и физических задач. Применять скалярное произведение векторов для нахождения длин и углов.</w:t>
      </w:r>
    </w:p>
    <w:p w:rsidR="00487E14" w:rsidRDefault="008378A2" w:rsidP="00D37AE6">
      <w:pPr>
        <w:pStyle w:val="1"/>
        <w:numPr>
          <w:ilvl w:val="0"/>
          <w:numId w:val="141"/>
        </w:numPr>
        <w:tabs>
          <w:tab w:val="left" w:pos="1789"/>
          <w:tab w:val="left" w:pos="1794"/>
        </w:tabs>
        <w:spacing w:after="260"/>
        <w:ind w:left="1160" w:firstLine="851"/>
        <w:jc w:val="both"/>
      </w:pPr>
      <w:r>
        <w:t>Пользоваться методом координат на плоскости, применять его в решении</w:t>
      </w:r>
    </w:p>
    <w:p w:rsidR="00487E14" w:rsidRDefault="008378A2" w:rsidP="00D37AE6">
      <w:pPr>
        <w:pStyle w:val="1"/>
        <w:ind w:firstLine="851"/>
        <w:jc w:val="both"/>
      </w:pPr>
      <w:r>
        <w:t>геометрических и практических задач.</w:t>
      </w:r>
    </w:p>
    <w:p w:rsidR="00487E14" w:rsidRDefault="008378A2" w:rsidP="00D37AE6">
      <w:pPr>
        <w:pStyle w:val="1"/>
        <w:numPr>
          <w:ilvl w:val="0"/>
          <w:numId w:val="141"/>
        </w:numPr>
        <w:tabs>
          <w:tab w:val="left" w:pos="1791"/>
          <w:tab w:val="left" w:pos="1794"/>
        </w:tabs>
        <w:ind w:left="1160" w:firstLine="851"/>
        <w:jc w:val="both"/>
      </w:pPr>
      <w:r>
        <w:t>Владеть понятиями правильного многоугольника, длины окружности, длины</w:t>
      </w:r>
    </w:p>
    <w:p w:rsidR="00487E14" w:rsidRDefault="008378A2" w:rsidP="00D37AE6">
      <w:pPr>
        <w:pStyle w:val="1"/>
        <w:ind w:left="440" w:firstLine="851"/>
        <w:jc w:val="both"/>
      </w:pPr>
      <w:r>
        <w:t>дуги окружности и радианной меры угла, уметь вычислять площадь круга и его частей. Применять полученные умения в практических задачах.</w:t>
      </w:r>
    </w:p>
    <w:p w:rsidR="00487E14" w:rsidRDefault="008378A2" w:rsidP="00D37AE6">
      <w:pPr>
        <w:pStyle w:val="1"/>
        <w:numPr>
          <w:ilvl w:val="0"/>
          <w:numId w:val="141"/>
        </w:numPr>
        <w:tabs>
          <w:tab w:val="left" w:pos="1791"/>
          <w:tab w:val="left" w:pos="1794"/>
        </w:tabs>
        <w:ind w:left="1160" w:firstLine="851"/>
        <w:jc w:val="both"/>
      </w:pPr>
      <w:r>
        <w:t>Находить оси (или центры) симметрии фигур, применять движения плоскости</w:t>
      </w:r>
    </w:p>
    <w:p w:rsidR="00487E14" w:rsidRDefault="008378A2" w:rsidP="00D37AE6">
      <w:pPr>
        <w:pStyle w:val="1"/>
        <w:ind w:firstLine="851"/>
        <w:jc w:val="both"/>
      </w:pPr>
      <w:r>
        <w:t>в простейших случаях.</w:t>
      </w:r>
    </w:p>
    <w:p w:rsidR="00487E14" w:rsidRDefault="008378A2" w:rsidP="00D37AE6">
      <w:pPr>
        <w:pStyle w:val="1"/>
        <w:numPr>
          <w:ilvl w:val="0"/>
          <w:numId w:val="141"/>
        </w:numPr>
        <w:tabs>
          <w:tab w:val="left" w:pos="1791"/>
          <w:tab w:val="left" w:pos="1794"/>
        </w:tabs>
        <w:ind w:left="1160" w:firstLine="851"/>
        <w:jc w:val="both"/>
      </w:pPr>
      <w:r>
        <w:t>Применять полученные знания на практике - строить математические модели</w:t>
      </w:r>
    </w:p>
    <w:p w:rsidR="00487E14" w:rsidRDefault="008378A2" w:rsidP="00D37AE6">
      <w:pPr>
        <w:pStyle w:val="1"/>
        <w:spacing w:after="820"/>
        <w:ind w:left="440" w:firstLine="851"/>
        <w:jc w:val="both"/>
      </w:pPr>
      <w:r>
        <w:t xml:space="preserve">для задач реальной жизни и проводить соответствующие вычисления с применением </w:t>
      </w:r>
      <w:r>
        <w:lastRenderedPageBreak/>
        <w:t>подобия и тригонометрических функций (пользуясь, где необходимо, калькулятором).</w:t>
      </w:r>
    </w:p>
    <w:p w:rsidR="00487E14" w:rsidRDefault="008378A2" w:rsidP="00D37AE6">
      <w:pPr>
        <w:pStyle w:val="1"/>
        <w:numPr>
          <w:ilvl w:val="0"/>
          <w:numId w:val="142"/>
        </w:numPr>
        <w:tabs>
          <w:tab w:val="left" w:pos="1463"/>
          <w:tab w:val="left" w:pos="3382"/>
        </w:tabs>
        <w:ind w:left="1160" w:firstLine="851"/>
      </w:pPr>
      <w:r>
        <w:rPr>
          <w:b/>
          <w:bCs/>
        </w:rPr>
        <w:t>РАБОЧАЯ</w:t>
      </w:r>
      <w:r>
        <w:rPr>
          <w:b/>
          <w:bCs/>
        </w:rPr>
        <w:tab/>
        <w:t>ПРОГРАММА УЧЕБНОГО КУРСА</w:t>
      </w:r>
    </w:p>
    <w:p w:rsidR="00487E14" w:rsidRDefault="008378A2" w:rsidP="00D37AE6">
      <w:pPr>
        <w:pStyle w:val="1"/>
        <w:tabs>
          <w:tab w:val="left" w:pos="3854"/>
        </w:tabs>
        <w:spacing w:after="260"/>
        <w:ind w:firstLine="851"/>
        <w:jc w:val="center"/>
      </w:pPr>
      <w:r>
        <w:rPr>
          <w:b/>
          <w:bCs/>
        </w:rPr>
        <w:t>«ВЕРОЯТНОСТЬ</w:t>
      </w:r>
      <w:r>
        <w:rPr>
          <w:b/>
          <w:bCs/>
        </w:rPr>
        <w:tab/>
        <w:t>ИСТАТИСТИКА». 7-9 КЛАССЫ</w:t>
      </w:r>
    </w:p>
    <w:p w:rsidR="00487E14" w:rsidRDefault="008378A2" w:rsidP="00D37AE6">
      <w:pPr>
        <w:pStyle w:val="1"/>
        <w:ind w:left="1160" w:firstLine="851"/>
      </w:pPr>
      <w:r>
        <w:rPr>
          <w:b/>
          <w:bCs/>
          <w:i/>
          <w:iCs/>
        </w:rPr>
        <w:t>Цели изучения учебного курса</w:t>
      </w:r>
    </w:p>
    <w:p w:rsidR="00487E14" w:rsidRDefault="008378A2" w:rsidP="00D37AE6">
      <w:pPr>
        <w:pStyle w:val="1"/>
        <w:ind w:left="440" w:firstLine="851"/>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 карьеры.</w:t>
      </w:r>
    </w:p>
    <w:p w:rsidR="00487E14" w:rsidRDefault="008378A2" w:rsidP="00D37AE6">
      <w:pPr>
        <w:pStyle w:val="1"/>
        <w:ind w:left="440" w:firstLine="851"/>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487E14" w:rsidRDefault="008378A2" w:rsidP="00D37AE6">
      <w:pPr>
        <w:pStyle w:val="1"/>
        <w:tabs>
          <w:tab w:val="left" w:pos="2118"/>
          <w:tab w:val="left" w:pos="3150"/>
          <w:tab w:val="left" w:pos="4761"/>
          <w:tab w:val="left" w:pos="6507"/>
          <w:tab w:val="left" w:pos="8438"/>
        </w:tabs>
        <w:ind w:left="1160" w:firstLine="851"/>
        <w:jc w:val="both"/>
      </w:pPr>
      <w:r>
        <w:t>Именно</w:t>
      </w:r>
      <w:r>
        <w:tab/>
        <w:t>поэтому</w:t>
      </w:r>
      <w:r>
        <w:tab/>
        <w:t>остро встала</w:t>
      </w:r>
      <w:r>
        <w:tab/>
        <w:t>необходимость</w:t>
      </w:r>
      <w:r>
        <w:tab/>
        <w:t>сформировать у</w:t>
      </w:r>
      <w:r>
        <w:tab/>
        <w:t>обучающихся</w:t>
      </w:r>
    </w:p>
    <w:p w:rsidR="00487E14" w:rsidRDefault="008378A2" w:rsidP="00D37AE6">
      <w:pPr>
        <w:pStyle w:val="1"/>
        <w:tabs>
          <w:tab w:val="left" w:pos="2118"/>
          <w:tab w:val="left" w:pos="3150"/>
          <w:tab w:val="left" w:pos="8430"/>
        </w:tabs>
        <w:ind w:left="440" w:firstLine="851"/>
        <w:jc w:val="both"/>
      </w:pPr>
      <w:r>
        <w:t>функциональную грамотность, включающую в себя в качестве неотъемлемой составляющей</w:t>
      </w:r>
      <w:r>
        <w:tab/>
        <w:t>умение</w:t>
      </w:r>
      <w:r>
        <w:tab/>
        <w:t>воспринимать и критически анализировать</w:t>
      </w:r>
      <w:r>
        <w:tab/>
        <w:t>информацию,</w:t>
      </w:r>
    </w:p>
    <w:p w:rsidR="00487E14" w:rsidRDefault="008378A2" w:rsidP="00D37AE6">
      <w:pPr>
        <w:pStyle w:val="1"/>
        <w:ind w:left="440" w:firstLine="851"/>
        <w:jc w:val="both"/>
      </w:pPr>
      <w:r>
        <w:t>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w:t>
      </w:r>
      <w:proofErr w:type="gramStart"/>
      <w:r>
        <w:t>.П</w:t>
      </w:r>
      <w:proofErr w:type="gramEnd"/>
      <w:r>
        <w:t>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87E14" w:rsidRDefault="008378A2" w:rsidP="00D37AE6">
      <w:pPr>
        <w:pStyle w:val="1"/>
        <w:ind w:left="440" w:firstLine="851"/>
        <w:jc w:val="both"/>
      </w:pPr>
      <w:r>
        <w:t>В соответствии с данными целями в структуре программы учебного курса</w:t>
      </w:r>
    </w:p>
    <w:p w:rsidR="00487E14" w:rsidRDefault="008378A2" w:rsidP="00D37AE6">
      <w:pPr>
        <w:pStyle w:val="1"/>
        <w:ind w:left="440" w:firstLine="851"/>
        <w:jc w:val="both"/>
      </w:pPr>
      <w:r>
        <w:t>«Вероятность и статистика» основной школы выделены следующие содержательно</w:t>
      </w:r>
      <w:r>
        <w:softHyphen/>
        <w:t>методические линии: «Представление данных и описательная статистика»;</w:t>
      </w:r>
    </w:p>
    <w:p w:rsidR="00487E14" w:rsidRDefault="008378A2" w:rsidP="00D37AE6">
      <w:pPr>
        <w:pStyle w:val="1"/>
        <w:ind w:left="1160" w:firstLine="851"/>
      </w:pPr>
      <w:r>
        <w:t>«Вероятность»; «Элементы комбинаторики»; «Введение в теорию графов».</w:t>
      </w:r>
    </w:p>
    <w:p w:rsidR="00487E14" w:rsidRDefault="008378A2" w:rsidP="00D37AE6">
      <w:pPr>
        <w:pStyle w:val="1"/>
        <w:ind w:left="440" w:firstLine="851"/>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87E14" w:rsidRDefault="008378A2" w:rsidP="00D37AE6">
      <w:pPr>
        <w:pStyle w:val="1"/>
        <w:ind w:left="440" w:firstLine="851"/>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87E14" w:rsidRDefault="008378A2" w:rsidP="00D37AE6">
      <w:pPr>
        <w:pStyle w:val="1"/>
        <w:ind w:left="440" w:firstLine="851"/>
        <w:jc w:val="both"/>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87E14" w:rsidRDefault="008378A2" w:rsidP="00D37AE6">
      <w:pPr>
        <w:pStyle w:val="1"/>
        <w:ind w:left="440" w:firstLine="851"/>
        <w:jc w:val="both"/>
      </w:pPr>
      <w:r>
        <w:t xml:space="preserve">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w:t>
      </w:r>
      <w:r>
        <w:lastRenderedPageBreak/>
        <w:t>задач, а также использования в других математических курсах и учебных предметах.</w:t>
      </w:r>
    </w:p>
    <w:p w:rsidR="00487E14" w:rsidRDefault="008378A2" w:rsidP="00D37AE6">
      <w:pPr>
        <w:pStyle w:val="1"/>
        <w:ind w:left="1160" w:firstLine="851"/>
      </w:pPr>
      <w:r>
        <w:t>Место учебного курса в учебном плане</w:t>
      </w:r>
    </w:p>
    <w:p w:rsidR="00487E14" w:rsidRDefault="008378A2" w:rsidP="00D37AE6">
      <w:pPr>
        <w:pStyle w:val="1"/>
        <w:ind w:left="440" w:firstLine="851"/>
        <w:jc w:val="both"/>
      </w:pPr>
      <w:r>
        <w:t>В 7-9 классах изучается курс «Вероятность и статистика», в который входят разделы:</w:t>
      </w:r>
    </w:p>
    <w:p w:rsidR="00487E14" w:rsidRDefault="008378A2" w:rsidP="00D37AE6">
      <w:pPr>
        <w:pStyle w:val="1"/>
        <w:ind w:left="1160" w:firstLine="851"/>
      </w:pPr>
      <w:r>
        <w:t>«Представление данных и описательная статистика»; «Вероятность»;</w:t>
      </w:r>
    </w:p>
    <w:p w:rsidR="00487E14" w:rsidRDefault="008378A2" w:rsidP="00D37AE6">
      <w:pPr>
        <w:pStyle w:val="1"/>
        <w:ind w:left="1440" w:firstLine="851"/>
      </w:pPr>
      <w:r>
        <w:t>«Элементыкомбинаторики»; «Введение в теорию графов».</w:t>
      </w:r>
    </w:p>
    <w:p w:rsidR="00487E14" w:rsidRDefault="008378A2" w:rsidP="00D37AE6">
      <w:pPr>
        <w:pStyle w:val="1"/>
        <w:spacing w:after="260"/>
        <w:ind w:left="440" w:firstLine="851"/>
        <w:jc w:val="both"/>
      </w:pPr>
      <w:r>
        <w:t>На изучение данного курса отводит 1 учебный час в неделю в течение каждого годаобучения, всего 102 учебных часа.</w:t>
      </w:r>
    </w:p>
    <w:p w:rsidR="00487E14" w:rsidRDefault="008378A2" w:rsidP="00D37AE6">
      <w:pPr>
        <w:pStyle w:val="32"/>
        <w:keepNext/>
        <w:keepLines/>
        <w:ind w:left="1160" w:firstLine="851"/>
      </w:pPr>
      <w:bookmarkStart w:id="290" w:name="bookmark601"/>
      <w:r>
        <w:t>СОДЕРЖАНИЕ УЧЕБНОГО КУРСА</w:t>
      </w:r>
      <w:bookmarkEnd w:id="290"/>
    </w:p>
    <w:p w:rsidR="00487E14" w:rsidRDefault="008378A2" w:rsidP="00D37AE6">
      <w:pPr>
        <w:pStyle w:val="32"/>
        <w:keepNext/>
        <w:keepLines/>
        <w:ind w:firstLine="851"/>
      </w:pPr>
      <w:r>
        <w:t>КЛАСС</w:t>
      </w:r>
    </w:p>
    <w:p w:rsidR="00487E14" w:rsidRDefault="008378A2" w:rsidP="00D37AE6">
      <w:pPr>
        <w:pStyle w:val="1"/>
        <w:ind w:left="440" w:firstLine="851"/>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87E14" w:rsidRDefault="008378A2" w:rsidP="00D37AE6">
      <w:pPr>
        <w:pStyle w:val="1"/>
        <w:ind w:left="440" w:firstLine="851"/>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87E14" w:rsidRDefault="008378A2" w:rsidP="00D37AE6">
      <w:pPr>
        <w:pStyle w:val="1"/>
        <w:ind w:left="440" w:firstLine="851"/>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87E14" w:rsidRDefault="008378A2" w:rsidP="00D37AE6">
      <w:pPr>
        <w:pStyle w:val="1"/>
        <w:spacing w:after="260"/>
        <w:ind w:left="440" w:firstLine="851"/>
        <w:jc w:val="both"/>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87E14" w:rsidRDefault="008378A2" w:rsidP="00D37AE6">
      <w:pPr>
        <w:pStyle w:val="32"/>
        <w:keepNext/>
        <w:keepLines/>
        <w:ind w:left="1160" w:firstLine="851"/>
      </w:pPr>
      <w:bookmarkStart w:id="291" w:name="bookmark604"/>
      <w:r>
        <w:t>8 КЛАСС</w:t>
      </w:r>
      <w:bookmarkEnd w:id="291"/>
    </w:p>
    <w:p w:rsidR="00487E14" w:rsidRDefault="008378A2" w:rsidP="00D37AE6">
      <w:pPr>
        <w:pStyle w:val="1"/>
        <w:ind w:left="1160" w:firstLine="851"/>
      </w:pPr>
      <w:r>
        <w:t>Представление данных в виде таблиц, диаграмм, графиков.</w:t>
      </w:r>
    </w:p>
    <w:p w:rsidR="00487E14" w:rsidRDefault="008378A2" w:rsidP="00D37AE6">
      <w:pPr>
        <w:pStyle w:val="1"/>
        <w:ind w:left="440" w:firstLine="851"/>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87E14" w:rsidRDefault="008378A2" w:rsidP="00D37AE6">
      <w:pPr>
        <w:pStyle w:val="1"/>
        <w:ind w:left="440" w:firstLine="851"/>
        <w:jc w:val="both"/>
      </w:pPr>
      <w:r>
        <w:t>Измерение рассеивания данных. Дисперсия и стандартное отклонение числовых наборов. Диаграмма рассеивания.</w:t>
      </w:r>
    </w:p>
    <w:p w:rsidR="00487E14" w:rsidRDefault="008378A2" w:rsidP="00D37AE6">
      <w:pPr>
        <w:pStyle w:val="1"/>
        <w:spacing w:after="260"/>
        <w:ind w:left="440" w:firstLine="851"/>
        <w:jc w:val="both"/>
      </w:pPr>
      <w:r>
        <w:t>Элементарные события случайного опыта. Случайные события. Вероятности событий</w:t>
      </w:r>
      <w:proofErr w:type="gramStart"/>
      <w:r>
        <w:t>.О</w:t>
      </w:r>
      <w:proofErr w:type="gramEnd"/>
      <w:r>
        <w:t>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87E14" w:rsidRDefault="008378A2" w:rsidP="00D37AE6">
      <w:pPr>
        <w:pStyle w:val="1"/>
        <w:ind w:left="440" w:firstLine="851"/>
        <w:jc w:val="both"/>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помощьюграфов.</w:t>
      </w:r>
    </w:p>
    <w:p w:rsidR="00487E14" w:rsidRDefault="008378A2" w:rsidP="00D37AE6">
      <w:pPr>
        <w:pStyle w:val="1"/>
        <w:spacing w:after="260"/>
        <w:ind w:left="440" w:firstLine="851"/>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87E14" w:rsidRDefault="008378A2" w:rsidP="00D37AE6">
      <w:pPr>
        <w:pStyle w:val="32"/>
        <w:keepNext/>
        <w:keepLines/>
        <w:ind w:left="1160" w:firstLine="851"/>
      </w:pPr>
      <w:bookmarkStart w:id="292" w:name="bookmark606"/>
      <w:r>
        <w:t>9 КЛАСС</w:t>
      </w:r>
      <w:bookmarkEnd w:id="292"/>
    </w:p>
    <w:p w:rsidR="00487E14" w:rsidRDefault="008378A2" w:rsidP="00D37AE6">
      <w:pPr>
        <w:pStyle w:val="1"/>
        <w:ind w:left="440" w:firstLine="851"/>
        <w:jc w:val="both"/>
      </w:pPr>
      <w:r>
        <w:t>Представление данных в виде таблиц, диаграмм, графиков, интерпретация данных.</w:t>
      </w:r>
    </w:p>
    <w:p w:rsidR="00487E14" w:rsidRDefault="008378A2" w:rsidP="00D37AE6">
      <w:pPr>
        <w:pStyle w:val="1"/>
        <w:ind w:left="1160" w:firstLine="851"/>
      </w:pPr>
      <w:r>
        <w:t>Чтение и построение таблиц, диаграмм, графиков по реальным данным.</w:t>
      </w:r>
    </w:p>
    <w:p w:rsidR="00487E14" w:rsidRDefault="008378A2" w:rsidP="00D37AE6">
      <w:pPr>
        <w:pStyle w:val="1"/>
        <w:ind w:left="440" w:firstLine="851"/>
        <w:jc w:val="both"/>
      </w:pPr>
      <w:r>
        <w:t>Перестановки и факториал. Сочетания и число сочетаний. Треугольник Паскаля.</w:t>
      </w:r>
    </w:p>
    <w:p w:rsidR="00487E14" w:rsidRDefault="008378A2" w:rsidP="00D37AE6">
      <w:pPr>
        <w:pStyle w:val="1"/>
        <w:ind w:left="1160" w:firstLine="851"/>
      </w:pPr>
      <w:r>
        <w:t>Решение задач с использованием комбинаторики.</w:t>
      </w:r>
    </w:p>
    <w:p w:rsidR="00487E14" w:rsidRDefault="008378A2" w:rsidP="00D37AE6">
      <w:pPr>
        <w:pStyle w:val="1"/>
        <w:ind w:left="440" w:firstLine="851"/>
        <w:jc w:val="both"/>
      </w:pPr>
      <w:r>
        <w:t>Геометрическая вероятность. Случайный выбор точки из фигуры на плоскости, изотрезка и из дуги окружности.</w:t>
      </w:r>
    </w:p>
    <w:p w:rsidR="00487E14" w:rsidRDefault="008378A2" w:rsidP="00D37AE6">
      <w:pPr>
        <w:pStyle w:val="1"/>
        <w:ind w:left="440" w:firstLine="851"/>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487E14" w:rsidRDefault="008378A2" w:rsidP="00D37AE6">
      <w:pPr>
        <w:pStyle w:val="1"/>
        <w:ind w:left="440" w:firstLine="851"/>
        <w:jc w:val="both"/>
      </w:pPr>
      <w:r>
        <w:t xml:space="preserve">Случайная величина и распределение вероятностей. Математическое ожидание и </w:t>
      </w:r>
      <w:r>
        <w:lastRenderedPageBreak/>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87E14" w:rsidRDefault="008378A2" w:rsidP="00D37AE6">
      <w:pPr>
        <w:pStyle w:val="1"/>
        <w:spacing w:after="260"/>
        <w:ind w:left="440" w:firstLine="851"/>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487E14" w:rsidRDefault="008378A2" w:rsidP="00D37AE6">
      <w:pPr>
        <w:pStyle w:val="32"/>
        <w:keepNext/>
        <w:keepLines/>
        <w:ind w:left="1160" w:firstLine="851"/>
      </w:pPr>
      <w:bookmarkStart w:id="293" w:name="bookmark608"/>
      <w:r>
        <w:t>ПЛАНИРУЕМЫЕ ПРЕДМЕТНЫЕ РЕЗУЛЬТАТЫ</w:t>
      </w:r>
      <w:bookmarkEnd w:id="293"/>
    </w:p>
    <w:p w:rsidR="00487E14" w:rsidRDefault="008378A2" w:rsidP="00D37AE6">
      <w:pPr>
        <w:pStyle w:val="1"/>
        <w:spacing w:after="260"/>
        <w:ind w:left="440" w:firstLine="851"/>
        <w:jc w:val="both"/>
      </w:pPr>
      <w:r>
        <w:t>Предметные результаты освоения курса «Вероятность и статистика» в 7-9 классах характеризуются следующими умениями:</w:t>
      </w:r>
    </w:p>
    <w:p w:rsidR="00487E14" w:rsidRDefault="008378A2" w:rsidP="00D37AE6">
      <w:pPr>
        <w:pStyle w:val="32"/>
        <w:keepNext/>
        <w:keepLines/>
        <w:numPr>
          <w:ilvl w:val="0"/>
          <w:numId w:val="143"/>
        </w:numPr>
        <w:tabs>
          <w:tab w:val="left" w:pos="708"/>
        </w:tabs>
        <w:ind w:firstLine="851"/>
        <w:jc w:val="both"/>
      </w:pPr>
      <w:bookmarkStart w:id="294" w:name="bookmark610"/>
      <w:r>
        <w:t>КЛАСС</w:t>
      </w:r>
      <w:bookmarkEnd w:id="294"/>
    </w:p>
    <w:p w:rsidR="00487E14" w:rsidRDefault="008378A2" w:rsidP="00D37AE6">
      <w:pPr>
        <w:pStyle w:val="1"/>
        <w:numPr>
          <w:ilvl w:val="0"/>
          <w:numId w:val="144"/>
        </w:numPr>
        <w:tabs>
          <w:tab w:val="left" w:pos="1431"/>
        </w:tabs>
        <w:ind w:left="440" w:firstLine="851"/>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87E14" w:rsidRDefault="008378A2" w:rsidP="00D37AE6">
      <w:pPr>
        <w:pStyle w:val="1"/>
        <w:numPr>
          <w:ilvl w:val="0"/>
          <w:numId w:val="144"/>
        </w:numPr>
        <w:tabs>
          <w:tab w:val="left" w:pos="1431"/>
        </w:tabs>
        <w:ind w:left="440" w:firstLine="851"/>
        <w:jc w:val="both"/>
      </w:pPr>
      <w:r>
        <w:t>Описывать и интерпретировать реальные числовые данные, представленные в таблицах, на диаграммах, графиках.</w:t>
      </w:r>
    </w:p>
    <w:p w:rsidR="00487E14" w:rsidRDefault="008378A2" w:rsidP="00D37AE6">
      <w:pPr>
        <w:pStyle w:val="1"/>
        <w:numPr>
          <w:ilvl w:val="0"/>
          <w:numId w:val="144"/>
        </w:numPr>
        <w:tabs>
          <w:tab w:val="left" w:pos="1431"/>
        </w:tabs>
        <w:ind w:left="440" w:firstLine="851"/>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487E14" w:rsidRDefault="008378A2" w:rsidP="00D37AE6">
      <w:pPr>
        <w:pStyle w:val="1"/>
        <w:numPr>
          <w:ilvl w:val="0"/>
          <w:numId w:val="144"/>
        </w:numPr>
        <w:tabs>
          <w:tab w:val="left" w:pos="1431"/>
        </w:tabs>
        <w:spacing w:after="260"/>
        <w:ind w:left="440" w:firstLine="851"/>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87E14" w:rsidRDefault="008378A2" w:rsidP="00D37AE6">
      <w:pPr>
        <w:pStyle w:val="32"/>
        <w:keepNext/>
        <w:keepLines/>
        <w:numPr>
          <w:ilvl w:val="0"/>
          <w:numId w:val="143"/>
        </w:numPr>
        <w:tabs>
          <w:tab w:val="left" w:pos="708"/>
        </w:tabs>
        <w:ind w:firstLine="851"/>
        <w:jc w:val="both"/>
      </w:pPr>
      <w:bookmarkStart w:id="295" w:name="bookmark612"/>
      <w:r>
        <w:t>КЛАСС</w:t>
      </w:r>
      <w:bookmarkEnd w:id="295"/>
    </w:p>
    <w:p w:rsidR="00487E14" w:rsidRDefault="008378A2" w:rsidP="00D37AE6">
      <w:pPr>
        <w:pStyle w:val="1"/>
        <w:numPr>
          <w:ilvl w:val="0"/>
          <w:numId w:val="145"/>
        </w:numPr>
        <w:tabs>
          <w:tab w:val="left" w:pos="1431"/>
        </w:tabs>
        <w:ind w:left="440" w:firstLine="851"/>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87E14" w:rsidRDefault="008378A2" w:rsidP="00D37AE6">
      <w:pPr>
        <w:pStyle w:val="1"/>
        <w:numPr>
          <w:ilvl w:val="0"/>
          <w:numId w:val="145"/>
        </w:numPr>
        <w:tabs>
          <w:tab w:val="left" w:pos="1431"/>
        </w:tabs>
        <w:ind w:left="440" w:firstLine="851"/>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487E14" w:rsidRDefault="008378A2" w:rsidP="00D37AE6">
      <w:pPr>
        <w:pStyle w:val="1"/>
        <w:numPr>
          <w:ilvl w:val="0"/>
          <w:numId w:val="145"/>
        </w:numPr>
        <w:tabs>
          <w:tab w:val="left" w:pos="1431"/>
        </w:tabs>
        <w:ind w:left="440" w:firstLine="851"/>
        <w:jc w:val="both"/>
      </w:pPr>
      <w:r>
        <w:t>Находить частоты числовых значений и частоты событий, в т.ч. по результатам измерений и наблюдений.</w:t>
      </w:r>
    </w:p>
    <w:p w:rsidR="00487E14" w:rsidRDefault="008378A2" w:rsidP="00D37AE6">
      <w:pPr>
        <w:pStyle w:val="1"/>
        <w:numPr>
          <w:ilvl w:val="0"/>
          <w:numId w:val="145"/>
        </w:numPr>
        <w:tabs>
          <w:tab w:val="left" w:pos="2154"/>
        </w:tabs>
        <w:spacing w:after="260"/>
        <w:ind w:left="1160" w:firstLine="851"/>
        <w:jc w:val="both"/>
        <w:sectPr w:rsidR="00487E14" w:rsidSect="00D37AE6">
          <w:footerReference w:type="even" r:id="rId106"/>
          <w:footerReference w:type="default" r:id="rId107"/>
          <w:footerReference w:type="first" r:id="rId108"/>
          <w:pgSz w:w="11900" w:h="16840"/>
          <w:pgMar w:top="1124" w:right="701" w:bottom="1385" w:left="615" w:header="0" w:footer="3" w:gutter="0"/>
          <w:cols w:space="720"/>
          <w:noEndnote/>
          <w:titlePg/>
          <w:docGrid w:linePitch="360"/>
        </w:sectPr>
      </w:pPr>
      <w:r>
        <w:t>Находить вероятности случайных событий в опытах, зная вероятности</w:t>
      </w:r>
    </w:p>
    <w:p w:rsidR="00487E14" w:rsidRDefault="008378A2" w:rsidP="00D37AE6">
      <w:pPr>
        <w:pStyle w:val="1"/>
        <w:ind w:firstLine="851"/>
      </w:pPr>
      <w:r>
        <w:lastRenderedPageBreak/>
        <w:t>элементарныхсобытий, в т.ч. в опытах с равновозможными элементарными событиями.</w:t>
      </w:r>
    </w:p>
    <w:p w:rsidR="00487E14" w:rsidRDefault="008378A2" w:rsidP="00D37AE6">
      <w:pPr>
        <w:pStyle w:val="1"/>
        <w:numPr>
          <w:ilvl w:val="0"/>
          <w:numId w:val="145"/>
        </w:numPr>
        <w:tabs>
          <w:tab w:val="left" w:pos="1434"/>
        </w:tabs>
        <w:ind w:left="440" w:firstLine="851"/>
        <w:jc w:val="both"/>
      </w:pPr>
      <w:r>
        <w:t>Использовать графические модели: дерево случайного эксперимента, диаграммы Эйлера, числовая прямая.</w:t>
      </w:r>
    </w:p>
    <w:p w:rsidR="00487E14" w:rsidRDefault="008378A2" w:rsidP="00D37AE6">
      <w:pPr>
        <w:pStyle w:val="1"/>
        <w:numPr>
          <w:ilvl w:val="0"/>
          <w:numId w:val="145"/>
        </w:numPr>
        <w:tabs>
          <w:tab w:val="left" w:pos="1434"/>
        </w:tabs>
        <w:ind w:left="440" w:firstLine="851"/>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87E14" w:rsidRDefault="008378A2" w:rsidP="00D37AE6">
      <w:pPr>
        <w:pStyle w:val="1"/>
        <w:numPr>
          <w:ilvl w:val="0"/>
          <w:numId w:val="145"/>
        </w:numPr>
        <w:tabs>
          <w:tab w:val="left" w:pos="1434"/>
        </w:tabs>
        <w:ind w:left="440" w:firstLine="851"/>
        <w:jc w:val="both"/>
      </w:pPr>
      <w:r>
        <w:t>Использовать графическое представление множеств и связей между ними для описания процессов и явлений, в т.ч. при решении задач из других учебных предметов и курсов.</w:t>
      </w:r>
    </w:p>
    <w:p w:rsidR="00487E14" w:rsidRDefault="008378A2" w:rsidP="00D37AE6">
      <w:pPr>
        <w:pStyle w:val="32"/>
        <w:keepNext/>
        <w:keepLines/>
        <w:numPr>
          <w:ilvl w:val="0"/>
          <w:numId w:val="143"/>
        </w:numPr>
        <w:tabs>
          <w:tab w:val="left" w:pos="706"/>
        </w:tabs>
        <w:ind w:firstLine="851"/>
      </w:pPr>
      <w:bookmarkStart w:id="296" w:name="bookmark614"/>
      <w:r>
        <w:t>КЛАСС</w:t>
      </w:r>
      <w:bookmarkEnd w:id="296"/>
    </w:p>
    <w:p w:rsidR="00487E14" w:rsidRDefault="008378A2" w:rsidP="00D37AE6">
      <w:pPr>
        <w:pStyle w:val="1"/>
        <w:numPr>
          <w:ilvl w:val="0"/>
          <w:numId w:val="146"/>
        </w:numPr>
        <w:tabs>
          <w:tab w:val="left" w:pos="1434"/>
        </w:tabs>
        <w:ind w:left="440" w:firstLine="851"/>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87E14" w:rsidRDefault="008378A2" w:rsidP="00D37AE6">
      <w:pPr>
        <w:pStyle w:val="1"/>
        <w:numPr>
          <w:ilvl w:val="0"/>
          <w:numId w:val="146"/>
        </w:numPr>
        <w:tabs>
          <w:tab w:val="left" w:pos="1434"/>
        </w:tabs>
        <w:ind w:left="440" w:firstLine="851"/>
        <w:jc w:val="both"/>
      </w:pPr>
      <w:r>
        <w:t>Решать задачи организованным перебором вариантов, а также с использованием комбинаторных правил и методов.</w:t>
      </w:r>
    </w:p>
    <w:p w:rsidR="00487E14" w:rsidRDefault="008378A2" w:rsidP="00D37AE6">
      <w:pPr>
        <w:pStyle w:val="1"/>
        <w:numPr>
          <w:ilvl w:val="0"/>
          <w:numId w:val="146"/>
        </w:numPr>
        <w:tabs>
          <w:tab w:val="left" w:pos="1434"/>
        </w:tabs>
        <w:ind w:left="440" w:firstLine="851"/>
        <w:jc w:val="both"/>
      </w:pPr>
      <w:r>
        <w:t>Использовать описательные характеристики для массивов числовых данных, в т.ч. средние значения и меры рассеивания.</w:t>
      </w:r>
    </w:p>
    <w:p w:rsidR="00487E14" w:rsidRDefault="008378A2" w:rsidP="00D37AE6">
      <w:pPr>
        <w:pStyle w:val="1"/>
        <w:numPr>
          <w:ilvl w:val="0"/>
          <w:numId w:val="146"/>
        </w:numPr>
        <w:tabs>
          <w:tab w:val="left" w:pos="1434"/>
        </w:tabs>
        <w:ind w:left="440" w:firstLine="851"/>
        <w:jc w:val="both"/>
      </w:pPr>
      <w:r>
        <w:t>Находить частоты значений и частоты события, в т.ч. пользуясь результатами проведённых измерений и наблюдений.</w:t>
      </w:r>
    </w:p>
    <w:p w:rsidR="00487E14" w:rsidRDefault="008378A2" w:rsidP="00D37AE6">
      <w:pPr>
        <w:pStyle w:val="1"/>
        <w:numPr>
          <w:ilvl w:val="0"/>
          <w:numId w:val="146"/>
        </w:numPr>
        <w:tabs>
          <w:tab w:val="left" w:pos="1434"/>
        </w:tabs>
        <w:ind w:left="440" w:firstLine="851"/>
        <w:jc w:val="both"/>
      </w:pPr>
      <w: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487E14" w:rsidRDefault="008378A2" w:rsidP="00D37AE6">
      <w:pPr>
        <w:pStyle w:val="1"/>
        <w:numPr>
          <w:ilvl w:val="0"/>
          <w:numId w:val="146"/>
        </w:numPr>
        <w:tabs>
          <w:tab w:val="left" w:pos="2154"/>
        </w:tabs>
        <w:ind w:left="1160" w:firstLine="851"/>
      </w:pPr>
      <w:r>
        <w:t>Иметь представление о случайной величине и о распределении вероятностей.</w:t>
      </w:r>
    </w:p>
    <w:p w:rsidR="00487E14" w:rsidRDefault="008378A2" w:rsidP="00D37AE6">
      <w:pPr>
        <w:pStyle w:val="1"/>
        <w:numPr>
          <w:ilvl w:val="0"/>
          <w:numId w:val="146"/>
        </w:numPr>
        <w:tabs>
          <w:tab w:val="left" w:pos="1434"/>
        </w:tabs>
        <w:ind w:left="440" w:firstLine="851"/>
        <w:jc w:val="both"/>
        <w:sectPr w:rsidR="00487E14" w:rsidSect="00D37AE6">
          <w:footerReference w:type="even" r:id="rId109"/>
          <w:footerReference w:type="default" r:id="rId110"/>
          <w:type w:val="continuous"/>
          <w:pgSz w:w="11900" w:h="16840"/>
          <w:pgMar w:top="1124" w:right="701" w:bottom="1385" w:left="615" w:header="0" w:footer="3" w:gutter="0"/>
          <w:cols w:space="720"/>
          <w:noEndnote/>
          <w:docGrid w:linePitch="360"/>
        </w:sectPr>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87E14" w:rsidRDefault="008378A2" w:rsidP="00D37AE6">
      <w:pPr>
        <w:pStyle w:val="1"/>
        <w:numPr>
          <w:ilvl w:val="2"/>
          <w:numId w:val="147"/>
        </w:numPr>
        <w:tabs>
          <w:tab w:val="left" w:pos="730"/>
          <w:tab w:val="left" w:pos="2386"/>
          <w:tab w:val="left" w:pos="6370"/>
        </w:tabs>
        <w:ind w:firstLine="851"/>
        <w:jc w:val="center"/>
      </w:pPr>
      <w:r>
        <w:rPr>
          <w:b/>
          <w:bCs/>
        </w:rPr>
        <w:lastRenderedPageBreak/>
        <w:t>РАБОЧАЯ</w:t>
      </w:r>
      <w:r>
        <w:rPr>
          <w:b/>
          <w:bCs/>
        </w:rPr>
        <w:tab/>
        <w:t>ПРОГРАММА УЧЕБНОГО</w:t>
      </w:r>
      <w:r>
        <w:rPr>
          <w:b/>
          <w:bCs/>
        </w:rPr>
        <w:tab/>
        <w:t>ПРЕДМЕТА</w:t>
      </w:r>
    </w:p>
    <w:p w:rsidR="00487E14" w:rsidRDefault="008378A2" w:rsidP="00D37AE6">
      <w:pPr>
        <w:pStyle w:val="1"/>
        <w:spacing w:after="440"/>
        <w:ind w:firstLine="851"/>
      </w:pPr>
      <w:r>
        <w:rPr>
          <w:b/>
          <w:bCs/>
        </w:rPr>
        <w:t>«ИНФОРМАТИКА» (БАЗОВЫЙ УРОВЕНЬ)</w:t>
      </w:r>
    </w:p>
    <w:p w:rsidR="00487E14" w:rsidRDefault="008378A2" w:rsidP="00D37AE6">
      <w:pPr>
        <w:pStyle w:val="32"/>
        <w:keepNext/>
        <w:keepLines/>
        <w:numPr>
          <w:ilvl w:val="0"/>
          <w:numId w:val="148"/>
        </w:numPr>
        <w:tabs>
          <w:tab w:val="left" w:pos="1861"/>
          <w:tab w:val="left" w:pos="1970"/>
        </w:tabs>
        <w:ind w:left="1160" w:firstLine="851"/>
      </w:pPr>
      <w:bookmarkStart w:id="297" w:name="bookmark616"/>
      <w:r>
        <w:t>ПОЯСНИТЕЛЬНАЯ ЗАПИСКА</w:t>
      </w:r>
      <w:bookmarkEnd w:id="297"/>
    </w:p>
    <w:p w:rsidR="00487E14" w:rsidRDefault="008378A2" w:rsidP="00D37AE6">
      <w:pPr>
        <w:pStyle w:val="1"/>
        <w:ind w:left="1160" w:firstLine="851"/>
      </w:pPr>
      <w:r>
        <w:rPr>
          <w:i/>
          <w:iCs/>
        </w:rPr>
        <w:t>Рабочая программа составлена на основе:</w:t>
      </w:r>
    </w:p>
    <w:p w:rsidR="00487E14" w:rsidRDefault="008378A2" w:rsidP="00D37AE6">
      <w:pPr>
        <w:pStyle w:val="1"/>
        <w:numPr>
          <w:ilvl w:val="0"/>
          <w:numId w:val="149"/>
        </w:numPr>
        <w:tabs>
          <w:tab w:val="left" w:pos="1384"/>
        </w:tabs>
        <w:ind w:left="440" w:firstLine="851"/>
        <w:jc w:val="both"/>
      </w:pPr>
      <w:r>
        <w:rPr>
          <w:i/>
          <w:iCs/>
        </w:rPr>
        <w:t>требований ФГОС ООО к результатам освоения основной образовательной программы ООО (пр. Минпросвещения России от 31.05.2021 г. № 287);</w:t>
      </w:r>
    </w:p>
    <w:p w:rsidR="00487E14" w:rsidRDefault="008378A2" w:rsidP="00D37AE6">
      <w:pPr>
        <w:pStyle w:val="1"/>
        <w:numPr>
          <w:ilvl w:val="0"/>
          <w:numId w:val="149"/>
        </w:numPr>
        <w:tabs>
          <w:tab w:val="left" w:pos="1384"/>
        </w:tabs>
        <w:ind w:left="440" w:firstLine="851"/>
        <w:jc w:val="both"/>
      </w:pPr>
      <w:r>
        <w:rPr>
          <w:i/>
          <w:iCs/>
        </w:rPr>
        <w:t>Примерной рабочей программы основного общего образования по информатике (базовый уровень</w:t>
      </w:r>
      <w:proofErr w:type="gramStart"/>
      <w:r>
        <w:rPr>
          <w:i/>
          <w:iCs/>
        </w:rPr>
        <w:t>)(</w:t>
      </w:r>
      <w:proofErr w:type="gramEnd"/>
      <w:r>
        <w:rPr>
          <w:i/>
          <w:iCs/>
        </w:rPr>
        <w:t>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left="440" w:firstLine="851"/>
        <w:jc w:val="both"/>
      </w:pPr>
      <w:r>
        <w:rPr>
          <w:i/>
          <w:iCs/>
        </w:rP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left="440" w:firstLine="851"/>
        <w:jc w:val="both"/>
      </w:pPr>
      <w:r>
        <w:rPr>
          <w:i/>
          <w:iCs/>
        </w:rPr>
        <w:t>Рабочая программа учебного предмета «Информатика» (далее - рабочая программа) включает:</w:t>
      </w:r>
    </w:p>
    <w:p w:rsidR="00487E14" w:rsidRDefault="008378A2" w:rsidP="00D37AE6">
      <w:pPr>
        <w:pStyle w:val="1"/>
        <w:numPr>
          <w:ilvl w:val="0"/>
          <w:numId w:val="149"/>
        </w:numPr>
        <w:tabs>
          <w:tab w:val="left" w:pos="1970"/>
        </w:tabs>
        <w:ind w:left="1160" w:firstLine="851"/>
      </w:pPr>
      <w:r>
        <w:t>пояснительную записку,</w:t>
      </w:r>
    </w:p>
    <w:p w:rsidR="00487E14" w:rsidRDefault="008378A2" w:rsidP="00D37AE6">
      <w:pPr>
        <w:pStyle w:val="1"/>
        <w:numPr>
          <w:ilvl w:val="0"/>
          <w:numId w:val="149"/>
        </w:numPr>
        <w:tabs>
          <w:tab w:val="left" w:pos="1970"/>
        </w:tabs>
        <w:ind w:left="1160" w:firstLine="851"/>
      </w:pPr>
      <w:r>
        <w:t>содержание учебного предмета,</w:t>
      </w:r>
    </w:p>
    <w:p w:rsidR="00487E14" w:rsidRDefault="008378A2" w:rsidP="00D37AE6">
      <w:pPr>
        <w:pStyle w:val="1"/>
        <w:numPr>
          <w:ilvl w:val="0"/>
          <w:numId w:val="149"/>
        </w:numPr>
        <w:tabs>
          <w:tab w:val="left" w:pos="1970"/>
        </w:tabs>
        <w:ind w:left="1160" w:firstLine="851"/>
      </w:pPr>
      <w:r>
        <w:t>планируемые результаты освоения программы учебного предмета,</w:t>
      </w:r>
    </w:p>
    <w:p w:rsidR="00487E14" w:rsidRDefault="008378A2" w:rsidP="00D37AE6">
      <w:pPr>
        <w:pStyle w:val="1"/>
        <w:numPr>
          <w:ilvl w:val="0"/>
          <w:numId w:val="149"/>
        </w:numPr>
        <w:tabs>
          <w:tab w:val="left" w:pos="1970"/>
        </w:tabs>
        <w:ind w:left="1160" w:firstLine="851"/>
      </w:pPr>
      <w:r>
        <w:t>тематическое планирование.</w:t>
      </w:r>
    </w:p>
    <w:p w:rsidR="00487E14" w:rsidRDefault="008378A2" w:rsidP="00D37AE6">
      <w:pPr>
        <w:pStyle w:val="1"/>
        <w:ind w:left="1160" w:firstLine="851"/>
      </w:pPr>
      <w:r>
        <w:rPr>
          <w:b/>
          <w:bCs/>
          <w:i/>
          <w:iCs/>
        </w:rPr>
        <w:t>Цели изучения учебного предмета «Информатика»</w:t>
      </w:r>
    </w:p>
    <w:p w:rsidR="00487E14" w:rsidRDefault="008378A2" w:rsidP="00D37AE6">
      <w:pPr>
        <w:pStyle w:val="1"/>
        <w:ind w:left="1160" w:firstLine="851"/>
      </w:pPr>
      <w:r>
        <w:rPr>
          <w:i/>
          <w:iCs/>
        </w:rPr>
        <w:t>Целями изучения информатики на уровне основного общего образования являются:</w:t>
      </w:r>
    </w:p>
    <w:p w:rsidR="00487E14" w:rsidRDefault="008378A2" w:rsidP="00D37AE6">
      <w:pPr>
        <w:pStyle w:val="1"/>
        <w:numPr>
          <w:ilvl w:val="0"/>
          <w:numId w:val="149"/>
        </w:numPr>
        <w:tabs>
          <w:tab w:val="left" w:pos="1384"/>
        </w:tabs>
        <w:ind w:left="440" w:firstLine="851"/>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87E14" w:rsidRDefault="008378A2" w:rsidP="00D37AE6">
      <w:pPr>
        <w:pStyle w:val="1"/>
        <w:numPr>
          <w:ilvl w:val="0"/>
          <w:numId w:val="149"/>
        </w:numPr>
        <w:tabs>
          <w:tab w:val="left" w:pos="1374"/>
        </w:tabs>
        <w:ind w:left="440" w:firstLine="851"/>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шагидля достижения результата и т.д.;</w:t>
      </w:r>
    </w:p>
    <w:p w:rsidR="00487E14" w:rsidRDefault="008378A2" w:rsidP="00D37AE6">
      <w:pPr>
        <w:pStyle w:val="1"/>
        <w:numPr>
          <w:ilvl w:val="0"/>
          <w:numId w:val="149"/>
        </w:numPr>
        <w:tabs>
          <w:tab w:val="left" w:pos="1379"/>
        </w:tabs>
        <w:ind w:left="440" w:firstLine="851"/>
        <w:jc w:val="both"/>
      </w:pPr>
      <w:r>
        <w:t>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87E14" w:rsidRDefault="008378A2" w:rsidP="00D37AE6">
      <w:pPr>
        <w:pStyle w:val="1"/>
        <w:numPr>
          <w:ilvl w:val="0"/>
          <w:numId w:val="149"/>
        </w:numPr>
        <w:tabs>
          <w:tab w:val="left" w:pos="1374"/>
        </w:tabs>
        <w:spacing w:after="260"/>
        <w:ind w:left="440" w:firstLine="851"/>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87E14" w:rsidRDefault="008378A2" w:rsidP="00D37AE6">
      <w:pPr>
        <w:pStyle w:val="1"/>
        <w:ind w:left="1160" w:firstLine="851"/>
      </w:pPr>
      <w:r>
        <w:rPr>
          <w:b/>
          <w:bCs/>
          <w:i/>
          <w:iCs/>
        </w:rPr>
        <w:t>Общая характеристика учебного предмета «Информатика»</w:t>
      </w:r>
    </w:p>
    <w:p w:rsidR="00487E14" w:rsidRDefault="008378A2" w:rsidP="00D37AE6">
      <w:pPr>
        <w:pStyle w:val="1"/>
        <w:ind w:left="1160" w:firstLine="851"/>
      </w:pPr>
      <w:r>
        <w:t>Учебный предмет «Информатика» в основном общем образовании отражает:</w:t>
      </w:r>
    </w:p>
    <w:p w:rsidR="00487E14" w:rsidRDefault="008378A2" w:rsidP="00D37AE6">
      <w:pPr>
        <w:pStyle w:val="1"/>
        <w:numPr>
          <w:ilvl w:val="0"/>
          <w:numId w:val="149"/>
        </w:numPr>
        <w:tabs>
          <w:tab w:val="left" w:pos="1374"/>
        </w:tabs>
        <w:ind w:left="440" w:firstLine="851"/>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87E14" w:rsidRDefault="008378A2" w:rsidP="00D37AE6">
      <w:pPr>
        <w:pStyle w:val="1"/>
        <w:numPr>
          <w:ilvl w:val="0"/>
          <w:numId w:val="149"/>
        </w:numPr>
        <w:tabs>
          <w:tab w:val="left" w:pos="1379"/>
        </w:tabs>
        <w:ind w:left="440" w:firstLine="851"/>
        <w:jc w:val="both"/>
      </w:pPr>
      <w:r>
        <w:t>основные области применения информатики, прежде всего информационные технологии, управление и социальную сферу;</w:t>
      </w:r>
    </w:p>
    <w:p w:rsidR="00487E14" w:rsidRDefault="008378A2" w:rsidP="00D37AE6">
      <w:pPr>
        <w:pStyle w:val="1"/>
        <w:numPr>
          <w:ilvl w:val="0"/>
          <w:numId w:val="149"/>
        </w:numPr>
        <w:tabs>
          <w:tab w:val="left" w:pos="1970"/>
        </w:tabs>
        <w:ind w:left="1160" w:firstLine="851"/>
      </w:pPr>
      <w:r>
        <w:t>междисциплинарный характер информатики и информационной деятельности.</w:t>
      </w:r>
    </w:p>
    <w:p w:rsidR="00487E14" w:rsidRDefault="008378A2" w:rsidP="00D37AE6">
      <w:pPr>
        <w:pStyle w:val="1"/>
        <w:ind w:left="440" w:firstLine="851"/>
        <w:jc w:val="both"/>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w:t>
      </w:r>
      <w:r>
        <w:lastRenderedPageBreak/>
        <w:t>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87E14" w:rsidRDefault="008378A2" w:rsidP="00D37AE6">
      <w:pPr>
        <w:pStyle w:val="1"/>
        <w:ind w:left="440" w:firstLine="851"/>
        <w:jc w:val="both"/>
      </w:pPr>
      <w:r>
        <w:rPr>
          <w:i/>
          <w:iCs/>
        </w:rPr>
        <w:t>Основные задачи учебного предмета «Информатика» - сформировать у обучающихся:</w:t>
      </w:r>
    </w:p>
    <w:p w:rsidR="00487E14" w:rsidRDefault="008378A2" w:rsidP="00D37AE6">
      <w:pPr>
        <w:pStyle w:val="1"/>
        <w:numPr>
          <w:ilvl w:val="0"/>
          <w:numId w:val="149"/>
        </w:numPr>
        <w:tabs>
          <w:tab w:val="left" w:pos="1348"/>
        </w:tabs>
        <w:ind w:left="440" w:firstLine="851"/>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87E14" w:rsidRDefault="008378A2" w:rsidP="00D37AE6">
      <w:pPr>
        <w:pStyle w:val="1"/>
        <w:numPr>
          <w:ilvl w:val="0"/>
          <w:numId w:val="149"/>
        </w:numPr>
        <w:tabs>
          <w:tab w:val="left" w:pos="1353"/>
        </w:tabs>
        <w:ind w:left="440" w:firstLine="851"/>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87E14" w:rsidRDefault="008378A2" w:rsidP="00D37AE6">
      <w:pPr>
        <w:pStyle w:val="1"/>
        <w:numPr>
          <w:ilvl w:val="0"/>
          <w:numId w:val="149"/>
        </w:numPr>
        <w:tabs>
          <w:tab w:val="left" w:pos="1348"/>
        </w:tabs>
        <w:ind w:left="440" w:firstLine="851"/>
        <w:jc w:val="both"/>
      </w:pPr>
      <w:r>
        <w:t>базовые знания об информационном моделировании, в т.ч. о математическом моделировании;</w:t>
      </w:r>
    </w:p>
    <w:p w:rsidR="00487E14" w:rsidRDefault="008378A2" w:rsidP="00D37AE6">
      <w:pPr>
        <w:pStyle w:val="1"/>
        <w:numPr>
          <w:ilvl w:val="0"/>
          <w:numId w:val="149"/>
        </w:numPr>
        <w:tabs>
          <w:tab w:val="left" w:pos="1348"/>
        </w:tabs>
        <w:ind w:left="440" w:firstLine="851"/>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87E14" w:rsidRDefault="008378A2" w:rsidP="00D37AE6">
      <w:pPr>
        <w:pStyle w:val="1"/>
        <w:numPr>
          <w:ilvl w:val="0"/>
          <w:numId w:val="149"/>
        </w:numPr>
        <w:tabs>
          <w:tab w:val="left" w:pos="1348"/>
        </w:tabs>
        <w:ind w:left="440" w:firstLine="851"/>
        <w:jc w:val="both"/>
      </w:pPr>
      <w:r>
        <w:t>умения и навыки составления простых программ по построенному алгоритму на одном из языков программирования высокого уровня;</w:t>
      </w:r>
    </w:p>
    <w:p w:rsidR="00487E14" w:rsidRDefault="008378A2" w:rsidP="00D37AE6">
      <w:pPr>
        <w:pStyle w:val="1"/>
        <w:numPr>
          <w:ilvl w:val="0"/>
          <w:numId w:val="149"/>
        </w:numPr>
        <w:tabs>
          <w:tab w:val="left" w:pos="1348"/>
        </w:tabs>
        <w:ind w:left="440" w:firstLine="851"/>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87E14" w:rsidRDefault="008378A2" w:rsidP="00D37AE6">
      <w:pPr>
        <w:pStyle w:val="1"/>
        <w:numPr>
          <w:ilvl w:val="0"/>
          <w:numId w:val="149"/>
        </w:numPr>
        <w:tabs>
          <w:tab w:val="left" w:pos="1353"/>
        </w:tabs>
        <w:ind w:left="440" w:firstLine="851"/>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87E14" w:rsidRDefault="008378A2" w:rsidP="00D37AE6">
      <w:pPr>
        <w:pStyle w:val="1"/>
        <w:ind w:left="440" w:firstLine="851"/>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87E14" w:rsidRDefault="008378A2" w:rsidP="00D37AE6">
      <w:pPr>
        <w:pStyle w:val="1"/>
        <w:numPr>
          <w:ilvl w:val="0"/>
          <w:numId w:val="150"/>
        </w:numPr>
        <w:tabs>
          <w:tab w:val="left" w:pos="1838"/>
          <w:tab w:val="left" w:pos="1846"/>
        </w:tabs>
        <w:ind w:left="1160" w:firstLine="851"/>
      </w:pPr>
      <w:r>
        <w:t>Цифровая грамотность;</w:t>
      </w:r>
    </w:p>
    <w:p w:rsidR="00487E14" w:rsidRDefault="008378A2" w:rsidP="00D37AE6">
      <w:pPr>
        <w:pStyle w:val="1"/>
        <w:numPr>
          <w:ilvl w:val="0"/>
          <w:numId w:val="150"/>
        </w:numPr>
        <w:tabs>
          <w:tab w:val="left" w:pos="1838"/>
          <w:tab w:val="left" w:pos="1846"/>
        </w:tabs>
        <w:ind w:left="1160" w:firstLine="851"/>
      </w:pPr>
      <w:r>
        <w:t>Теоретические основы информатики;</w:t>
      </w:r>
    </w:p>
    <w:p w:rsidR="00487E14" w:rsidRDefault="008378A2" w:rsidP="00D37AE6">
      <w:pPr>
        <w:pStyle w:val="1"/>
        <w:numPr>
          <w:ilvl w:val="0"/>
          <w:numId w:val="150"/>
        </w:numPr>
        <w:tabs>
          <w:tab w:val="left" w:pos="1838"/>
          <w:tab w:val="left" w:pos="1846"/>
        </w:tabs>
        <w:ind w:left="1160" w:firstLine="851"/>
      </w:pPr>
      <w:r>
        <w:t>Алгоритмы и программирование;</w:t>
      </w:r>
    </w:p>
    <w:p w:rsidR="00487E14" w:rsidRDefault="008378A2" w:rsidP="00D37AE6">
      <w:pPr>
        <w:pStyle w:val="1"/>
        <w:numPr>
          <w:ilvl w:val="0"/>
          <w:numId w:val="150"/>
        </w:numPr>
        <w:tabs>
          <w:tab w:val="left" w:pos="1838"/>
          <w:tab w:val="left" w:pos="1846"/>
        </w:tabs>
        <w:spacing w:after="260"/>
        <w:ind w:left="1160" w:firstLine="851"/>
      </w:pPr>
      <w:r>
        <w:t>Информационные технологии.</w:t>
      </w:r>
    </w:p>
    <w:p w:rsidR="00487E14" w:rsidRDefault="008378A2" w:rsidP="00D37AE6">
      <w:pPr>
        <w:pStyle w:val="1"/>
        <w:ind w:left="1160" w:firstLine="851"/>
      </w:pPr>
      <w:r>
        <w:rPr>
          <w:b/>
          <w:bCs/>
          <w:i/>
          <w:iCs/>
        </w:rPr>
        <w:t>Место учебного предмета «Информатика» в учебном плане</w:t>
      </w:r>
    </w:p>
    <w:p w:rsidR="00487E14" w:rsidRDefault="008378A2" w:rsidP="00D37AE6">
      <w:pPr>
        <w:pStyle w:val="1"/>
        <w:ind w:left="440" w:firstLine="851"/>
        <w:jc w:val="both"/>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т.ч.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87E14" w:rsidRDefault="008378A2" w:rsidP="00D37AE6">
      <w:pPr>
        <w:pStyle w:val="1"/>
        <w:ind w:left="440" w:firstLine="851"/>
        <w:jc w:val="both"/>
        <w:sectPr w:rsidR="00487E14" w:rsidSect="00D37AE6">
          <w:pgSz w:w="11900" w:h="16840"/>
          <w:pgMar w:top="1124" w:right="701" w:bottom="1337" w:left="615" w:header="0" w:footer="3" w:gutter="0"/>
          <w:cols w:space="720"/>
          <w:noEndnote/>
          <w:docGrid w:linePitch="360"/>
        </w:sectPr>
      </w:pPr>
      <w:r>
        <w:t>Учебным планом на изучение информатики на базовом уровне отведено 102 учебных часа - по 1 часу в неделю в 7, 8 и 9 классах соответственно.</w:t>
      </w:r>
    </w:p>
    <w:p w:rsidR="00487E14" w:rsidRDefault="008378A2" w:rsidP="00D37AE6">
      <w:pPr>
        <w:pStyle w:val="1"/>
        <w:spacing w:after="340"/>
        <w:ind w:left="440" w:firstLine="851"/>
        <w:jc w:val="both"/>
      </w:pPr>
      <w:r>
        <w:lastRenderedPageBreak/>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w:t>
      </w:r>
      <w:proofErr w:type="gramStart"/>
      <w:r>
        <w:t>,и</w:t>
      </w:r>
      <w:proofErr w:type="gramEnd"/>
      <w:r>
        <w:t xml:space="preserve"> время, отводимое на её изучение, должны быть сохранены полностью.</w:t>
      </w:r>
    </w:p>
    <w:p w:rsidR="00487E14" w:rsidRDefault="008378A2" w:rsidP="00D37AE6">
      <w:pPr>
        <w:pStyle w:val="1"/>
        <w:numPr>
          <w:ilvl w:val="0"/>
          <w:numId w:val="151"/>
        </w:numPr>
        <w:tabs>
          <w:tab w:val="left" w:pos="337"/>
        </w:tabs>
        <w:spacing w:after="340"/>
        <w:ind w:firstLine="851"/>
        <w:jc w:val="center"/>
      </w:pPr>
      <w:r>
        <w:rPr>
          <w:b/>
          <w:bCs/>
        </w:rPr>
        <w:t>СОДЕРЖАНИЕ УЧЕБНОГО ПРЕДМЕТА «ИНФОРМАТИКА»</w:t>
      </w:r>
    </w:p>
    <w:p w:rsidR="00487E14" w:rsidRDefault="008378A2" w:rsidP="00D37AE6">
      <w:pPr>
        <w:pStyle w:val="1"/>
        <w:ind w:firstLine="851"/>
      </w:pPr>
      <w:r>
        <w:rPr>
          <w:b/>
          <w:bCs/>
        </w:rPr>
        <w:t>КЛАСС</w:t>
      </w:r>
    </w:p>
    <w:p w:rsidR="00487E14" w:rsidRDefault="008378A2" w:rsidP="00D37AE6">
      <w:pPr>
        <w:pStyle w:val="1"/>
        <w:ind w:left="1160" w:firstLine="851"/>
      </w:pPr>
      <w:r>
        <w:rPr>
          <w:b/>
          <w:bCs/>
        </w:rPr>
        <w:t>Цифровая грамотность</w:t>
      </w:r>
    </w:p>
    <w:p w:rsidR="00487E14" w:rsidRDefault="008378A2" w:rsidP="00D37AE6">
      <w:pPr>
        <w:pStyle w:val="1"/>
        <w:ind w:left="1160" w:firstLine="851"/>
      </w:pPr>
      <w:r>
        <w:rPr>
          <w:b/>
          <w:bCs/>
          <w:i/>
          <w:iCs/>
        </w:rPr>
        <w:t>Компьютер - универсальное устройство обработки данных</w:t>
      </w:r>
    </w:p>
    <w:p w:rsidR="00487E14" w:rsidRDefault="008378A2" w:rsidP="00D37AE6">
      <w:pPr>
        <w:pStyle w:val="1"/>
        <w:ind w:left="440" w:firstLine="851"/>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87E14" w:rsidRDefault="008378A2" w:rsidP="00D37AE6">
      <w:pPr>
        <w:pStyle w:val="1"/>
        <w:ind w:left="440" w:firstLine="851"/>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87E14" w:rsidRDefault="008378A2" w:rsidP="00D37AE6">
      <w:pPr>
        <w:pStyle w:val="1"/>
        <w:ind w:left="440" w:firstLine="851"/>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87E14" w:rsidRDefault="008378A2" w:rsidP="00D37AE6">
      <w:pPr>
        <w:pStyle w:val="1"/>
        <w:ind w:left="1160" w:firstLine="851"/>
      </w:pPr>
      <w:r>
        <w:t>Параллельные вычисления.</w:t>
      </w:r>
    </w:p>
    <w:p w:rsidR="00487E14" w:rsidRDefault="008378A2" w:rsidP="00D37AE6">
      <w:pPr>
        <w:pStyle w:val="1"/>
        <w:ind w:left="440" w:firstLine="851"/>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87E14" w:rsidRDefault="008378A2" w:rsidP="00D37AE6">
      <w:pPr>
        <w:pStyle w:val="1"/>
        <w:ind w:left="1160" w:firstLine="851"/>
      </w:pPr>
      <w:r>
        <w:t>Техника безопасности и правила работы на компьютере.</w:t>
      </w:r>
    </w:p>
    <w:p w:rsidR="00487E14" w:rsidRDefault="008378A2" w:rsidP="00D37AE6">
      <w:pPr>
        <w:pStyle w:val="1"/>
        <w:ind w:left="1160" w:firstLine="851"/>
      </w:pPr>
      <w:r>
        <w:rPr>
          <w:b/>
          <w:bCs/>
          <w:i/>
          <w:iCs/>
        </w:rPr>
        <w:t>Программы и данные</w:t>
      </w:r>
    </w:p>
    <w:p w:rsidR="00487E14" w:rsidRDefault="008378A2" w:rsidP="00D37AE6">
      <w:pPr>
        <w:pStyle w:val="1"/>
        <w:ind w:left="440" w:firstLine="851"/>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87E14" w:rsidRDefault="008378A2" w:rsidP="00D37AE6">
      <w:pPr>
        <w:pStyle w:val="1"/>
        <w:ind w:left="440" w:firstLine="851"/>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487E14" w:rsidRDefault="008378A2" w:rsidP="00D37AE6">
      <w:pPr>
        <w:pStyle w:val="1"/>
        <w:ind w:left="440" w:firstLine="851"/>
        <w:jc w:val="both"/>
      </w:pPr>
      <w:r>
        <w:t>Компьютерные вирусы и другие вредоносные программы. Программы для защиты от вирусов.</w:t>
      </w:r>
    </w:p>
    <w:p w:rsidR="00487E14" w:rsidRDefault="008378A2" w:rsidP="00D37AE6">
      <w:pPr>
        <w:pStyle w:val="1"/>
        <w:ind w:left="1160" w:firstLine="851"/>
      </w:pPr>
      <w:r>
        <w:rPr>
          <w:b/>
          <w:bCs/>
          <w:i/>
          <w:iCs/>
        </w:rPr>
        <w:t>Компьютерные сети</w:t>
      </w:r>
    </w:p>
    <w:p w:rsidR="00487E14" w:rsidRDefault="008378A2" w:rsidP="00D37AE6">
      <w:pPr>
        <w:pStyle w:val="1"/>
        <w:ind w:left="440" w:firstLine="851"/>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87E14" w:rsidRDefault="008378A2" w:rsidP="00D37AE6">
      <w:pPr>
        <w:pStyle w:val="1"/>
        <w:ind w:left="1160" w:firstLine="851"/>
      </w:pPr>
      <w:r>
        <w:t>Современные сервисы интернет-коммуникаций.</w:t>
      </w:r>
    </w:p>
    <w:p w:rsidR="00487E14" w:rsidRDefault="008378A2" w:rsidP="00D37AE6">
      <w:pPr>
        <w:pStyle w:val="1"/>
        <w:ind w:left="440" w:firstLine="851"/>
        <w:jc w:val="both"/>
      </w:pPr>
      <w:r>
        <w:t>Сетевой этикет, базовые нормы информационной этики и права при работе в сети Интернет. Стратегии безопасного поведения в Интернете.</w:t>
      </w:r>
    </w:p>
    <w:p w:rsidR="00487E14" w:rsidRDefault="008378A2" w:rsidP="00D37AE6">
      <w:pPr>
        <w:pStyle w:val="1"/>
        <w:ind w:left="1160" w:firstLine="851"/>
      </w:pPr>
      <w:r>
        <w:rPr>
          <w:b/>
          <w:bCs/>
        </w:rPr>
        <w:t>Теоретические основы информатики</w:t>
      </w:r>
    </w:p>
    <w:p w:rsidR="00487E14" w:rsidRDefault="008378A2" w:rsidP="00D37AE6">
      <w:pPr>
        <w:pStyle w:val="1"/>
        <w:ind w:left="1160" w:firstLine="851"/>
      </w:pPr>
      <w:r>
        <w:rPr>
          <w:b/>
          <w:bCs/>
          <w:i/>
          <w:iCs/>
        </w:rPr>
        <w:t>Информация и информационные процессы</w:t>
      </w:r>
    </w:p>
    <w:p w:rsidR="00487E14" w:rsidRDefault="008378A2" w:rsidP="00D37AE6">
      <w:pPr>
        <w:pStyle w:val="1"/>
        <w:spacing w:after="160"/>
        <w:ind w:left="1160" w:firstLine="851"/>
      </w:pPr>
      <w:r>
        <w:t>Информация - одно из основных понятий современной науки.</w:t>
      </w:r>
    </w:p>
    <w:p w:rsidR="00487E14" w:rsidRDefault="008378A2" w:rsidP="00D37AE6">
      <w:pPr>
        <w:pStyle w:val="1"/>
        <w:tabs>
          <w:tab w:val="left" w:pos="3219"/>
        </w:tabs>
        <w:ind w:left="1160" w:firstLine="851"/>
      </w:pPr>
      <w:r>
        <w:t>Информация</w:t>
      </w:r>
      <w:r>
        <w:tab/>
        <w:t>как сведения, предназначенные для восприятия</w:t>
      </w:r>
    </w:p>
    <w:p w:rsidR="00487E14" w:rsidRDefault="008378A2" w:rsidP="00D37AE6">
      <w:pPr>
        <w:pStyle w:val="1"/>
        <w:tabs>
          <w:tab w:val="left" w:pos="5030"/>
        </w:tabs>
        <w:ind w:left="3220" w:firstLine="851"/>
      </w:pPr>
      <w:r>
        <w:t>человеком,</w:t>
      </w:r>
      <w:r>
        <w:tab/>
        <w:t>и информация как данные, которые могут быть</w:t>
      </w:r>
    </w:p>
    <w:p w:rsidR="00487E14" w:rsidRDefault="008378A2" w:rsidP="00D37AE6">
      <w:pPr>
        <w:pStyle w:val="1"/>
        <w:ind w:firstLine="851"/>
      </w:pPr>
      <w:r>
        <w:t>обработаны автоматизированной системой.</w:t>
      </w:r>
    </w:p>
    <w:p w:rsidR="00487E14" w:rsidRDefault="008378A2" w:rsidP="00D37AE6">
      <w:pPr>
        <w:pStyle w:val="1"/>
        <w:ind w:left="440" w:firstLine="851"/>
        <w:jc w:val="both"/>
      </w:pPr>
      <w:r>
        <w:lastRenderedPageBreak/>
        <w:t>Дискретность данных. Возможность описания непрерывных объектов и процессов спомощью дискретных данных.</w:t>
      </w:r>
    </w:p>
    <w:p w:rsidR="00487E14" w:rsidRDefault="008378A2" w:rsidP="00D37AE6">
      <w:pPr>
        <w:pStyle w:val="1"/>
        <w:ind w:left="440" w:firstLine="851"/>
        <w:jc w:val="both"/>
      </w:pPr>
      <w:r>
        <w:t>Информационные процессы - процессы, связанные с хранением, преобразованием ипередачей данных.</w:t>
      </w:r>
    </w:p>
    <w:p w:rsidR="00487E14" w:rsidRDefault="008378A2" w:rsidP="00D37AE6">
      <w:pPr>
        <w:pStyle w:val="1"/>
        <w:ind w:left="1160" w:firstLine="851"/>
      </w:pPr>
      <w:r>
        <w:rPr>
          <w:b/>
          <w:bCs/>
          <w:i/>
          <w:iCs/>
        </w:rPr>
        <w:t>Представление информации</w:t>
      </w:r>
    </w:p>
    <w:p w:rsidR="00487E14" w:rsidRDefault="008378A2" w:rsidP="00D37AE6">
      <w:pPr>
        <w:pStyle w:val="1"/>
        <w:ind w:left="440" w:firstLine="851"/>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87E14" w:rsidRDefault="008378A2" w:rsidP="00D37AE6">
      <w:pPr>
        <w:pStyle w:val="1"/>
        <w:ind w:left="440" w:firstLine="851"/>
        <w:jc w:val="both"/>
      </w:pPr>
      <w:r>
        <w:t>Кодирование символов одного алфавита с помощью кодовых слов в другом алфавите; кодовая таблица, декодирование.</w:t>
      </w:r>
    </w:p>
    <w:p w:rsidR="00487E14" w:rsidRDefault="008378A2" w:rsidP="00D37AE6">
      <w:pPr>
        <w:pStyle w:val="1"/>
        <w:ind w:left="440" w:firstLine="851"/>
        <w:jc w:val="both"/>
      </w:pPr>
      <w:r>
        <w:t>Двоичный код. Представление данных в компьютере как текстов в двоичном алфавите.</w:t>
      </w:r>
    </w:p>
    <w:p w:rsidR="00487E14" w:rsidRDefault="008378A2" w:rsidP="00D37AE6">
      <w:pPr>
        <w:pStyle w:val="1"/>
        <w:ind w:left="440" w:firstLine="851"/>
        <w:jc w:val="both"/>
      </w:pPr>
      <w:r>
        <w:t>Информационный объём данных. Бит - минимальная единица количества информации</w:t>
      </w:r>
    </w:p>
    <w:p w:rsidR="00487E14" w:rsidRDefault="008378A2" w:rsidP="00D37AE6">
      <w:pPr>
        <w:pStyle w:val="1"/>
        <w:ind w:left="440" w:firstLine="851"/>
        <w:jc w:val="both"/>
      </w:pPr>
      <w:r>
        <w:t>двоичный разряд. Единицы измерения информационного объёма данных. Бит, байт, килобайт, мегабайт, гигабайт.</w:t>
      </w:r>
    </w:p>
    <w:p w:rsidR="00487E14" w:rsidRDefault="008378A2" w:rsidP="00D37AE6">
      <w:pPr>
        <w:pStyle w:val="1"/>
        <w:ind w:left="1160" w:firstLine="851"/>
      </w:pPr>
      <w:r>
        <w:t>Скорость передачи данных. Единицы скорости передачи данных.</w:t>
      </w:r>
    </w:p>
    <w:p w:rsidR="00487E14" w:rsidRDefault="008378A2" w:rsidP="00D37AE6">
      <w:pPr>
        <w:pStyle w:val="1"/>
        <w:ind w:left="440" w:firstLine="851"/>
        <w:jc w:val="both"/>
      </w:pPr>
      <w:r>
        <w:t xml:space="preserve">Кодирование текстов. Равномерный код. Неравномерный код. Кодировка </w:t>
      </w:r>
      <w:r>
        <w:rPr>
          <w:lang w:val="en-US" w:eastAsia="en-US" w:bidi="en-US"/>
        </w:rPr>
        <w:t>ASCII</w:t>
      </w:r>
      <w:r w:rsidRPr="008378A2">
        <w:rPr>
          <w:lang w:eastAsia="en-US" w:bidi="en-US"/>
        </w:rPr>
        <w:t xml:space="preserve">. </w:t>
      </w:r>
      <w:r>
        <w:t xml:space="preserve">Восьмибитные кодировки. Понятие о кодировках </w:t>
      </w:r>
      <w:r>
        <w:rPr>
          <w:lang w:val="en-US" w:eastAsia="en-US" w:bidi="en-US"/>
        </w:rPr>
        <w:t>UNICODE</w:t>
      </w:r>
      <w:r w:rsidRPr="008378A2">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487E14" w:rsidRDefault="008378A2" w:rsidP="00D37AE6">
      <w:pPr>
        <w:pStyle w:val="1"/>
        <w:ind w:left="1160" w:firstLine="851"/>
      </w:pPr>
      <w:r>
        <w:t>Искажение информации при передаче.</w:t>
      </w:r>
    </w:p>
    <w:p w:rsidR="00487E14" w:rsidRDefault="008378A2" w:rsidP="00D37AE6">
      <w:pPr>
        <w:pStyle w:val="1"/>
        <w:ind w:left="440" w:firstLine="851"/>
        <w:jc w:val="both"/>
      </w:pPr>
      <w:r>
        <w:t>Общее представление о цифровом представлении аудиовизуальных и других непрерывных данных.</w:t>
      </w:r>
    </w:p>
    <w:p w:rsidR="00487E14" w:rsidRDefault="008378A2" w:rsidP="00D37AE6">
      <w:pPr>
        <w:pStyle w:val="1"/>
        <w:ind w:left="1160" w:firstLine="851"/>
      </w:pPr>
      <w:r>
        <w:t xml:space="preserve">Кодирование цвета. Цветовые модели. Модель </w:t>
      </w:r>
      <w:r>
        <w:rPr>
          <w:lang w:val="en-US" w:eastAsia="en-US" w:bidi="en-US"/>
        </w:rPr>
        <w:t>RGB</w:t>
      </w:r>
      <w:r w:rsidRPr="008378A2">
        <w:rPr>
          <w:lang w:eastAsia="en-US" w:bidi="en-US"/>
        </w:rPr>
        <w:t xml:space="preserve">. </w:t>
      </w:r>
      <w:r>
        <w:t>Глубина кодирования. Палитра.</w:t>
      </w:r>
    </w:p>
    <w:p w:rsidR="00487E14" w:rsidRDefault="008378A2" w:rsidP="00D37AE6">
      <w:pPr>
        <w:pStyle w:val="1"/>
        <w:ind w:left="440" w:firstLine="851"/>
        <w:jc w:val="both"/>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487E14" w:rsidRDefault="008378A2" w:rsidP="00D37AE6">
      <w:pPr>
        <w:pStyle w:val="1"/>
        <w:ind w:left="1160" w:firstLine="851"/>
      </w:pPr>
      <w:r>
        <w:t>Кодирование звука. Разрядность и частота записи. Количество каналов записи.</w:t>
      </w:r>
    </w:p>
    <w:p w:rsidR="00487E14" w:rsidRDefault="008378A2" w:rsidP="00D37AE6">
      <w:pPr>
        <w:pStyle w:val="1"/>
        <w:spacing w:after="260"/>
        <w:ind w:left="440" w:firstLine="851"/>
        <w:jc w:val="both"/>
      </w:pPr>
      <w:r>
        <w:t>Оценка количественных параметров, связанных с представлением и хранением звуковых файлов.</w:t>
      </w:r>
    </w:p>
    <w:p w:rsidR="00487E14" w:rsidRDefault="008378A2" w:rsidP="00D37AE6">
      <w:pPr>
        <w:pStyle w:val="1"/>
        <w:ind w:left="1160" w:firstLine="851"/>
      </w:pPr>
      <w:r>
        <w:rPr>
          <w:b/>
          <w:bCs/>
        </w:rPr>
        <w:t>Информационные технологии</w:t>
      </w:r>
    </w:p>
    <w:p w:rsidR="00487E14" w:rsidRDefault="008378A2" w:rsidP="00D37AE6">
      <w:pPr>
        <w:pStyle w:val="1"/>
        <w:ind w:left="1160" w:firstLine="851"/>
      </w:pPr>
      <w:r>
        <w:rPr>
          <w:b/>
          <w:bCs/>
          <w:i/>
          <w:iCs/>
        </w:rPr>
        <w:t>Текстовые документы</w:t>
      </w:r>
    </w:p>
    <w:p w:rsidR="00487E14" w:rsidRDefault="008378A2" w:rsidP="00D37AE6">
      <w:pPr>
        <w:pStyle w:val="1"/>
        <w:ind w:left="440" w:firstLine="851"/>
        <w:jc w:val="both"/>
      </w:pPr>
      <w:r>
        <w:t>Текстовые документы и их структурные элементы (страница, абзац, строка, слово, символ).</w:t>
      </w:r>
    </w:p>
    <w:p w:rsidR="00487E14" w:rsidRDefault="008378A2" w:rsidP="00D37AE6">
      <w:pPr>
        <w:pStyle w:val="1"/>
        <w:ind w:left="440" w:firstLine="851"/>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w:t>
      </w:r>
      <w:proofErr w:type="gramStart"/>
      <w:r>
        <w:t>.С</w:t>
      </w:r>
      <w:proofErr w:type="gramEnd"/>
      <w:r>
        <w:t>тилевое форматирование.</w:t>
      </w:r>
    </w:p>
    <w:p w:rsidR="00487E14" w:rsidRDefault="008378A2" w:rsidP="00D37AE6">
      <w:pPr>
        <w:pStyle w:val="1"/>
        <w:ind w:left="440" w:firstLine="851"/>
        <w:jc w:val="both"/>
      </w:pPr>
      <w:r>
        <w:t>Структурирование информации с помощью списков и таблиц. Многоуровневые списки. Добавление таблиц в текстовые документы.</w:t>
      </w:r>
    </w:p>
    <w:p w:rsidR="00487E14" w:rsidRDefault="008378A2" w:rsidP="00D37AE6">
      <w:pPr>
        <w:pStyle w:val="1"/>
        <w:spacing w:after="140"/>
        <w:ind w:left="440" w:firstLine="851"/>
        <w:jc w:val="both"/>
      </w:pPr>
      <w:r>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487E14" w:rsidRDefault="008378A2" w:rsidP="00D37AE6">
      <w:pPr>
        <w:pStyle w:val="1"/>
        <w:ind w:left="440" w:firstLine="851"/>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87E14" w:rsidRDefault="008378A2" w:rsidP="00D37AE6">
      <w:pPr>
        <w:pStyle w:val="1"/>
        <w:ind w:left="1160" w:firstLine="851"/>
      </w:pPr>
      <w:r>
        <w:rPr>
          <w:b/>
          <w:bCs/>
          <w:i/>
          <w:iCs/>
        </w:rPr>
        <w:t>Компьютерная графика</w:t>
      </w:r>
    </w:p>
    <w:p w:rsidR="00487E14" w:rsidRDefault="008378A2" w:rsidP="00D37AE6">
      <w:pPr>
        <w:pStyle w:val="1"/>
        <w:ind w:left="440" w:firstLine="851"/>
        <w:jc w:val="both"/>
      </w:pPr>
      <w:r>
        <w:t>Знакомство с графическими редакторами. Растровые рисунки. Использование графических примитивов.</w:t>
      </w:r>
    </w:p>
    <w:p w:rsidR="00487E14" w:rsidRDefault="008378A2" w:rsidP="00D37AE6">
      <w:pPr>
        <w:pStyle w:val="1"/>
        <w:ind w:left="440" w:firstLine="851"/>
        <w:jc w:val="both"/>
      </w:pPr>
      <w:r>
        <w:lastRenderedPageBreak/>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87E14" w:rsidRDefault="008378A2" w:rsidP="00D37AE6">
      <w:pPr>
        <w:pStyle w:val="1"/>
        <w:ind w:left="440" w:firstLine="851"/>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рисунковв документы.</w:t>
      </w:r>
    </w:p>
    <w:p w:rsidR="00487E14" w:rsidRDefault="008378A2" w:rsidP="00D37AE6">
      <w:pPr>
        <w:pStyle w:val="1"/>
        <w:ind w:left="1160" w:firstLine="851"/>
      </w:pPr>
      <w:r>
        <w:t>Мультимедийные презентации</w:t>
      </w:r>
    </w:p>
    <w:p w:rsidR="00487E14" w:rsidRDefault="008378A2" w:rsidP="00D37AE6">
      <w:pPr>
        <w:pStyle w:val="1"/>
        <w:ind w:left="440" w:firstLine="851"/>
        <w:jc w:val="both"/>
      </w:pPr>
      <w:r>
        <w:t>Подготовка мультимедийных презентаций. Слайд. Добавление на слайд текста и изображений. Работа с несколькими слайдами.</w:t>
      </w:r>
    </w:p>
    <w:p w:rsidR="00487E14" w:rsidRDefault="008378A2" w:rsidP="00D37AE6">
      <w:pPr>
        <w:pStyle w:val="1"/>
        <w:spacing w:after="260"/>
        <w:ind w:left="1160" w:firstLine="851"/>
      </w:pPr>
      <w:r>
        <w:t>Добавление на слайд аудиовизуальных данных. Анимация. Гиперссылки.</w:t>
      </w:r>
    </w:p>
    <w:p w:rsidR="00487E14" w:rsidRDefault="008378A2" w:rsidP="00D37AE6">
      <w:pPr>
        <w:pStyle w:val="1"/>
        <w:ind w:firstLine="851"/>
      </w:pPr>
      <w:r>
        <w:rPr>
          <w:b/>
          <w:bCs/>
        </w:rPr>
        <w:t>КЛАСС</w:t>
      </w:r>
    </w:p>
    <w:p w:rsidR="00487E14" w:rsidRDefault="008378A2" w:rsidP="00D37AE6">
      <w:pPr>
        <w:pStyle w:val="1"/>
        <w:ind w:left="1160" w:firstLine="851"/>
      </w:pPr>
      <w:r>
        <w:rPr>
          <w:b/>
          <w:bCs/>
        </w:rPr>
        <w:t>Теоретические основы информатики</w:t>
      </w:r>
    </w:p>
    <w:p w:rsidR="00487E14" w:rsidRDefault="008378A2" w:rsidP="00D37AE6">
      <w:pPr>
        <w:pStyle w:val="1"/>
        <w:ind w:left="1160" w:firstLine="851"/>
      </w:pPr>
      <w:r>
        <w:rPr>
          <w:b/>
          <w:bCs/>
          <w:i/>
          <w:iCs/>
        </w:rPr>
        <w:t>Системы счисления</w:t>
      </w:r>
    </w:p>
    <w:p w:rsidR="00487E14" w:rsidRDefault="008378A2" w:rsidP="00D37AE6">
      <w:pPr>
        <w:pStyle w:val="1"/>
        <w:ind w:left="440" w:firstLine="851"/>
        <w:jc w:val="both"/>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другихсистемах счисления.</w:t>
      </w:r>
    </w:p>
    <w:p w:rsidR="00487E14" w:rsidRDefault="008378A2" w:rsidP="00D37AE6">
      <w:pPr>
        <w:pStyle w:val="1"/>
        <w:ind w:left="1160" w:firstLine="851"/>
      </w:pPr>
      <w:r>
        <w:t>Римская система счисления.</w:t>
      </w:r>
    </w:p>
    <w:p w:rsidR="00487E14" w:rsidRDefault="008378A2" w:rsidP="00D37AE6">
      <w:pPr>
        <w:pStyle w:val="1"/>
        <w:ind w:left="440" w:firstLine="851"/>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87E14" w:rsidRDefault="008378A2" w:rsidP="00D37AE6">
      <w:pPr>
        <w:pStyle w:val="1"/>
        <w:ind w:left="1160" w:firstLine="851"/>
      </w:pPr>
      <w:r>
        <w:t>Арифметические операции в двоичной системе счисления.</w:t>
      </w:r>
    </w:p>
    <w:p w:rsidR="00487E14" w:rsidRDefault="008378A2" w:rsidP="00D37AE6">
      <w:pPr>
        <w:pStyle w:val="1"/>
        <w:ind w:left="1160" w:firstLine="851"/>
      </w:pPr>
      <w:r>
        <w:rPr>
          <w:b/>
          <w:bCs/>
          <w:i/>
          <w:iCs/>
        </w:rPr>
        <w:t>Элементы математической логики</w:t>
      </w:r>
    </w:p>
    <w:p w:rsidR="00487E14" w:rsidRDefault="008378A2" w:rsidP="00D37AE6">
      <w:pPr>
        <w:pStyle w:val="1"/>
        <w:tabs>
          <w:tab w:val="left" w:pos="6387"/>
        </w:tabs>
        <w:ind w:left="440" w:firstLine="851"/>
        <w:jc w:val="both"/>
      </w:pPr>
      <w:r>
        <w:t>Логические высказывания. Логические значения высказываний. Элементарные и составные высказывания. Логические операции:</w:t>
      </w:r>
      <w:r>
        <w:tab/>
        <w:t>«и» (конъюнкция, логическое</w:t>
      </w:r>
    </w:p>
    <w:p w:rsidR="00487E14" w:rsidRDefault="008378A2" w:rsidP="00D37AE6">
      <w:pPr>
        <w:pStyle w:val="1"/>
        <w:ind w:firstLine="851"/>
      </w:pPr>
      <w:r>
        <w:t>умножение),</w:t>
      </w:r>
    </w:p>
    <w:p w:rsidR="00487E14" w:rsidRDefault="008378A2" w:rsidP="00D37AE6">
      <w:pPr>
        <w:pStyle w:val="1"/>
        <w:ind w:left="440" w:firstLine="851"/>
        <w:jc w:val="both"/>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w:t>
      </w:r>
    </w:p>
    <w:p w:rsidR="00487E14" w:rsidRDefault="008378A2" w:rsidP="00D37AE6">
      <w:pPr>
        <w:pStyle w:val="1"/>
        <w:ind w:left="1160" w:firstLine="851"/>
      </w:pPr>
      <w:r>
        <w:t>Построение таблиц истинности логических выражений.</w:t>
      </w:r>
    </w:p>
    <w:p w:rsidR="00487E14" w:rsidRDefault="008378A2" w:rsidP="00D37AE6">
      <w:pPr>
        <w:pStyle w:val="1"/>
        <w:spacing w:after="260"/>
        <w:ind w:left="1160" w:firstLine="851"/>
      </w:pPr>
      <w:r>
        <w:t>Логические элементы. Знакомство с логическими основами компьютера.</w:t>
      </w:r>
    </w:p>
    <w:p w:rsidR="00487E14" w:rsidRDefault="008378A2" w:rsidP="00D37AE6">
      <w:pPr>
        <w:pStyle w:val="1"/>
        <w:ind w:left="1160" w:firstLine="851"/>
      </w:pPr>
      <w:r>
        <w:rPr>
          <w:b/>
          <w:bCs/>
        </w:rPr>
        <w:t>Алгоритмы и программирование</w:t>
      </w:r>
    </w:p>
    <w:p w:rsidR="00487E14" w:rsidRDefault="008378A2" w:rsidP="00D37AE6">
      <w:pPr>
        <w:pStyle w:val="1"/>
        <w:ind w:left="1160" w:firstLine="851"/>
      </w:pPr>
      <w:r>
        <w:rPr>
          <w:b/>
          <w:bCs/>
          <w:i/>
          <w:iCs/>
        </w:rPr>
        <w:t>Исполнители и алгоритмы. Алгоритмические конструкции</w:t>
      </w:r>
    </w:p>
    <w:p w:rsidR="00487E14" w:rsidRDefault="008378A2" w:rsidP="00D37AE6">
      <w:pPr>
        <w:pStyle w:val="1"/>
        <w:ind w:left="440" w:firstLine="851"/>
        <w:jc w:val="both"/>
      </w:pPr>
      <w:r>
        <w:t>Понятие алгоритма. Исполнители алгоритмов. Алгоритм как план управления исполнителем.</w:t>
      </w:r>
    </w:p>
    <w:p w:rsidR="00487E14" w:rsidRDefault="008378A2" w:rsidP="00D37AE6">
      <w:pPr>
        <w:pStyle w:val="1"/>
        <w:ind w:left="440" w:firstLine="851"/>
        <w:jc w:val="both"/>
      </w:pPr>
      <w:r>
        <w:t>Свойства алгоритма. Способы записи алгоритма (словесный, в виде блок-схемы, программа).</w:t>
      </w:r>
    </w:p>
    <w:p w:rsidR="00487E14" w:rsidRDefault="008378A2" w:rsidP="00D37AE6">
      <w:pPr>
        <w:pStyle w:val="1"/>
        <w:spacing w:after="260"/>
        <w:ind w:left="440" w:firstLine="851"/>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87E14" w:rsidRDefault="008378A2" w:rsidP="00D37AE6">
      <w:pPr>
        <w:pStyle w:val="1"/>
        <w:ind w:left="440" w:firstLine="851"/>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87E14" w:rsidRDefault="008378A2" w:rsidP="00D37AE6">
      <w:pPr>
        <w:pStyle w:val="1"/>
        <w:ind w:left="440" w:firstLine="851"/>
        <w:jc w:val="both"/>
      </w:pPr>
      <w:r>
        <w:t>Конструкция «повторения»: циклы с заданным числом повторений, с условием выполнения, с переменной цикла.</w:t>
      </w:r>
    </w:p>
    <w:p w:rsidR="00487E14" w:rsidRDefault="008378A2" w:rsidP="00D37AE6">
      <w:pPr>
        <w:pStyle w:val="1"/>
        <w:ind w:left="440" w:firstLine="851"/>
        <w:jc w:val="both"/>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w:t>
      </w:r>
      <w:r>
        <w:lastRenderedPageBreak/>
        <w:t>Синтаксические и логические ошибки. Отказы.</w:t>
      </w:r>
    </w:p>
    <w:p w:rsidR="00487E14" w:rsidRDefault="008378A2" w:rsidP="00D37AE6">
      <w:pPr>
        <w:pStyle w:val="1"/>
        <w:ind w:left="1160" w:firstLine="851"/>
      </w:pPr>
      <w:r>
        <w:rPr>
          <w:b/>
          <w:bCs/>
          <w:i/>
          <w:iCs/>
        </w:rPr>
        <w:t>Язык программирования</w:t>
      </w:r>
    </w:p>
    <w:p w:rsidR="00487E14" w:rsidRDefault="008378A2" w:rsidP="00D37AE6">
      <w:pPr>
        <w:pStyle w:val="1"/>
        <w:ind w:left="440" w:firstLine="851"/>
        <w:jc w:val="both"/>
      </w:pPr>
      <w:r>
        <w:t xml:space="preserve">Язык программирования </w:t>
      </w:r>
      <w:r w:rsidRPr="008378A2">
        <w:rPr>
          <w:lang w:eastAsia="en-US" w:bidi="en-US"/>
        </w:rPr>
        <w:t>(</w:t>
      </w:r>
      <w:r>
        <w:rPr>
          <w:lang w:val="en-US" w:eastAsia="en-US" w:bidi="en-US"/>
        </w:rPr>
        <w:t>Python</w:t>
      </w:r>
      <w:r w:rsidRPr="008378A2">
        <w:rPr>
          <w:lang w:eastAsia="en-US" w:bidi="en-US"/>
        </w:rPr>
        <w:t xml:space="preserve">, </w:t>
      </w:r>
      <w:r>
        <w:rPr>
          <w:lang w:val="en-US" w:eastAsia="en-US" w:bidi="en-US"/>
        </w:rPr>
        <w:t>C</w:t>
      </w:r>
      <w:r w:rsidRPr="008378A2">
        <w:rPr>
          <w:lang w:eastAsia="en-US" w:bidi="en-US"/>
        </w:rPr>
        <w:t xml:space="preserve">++, </w:t>
      </w:r>
      <w:r>
        <w:t xml:space="preserve">Паскаль, </w:t>
      </w:r>
      <w:r>
        <w:rPr>
          <w:lang w:val="en-US" w:eastAsia="en-US" w:bidi="en-US"/>
        </w:rPr>
        <w:t>Java</w:t>
      </w:r>
      <w:r w:rsidRPr="008378A2">
        <w:rPr>
          <w:lang w:eastAsia="en-US" w:bidi="en-US"/>
        </w:rPr>
        <w:t xml:space="preserve">, </w:t>
      </w:r>
      <w:r>
        <w:rPr>
          <w:lang w:val="en-US" w:eastAsia="en-US" w:bidi="en-US"/>
        </w:rPr>
        <w:t>C</w:t>
      </w:r>
      <w:r w:rsidRPr="008378A2">
        <w:rPr>
          <w:lang w:eastAsia="en-US" w:bidi="en-US"/>
        </w:rPr>
        <w:t xml:space="preserve">#, </w:t>
      </w:r>
      <w:r>
        <w:t>Школьный Алгоритмический Язык).</w:t>
      </w:r>
    </w:p>
    <w:p w:rsidR="00487E14" w:rsidRDefault="008378A2" w:rsidP="00D37AE6">
      <w:pPr>
        <w:pStyle w:val="1"/>
        <w:ind w:left="440" w:firstLine="851"/>
        <w:jc w:val="both"/>
      </w:pPr>
      <w: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487E14" w:rsidRDefault="008378A2" w:rsidP="00D37AE6">
      <w:pPr>
        <w:pStyle w:val="1"/>
        <w:ind w:left="440" w:firstLine="851"/>
        <w:jc w:val="both"/>
      </w:pPr>
      <w:r>
        <w:t>Оператор присваивания. Арифметические выражения и порядок их вычисления.</w:t>
      </w:r>
    </w:p>
    <w:p w:rsidR="00487E14" w:rsidRDefault="008378A2" w:rsidP="00D37AE6">
      <w:pPr>
        <w:pStyle w:val="1"/>
        <w:ind w:left="1160" w:firstLine="851"/>
      </w:pPr>
      <w:r>
        <w:t>Операции с целыми числами: целочисленное деление, остаток от деления.</w:t>
      </w:r>
    </w:p>
    <w:p w:rsidR="00487E14" w:rsidRDefault="008378A2" w:rsidP="00D37AE6">
      <w:pPr>
        <w:pStyle w:val="1"/>
        <w:ind w:left="440" w:firstLine="851"/>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87E14" w:rsidRDefault="008378A2" w:rsidP="00D37AE6">
      <w:pPr>
        <w:pStyle w:val="1"/>
        <w:ind w:left="440" w:firstLine="851"/>
        <w:jc w:val="both"/>
      </w:pPr>
      <w:r>
        <w:t>Диалоговая отладка программ: пошаговое выполнение, просмотр значений величин, отладочный вывод, выбор точки останова.</w:t>
      </w:r>
    </w:p>
    <w:p w:rsidR="00487E14" w:rsidRDefault="008378A2" w:rsidP="00D37AE6">
      <w:pPr>
        <w:pStyle w:val="1"/>
        <w:ind w:left="440" w:firstLine="851"/>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87E14" w:rsidRDefault="008378A2" w:rsidP="00D37AE6">
      <w:pPr>
        <w:pStyle w:val="1"/>
        <w:ind w:left="440" w:firstLine="851"/>
        <w:jc w:val="both"/>
      </w:pPr>
      <w:r>
        <w:t>Цикл с переменной. Алгоритмы проверки делимости одного целого числа на другое, проверки натурального числа на простоту.</w:t>
      </w:r>
    </w:p>
    <w:p w:rsidR="00487E14" w:rsidRDefault="008378A2" w:rsidP="00D37AE6">
      <w:pPr>
        <w:pStyle w:val="1"/>
        <w:ind w:left="440" w:firstLine="851"/>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87E14" w:rsidRDefault="008378A2" w:rsidP="00D37AE6">
      <w:pPr>
        <w:pStyle w:val="1"/>
        <w:ind w:left="1160" w:firstLine="851"/>
      </w:pPr>
      <w:r>
        <w:rPr>
          <w:b/>
          <w:bCs/>
          <w:i/>
          <w:iCs/>
        </w:rPr>
        <w:t>Анализ алгоритмов</w:t>
      </w:r>
    </w:p>
    <w:p w:rsidR="00487E14" w:rsidRDefault="008378A2" w:rsidP="00D37AE6">
      <w:pPr>
        <w:pStyle w:val="1"/>
        <w:spacing w:after="180"/>
        <w:ind w:left="440" w:firstLine="851"/>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87E14" w:rsidRDefault="008378A2" w:rsidP="00D37AE6">
      <w:pPr>
        <w:pStyle w:val="1"/>
        <w:ind w:firstLine="851"/>
      </w:pPr>
      <w:r>
        <w:rPr>
          <w:b/>
          <w:bCs/>
        </w:rPr>
        <w:t>КЛАСС</w:t>
      </w:r>
    </w:p>
    <w:p w:rsidR="00487E14" w:rsidRDefault="008378A2" w:rsidP="00D37AE6">
      <w:pPr>
        <w:pStyle w:val="1"/>
        <w:ind w:left="1160" w:firstLine="851"/>
      </w:pPr>
      <w:r>
        <w:rPr>
          <w:b/>
          <w:bCs/>
        </w:rPr>
        <w:t>Цифровая грамотность</w:t>
      </w:r>
    </w:p>
    <w:p w:rsidR="00487E14" w:rsidRDefault="008378A2" w:rsidP="00D37AE6">
      <w:pPr>
        <w:pStyle w:val="1"/>
        <w:ind w:left="1160" w:firstLine="851"/>
      </w:pPr>
      <w:r>
        <w:rPr>
          <w:b/>
          <w:bCs/>
          <w:i/>
          <w:iCs/>
        </w:rPr>
        <w:t>Глобальная сеть Интернет и стратегии безопасного поведения в ней</w:t>
      </w:r>
    </w:p>
    <w:p w:rsidR="00487E14" w:rsidRDefault="008378A2" w:rsidP="00D37AE6">
      <w:pPr>
        <w:pStyle w:val="1"/>
        <w:ind w:left="440" w:firstLine="851"/>
        <w:jc w:val="both"/>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сети Интернет. Большиеданные (интернет-данные, в частности, данные социальных сетей).</w:t>
      </w:r>
    </w:p>
    <w:p w:rsidR="00487E14" w:rsidRDefault="008378A2" w:rsidP="00D37AE6">
      <w:pPr>
        <w:pStyle w:val="1"/>
        <w:ind w:left="440" w:firstLine="851"/>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87E14" w:rsidRDefault="008378A2" w:rsidP="00D37AE6">
      <w:pPr>
        <w:pStyle w:val="1"/>
        <w:ind w:left="1160" w:firstLine="851"/>
      </w:pPr>
      <w:r>
        <w:rPr>
          <w:b/>
          <w:bCs/>
          <w:i/>
          <w:iCs/>
        </w:rPr>
        <w:t>Работа в информационном пространстве</w:t>
      </w:r>
    </w:p>
    <w:p w:rsidR="00487E14" w:rsidRDefault="008378A2" w:rsidP="00D37AE6">
      <w:pPr>
        <w:pStyle w:val="1"/>
        <w:ind w:left="440" w:firstLine="851"/>
        <w:jc w:val="both"/>
      </w:pPr>
      <w:r>
        <w:t xml:space="preserve">Виды деятельности в сети Интернет. </w:t>
      </w:r>
      <w:proofErr w:type="gramStart"/>
      <w:r>
        <w:t>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roofErr w:type="gramEnd"/>
      <w:r>
        <w:t xml:space="preserve">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87E14" w:rsidRDefault="008378A2" w:rsidP="00D37AE6">
      <w:pPr>
        <w:pStyle w:val="1"/>
        <w:ind w:left="1160" w:firstLine="851"/>
      </w:pPr>
      <w:r>
        <w:rPr>
          <w:b/>
          <w:bCs/>
        </w:rPr>
        <w:t>Теоретические основы информатики</w:t>
      </w:r>
    </w:p>
    <w:p w:rsidR="00487E14" w:rsidRDefault="008378A2" w:rsidP="00D37AE6">
      <w:pPr>
        <w:pStyle w:val="1"/>
        <w:ind w:left="1160" w:firstLine="851"/>
      </w:pPr>
      <w:r>
        <w:rPr>
          <w:b/>
          <w:bCs/>
          <w:i/>
          <w:iCs/>
        </w:rPr>
        <w:t>Моделирование как метод познания</w:t>
      </w:r>
    </w:p>
    <w:p w:rsidR="00487E14" w:rsidRDefault="008378A2" w:rsidP="00D37AE6">
      <w:pPr>
        <w:pStyle w:val="1"/>
        <w:ind w:left="440" w:firstLine="851"/>
        <w:jc w:val="both"/>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87E14" w:rsidRDefault="008378A2" w:rsidP="00D37AE6">
      <w:pPr>
        <w:pStyle w:val="1"/>
        <w:ind w:left="1160" w:firstLine="851"/>
      </w:pPr>
      <w:r>
        <w:t>Табличные модели. Таблица как представление отношения.</w:t>
      </w:r>
    </w:p>
    <w:p w:rsidR="00487E14" w:rsidRDefault="008378A2" w:rsidP="00D37AE6">
      <w:pPr>
        <w:pStyle w:val="1"/>
        <w:ind w:left="1160" w:firstLine="851"/>
      </w:pPr>
      <w:r>
        <w:t>Базы данных. Отбор в таблице строк, удовлетворяющих заданному условию.</w:t>
      </w:r>
    </w:p>
    <w:p w:rsidR="00487E14" w:rsidRDefault="008378A2" w:rsidP="00D37AE6">
      <w:pPr>
        <w:pStyle w:val="1"/>
        <w:ind w:left="440" w:firstLine="851"/>
        <w:jc w:val="both"/>
      </w:pPr>
      <w:r>
        <w:t xml:space="preserve">Граф. Вершина, ребро, путь. Ориентированные и неориентированные графы. Длина (вес) </w:t>
      </w:r>
      <w:r>
        <w:lastRenderedPageBreak/>
        <w:t>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87E14" w:rsidRDefault="008378A2" w:rsidP="00D37AE6">
      <w:pPr>
        <w:pStyle w:val="1"/>
        <w:ind w:left="440" w:firstLine="851"/>
        <w:jc w:val="both"/>
      </w:pPr>
      <w:r>
        <w:t>Дерево. Корень, вершина (узел), лист, ребро (дуга) дерева. Высота дерева. Поддерево.</w:t>
      </w:r>
    </w:p>
    <w:p w:rsidR="00487E14" w:rsidRDefault="008378A2" w:rsidP="00D37AE6">
      <w:pPr>
        <w:pStyle w:val="1"/>
        <w:ind w:left="1160" w:firstLine="851"/>
      </w:pPr>
      <w:r>
        <w:t>Примеры использования деревьев. Перебор вариантов с помощью дерева.</w:t>
      </w:r>
    </w:p>
    <w:p w:rsidR="00487E14" w:rsidRDefault="008378A2" w:rsidP="00D37AE6">
      <w:pPr>
        <w:pStyle w:val="1"/>
        <w:ind w:left="440" w:firstLine="851"/>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87E14" w:rsidRDefault="008378A2" w:rsidP="00D37AE6">
      <w:pPr>
        <w:pStyle w:val="1"/>
        <w:tabs>
          <w:tab w:val="left" w:pos="6061"/>
        </w:tabs>
        <w:ind w:left="1160" w:firstLine="851"/>
        <w:jc w:val="both"/>
      </w:pPr>
      <w:r>
        <w:t>Этапы компьютерного моделирования:</w:t>
      </w:r>
      <w:r>
        <w:tab/>
        <w:t>постановка задачи, построение</w:t>
      </w:r>
    </w:p>
    <w:p w:rsidR="00487E14" w:rsidRDefault="008378A2" w:rsidP="00D37AE6">
      <w:pPr>
        <w:pStyle w:val="1"/>
        <w:spacing w:after="260"/>
        <w:ind w:left="440" w:firstLine="851"/>
        <w:jc w:val="both"/>
      </w:pPr>
      <w:r>
        <w:t>математической модели, программная реализация, тестирование, проведение компьютерногоэксперимента, анализ его результатов, уточнение модели.</w:t>
      </w:r>
    </w:p>
    <w:p w:rsidR="00487E14" w:rsidRDefault="008378A2" w:rsidP="00D37AE6">
      <w:pPr>
        <w:pStyle w:val="1"/>
        <w:ind w:left="1160" w:firstLine="851"/>
      </w:pPr>
      <w:r>
        <w:rPr>
          <w:b/>
          <w:bCs/>
        </w:rPr>
        <w:t>Алгоритмы и программирование</w:t>
      </w:r>
    </w:p>
    <w:p w:rsidR="00487E14" w:rsidRDefault="008378A2" w:rsidP="00D37AE6">
      <w:pPr>
        <w:pStyle w:val="1"/>
        <w:ind w:left="1160" w:firstLine="851"/>
      </w:pPr>
      <w:r>
        <w:rPr>
          <w:b/>
          <w:bCs/>
          <w:i/>
          <w:iCs/>
        </w:rPr>
        <w:t>Разработка алгоритмов и программ</w:t>
      </w:r>
    </w:p>
    <w:p w:rsidR="00487E14" w:rsidRDefault="008378A2" w:rsidP="00D37AE6">
      <w:pPr>
        <w:pStyle w:val="1"/>
        <w:ind w:left="440" w:firstLine="851"/>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87E14" w:rsidRDefault="008378A2" w:rsidP="00D37AE6">
      <w:pPr>
        <w:pStyle w:val="1"/>
        <w:ind w:left="440" w:firstLine="851"/>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378A2">
        <w:rPr>
          <w:lang w:eastAsia="en-US" w:bidi="en-US"/>
        </w:rPr>
        <w:t>(</w:t>
      </w:r>
      <w:r>
        <w:rPr>
          <w:lang w:val="en-US" w:eastAsia="en-US" w:bidi="en-US"/>
        </w:rPr>
        <w:t>Python</w:t>
      </w:r>
      <w:r w:rsidRPr="008378A2">
        <w:rPr>
          <w:lang w:eastAsia="en-US" w:bidi="en-US"/>
        </w:rPr>
        <w:t xml:space="preserve">, </w:t>
      </w:r>
      <w:r>
        <w:rPr>
          <w:lang w:val="en-US" w:eastAsia="en-US" w:bidi="en-US"/>
        </w:rPr>
        <w:t>C</w:t>
      </w:r>
      <w:r w:rsidRPr="008378A2">
        <w:rPr>
          <w:lang w:eastAsia="en-US" w:bidi="en-US"/>
        </w:rPr>
        <w:t xml:space="preserve">++, </w:t>
      </w:r>
      <w:r>
        <w:t xml:space="preserve">Паскаль, </w:t>
      </w:r>
      <w:r>
        <w:rPr>
          <w:lang w:val="en-US" w:eastAsia="en-US" w:bidi="en-US"/>
        </w:rPr>
        <w:t>Java</w:t>
      </w:r>
      <w:r w:rsidRPr="008378A2">
        <w:rPr>
          <w:lang w:eastAsia="en-US" w:bidi="en-US"/>
        </w:rPr>
        <w:t xml:space="preserve">, </w:t>
      </w:r>
      <w:r>
        <w:rPr>
          <w:lang w:val="en-US" w:eastAsia="en-US" w:bidi="en-US"/>
        </w:rPr>
        <w:t>C</w:t>
      </w:r>
      <w:r w:rsidRPr="008378A2">
        <w:rPr>
          <w:lang w:eastAsia="en-US" w:bidi="en-US"/>
        </w:rPr>
        <w:t xml:space="preserve">#, </w:t>
      </w:r>
      <w: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87E14" w:rsidRDefault="008378A2" w:rsidP="00D37AE6">
      <w:pPr>
        <w:pStyle w:val="1"/>
        <w:tabs>
          <w:tab w:val="left" w:pos="4760"/>
        </w:tabs>
        <w:ind w:left="1160" w:firstLine="851"/>
        <w:jc w:val="both"/>
      </w:pPr>
      <w:r>
        <w:t>Обработка потока данных:</w:t>
      </w:r>
      <w:r>
        <w:tab/>
        <w:t>вычисление количества, суммы, среднего</w:t>
      </w:r>
    </w:p>
    <w:p w:rsidR="00487E14" w:rsidRDefault="008378A2" w:rsidP="00D37AE6">
      <w:pPr>
        <w:pStyle w:val="1"/>
        <w:ind w:left="440" w:firstLine="851"/>
        <w:jc w:val="both"/>
      </w:pPr>
      <w:r>
        <w:t>арифметического, минимального и максимального значения элементов последовательности, удовлетворяющих заданному условию.</w:t>
      </w:r>
    </w:p>
    <w:p w:rsidR="00487E14" w:rsidRDefault="008378A2" w:rsidP="00D37AE6">
      <w:pPr>
        <w:pStyle w:val="1"/>
        <w:ind w:left="1160" w:firstLine="851"/>
      </w:pPr>
      <w:r>
        <w:rPr>
          <w:b/>
          <w:bCs/>
          <w:i/>
          <w:iCs/>
        </w:rPr>
        <w:t>Управление</w:t>
      </w:r>
    </w:p>
    <w:p w:rsidR="00487E14" w:rsidRDefault="008378A2" w:rsidP="00D37AE6">
      <w:pPr>
        <w:pStyle w:val="1"/>
        <w:ind w:left="440" w:firstLine="851"/>
        <w:jc w:val="both"/>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т.ч. в робототехнике.</w:t>
      </w:r>
    </w:p>
    <w:p w:rsidR="00487E14" w:rsidRDefault="008378A2" w:rsidP="00D37AE6">
      <w:pPr>
        <w:pStyle w:val="1"/>
        <w:ind w:left="440" w:firstLine="851"/>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487E14" w:rsidRDefault="008378A2" w:rsidP="00D37AE6">
      <w:pPr>
        <w:pStyle w:val="1"/>
        <w:ind w:left="1160" w:firstLine="851"/>
      </w:pPr>
      <w:r>
        <w:rPr>
          <w:b/>
          <w:bCs/>
        </w:rPr>
        <w:t>Информационные технологии</w:t>
      </w:r>
    </w:p>
    <w:p w:rsidR="00487E14" w:rsidRDefault="008378A2" w:rsidP="00D37AE6">
      <w:pPr>
        <w:pStyle w:val="1"/>
        <w:ind w:left="1160" w:firstLine="851"/>
      </w:pPr>
      <w:r>
        <w:rPr>
          <w:b/>
          <w:bCs/>
          <w:i/>
          <w:iCs/>
        </w:rPr>
        <w:t>Электронные таблицы</w:t>
      </w:r>
    </w:p>
    <w:p w:rsidR="00487E14" w:rsidRDefault="008378A2" w:rsidP="00D37AE6">
      <w:pPr>
        <w:pStyle w:val="1"/>
        <w:ind w:left="440" w:firstLine="851"/>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87E14" w:rsidRDefault="008378A2" w:rsidP="00D37AE6">
      <w:pPr>
        <w:pStyle w:val="1"/>
        <w:ind w:left="440" w:firstLine="851"/>
        <w:jc w:val="both"/>
      </w:pPr>
      <w:r>
        <w:t>Преобразование формул при копировании. Относительная, абсолютная и смешанная адресация.</w:t>
      </w:r>
    </w:p>
    <w:p w:rsidR="00487E14" w:rsidRDefault="008378A2" w:rsidP="00D37AE6">
      <w:pPr>
        <w:pStyle w:val="1"/>
        <w:ind w:left="440" w:firstLine="851"/>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87E14" w:rsidRDefault="008378A2" w:rsidP="00D37AE6">
      <w:pPr>
        <w:pStyle w:val="1"/>
        <w:ind w:left="1160" w:firstLine="851"/>
      </w:pPr>
      <w:r>
        <w:rPr>
          <w:b/>
          <w:bCs/>
          <w:i/>
          <w:iCs/>
        </w:rPr>
        <w:t>Информационные технологии в современном обществе</w:t>
      </w:r>
    </w:p>
    <w:p w:rsidR="00487E14" w:rsidRDefault="008378A2" w:rsidP="00D37AE6">
      <w:pPr>
        <w:pStyle w:val="1"/>
        <w:ind w:left="440" w:firstLine="851"/>
        <w:jc w:val="both"/>
      </w:pPr>
      <w:r>
        <w:t>Роль информационных технологий в развитии экономики мира, страны, региона.</w:t>
      </w:r>
    </w:p>
    <w:p w:rsidR="00487E14" w:rsidRDefault="008378A2" w:rsidP="00D37AE6">
      <w:pPr>
        <w:pStyle w:val="1"/>
        <w:ind w:left="1160" w:firstLine="851"/>
      </w:pPr>
      <w:r>
        <w:t>Открытые образовательные ресурсы.</w:t>
      </w:r>
    </w:p>
    <w:p w:rsidR="00487E14" w:rsidRDefault="008378A2" w:rsidP="00D37AE6">
      <w:pPr>
        <w:pStyle w:val="1"/>
        <w:spacing w:after="540"/>
        <w:ind w:left="440" w:firstLine="851"/>
        <w:jc w:val="both"/>
      </w:pPr>
      <w:r>
        <w:t>Профессии, связанные с информатикой и информационными технологиями: веб</w:t>
      </w:r>
      <w:r>
        <w:softHyphen/>
        <w:t>дизайнер, программист, разработчик мобильных приложений, тестировщик, архитектор програм много обеспечения, специалист по анализу данных, системный администратор.</w:t>
      </w:r>
    </w:p>
    <w:p w:rsidR="00487E14" w:rsidRDefault="008378A2" w:rsidP="00D37AE6">
      <w:pPr>
        <w:pStyle w:val="1"/>
        <w:numPr>
          <w:ilvl w:val="0"/>
          <w:numId w:val="152"/>
        </w:numPr>
        <w:tabs>
          <w:tab w:val="left" w:pos="915"/>
        </w:tabs>
        <w:ind w:firstLine="851"/>
      </w:pPr>
      <w:r>
        <w:rPr>
          <w:b/>
          <w:bCs/>
        </w:rPr>
        <w:lastRenderedPageBreak/>
        <w:t>ПЛАНИРУЕМЫЕРЕЗУЛЬТАТЫ ОСВОЕНИЯ УЧЕБНОГО ПРЕДМЕТА</w:t>
      </w:r>
    </w:p>
    <w:p w:rsidR="00487E14" w:rsidRDefault="008378A2" w:rsidP="00D37AE6">
      <w:pPr>
        <w:pStyle w:val="1"/>
        <w:ind w:firstLine="851"/>
      </w:pPr>
      <w:r>
        <w:rPr>
          <w:b/>
          <w:bCs/>
        </w:rPr>
        <w:t>«ИНФОРМАТИКА» НА УРОВНЕ ОСНОВНОГО ОБЩЕГО ОБРАЗОВАНИЯ</w:t>
      </w:r>
    </w:p>
    <w:p w:rsidR="00487E14" w:rsidRDefault="008378A2" w:rsidP="00D37AE6">
      <w:pPr>
        <w:pStyle w:val="1"/>
        <w:spacing w:after="260"/>
        <w:ind w:firstLine="851"/>
      </w:pPr>
      <w:r>
        <w:rPr>
          <w:b/>
          <w:bCs/>
        </w:rPr>
        <w:t>(БАЗОВЫЙ УРОВЕНЬ)</w:t>
      </w:r>
    </w:p>
    <w:p w:rsidR="00487E14" w:rsidRDefault="008378A2" w:rsidP="00D37AE6">
      <w:pPr>
        <w:pStyle w:val="32"/>
        <w:keepNext/>
        <w:keepLines/>
        <w:ind w:left="1160" w:firstLine="851"/>
      </w:pPr>
      <w:bookmarkStart w:id="298" w:name="bookmark618"/>
      <w:r>
        <w:t>ЛИЧНОСТНЫЕ РЕЗУЛЬТАТЫ</w:t>
      </w:r>
      <w:bookmarkEnd w:id="298"/>
    </w:p>
    <w:p w:rsidR="00487E14" w:rsidRDefault="008378A2" w:rsidP="00D37AE6">
      <w:pPr>
        <w:pStyle w:val="1"/>
        <w:ind w:left="440" w:firstLine="851"/>
        <w:jc w:val="both"/>
      </w:pPr>
      <w:r>
        <w:rPr>
          <w:i/>
          <w:iCs/>
        </w:rPr>
        <w:t xml:space="preserve">Личностные результаты имеют направленность на решение задач воспитания, развития и </w:t>
      </w:r>
      <w:proofErr w:type="gramStart"/>
      <w:r>
        <w:rPr>
          <w:i/>
          <w:iCs/>
        </w:rPr>
        <w:t>социализации</w:t>
      </w:r>
      <w:proofErr w:type="gramEnd"/>
      <w:r>
        <w:rPr>
          <w:i/>
          <w:iCs/>
        </w:rPr>
        <w:t xml:space="preserve"> обучающихся средствами предмета.</w:t>
      </w:r>
    </w:p>
    <w:p w:rsidR="00487E14" w:rsidRDefault="008378A2" w:rsidP="00D37AE6">
      <w:pPr>
        <w:pStyle w:val="1"/>
        <w:ind w:left="1160" w:firstLine="851"/>
      </w:pPr>
      <w:r>
        <w:rPr>
          <w:b/>
          <w:bCs/>
          <w:i/>
          <w:iCs/>
        </w:rPr>
        <w:t>Патриотическое воспитание:</w:t>
      </w:r>
    </w:p>
    <w:p w:rsidR="00487E14" w:rsidRDefault="008378A2" w:rsidP="00D37AE6">
      <w:pPr>
        <w:pStyle w:val="1"/>
        <w:numPr>
          <w:ilvl w:val="0"/>
          <w:numId w:val="153"/>
        </w:numPr>
        <w:tabs>
          <w:tab w:val="left" w:pos="1796"/>
          <w:tab w:val="left" w:pos="1798"/>
        </w:tabs>
        <w:ind w:left="1160" w:firstLine="851"/>
        <w:jc w:val="both"/>
      </w:pPr>
      <w:r>
        <w:t>ценностное отношение к отечественному культурному, историческому и</w:t>
      </w:r>
    </w:p>
    <w:p w:rsidR="00487E14" w:rsidRDefault="008378A2" w:rsidP="00D37AE6">
      <w:pPr>
        <w:pStyle w:val="1"/>
        <w:ind w:left="440" w:firstLine="851"/>
        <w:jc w:val="both"/>
      </w:pPr>
      <w:r>
        <w:t>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87E14" w:rsidRDefault="008378A2" w:rsidP="00D37AE6">
      <w:pPr>
        <w:pStyle w:val="1"/>
        <w:ind w:left="1160" w:firstLine="851"/>
      </w:pPr>
      <w:r>
        <w:rPr>
          <w:b/>
          <w:bCs/>
          <w:i/>
          <w:iCs/>
        </w:rPr>
        <w:t>Духовно-нравственное воспитание:</w:t>
      </w:r>
    </w:p>
    <w:p w:rsidR="00487E14" w:rsidRDefault="008378A2" w:rsidP="00D37AE6">
      <w:pPr>
        <w:pStyle w:val="1"/>
        <w:numPr>
          <w:ilvl w:val="0"/>
          <w:numId w:val="153"/>
        </w:numPr>
        <w:tabs>
          <w:tab w:val="left" w:pos="1796"/>
          <w:tab w:val="left" w:pos="1798"/>
        </w:tabs>
        <w:ind w:left="1160" w:firstLine="851"/>
        <w:jc w:val="both"/>
      </w:pPr>
      <w:r>
        <w:t>ориентация на моральные ценности и нормы в ситуациях нравственного</w:t>
      </w:r>
    </w:p>
    <w:p w:rsidR="00487E14" w:rsidRDefault="008378A2" w:rsidP="00D37AE6">
      <w:pPr>
        <w:pStyle w:val="1"/>
        <w:ind w:left="440" w:firstLine="851"/>
        <w:jc w:val="both"/>
      </w:pPr>
      <w:r>
        <w:t>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roofErr w:type="gramStart"/>
      <w:r>
        <w:t>;а</w:t>
      </w:r>
      <w:proofErr w:type="gramEnd"/>
      <w:r>
        <w:t>ктивное неприятие асоциальных поступков, в т.ч. в сети Интернет.</w:t>
      </w:r>
    </w:p>
    <w:p w:rsidR="00487E14" w:rsidRDefault="008378A2" w:rsidP="00D37AE6">
      <w:pPr>
        <w:pStyle w:val="1"/>
        <w:ind w:left="1160" w:firstLine="851"/>
      </w:pPr>
      <w:r>
        <w:rPr>
          <w:b/>
          <w:bCs/>
          <w:i/>
          <w:iCs/>
        </w:rPr>
        <w:t>Гражданское воспитание:</w:t>
      </w:r>
    </w:p>
    <w:p w:rsidR="00487E14" w:rsidRDefault="008378A2" w:rsidP="00D37AE6">
      <w:pPr>
        <w:pStyle w:val="1"/>
        <w:numPr>
          <w:ilvl w:val="0"/>
          <w:numId w:val="153"/>
        </w:numPr>
        <w:tabs>
          <w:tab w:val="left" w:pos="1796"/>
          <w:tab w:val="left" w:pos="1798"/>
        </w:tabs>
        <w:ind w:left="1160" w:firstLine="851"/>
        <w:jc w:val="both"/>
      </w:pPr>
      <w:r>
        <w:t>представление о социальных нормах и правилах межличностных отношений в</w:t>
      </w:r>
    </w:p>
    <w:p w:rsidR="00487E14" w:rsidRDefault="008378A2" w:rsidP="00D37AE6">
      <w:pPr>
        <w:pStyle w:val="1"/>
        <w:ind w:left="440" w:firstLine="851"/>
        <w:jc w:val="both"/>
      </w:pPr>
      <w:r>
        <w:t>коллективе, в т.ч. в социальных сообществах; соблюдение правил безопасности, в т.ч.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87E14" w:rsidRDefault="008378A2" w:rsidP="00D37AE6">
      <w:pPr>
        <w:pStyle w:val="1"/>
        <w:ind w:left="1160" w:firstLine="851"/>
      </w:pPr>
      <w:r>
        <w:rPr>
          <w:b/>
          <w:bCs/>
          <w:i/>
          <w:iCs/>
        </w:rPr>
        <w:t>Ценности научного познания:</w:t>
      </w:r>
    </w:p>
    <w:p w:rsidR="00487E14" w:rsidRDefault="008378A2" w:rsidP="00D37AE6">
      <w:pPr>
        <w:pStyle w:val="1"/>
        <w:numPr>
          <w:ilvl w:val="0"/>
          <w:numId w:val="153"/>
        </w:numPr>
        <w:tabs>
          <w:tab w:val="left" w:pos="1796"/>
          <w:tab w:val="left" w:pos="1798"/>
        </w:tabs>
        <w:ind w:left="1160" w:firstLine="851"/>
        <w:jc w:val="both"/>
      </w:pPr>
      <w:r>
        <w:t>сформированность мировоззренческих представлений об информации,</w:t>
      </w:r>
    </w:p>
    <w:p w:rsidR="00487E14" w:rsidRDefault="008378A2" w:rsidP="00D37AE6">
      <w:pPr>
        <w:pStyle w:val="1"/>
        <w:ind w:left="440" w:firstLine="851"/>
        <w:jc w:val="both"/>
      </w:pPr>
      <w: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87E14" w:rsidRDefault="008378A2" w:rsidP="00D37AE6">
      <w:pPr>
        <w:pStyle w:val="1"/>
        <w:numPr>
          <w:ilvl w:val="0"/>
          <w:numId w:val="153"/>
        </w:numPr>
        <w:tabs>
          <w:tab w:val="left" w:pos="1796"/>
          <w:tab w:val="left" w:pos="1798"/>
        </w:tabs>
        <w:ind w:left="1160" w:firstLine="851"/>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87E14" w:rsidRDefault="008378A2" w:rsidP="00D37AE6">
      <w:pPr>
        <w:pStyle w:val="1"/>
        <w:numPr>
          <w:ilvl w:val="0"/>
          <w:numId w:val="153"/>
        </w:numPr>
        <w:tabs>
          <w:tab w:val="left" w:pos="1795"/>
          <w:tab w:val="left" w:pos="1798"/>
        </w:tabs>
        <w:ind w:left="1160" w:firstLine="851"/>
        <w:jc w:val="both"/>
      </w:pPr>
      <w:r>
        <w:t>овладение основными навыками исследовательской деятельности, установка</w:t>
      </w:r>
    </w:p>
    <w:p w:rsidR="00487E14" w:rsidRDefault="008378A2" w:rsidP="00D37AE6">
      <w:pPr>
        <w:pStyle w:val="1"/>
        <w:ind w:left="440" w:firstLine="851"/>
        <w:jc w:val="both"/>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numPr>
          <w:ilvl w:val="0"/>
          <w:numId w:val="153"/>
        </w:numPr>
        <w:tabs>
          <w:tab w:val="left" w:pos="1795"/>
          <w:tab w:val="left" w:pos="1798"/>
        </w:tabs>
        <w:ind w:left="1160" w:firstLine="851"/>
        <w:jc w:val="both"/>
      </w:pPr>
      <w:r>
        <w:t>сформированность информационной культуры, в т.ч. навыков</w:t>
      </w:r>
    </w:p>
    <w:p w:rsidR="00487E14" w:rsidRDefault="008378A2" w:rsidP="00D37AE6">
      <w:pPr>
        <w:pStyle w:val="1"/>
        <w:ind w:left="440" w:firstLine="851"/>
        <w:jc w:val="both"/>
      </w:pPr>
      <w:r>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87E14" w:rsidRDefault="008378A2" w:rsidP="00D37AE6">
      <w:pPr>
        <w:pStyle w:val="1"/>
        <w:ind w:left="1160" w:firstLine="851"/>
        <w:jc w:val="both"/>
      </w:pPr>
      <w:r>
        <w:rPr>
          <w:b/>
          <w:bCs/>
          <w:i/>
          <w:iCs/>
        </w:rPr>
        <w:t>Формирование культуры здоровья:</w:t>
      </w:r>
    </w:p>
    <w:p w:rsidR="00487E14" w:rsidRDefault="008378A2" w:rsidP="00D37AE6">
      <w:pPr>
        <w:pStyle w:val="1"/>
        <w:numPr>
          <w:ilvl w:val="0"/>
          <w:numId w:val="153"/>
        </w:numPr>
        <w:tabs>
          <w:tab w:val="left" w:pos="1795"/>
          <w:tab w:val="left" w:pos="1798"/>
        </w:tabs>
        <w:ind w:left="1160" w:firstLine="851"/>
        <w:jc w:val="both"/>
      </w:pPr>
      <w:r>
        <w:t>осознание ценности жизни; ответственное отношение к своему здоровью;</w:t>
      </w:r>
    </w:p>
    <w:p w:rsidR="00487E14" w:rsidRDefault="008378A2" w:rsidP="00D37AE6">
      <w:pPr>
        <w:pStyle w:val="1"/>
        <w:ind w:left="440" w:firstLine="851"/>
        <w:jc w:val="both"/>
      </w:pPr>
      <w:r>
        <w:t>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 (ИКТ).</w:t>
      </w:r>
    </w:p>
    <w:p w:rsidR="00487E14" w:rsidRDefault="008378A2" w:rsidP="00D37AE6">
      <w:pPr>
        <w:pStyle w:val="1"/>
        <w:ind w:left="1160" w:firstLine="851"/>
        <w:jc w:val="both"/>
      </w:pPr>
      <w:r>
        <w:rPr>
          <w:b/>
          <w:bCs/>
          <w:i/>
          <w:iCs/>
        </w:rPr>
        <w:t>Трудовое воспитание:</w:t>
      </w:r>
    </w:p>
    <w:p w:rsidR="00487E14" w:rsidRDefault="008378A2" w:rsidP="00D37AE6">
      <w:pPr>
        <w:pStyle w:val="1"/>
        <w:numPr>
          <w:ilvl w:val="0"/>
          <w:numId w:val="153"/>
        </w:numPr>
        <w:tabs>
          <w:tab w:val="left" w:pos="1795"/>
          <w:tab w:val="left" w:pos="1798"/>
        </w:tabs>
        <w:ind w:left="1160" w:firstLine="851"/>
        <w:jc w:val="both"/>
      </w:pPr>
      <w:r>
        <w:t>интерес к практическому изучению профессий и труда в сферах</w:t>
      </w:r>
    </w:p>
    <w:p w:rsidR="00487E14" w:rsidRDefault="008378A2" w:rsidP="00D37AE6">
      <w:pPr>
        <w:pStyle w:val="1"/>
        <w:ind w:left="440" w:firstLine="851"/>
        <w:jc w:val="both"/>
      </w:pPr>
      <w:r>
        <w:t>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87E14" w:rsidRDefault="008378A2" w:rsidP="00D37AE6">
      <w:pPr>
        <w:pStyle w:val="1"/>
        <w:numPr>
          <w:ilvl w:val="0"/>
          <w:numId w:val="153"/>
        </w:numPr>
        <w:tabs>
          <w:tab w:val="left" w:pos="1795"/>
          <w:tab w:val="left" w:pos="1798"/>
        </w:tabs>
        <w:ind w:left="1160" w:firstLine="851"/>
        <w:jc w:val="both"/>
      </w:pPr>
      <w:r>
        <w:t>осознанный выбор и построение индивидуальной траектории образования и</w:t>
      </w:r>
    </w:p>
    <w:p w:rsidR="00487E14" w:rsidRDefault="008378A2" w:rsidP="00D37AE6">
      <w:pPr>
        <w:pStyle w:val="1"/>
        <w:ind w:firstLine="851"/>
      </w:pPr>
      <w:r>
        <w:t>жизненных планов с учётом личных и общественных интересов и потребностей.</w:t>
      </w:r>
    </w:p>
    <w:p w:rsidR="00487E14" w:rsidRDefault="008378A2" w:rsidP="00D37AE6">
      <w:pPr>
        <w:pStyle w:val="1"/>
        <w:ind w:left="1160" w:firstLine="851"/>
        <w:jc w:val="both"/>
      </w:pPr>
      <w:r>
        <w:lastRenderedPageBreak/>
        <w:t>Экологическое воспитание:</w:t>
      </w:r>
    </w:p>
    <w:p w:rsidR="00487E14" w:rsidRDefault="008378A2" w:rsidP="00D37AE6">
      <w:pPr>
        <w:pStyle w:val="1"/>
        <w:numPr>
          <w:ilvl w:val="0"/>
          <w:numId w:val="153"/>
        </w:numPr>
        <w:tabs>
          <w:tab w:val="left" w:pos="1795"/>
          <w:tab w:val="left" w:pos="1798"/>
        </w:tabs>
        <w:ind w:left="1160" w:firstLine="851"/>
        <w:jc w:val="both"/>
      </w:pPr>
      <w:r>
        <w:t>осознание глобального характера экологических проблем и путей их решения,</w:t>
      </w:r>
    </w:p>
    <w:p w:rsidR="00487E14" w:rsidRDefault="008378A2" w:rsidP="00D37AE6">
      <w:pPr>
        <w:pStyle w:val="1"/>
        <w:ind w:firstLine="851"/>
      </w:pPr>
      <w:r>
        <w:t>в т.ч. с учётом возможностей ИКТ.</w:t>
      </w:r>
    </w:p>
    <w:p w:rsidR="00487E14" w:rsidRDefault="008378A2" w:rsidP="00D37AE6">
      <w:pPr>
        <w:pStyle w:val="1"/>
        <w:ind w:left="1160" w:firstLine="851"/>
      </w:pPr>
      <w:r>
        <w:rPr>
          <w:b/>
          <w:bCs/>
          <w:i/>
          <w:iCs/>
        </w:rPr>
        <w:t>Адаптация обучающегося к изменяющимся условиям социальной среды</w:t>
      </w:r>
      <w:r>
        <w:t>:</w:t>
      </w:r>
    </w:p>
    <w:p w:rsidR="00487E14" w:rsidRDefault="008378A2" w:rsidP="00D37AE6">
      <w:pPr>
        <w:pStyle w:val="1"/>
        <w:numPr>
          <w:ilvl w:val="0"/>
          <w:numId w:val="153"/>
        </w:numPr>
        <w:tabs>
          <w:tab w:val="left" w:pos="1795"/>
          <w:tab w:val="left" w:pos="1798"/>
        </w:tabs>
        <w:ind w:left="1160" w:firstLine="851"/>
        <w:jc w:val="both"/>
      </w:pPr>
      <w:r>
        <w:t>освоение обучающимися социального опыта, основных социальных ролей,</w:t>
      </w:r>
    </w:p>
    <w:p w:rsidR="00487E14" w:rsidRDefault="008378A2" w:rsidP="00D37AE6">
      <w:pPr>
        <w:pStyle w:val="1"/>
        <w:spacing w:after="260"/>
        <w:ind w:left="440" w:firstLine="851"/>
        <w:jc w:val="both"/>
      </w:pPr>
      <w:r>
        <w:t>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487E14" w:rsidRDefault="008378A2" w:rsidP="00D37AE6">
      <w:pPr>
        <w:pStyle w:val="32"/>
        <w:keepNext/>
        <w:keepLines/>
        <w:ind w:left="1160" w:firstLine="851"/>
      </w:pPr>
      <w:bookmarkStart w:id="299" w:name="bookmark620"/>
      <w:r>
        <w:t>МЕТАПРЕДМЕТНЫЕ РЕЗУЛЬТАТЫ</w:t>
      </w:r>
      <w:bookmarkEnd w:id="299"/>
    </w:p>
    <w:p w:rsidR="00487E14" w:rsidRDefault="008378A2" w:rsidP="00D37AE6">
      <w:pPr>
        <w:pStyle w:val="1"/>
        <w:ind w:left="440" w:firstLine="851"/>
        <w:jc w:val="both"/>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87E14" w:rsidRDefault="008378A2" w:rsidP="00D37AE6">
      <w:pPr>
        <w:pStyle w:val="1"/>
        <w:ind w:left="1160" w:firstLine="851"/>
      </w:pPr>
      <w:r>
        <w:rPr>
          <w:b/>
          <w:bCs/>
          <w:i/>
          <w:iCs/>
        </w:rPr>
        <w:t>Познавательные УУД:</w:t>
      </w:r>
    </w:p>
    <w:p w:rsidR="00487E14" w:rsidRDefault="008378A2" w:rsidP="00D37AE6">
      <w:pPr>
        <w:pStyle w:val="1"/>
        <w:ind w:left="1160" w:firstLine="851"/>
      </w:pPr>
      <w:r>
        <w:rPr>
          <w:i/>
          <w:iCs/>
        </w:rPr>
        <w:t>Базовые логические действия</w:t>
      </w:r>
      <w:r>
        <w:t>:</w:t>
      </w:r>
    </w:p>
    <w:p w:rsidR="00487E14" w:rsidRDefault="008378A2" w:rsidP="00D37AE6">
      <w:pPr>
        <w:pStyle w:val="1"/>
        <w:numPr>
          <w:ilvl w:val="0"/>
          <w:numId w:val="153"/>
        </w:numPr>
        <w:tabs>
          <w:tab w:val="left" w:pos="1795"/>
          <w:tab w:val="left" w:pos="1798"/>
        </w:tabs>
        <w:ind w:left="1160" w:firstLine="851"/>
        <w:jc w:val="both"/>
      </w:pPr>
      <w:r>
        <w:t>умение определять понятия, создавать обобщения, устанавливать аналогии,</w:t>
      </w:r>
    </w:p>
    <w:p w:rsidR="00487E14" w:rsidRDefault="008378A2" w:rsidP="00D37AE6">
      <w:pPr>
        <w:pStyle w:val="1"/>
        <w:ind w:left="440" w:firstLine="851"/>
        <w:jc w:val="both"/>
      </w:pPr>
      <w:r>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87E14" w:rsidRDefault="008378A2" w:rsidP="00D37AE6">
      <w:pPr>
        <w:pStyle w:val="1"/>
        <w:numPr>
          <w:ilvl w:val="0"/>
          <w:numId w:val="153"/>
        </w:numPr>
        <w:tabs>
          <w:tab w:val="left" w:pos="1795"/>
          <w:tab w:val="left" w:pos="1798"/>
        </w:tabs>
        <w:ind w:left="1160" w:firstLine="851"/>
        <w:jc w:val="both"/>
      </w:pPr>
      <w:r>
        <w:t>умение создавать, применять и преобразовывать знаки и символы, модели и</w:t>
      </w:r>
    </w:p>
    <w:p w:rsidR="00487E14" w:rsidRDefault="008378A2" w:rsidP="00D37AE6">
      <w:pPr>
        <w:pStyle w:val="1"/>
        <w:ind w:firstLine="851"/>
      </w:pPr>
      <w:r>
        <w:t>схемы для решения учебных и познавательных задач;</w:t>
      </w:r>
    </w:p>
    <w:p w:rsidR="00487E14" w:rsidRDefault="008378A2" w:rsidP="00D37AE6">
      <w:pPr>
        <w:pStyle w:val="1"/>
        <w:numPr>
          <w:ilvl w:val="0"/>
          <w:numId w:val="153"/>
        </w:numPr>
        <w:tabs>
          <w:tab w:val="left" w:pos="1795"/>
          <w:tab w:val="left" w:pos="1798"/>
        </w:tabs>
        <w:ind w:left="1160" w:firstLine="851"/>
        <w:jc w:val="both"/>
      </w:pPr>
      <w:r>
        <w:t>самостоятельно выбирать способ решения учебной задачи (сравнивать</w:t>
      </w:r>
    </w:p>
    <w:p w:rsidR="00487E14" w:rsidRDefault="008378A2" w:rsidP="00D37AE6">
      <w:pPr>
        <w:pStyle w:val="1"/>
        <w:ind w:left="440" w:firstLine="851"/>
        <w:jc w:val="both"/>
      </w:pPr>
      <w:r>
        <w:t>несколько вариантов решения, выбирать наиболее подходящий с учётом самостоятельно выделенных критериев).</w:t>
      </w:r>
    </w:p>
    <w:p w:rsidR="00487E14" w:rsidRDefault="008378A2" w:rsidP="00D37AE6">
      <w:pPr>
        <w:pStyle w:val="1"/>
        <w:ind w:left="1160" w:firstLine="851"/>
      </w:pPr>
      <w:r>
        <w:rPr>
          <w:i/>
          <w:iCs/>
        </w:rPr>
        <w:t>Базовые исследовательские действия:</w:t>
      </w:r>
    </w:p>
    <w:p w:rsidR="00487E14" w:rsidRDefault="008378A2" w:rsidP="00D37AE6">
      <w:pPr>
        <w:pStyle w:val="1"/>
        <w:numPr>
          <w:ilvl w:val="0"/>
          <w:numId w:val="153"/>
        </w:numPr>
        <w:tabs>
          <w:tab w:val="left" w:pos="1795"/>
          <w:tab w:val="left" w:pos="1798"/>
        </w:tabs>
        <w:ind w:left="1160" w:firstLine="851"/>
        <w:jc w:val="both"/>
      </w:pPr>
      <w:r>
        <w:t>формулировать вопросы, фиксирующие разрыв между реальным и</w:t>
      </w:r>
    </w:p>
    <w:p w:rsidR="00487E14" w:rsidRDefault="008378A2" w:rsidP="00D37AE6">
      <w:pPr>
        <w:pStyle w:val="1"/>
        <w:ind w:left="440" w:firstLine="851"/>
        <w:jc w:val="both"/>
      </w:pPr>
      <w:r>
        <w:t>желательным состоянием ситуации, объекта, и самостоятельно устанавливать искомое и данное;</w:t>
      </w:r>
    </w:p>
    <w:p w:rsidR="00487E14" w:rsidRDefault="008378A2" w:rsidP="00D37AE6">
      <w:pPr>
        <w:pStyle w:val="1"/>
        <w:numPr>
          <w:ilvl w:val="0"/>
          <w:numId w:val="153"/>
        </w:numPr>
        <w:tabs>
          <w:tab w:val="left" w:pos="1795"/>
          <w:tab w:val="left" w:pos="1798"/>
        </w:tabs>
        <w:spacing w:after="140"/>
        <w:ind w:left="1160" w:firstLine="851"/>
        <w:jc w:val="both"/>
      </w:pPr>
      <w:r>
        <w:t>оценивать на применимость и достоверность информацию, полученную в</w:t>
      </w:r>
      <w:r w:rsidR="00D37AE6">
        <w:t xml:space="preserve"> </w:t>
      </w:r>
      <w:r>
        <w:t>ходе исследования;</w:t>
      </w:r>
    </w:p>
    <w:p w:rsidR="00487E14" w:rsidRDefault="008378A2" w:rsidP="00D37AE6">
      <w:pPr>
        <w:pStyle w:val="1"/>
        <w:numPr>
          <w:ilvl w:val="0"/>
          <w:numId w:val="153"/>
        </w:numPr>
        <w:tabs>
          <w:tab w:val="left" w:pos="1795"/>
          <w:tab w:val="left" w:pos="1798"/>
        </w:tabs>
        <w:ind w:left="1160" w:firstLine="851"/>
        <w:jc w:val="both"/>
      </w:pPr>
      <w:r>
        <w:t>прогнозировать возможное дальнейшее развитие процессов, событий и их</w:t>
      </w:r>
    </w:p>
    <w:p w:rsidR="00487E14" w:rsidRDefault="008378A2" w:rsidP="00D37AE6">
      <w:pPr>
        <w:pStyle w:val="1"/>
        <w:ind w:left="440" w:firstLine="851"/>
        <w:jc w:val="both"/>
      </w:pPr>
      <w:r>
        <w:t>последствия в аналогичных или сходных ситуациях, а также выдвигать предположения об ихразвитии в новых условиях и контекстах.</w:t>
      </w:r>
    </w:p>
    <w:p w:rsidR="00487E14" w:rsidRDefault="008378A2" w:rsidP="00D37AE6">
      <w:pPr>
        <w:pStyle w:val="1"/>
        <w:ind w:left="1160" w:firstLine="851"/>
      </w:pPr>
      <w:r>
        <w:rPr>
          <w:i/>
          <w:iCs/>
        </w:rPr>
        <w:t>Работа с информацией:</w:t>
      </w:r>
    </w:p>
    <w:p w:rsidR="00487E14" w:rsidRDefault="008378A2" w:rsidP="00D37AE6">
      <w:pPr>
        <w:pStyle w:val="1"/>
        <w:numPr>
          <w:ilvl w:val="0"/>
          <w:numId w:val="153"/>
        </w:numPr>
        <w:tabs>
          <w:tab w:val="left" w:pos="1795"/>
          <w:tab w:val="left" w:pos="1798"/>
        </w:tabs>
        <w:ind w:left="1160" w:firstLine="851"/>
        <w:jc w:val="both"/>
      </w:pPr>
      <w:r>
        <w:t>выявлять дефицит информации, данных, необходимых для решения</w:t>
      </w:r>
    </w:p>
    <w:p w:rsidR="00487E14" w:rsidRDefault="008378A2" w:rsidP="00D37AE6">
      <w:pPr>
        <w:pStyle w:val="1"/>
        <w:ind w:firstLine="851"/>
      </w:pPr>
      <w:r>
        <w:t>поставленной задачи;</w:t>
      </w:r>
    </w:p>
    <w:p w:rsidR="00487E14" w:rsidRDefault="008378A2" w:rsidP="00D37AE6">
      <w:pPr>
        <w:pStyle w:val="1"/>
        <w:numPr>
          <w:ilvl w:val="0"/>
          <w:numId w:val="153"/>
        </w:numPr>
        <w:tabs>
          <w:tab w:val="left" w:pos="1795"/>
          <w:tab w:val="left" w:pos="1798"/>
        </w:tabs>
        <w:ind w:left="1160" w:firstLine="851"/>
        <w:jc w:val="both"/>
      </w:pPr>
      <w:r>
        <w:t>применять различные методы, инструменты и запросы при поиске и отборе</w:t>
      </w:r>
    </w:p>
    <w:p w:rsidR="00487E14" w:rsidRDefault="008378A2" w:rsidP="00D37AE6">
      <w:pPr>
        <w:pStyle w:val="1"/>
        <w:ind w:left="440" w:firstLine="851"/>
        <w:jc w:val="both"/>
      </w:pPr>
      <w:r>
        <w:t>информации или данных из источников с учётом предложенной учебной задачи и заданных критериев;</w:t>
      </w:r>
    </w:p>
    <w:p w:rsidR="00487E14" w:rsidRDefault="008378A2" w:rsidP="00D37AE6">
      <w:pPr>
        <w:pStyle w:val="1"/>
        <w:numPr>
          <w:ilvl w:val="0"/>
          <w:numId w:val="153"/>
        </w:numPr>
        <w:tabs>
          <w:tab w:val="left" w:pos="1795"/>
          <w:tab w:val="left" w:pos="1798"/>
        </w:tabs>
        <w:ind w:left="1160" w:firstLine="851"/>
        <w:jc w:val="both"/>
      </w:pPr>
      <w:r>
        <w:t>выбирать, анализировать, систематизировать и интерпретировать</w:t>
      </w:r>
    </w:p>
    <w:p w:rsidR="00487E14" w:rsidRDefault="008378A2" w:rsidP="00D37AE6">
      <w:pPr>
        <w:pStyle w:val="1"/>
        <w:ind w:firstLine="851"/>
      </w:pPr>
      <w:r>
        <w:t>информациюразличных видов и форм представления;</w:t>
      </w:r>
    </w:p>
    <w:p w:rsidR="00487E14" w:rsidRDefault="008378A2" w:rsidP="00D37AE6">
      <w:pPr>
        <w:pStyle w:val="1"/>
        <w:numPr>
          <w:ilvl w:val="0"/>
          <w:numId w:val="153"/>
        </w:numPr>
        <w:tabs>
          <w:tab w:val="left" w:pos="1795"/>
          <w:tab w:val="left" w:pos="1798"/>
        </w:tabs>
        <w:ind w:left="1160" w:firstLine="851"/>
        <w:jc w:val="both"/>
      </w:pPr>
      <w:r>
        <w:t>самостоятельно выбирать оптимальную форму представления информации и</w:t>
      </w:r>
    </w:p>
    <w:p w:rsidR="00487E14" w:rsidRDefault="008378A2" w:rsidP="00D37AE6">
      <w:pPr>
        <w:pStyle w:val="1"/>
        <w:ind w:left="440" w:firstLine="851"/>
        <w:jc w:val="both"/>
      </w:pPr>
      <w:r>
        <w:t>иллюстрировать решаемые задачи несложными схемами, диаграммами, иной графикой и их комбинациями;</w:t>
      </w:r>
    </w:p>
    <w:p w:rsidR="00487E14" w:rsidRDefault="008378A2" w:rsidP="00D37AE6">
      <w:pPr>
        <w:pStyle w:val="1"/>
        <w:numPr>
          <w:ilvl w:val="0"/>
          <w:numId w:val="153"/>
        </w:numPr>
        <w:tabs>
          <w:tab w:val="left" w:pos="1795"/>
          <w:tab w:val="left" w:pos="1798"/>
        </w:tabs>
        <w:ind w:left="1160" w:firstLine="851"/>
        <w:jc w:val="both"/>
      </w:pPr>
      <w:r>
        <w:t>оценивать надёжность информации по критериям, предложенным учителем</w:t>
      </w:r>
    </w:p>
    <w:p w:rsidR="00487E14" w:rsidRDefault="008378A2" w:rsidP="00D37AE6">
      <w:pPr>
        <w:pStyle w:val="1"/>
        <w:ind w:left="440" w:firstLine="851"/>
        <w:jc w:val="both"/>
      </w:pPr>
      <w:r>
        <w:t>или сформулированным самостоятельно; 6 эффективно запоминать и систематизировать информацию.</w:t>
      </w:r>
    </w:p>
    <w:p w:rsidR="00487E14" w:rsidRDefault="008378A2" w:rsidP="00D37AE6">
      <w:pPr>
        <w:pStyle w:val="1"/>
        <w:ind w:left="1160" w:firstLine="851"/>
      </w:pPr>
      <w:r>
        <w:rPr>
          <w:b/>
          <w:bCs/>
          <w:i/>
          <w:iCs/>
        </w:rPr>
        <w:t>Коммуникативные УУД:</w:t>
      </w:r>
    </w:p>
    <w:p w:rsidR="00487E14" w:rsidRDefault="008378A2" w:rsidP="00D37AE6">
      <w:pPr>
        <w:pStyle w:val="1"/>
        <w:ind w:left="1160" w:firstLine="851"/>
      </w:pPr>
      <w:r>
        <w:rPr>
          <w:i/>
          <w:iCs/>
        </w:rPr>
        <w:t>Общение</w:t>
      </w:r>
      <w:r>
        <w:t>:</w:t>
      </w:r>
    </w:p>
    <w:p w:rsidR="00487E14" w:rsidRDefault="008378A2" w:rsidP="00D37AE6">
      <w:pPr>
        <w:pStyle w:val="1"/>
        <w:numPr>
          <w:ilvl w:val="0"/>
          <w:numId w:val="153"/>
        </w:numPr>
        <w:tabs>
          <w:tab w:val="left" w:pos="1795"/>
          <w:tab w:val="left" w:pos="1798"/>
        </w:tabs>
        <w:ind w:left="1160" w:firstLine="851"/>
      </w:pPr>
      <w:r>
        <w:t>сопоставлять свои суждения с суждениями других участников</w:t>
      </w:r>
    </w:p>
    <w:p w:rsidR="00487E14" w:rsidRDefault="008378A2" w:rsidP="00D37AE6">
      <w:pPr>
        <w:pStyle w:val="1"/>
        <w:ind w:left="1800" w:firstLine="851"/>
      </w:pPr>
      <w:r>
        <w:t>диалога</w:t>
      </w:r>
      <w:proofErr w:type="gramStart"/>
      <w:r>
        <w:t>,о</w:t>
      </w:r>
      <w:proofErr w:type="gramEnd"/>
      <w:r>
        <w:t>бнаруживать различие и сходство позиций;</w:t>
      </w:r>
    </w:p>
    <w:p w:rsidR="00487E14" w:rsidRDefault="008378A2" w:rsidP="00D37AE6">
      <w:pPr>
        <w:pStyle w:val="1"/>
        <w:numPr>
          <w:ilvl w:val="0"/>
          <w:numId w:val="153"/>
        </w:numPr>
        <w:tabs>
          <w:tab w:val="left" w:pos="1795"/>
          <w:tab w:val="left" w:pos="1798"/>
        </w:tabs>
        <w:ind w:left="1160" w:firstLine="851"/>
      </w:pPr>
      <w:r>
        <w:lastRenderedPageBreak/>
        <w:t>публично представлять результаты выполненного опыта</w:t>
      </w:r>
    </w:p>
    <w:p w:rsidR="00487E14" w:rsidRDefault="008378A2" w:rsidP="00D37AE6">
      <w:pPr>
        <w:pStyle w:val="1"/>
        <w:ind w:left="1800" w:firstLine="851"/>
      </w:pPr>
      <w:r>
        <w:t>(эксперимента</w:t>
      </w:r>
      <w:proofErr w:type="gramStart"/>
      <w:r>
        <w:t>,и</w:t>
      </w:r>
      <w:proofErr w:type="gramEnd"/>
      <w:r>
        <w:t>сследования, проекта);</w:t>
      </w:r>
    </w:p>
    <w:p w:rsidR="00487E14" w:rsidRDefault="008378A2" w:rsidP="00D37AE6">
      <w:pPr>
        <w:pStyle w:val="1"/>
        <w:numPr>
          <w:ilvl w:val="0"/>
          <w:numId w:val="153"/>
        </w:numPr>
        <w:tabs>
          <w:tab w:val="left" w:pos="1795"/>
          <w:tab w:val="left" w:pos="1798"/>
        </w:tabs>
        <w:ind w:left="1160" w:firstLine="851"/>
        <w:jc w:val="both"/>
      </w:pPr>
      <w:r>
        <w:t>самостоятельно выбирать формат выступления с учётом задач презентации и</w:t>
      </w:r>
    </w:p>
    <w:p w:rsidR="00487E14" w:rsidRDefault="008378A2" w:rsidP="00D37AE6">
      <w:pPr>
        <w:pStyle w:val="1"/>
        <w:ind w:left="440" w:firstLine="851"/>
        <w:jc w:val="both"/>
      </w:pPr>
      <w:r>
        <w:t>особенностей аудитории и в соответствии с ним составлять устные и письменные тексты с использованием иллюстративных материалов.</w:t>
      </w:r>
    </w:p>
    <w:p w:rsidR="00487E14" w:rsidRDefault="008378A2" w:rsidP="00D37AE6">
      <w:pPr>
        <w:pStyle w:val="1"/>
        <w:ind w:left="1160" w:firstLine="851"/>
        <w:jc w:val="both"/>
      </w:pPr>
      <w:r>
        <w:rPr>
          <w:i/>
          <w:iCs/>
        </w:rPr>
        <w:t>Совместная деятельность (сотрудничество):</w:t>
      </w:r>
    </w:p>
    <w:p w:rsidR="00487E14" w:rsidRDefault="008378A2" w:rsidP="00D37AE6">
      <w:pPr>
        <w:pStyle w:val="1"/>
        <w:numPr>
          <w:ilvl w:val="0"/>
          <w:numId w:val="153"/>
        </w:numPr>
        <w:tabs>
          <w:tab w:val="left" w:pos="1795"/>
          <w:tab w:val="left" w:pos="1798"/>
        </w:tabs>
        <w:ind w:left="1160" w:firstLine="851"/>
        <w:jc w:val="both"/>
      </w:pPr>
      <w:r>
        <w:t>понимать и использовать преимущества командной и индивидуальной работы</w:t>
      </w:r>
    </w:p>
    <w:p w:rsidR="00487E14" w:rsidRDefault="008378A2" w:rsidP="00D37AE6">
      <w:pPr>
        <w:pStyle w:val="1"/>
        <w:ind w:firstLine="851"/>
      </w:pPr>
      <w:r>
        <w:t>при решении конкретной проблемы, в т.ч. при создании информационного продукта;</w:t>
      </w:r>
    </w:p>
    <w:p w:rsidR="00487E14" w:rsidRDefault="008378A2" w:rsidP="00D37AE6">
      <w:pPr>
        <w:pStyle w:val="1"/>
        <w:numPr>
          <w:ilvl w:val="0"/>
          <w:numId w:val="153"/>
        </w:numPr>
        <w:tabs>
          <w:tab w:val="left" w:pos="1795"/>
          <w:tab w:val="left" w:pos="1798"/>
        </w:tabs>
        <w:ind w:left="1160" w:firstLine="851"/>
        <w:jc w:val="both"/>
      </w:pPr>
      <w:r>
        <w:t>принимать цель совместной информационной деятельности по сбору,</w:t>
      </w:r>
    </w:p>
    <w:p w:rsidR="00487E14" w:rsidRDefault="008378A2" w:rsidP="00D37AE6">
      <w:pPr>
        <w:pStyle w:val="1"/>
        <w:tabs>
          <w:tab w:val="left" w:pos="2019"/>
        </w:tabs>
        <w:ind w:left="440" w:firstLine="851"/>
        <w:jc w:val="both"/>
      </w:pPr>
      <w:r>
        <w:t>обработке, передаче, формализации информации; коллективно строить действия по её достижению:</w:t>
      </w:r>
      <w:r>
        <w:tab/>
        <w:t>распределять роли, договариваться, обсуждать процесс и результат</w:t>
      </w:r>
    </w:p>
    <w:p w:rsidR="00487E14" w:rsidRDefault="008378A2" w:rsidP="00D37AE6">
      <w:pPr>
        <w:pStyle w:val="1"/>
        <w:ind w:firstLine="851"/>
      </w:pPr>
      <w:r>
        <w:t>совместной работы;</w:t>
      </w:r>
    </w:p>
    <w:p w:rsidR="00487E14" w:rsidRDefault="008378A2" w:rsidP="00D37AE6">
      <w:pPr>
        <w:pStyle w:val="1"/>
        <w:numPr>
          <w:ilvl w:val="0"/>
          <w:numId w:val="153"/>
        </w:numPr>
        <w:tabs>
          <w:tab w:val="left" w:pos="1795"/>
          <w:tab w:val="left" w:pos="1798"/>
        </w:tabs>
        <w:ind w:left="1160" w:firstLine="851"/>
        <w:jc w:val="both"/>
      </w:pPr>
      <w:r>
        <w:t>выполнять свою часть работы с информацией или информационным</w:t>
      </w:r>
    </w:p>
    <w:p w:rsidR="00487E14" w:rsidRDefault="008378A2" w:rsidP="00D37AE6">
      <w:pPr>
        <w:pStyle w:val="1"/>
        <w:ind w:left="440" w:firstLine="851"/>
        <w:jc w:val="both"/>
      </w:pPr>
      <w:r>
        <w:t>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487E14" w:rsidRDefault="008378A2" w:rsidP="00D37AE6">
      <w:pPr>
        <w:pStyle w:val="1"/>
        <w:numPr>
          <w:ilvl w:val="0"/>
          <w:numId w:val="153"/>
        </w:numPr>
        <w:tabs>
          <w:tab w:val="left" w:pos="1795"/>
          <w:tab w:val="left" w:pos="1798"/>
        </w:tabs>
        <w:ind w:left="1160" w:firstLine="851"/>
        <w:jc w:val="both"/>
      </w:pPr>
      <w:r>
        <w:t>сравнивать результаты с исходной задачей и вклад каждого члена команды в</w:t>
      </w:r>
    </w:p>
    <w:p w:rsidR="00487E14" w:rsidRDefault="008378A2" w:rsidP="00D37AE6">
      <w:pPr>
        <w:pStyle w:val="1"/>
        <w:spacing w:after="260"/>
        <w:ind w:left="440" w:firstLine="851"/>
        <w:jc w:val="both"/>
      </w:pPr>
      <w:r>
        <w:t>достижение результатов, разделять сферу ответственности и проявлять готовность к предоставлению отчёта перед группой.</w:t>
      </w:r>
    </w:p>
    <w:p w:rsidR="00487E14" w:rsidRDefault="008378A2" w:rsidP="00D37AE6">
      <w:pPr>
        <w:pStyle w:val="1"/>
        <w:ind w:left="1160" w:firstLine="851"/>
        <w:jc w:val="both"/>
      </w:pPr>
      <w:r>
        <w:rPr>
          <w:b/>
          <w:bCs/>
          <w:i/>
          <w:iCs/>
        </w:rPr>
        <w:t>Регулятивные УУД:</w:t>
      </w:r>
    </w:p>
    <w:p w:rsidR="00487E14" w:rsidRDefault="008378A2" w:rsidP="00D37AE6">
      <w:pPr>
        <w:pStyle w:val="1"/>
        <w:ind w:left="1160" w:firstLine="851"/>
        <w:jc w:val="both"/>
      </w:pPr>
      <w:r>
        <w:rPr>
          <w:i/>
          <w:iCs/>
        </w:rPr>
        <w:t>Самоорганизация</w:t>
      </w:r>
      <w:r>
        <w:t>:</w:t>
      </w:r>
    </w:p>
    <w:p w:rsidR="00487E14" w:rsidRDefault="008378A2" w:rsidP="00D37AE6">
      <w:pPr>
        <w:pStyle w:val="1"/>
        <w:numPr>
          <w:ilvl w:val="0"/>
          <w:numId w:val="153"/>
        </w:numPr>
        <w:tabs>
          <w:tab w:val="left" w:pos="1795"/>
          <w:tab w:val="left" w:pos="1798"/>
        </w:tabs>
        <w:ind w:left="1160" w:firstLine="851"/>
        <w:jc w:val="both"/>
      </w:pPr>
      <w:r>
        <w:t>выявлять в жизненных и учебных ситуациях проблемы, требующие решения;</w:t>
      </w:r>
    </w:p>
    <w:p w:rsidR="00487E14" w:rsidRDefault="008378A2" w:rsidP="00D37AE6">
      <w:pPr>
        <w:pStyle w:val="1"/>
        <w:numPr>
          <w:ilvl w:val="0"/>
          <w:numId w:val="153"/>
        </w:numPr>
        <w:tabs>
          <w:tab w:val="left" w:pos="1795"/>
          <w:tab w:val="left" w:pos="1798"/>
        </w:tabs>
        <w:ind w:left="1160" w:firstLine="851"/>
        <w:jc w:val="both"/>
      </w:pPr>
      <w:r>
        <w:t>ориентироваться в различных подходах к принятию решений</w:t>
      </w:r>
    </w:p>
    <w:p w:rsidR="00487E14" w:rsidRDefault="008378A2" w:rsidP="00D37AE6">
      <w:pPr>
        <w:pStyle w:val="1"/>
        <w:ind w:firstLine="851"/>
      </w:pPr>
      <w:r>
        <w:t>(индивидуальное принятие решений, принятие решений в группе);</w:t>
      </w:r>
    </w:p>
    <w:p w:rsidR="00487E14" w:rsidRDefault="008378A2" w:rsidP="00D37AE6">
      <w:pPr>
        <w:pStyle w:val="1"/>
        <w:numPr>
          <w:ilvl w:val="0"/>
          <w:numId w:val="153"/>
        </w:numPr>
        <w:tabs>
          <w:tab w:val="left" w:pos="1795"/>
          <w:tab w:val="left" w:pos="1798"/>
        </w:tabs>
        <w:ind w:left="1160" w:firstLine="851"/>
        <w:jc w:val="both"/>
      </w:pPr>
      <w:r>
        <w:t>самостоятельно составлять алгоритм решения задачи (или его часть),</w:t>
      </w:r>
    </w:p>
    <w:p w:rsidR="00487E14" w:rsidRDefault="008378A2" w:rsidP="00D37AE6">
      <w:pPr>
        <w:pStyle w:val="1"/>
        <w:ind w:left="440" w:firstLine="851"/>
        <w:jc w:val="both"/>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87E14" w:rsidRDefault="008378A2" w:rsidP="00D37AE6">
      <w:pPr>
        <w:pStyle w:val="1"/>
        <w:numPr>
          <w:ilvl w:val="0"/>
          <w:numId w:val="153"/>
        </w:numPr>
        <w:tabs>
          <w:tab w:val="left" w:pos="1792"/>
          <w:tab w:val="left" w:pos="1798"/>
        </w:tabs>
        <w:ind w:left="1160" w:firstLine="851"/>
        <w:jc w:val="both"/>
      </w:pPr>
      <w:r>
        <w:t>составлять план действий (план реализации намеченного алгоритма решения),</w:t>
      </w:r>
    </w:p>
    <w:p w:rsidR="00487E14" w:rsidRDefault="008378A2" w:rsidP="00D37AE6">
      <w:pPr>
        <w:pStyle w:val="1"/>
        <w:ind w:left="440" w:firstLine="851"/>
        <w:jc w:val="both"/>
      </w:pPr>
      <w:r>
        <w:t>корректировать предложенный алгоритм с учётом получения новых знаний об изучаемом объекте;</w:t>
      </w:r>
    </w:p>
    <w:p w:rsidR="00487E14" w:rsidRDefault="008378A2" w:rsidP="00D37AE6">
      <w:pPr>
        <w:pStyle w:val="1"/>
        <w:numPr>
          <w:ilvl w:val="0"/>
          <w:numId w:val="153"/>
        </w:numPr>
        <w:tabs>
          <w:tab w:val="left" w:pos="1792"/>
          <w:tab w:val="left" w:pos="1798"/>
        </w:tabs>
        <w:ind w:left="1160" w:firstLine="851"/>
        <w:jc w:val="both"/>
      </w:pPr>
      <w:r>
        <w:t>делать выбор в условиях противоречивой информации и брать</w:t>
      </w:r>
    </w:p>
    <w:p w:rsidR="00487E14" w:rsidRDefault="008378A2" w:rsidP="00D37AE6">
      <w:pPr>
        <w:pStyle w:val="1"/>
        <w:ind w:firstLine="851"/>
      </w:pPr>
      <w:r>
        <w:t>ответственность за решение.</w:t>
      </w:r>
    </w:p>
    <w:p w:rsidR="00487E14" w:rsidRDefault="008378A2" w:rsidP="00D37AE6">
      <w:pPr>
        <w:pStyle w:val="1"/>
        <w:ind w:left="1160" w:firstLine="851"/>
        <w:jc w:val="both"/>
      </w:pPr>
      <w:r>
        <w:rPr>
          <w:i/>
          <w:iCs/>
        </w:rPr>
        <w:t>Самоконтроль (рефлексия):</w:t>
      </w:r>
    </w:p>
    <w:p w:rsidR="00487E14" w:rsidRDefault="008378A2" w:rsidP="00D37AE6">
      <w:pPr>
        <w:pStyle w:val="1"/>
        <w:numPr>
          <w:ilvl w:val="0"/>
          <w:numId w:val="153"/>
        </w:numPr>
        <w:tabs>
          <w:tab w:val="left" w:pos="1792"/>
          <w:tab w:val="left" w:pos="1798"/>
        </w:tabs>
        <w:ind w:left="1160" w:firstLine="851"/>
        <w:jc w:val="both"/>
      </w:pPr>
      <w:r>
        <w:t>владеть способами самоконтроля, самомотивации и рефлексии;</w:t>
      </w:r>
    </w:p>
    <w:p w:rsidR="00487E14" w:rsidRDefault="008378A2" w:rsidP="00D37AE6">
      <w:pPr>
        <w:pStyle w:val="1"/>
        <w:numPr>
          <w:ilvl w:val="0"/>
          <w:numId w:val="153"/>
        </w:numPr>
        <w:tabs>
          <w:tab w:val="left" w:pos="1792"/>
          <w:tab w:val="left" w:pos="1798"/>
        </w:tabs>
        <w:ind w:left="1160" w:firstLine="851"/>
        <w:jc w:val="both"/>
      </w:pPr>
      <w:r>
        <w:t>давать адекватную оценку ситуации и предлагать план её изменения;</w:t>
      </w:r>
    </w:p>
    <w:p w:rsidR="00487E14" w:rsidRDefault="008378A2" w:rsidP="00D37AE6">
      <w:pPr>
        <w:pStyle w:val="1"/>
        <w:numPr>
          <w:ilvl w:val="0"/>
          <w:numId w:val="153"/>
        </w:numPr>
        <w:tabs>
          <w:tab w:val="left" w:pos="1792"/>
          <w:tab w:val="left" w:pos="1798"/>
        </w:tabs>
        <w:ind w:left="1160" w:firstLine="851"/>
        <w:jc w:val="both"/>
      </w:pPr>
      <w:r>
        <w:t>учитывать контекст и предвидеть трудности, которые могут возникнуть при</w:t>
      </w:r>
    </w:p>
    <w:p w:rsidR="00487E14" w:rsidRDefault="008378A2" w:rsidP="00D37AE6">
      <w:pPr>
        <w:pStyle w:val="1"/>
        <w:ind w:firstLine="851"/>
      </w:pPr>
      <w:r>
        <w:t>решении учебной задачи, адаптировать решение к меняющимся обстоятельствам;</w:t>
      </w:r>
    </w:p>
    <w:p w:rsidR="00487E14" w:rsidRDefault="008378A2" w:rsidP="00D37AE6">
      <w:pPr>
        <w:pStyle w:val="1"/>
        <w:numPr>
          <w:ilvl w:val="0"/>
          <w:numId w:val="153"/>
        </w:numPr>
        <w:tabs>
          <w:tab w:val="left" w:pos="1792"/>
          <w:tab w:val="left" w:pos="1798"/>
        </w:tabs>
        <w:ind w:left="1160" w:firstLine="851"/>
        <w:jc w:val="both"/>
      </w:pPr>
      <w:r>
        <w:t>объяснять причины достижения (недостижения) результатов информационной</w:t>
      </w:r>
    </w:p>
    <w:p w:rsidR="00487E14" w:rsidRDefault="008378A2" w:rsidP="00D37AE6">
      <w:pPr>
        <w:pStyle w:val="1"/>
        <w:ind w:left="440" w:firstLine="851"/>
        <w:jc w:val="both"/>
      </w:pPr>
      <w:r>
        <w:t>деятельности, давать оценку приобретённому опыту, уметь находить позитивное в произошедшей ситуации;</w:t>
      </w:r>
    </w:p>
    <w:p w:rsidR="00487E14" w:rsidRDefault="008378A2" w:rsidP="00D37AE6">
      <w:pPr>
        <w:pStyle w:val="1"/>
        <w:numPr>
          <w:ilvl w:val="0"/>
          <w:numId w:val="153"/>
        </w:numPr>
        <w:tabs>
          <w:tab w:val="left" w:pos="1792"/>
          <w:tab w:val="left" w:pos="1798"/>
        </w:tabs>
        <w:ind w:left="1160" w:firstLine="851"/>
        <w:jc w:val="both"/>
      </w:pPr>
      <w:r>
        <w:t>вносить коррективы в деятельность на основе новых обстоятельств,</w:t>
      </w:r>
    </w:p>
    <w:p w:rsidR="00487E14" w:rsidRDefault="008378A2" w:rsidP="00D37AE6">
      <w:pPr>
        <w:pStyle w:val="1"/>
        <w:ind w:firstLine="851"/>
      </w:pPr>
      <w:r>
        <w:t>изменившихся ситуаций, установленных ошибок, возникших трудностей;</w:t>
      </w:r>
    </w:p>
    <w:p w:rsidR="00487E14" w:rsidRDefault="008378A2" w:rsidP="00D37AE6">
      <w:pPr>
        <w:pStyle w:val="1"/>
        <w:numPr>
          <w:ilvl w:val="0"/>
          <w:numId w:val="153"/>
        </w:numPr>
        <w:tabs>
          <w:tab w:val="left" w:pos="1792"/>
          <w:tab w:val="left" w:pos="1798"/>
        </w:tabs>
        <w:ind w:left="1160" w:firstLine="851"/>
        <w:jc w:val="both"/>
      </w:pPr>
      <w:r>
        <w:t>оценивать соответствие результата цели и условиям.</w:t>
      </w:r>
    </w:p>
    <w:p w:rsidR="00487E14" w:rsidRDefault="008378A2" w:rsidP="00D37AE6">
      <w:pPr>
        <w:pStyle w:val="1"/>
        <w:ind w:left="1160" w:firstLine="851"/>
        <w:jc w:val="both"/>
      </w:pPr>
      <w:r>
        <w:rPr>
          <w:i/>
          <w:iCs/>
        </w:rPr>
        <w:t>Эмоциональный интеллект:</w:t>
      </w:r>
    </w:p>
    <w:p w:rsidR="00487E14" w:rsidRDefault="008378A2" w:rsidP="00D37AE6">
      <w:pPr>
        <w:pStyle w:val="1"/>
        <w:numPr>
          <w:ilvl w:val="0"/>
          <w:numId w:val="153"/>
        </w:numPr>
        <w:tabs>
          <w:tab w:val="left" w:pos="1792"/>
          <w:tab w:val="left" w:pos="1798"/>
        </w:tabs>
        <w:ind w:left="1160" w:firstLine="851"/>
        <w:jc w:val="both"/>
      </w:pPr>
      <w:r>
        <w:t>ставить себя на место другого человека, понимать мотивы и намерения</w:t>
      </w:r>
    </w:p>
    <w:p w:rsidR="00487E14" w:rsidRDefault="008378A2" w:rsidP="00D37AE6">
      <w:pPr>
        <w:pStyle w:val="1"/>
        <w:ind w:firstLine="851"/>
      </w:pPr>
      <w:r>
        <w:t>другого.</w:t>
      </w:r>
    </w:p>
    <w:p w:rsidR="00487E14" w:rsidRDefault="008378A2" w:rsidP="00D37AE6">
      <w:pPr>
        <w:pStyle w:val="1"/>
        <w:ind w:left="1160" w:firstLine="851"/>
      </w:pPr>
      <w:r>
        <w:rPr>
          <w:i/>
          <w:iCs/>
        </w:rPr>
        <w:t>Принятие себя и других:</w:t>
      </w:r>
    </w:p>
    <w:p w:rsidR="00487E14" w:rsidRDefault="008378A2" w:rsidP="00D37AE6">
      <w:pPr>
        <w:pStyle w:val="1"/>
        <w:numPr>
          <w:ilvl w:val="0"/>
          <w:numId w:val="153"/>
        </w:numPr>
        <w:tabs>
          <w:tab w:val="left" w:pos="1792"/>
          <w:tab w:val="left" w:pos="1798"/>
        </w:tabs>
        <w:ind w:left="1160" w:firstLine="851"/>
        <w:jc w:val="both"/>
      </w:pPr>
      <w:r>
        <w:t>осознавать невозможность контролировать всё вокруг даже в условиях</w:t>
      </w:r>
    </w:p>
    <w:p w:rsidR="00487E14" w:rsidRDefault="008378A2" w:rsidP="00D37AE6">
      <w:pPr>
        <w:pStyle w:val="1"/>
        <w:spacing w:after="260"/>
        <w:ind w:firstLine="851"/>
      </w:pPr>
      <w:r>
        <w:t>открытого доступа к любым объёмам информации.</w:t>
      </w:r>
    </w:p>
    <w:p w:rsidR="00487E14" w:rsidRDefault="008378A2" w:rsidP="00D37AE6">
      <w:pPr>
        <w:pStyle w:val="32"/>
        <w:keepNext/>
        <w:keepLines/>
        <w:ind w:left="440" w:firstLine="851"/>
      </w:pPr>
      <w:bookmarkStart w:id="300" w:name="bookmark622"/>
      <w:r>
        <w:lastRenderedPageBreak/>
        <w:t>ПЛАНИРУЕМЫЕ ПРЕДМЕТНЫЕ РЕЗУЛЬТАТЫ КЛАСС</w:t>
      </w:r>
      <w:bookmarkEnd w:id="300"/>
    </w:p>
    <w:p w:rsidR="00487E14" w:rsidRDefault="008378A2" w:rsidP="00D37AE6">
      <w:pPr>
        <w:pStyle w:val="1"/>
        <w:ind w:left="440" w:firstLine="851"/>
        <w:jc w:val="both"/>
      </w:pPr>
      <w:r>
        <w:rPr>
          <w:i/>
          <w:iCs/>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87E14" w:rsidRDefault="008378A2" w:rsidP="00D37AE6">
      <w:pPr>
        <w:pStyle w:val="1"/>
        <w:numPr>
          <w:ilvl w:val="0"/>
          <w:numId w:val="153"/>
        </w:numPr>
        <w:tabs>
          <w:tab w:val="left" w:pos="1792"/>
          <w:tab w:val="left" w:pos="1798"/>
        </w:tabs>
        <w:ind w:left="1160" w:firstLine="851"/>
        <w:jc w:val="both"/>
      </w:pPr>
      <w:r>
        <w:t>пояснять на примерах смысл понятий «информация», «информационный</w:t>
      </w:r>
    </w:p>
    <w:p w:rsidR="00487E14" w:rsidRDefault="008378A2" w:rsidP="00D37AE6">
      <w:pPr>
        <w:pStyle w:val="1"/>
        <w:ind w:firstLine="851"/>
        <w:jc w:val="both"/>
      </w:pPr>
      <w:r>
        <w:t>процесс»,</w:t>
      </w:r>
    </w:p>
    <w:p w:rsidR="00487E14" w:rsidRDefault="008378A2" w:rsidP="00D37AE6">
      <w:pPr>
        <w:pStyle w:val="1"/>
        <w:ind w:left="1160" w:firstLine="851"/>
        <w:jc w:val="both"/>
      </w:pPr>
      <w:r>
        <w:t>«обработка информации», «хранение информации», «передача информации»;</w:t>
      </w:r>
    </w:p>
    <w:p w:rsidR="00487E14" w:rsidRDefault="008378A2" w:rsidP="00D37AE6">
      <w:pPr>
        <w:pStyle w:val="1"/>
        <w:numPr>
          <w:ilvl w:val="0"/>
          <w:numId w:val="153"/>
        </w:numPr>
        <w:tabs>
          <w:tab w:val="left" w:pos="1792"/>
          <w:tab w:val="left" w:pos="1798"/>
        </w:tabs>
        <w:ind w:left="1160" w:firstLine="851"/>
        <w:jc w:val="both"/>
      </w:pPr>
      <w:r>
        <w:t>кодировать и декодировать сообщения по заданным правилам,</w:t>
      </w:r>
    </w:p>
    <w:p w:rsidR="00487E14" w:rsidRDefault="008378A2" w:rsidP="00D37AE6">
      <w:pPr>
        <w:pStyle w:val="1"/>
        <w:ind w:left="440" w:firstLine="851"/>
        <w:jc w:val="both"/>
      </w:pPr>
      <w:r>
        <w:t>демонстрировать понимание основных принципов кодирования информации различной природы (текстовой, графической, аудио);</w:t>
      </w:r>
    </w:p>
    <w:p w:rsidR="00487E14" w:rsidRDefault="008378A2" w:rsidP="00D37AE6">
      <w:pPr>
        <w:pStyle w:val="1"/>
        <w:numPr>
          <w:ilvl w:val="0"/>
          <w:numId w:val="153"/>
        </w:numPr>
        <w:tabs>
          <w:tab w:val="left" w:pos="1792"/>
          <w:tab w:val="left" w:pos="1798"/>
        </w:tabs>
        <w:ind w:left="1160" w:firstLine="851"/>
        <w:jc w:val="both"/>
      </w:pPr>
      <w:r>
        <w:t>сравнивать длины сообщений, записанных в различных алфавитах,</w:t>
      </w:r>
    </w:p>
    <w:p w:rsidR="00487E14" w:rsidRDefault="008378A2" w:rsidP="00D37AE6">
      <w:pPr>
        <w:pStyle w:val="1"/>
        <w:ind w:firstLine="851"/>
      </w:pPr>
      <w:r>
        <w:t>оперировать единицами измерения информационного объёма и скорости передачи данных;</w:t>
      </w:r>
    </w:p>
    <w:p w:rsidR="00487E14" w:rsidRDefault="008378A2" w:rsidP="00D37AE6">
      <w:pPr>
        <w:pStyle w:val="1"/>
        <w:numPr>
          <w:ilvl w:val="0"/>
          <w:numId w:val="153"/>
        </w:numPr>
        <w:tabs>
          <w:tab w:val="left" w:pos="1792"/>
          <w:tab w:val="left" w:pos="1798"/>
        </w:tabs>
        <w:ind w:left="1160" w:firstLine="851"/>
        <w:jc w:val="both"/>
      </w:pPr>
      <w:r>
        <w:t>оценивать и сравнивать размеры текстовых, графических, звуковых файлов и</w:t>
      </w:r>
    </w:p>
    <w:p w:rsidR="00487E14" w:rsidRDefault="008378A2" w:rsidP="00D37AE6">
      <w:pPr>
        <w:pStyle w:val="1"/>
        <w:ind w:firstLine="851"/>
        <w:jc w:val="both"/>
      </w:pPr>
      <w:r>
        <w:t>видеофайлов;</w:t>
      </w:r>
    </w:p>
    <w:p w:rsidR="00487E14" w:rsidRDefault="008378A2" w:rsidP="00D37AE6">
      <w:pPr>
        <w:pStyle w:val="1"/>
        <w:numPr>
          <w:ilvl w:val="0"/>
          <w:numId w:val="153"/>
        </w:numPr>
        <w:tabs>
          <w:tab w:val="left" w:pos="1792"/>
          <w:tab w:val="left" w:pos="1798"/>
        </w:tabs>
        <w:ind w:left="1160" w:firstLine="851"/>
        <w:jc w:val="both"/>
      </w:pPr>
      <w:r>
        <w:t>приводить примеры современных устройств хранения и передачи</w:t>
      </w:r>
    </w:p>
    <w:p w:rsidR="00487E14" w:rsidRDefault="008378A2" w:rsidP="00D37AE6">
      <w:pPr>
        <w:pStyle w:val="1"/>
        <w:ind w:firstLine="851"/>
      </w:pPr>
      <w:r>
        <w:t>информации, сравнивать их количественные характеристики;</w:t>
      </w:r>
    </w:p>
    <w:p w:rsidR="00487E14" w:rsidRDefault="008378A2" w:rsidP="00D37AE6">
      <w:pPr>
        <w:pStyle w:val="1"/>
        <w:numPr>
          <w:ilvl w:val="0"/>
          <w:numId w:val="153"/>
        </w:numPr>
        <w:tabs>
          <w:tab w:val="left" w:pos="1792"/>
          <w:tab w:val="left" w:pos="1798"/>
        </w:tabs>
        <w:ind w:left="1160" w:firstLine="851"/>
        <w:jc w:val="both"/>
      </w:pPr>
      <w:r>
        <w:t>выделять основные этапы в истории и понимать тенденции развития</w:t>
      </w:r>
    </w:p>
    <w:p w:rsidR="00487E14" w:rsidRDefault="008378A2" w:rsidP="00D37AE6">
      <w:pPr>
        <w:pStyle w:val="1"/>
        <w:ind w:firstLine="851"/>
      </w:pPr>
      <w:r>
        <w:t>компьютеров и программного обеспечения;</w:t>
      </w:r>
    </w:p>
    <w:p w:rsidR="00487E14" w:rsidRDefault="008378A2" w:rsidP="00D37AE6">
      <w:pPr>
        <w:pStyle w:val="1"/>
        <w:numPr>
          <w:ilvl w:val="0"/>
          <w:numId w:val="153"/>
        </w:numPr>
        <w:tabs>
          <w:tab w:val="left" w:pos="1792"/>
          <w:tab w:val="left" w:pos="1798"/>
        </w:tabs>
        <w:ind w:left="1160" w:firstLine="851"/>
        <w:jc w:val="both"/>
      </w:pPr>
      <w:r>
        <w:t>получать и использовать информацию о характеристиках персонального</w:t>
      </w:r>
    </w:p>
    <w:p w:rsidR="00487E14" w:rsidRDefault="008378A2" w:rsidP="00D37AE6">
      <w:pPr>
        <w:pStyle w:val="1"/>
        <w:ind w:left="440" w:firstLine="851"/>
        <w:jc w:val="both"/>
      </w:pPr>
      <w:r>
        <w:t>компьютера и его основных элементах (процессор, оперативная память, долговременная память, устрой ства ввода-вывода);</w:t>
      </w:r>
    </w:p>
    <w:p w:rsidR="00487E14" w:rsidRDefault="008378A2" w:rsidP="00D37AE6">
      <w:pPr>
        <w:pStyle w:val="1"/>
        <w:numPr>
          <w:ilvl w:val="0"/>
          <w:numId w:val="153"/>
        </w:numPr>
        <w:tabs>
          <w:tab w:val="left" w:pos="1792"/>
          <w:tab w:val="left" w:pos="1798"/>
        </w:tabs>
        <w:ind w:left="1160" w:firstLine="851"/>
        <w:jc w:val="both"/>
      </w:pPr>
      <w:r>
        <w:t>соотносить характеристики компьютера с задачами, решаемыми с его</w:t>
      </w:r>
    </w:p>
    <w:p w:rsidR="00487E14" w:rsidRDefault="008378A2" w:rsidP="00D37AE6">
      <w:pPr>
        <w:pStyle w:val="1"/>
        <w:ind w:firstLine="851"/>
        <w:jc w:val="both"/>
      </w:pPr>
      <w:r>
        <w:t>помощью;</w:t>
      </w:r>
    </w:p>
    <w:p w:rsidR="00487E14" w:rsidRDefault="008378A2" w:rsidP="00D37AE6">
      <w:pPr>
        <w:pStyle w:val="1"/>
        <w:numPr>
          <w:ilvl w:val="0"/>
          <w:numId w:val="153"/>
        </w:numPr>
        <w:tabs>
          <w:tab w:val="left" w:pos="1792"/>
          <w:tab w:val="left" w:pos="1798"/>
        </w:tabs>
        <w:ind w:left="1160" w:firstLine="851"/>
        <w:jc w:val="both"/>
      </w:pPr>
      <w:r>
        <w:t>ориентироваться в иерархической структуре файловой системы (записывать</w:t>
      </w:r>
    </w:p>
    <w:p w:rsidR="00487E14" w:rsidRDefault="008378A2" w:rsidP="00D37AE6">
      <w:pPr>
        <w:pStyle w:val="1"/>
        <w:ind w:left="440" w:firstLine="851"/>
        <w:jc w:val="both"/>
      </w:pPr>
      <w:r>
        <w:t>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w:t>
      </w:r>
    </w:p>
    <w:p w:rsidR="00487E14" w:rsidRDefault="008378A2" w:rsidP="00D37AE6">
      <w:pPr>
        <w:pStyle w:val="1"/>
        <w:ind w:left="440" w:firstLine="851"/>
        <w:jc w:val="both"/>
      </w:pPr>
      <w:r>
        <w:t>создавать, копировать, перемещать, переименовывать, удалять и архивировать файлы и каталоги; использовать антивирусную программу;</w:t>
      </w:r>
    </w:p>
    <w:p w:rsidR="00487E14" w:rsidRDefault="008378A2" w:rsidP="00D37AE6">
      <w:pPr>
        <w:pStyle w:val="1"/>
        <w:numPr>
          <w:ilvl w:val="0"/>
          <w:numId w:val="153"/>
        </w:numPr>
        <w:tabs>
          <w:tab w:val="left" w:pos="1790"/>
          <w:tab w:val="left" w:pos="1798"/>
        </w:tabs>
        <w:ind w:left="1160" w:firstLine="851"/>
        <w:jc w:val="both"/>
      </w:pPr>
      <w:r>
        <w:t>представлять результаты своей деятельности в виде структурированных</w:t>
      </w:r>
    </w:p>
    <w:p w:rsidR="00487E14" w:rsidRDefault="008378A2" w:rsidP="00D37AE6">
      <w:pPr>
        <w:pStyle w:val="1"/>
        <w:ind w:firstLine="851"/>
      </w:pPr>
      <w:r>
        <w:t>иллюстрированных документов, мультимедийных презентаций;</w:t>
      </w:r>
    </w:p>
    <w:p w:rsidR="00487E14" w:rsidRDefault="008378A2" w:rsidP="00D37AE6">
      <w:pPr>
        <w:pStyle w:val="1"/>
        <w:numPr>
          <w:ilvl w:val="0"/>
          <w:numId w:val="153"/>
        </w:numPr>
        <w:tabs>
          <w:tab w:val="left" w:pos="1790"/>
          <w:tab w:val="left" w:pos="1798"/>
        </w:tabs>
        <w:ind w:left="1160" w:firstLine="851"/>
        <w:jc w:val="both"/>
      </w:pPr>
      <w:proofErr w:type="gramStart"/>
      <w:r>
        <w:t>искать информацию в сети Интернет (в т.ч. по ключевым словам, по</w:t>
      </w:r>
      <w:proofErr w:type="gramEnd"/>
    </w:p>
    <w:p w:rsidR="00487E14" w:rsidRDefault="008378A2" w:rsidP="00D37AE6">
      <w:pPr>
        <w:pStyle w:val="1"/>
        <w:ind w:left="440" w:firstLine="851"/>
        <w:jc w:val="both"/>
      </w:pPr>
      <w:r>
        <w:t>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w:t>
      </w:r>
    </w:p>
    <w:p w:rsidR="00487E14" w:rsidRDefault="008378A2" w:rsidP="00D37AE6">
      <w:pPr>
        <w:pStyle w:val="1"/>
        <w:numPr>
          <w:ilvl w:val="0"/>
          <w:numId w:val="153"/>
        </w:numPr>
        <w:tabs>
          <w:tab w:val="left" w:pos="1790"/>
          <w:tab w:val="left" w:pos="1798"/>
        </w:tabs>
        <w:ind w:left="1160" w:firstLine="851"/>
        <w:jc w:val="both"/>
      </w:pPr>
      <w:r>
        <w:t>понимать структуру адресов веб-ресурсов;</w:t>
      </w:r>
    </w:p>
    <w:p w:rsidR="00487E14" w:rsidRDefault="008378A2" w:rsidP="00D37AE6">
      <w:pPr>
        <w:pStyle w:val="1"/>
        <w:numPr>
          <w:ilvl w:val="0"/>
          <w:numId w:val="153"/>
        </w:numPr>
        <w:tabs>
          <w:tab w:val="left" w:pos="1790"/>
          <w:tab w:val="left" w:pos="1798"/>
        </w:tabs>
        <w:ind w:left="1160" w:firstLine="851"/>
        <w:jc w:val="both"/>
      </w:pPr>
      <w:r>
        <w:t>использовать современные сервисы интернет-коммуникаций;</w:t>
      </w:r>
    </w:p>
    <w:p w:rsidR="00487E14" w:rsidRDefault="008378A2" w:rsidP="00D37AE6">
      <w:pPr>
        <w:pStyle w:val="1"/>
        <w:numPr>
          <w:ilvl w:val="0"/>
          <w:numId w:val="153"/>
        </w:numPr>
        <w:tabs>
          <w:tab w:val="left" w:pos="1790"/>
          <w:tab w:val="left" w:pos="1798"/>
        </w:tabs>
        <w:ind w:left="1160" w:firstLine="851"/>
        <w:jc w:val="both"/>
      </w:pPr>
      <w:r>
        <w:t>соблюдать требования безопасной эксплуатации технических средств ИКТ;</w:t>
      </w:r>
    </w:p>
    <w:p w:rsidR="00487E14" w:rsidRDefault="008378A2" w:rsidP="00D37AE6">
      <w:pPr>
        <w:pStyle w:val="1"/>
        <w:ind w:left="440" w:firstLine="851"/>
        <w:jc w:val="both"/>
      </w:pPr>
      <w:r>
        <w:t>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87E14" w:rsidRDefault="008378A2" w:rsidP="00D37AE6">
      <w:pPr>
        <w:pStyle w:val="1"/>
        <w:numPr>
          <w:ilvl w:val="0"/>
          <w:numId w:val="153"/>
        </w:numPr>
        <w:tabs>
          <w:tab w:val="left" w:pos="1790"/>
          <w:tab w:val="left" w:pos="1798"/>
        </w:tabs>
        <w:ind w:left="1160" w:firstLine="851"/>
        <w:jc w:val="both"/>
      </w:pPr>
      <w:r>
        <w:t>иметь представление о влиянии использования средств ИКТ на здоровье</w:t>
      </w:r>
    </w:p>
    <w:p w:rsidR="00487E14" w:rsidRDefault="008378A2" w:rsidP="00D37AE6">
      <w:pPr>
        <w:pStyle w:val="1"/>
        <w:spacing w:after="260"/>
        <w:ind w:firstLine="851"/>
      </w:pPr>
      <w:r>
        <w:t>пользователя и уметь применять методы профилактики.</w:t>
      </w:r>
    </w:p>
    <w:p w:rsidR="00487E14" w:rsidRDefault="008378A2" w:rsidP="00D37AE6">
      <w:pPr>
        <w:pStyle w:val="1"/>
        <w:ind w:firstLine="851"/>
      </w:pPr>
      <w:r>
        <w:t>КЛАСС</w:t>
      </w:r>
    </w:p>
    <w:p w:rsidR="00487E14" w:rsidRDefault="008378A2" w:rsidP="00D37AE6">
      <w:pPr>
        <w:pStyle w:val="1"/>
        <w:ind w:left="440" w:firstLine="851"/>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87E14" w:rsidRDefault="008378A2" w:rsidP="00D37AE6">
      <w:pPr>
        <w:pStyle w:val="1"/>
        <w:numPr>
          <w:ilvl w:val="0"/>
          <w:numId w:val="153"/>
        </w:numPr>
        <w:tabs>
          <w:tab w:val="left" w:pos="1790"/>
          <w:tab w:val="left" w:pos="1798"/>
        </w:tabs>
        <w:ind w:left="1160" w:firstLine="851"/>
        <w:jc w:val="both"/>
      </w:pPr>
      <w:r>
        <w:t>пояснять на примерах различия между позиционными и непозиционными</w:t>
      </w:r>
    </w:p>
    <w:p w:rsidR="00487E14" w:rsidRDefault="008378A2" w:rsidP="00D37AE6">
      <w:pPr>
        <w:pStyle w:val="1"/>
        <w:ind w:firstLine="851"/>
      </w:pPr>
      <w:r>
        <w:t>системамисчисления;</w:t>
      </w:r>
    </w:p>
    <w:p w:rsidR="00487E14" w:rsidRDefault="008378A2" w:rsidP="00D37AE6">
      <w:pPr>
        <w:pStyle w:val="1"/>
        <w:numPr>
          <w:ilvl w:val="0"/>
          <w:numId w:val="153"/>
        </w:numPr>
        <w:tabs>
          <w:tab w:val="left" w:pos="1790"/>
          <w:tab w:val="left" w:pos="1798"/>
        </w:tabs>
        <w:ind w:left="1160" w:firstLine="851"/>
        <w:jc w:val="both"/>
      </w:pPr>
      <w:r>
        <w:t>записывать и сравнивать целые числа от 0 до 1024 в различных позиционных</w:t>
      </w:r>
    </w:p>
    <w:p w:rsidR="00487E14" w:rsidRDefault="008378A2" w:rsidP="00D37AE6">
      <w:pPr>
        <w:pStyle w:val="1"/>
        <w:ind w:left="440" w:firstLine="851"/>
        <w:jc w:val="both"/>
      </w:pPr>
      <w:r>
        <w:t xml:space="preserve">системах счисления (с основаниями 2, 8, 16); выполнять арифметические операции над </w:t>
      </w:r>
      <w:r>
        <w:lastRenderedPageBreak/>
        <w:t>ними;</w:t>
      </w:r>
    </w:p>
    <w:p w:rsidR="00487E14" w:rsidRDefault="008378A2" w:rsidP="00D37AE6">
      <w:pPr>
        <w:pStyle w:val="1"/>
        <w:numPr>
          <w:ilvl w:val="0"/>
          <w:numId w:val="153"/>
        </w:numPr>
        <w:tabs>
          <w:tab w:val="left" w:pos="1790"/>
          <w:tab w:val="left" w:pos="1798"/>
          <w:tab w:val="left" w:pos="3195"/>
        </w:tabs>
        <w:ind w:left="1160" w:firstLine="851"/>
        <w:jc w:val="both"/>
      </w:pPr>
      <w:r>
        <w:t>раскрывать</w:t>
      </w:r>
      <w:r>
        <w:tab/>
        <w:t>смысл понятий «высказывание», «логическая операция»,</w:t>
      </w:r>
    </w:p>
    <w:p w:rsidR="00487E14" w:rsidRDefault="008378A2" w:rsidP="00D37AE6">
      <w:pPr>
        <w:pStyle w:val="1"/>
        <w:ind w:firstLine="851"/>
      </w:pPr>
      <w:r>
        <w:t>«логическоевыражение»;</w:t>
      </w:r>
    </w:p>
    <w:p w:rsidR="00487E14" w:rsidRDefault="008378A2" w:rsidP="00D37AE6">
      <w:pPr>
        <w:pStyle w:val="1"/>
        <w:numPr>
          <w:ilvl w:val="0"/>
          <w:numId w:val="153"/>
        </w:numPr>
        <w:tabs>
          <w:tab w:val="left" w:pos="1790"/>
          <w:tab w:val="left" w:pos="1798"/>
        </w:tabs>
        <w:ind w:left="1160" w:firstLine="851"/>
        <w:jc w:val="both"/>
      </w:pPr>
      <w:r>
        <w:t>записывать логические выражения с использованием дизъюнкции,</w:t>
      </w:r>
    </w:p>
    <w:p w:rsidR="00487E14" w:rsidRDefault="008378A2" w:rsidP="00D37AE6">
      <w:pPr>
        <w:pStyle w:val="1"/>
        <w:ind w:left="440" w:firstLine="851"/>
        <w:jc w:val="both"/>
      </w:pPr>
      <w:r>
        <w:t>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87E14" w:rsidRDefault="008378A2" w:rsidP="00D37AE6">
      <w:pPr>
        <w:pStyle w:val="1"/>
        <w:numPr>
          <w:ilvl w:val="0"/>
          <w:numId w:val="153"/>
        </w:numPr>
        <w:tabs>
          <w:tab w:val="left" w:pos="1790"/>
          <w:tab w:val="left" w:pos="1798"/>
          <w:tab w:val="left" w:pos="5139"/>
          <w:tab w:val="left" w:pos="6958"/>
          <w:tab w:val="left" w:pos="8437"/>
        </w:tabs>
        <w:ind w:left="1160" w:firstLine="851"/>
        <w:jc w:val="both"/>
      </w:pPr>
      <w:r>
        <w:t>раскрывать смысл понятий</w:t>
      </w:r>
      <w:r>
        <w:tab/>
        <w:t>«исполнитель»,</w:t>
      </w:r>
      <w:r>
        <w:tab/>
        <w:t>«алгоритм»,</w:t>
      </w:r>
      <w:r>
        <w:tab/>
        <w:t>«программа»,</w:t>
      </w:r>
    </w:p>
    <w:p w:rsidR="00487E14" w:rsidRDefault="008378A2" w:rsidP="00D37AE6">
      <w:pPr>
        <w:pStyle w:val="1"/>
        <w:ind w:firstLine="851"/>
      </w:pPr>
      <w:r>
        <w:t>понимая разницу между употреблением этих терминов в обыденной речи и в информатике;</w:t>
      </w:r>
    </w:p>
    <w:p w:rsidR="00487E14" w:rsidRDefault="008378A2" w:rsidP="00D37AE6">
      <w:pPr>
        <w:pStyle w:val="1"/>
        <w:numPr>
          <w:ilvl w:val="0"/>
          <w:numId w:val="153"/>
        </w:numPr>
        <w:tabs>
          <w:tab w:val="left" w:pos="1790"/>
          <w:tab w:val="left" w:pos="1798"/>
        </w:tabs>
        <w:ind w:left="1160" w:firstLine="851"/>
        <w:jc w:val="both"/>
      </w:pPr>
      <w:r>
        <w:t>описывать алгоритм решения задачи различными способами, в т.ч. в виде</w:t>
      </w:r>
    </w:p>
    <w:p w:rsidR="00487E14" w:rsidRDefault="008378A2" w:rsidP="00D37AE6">
      <w:pPr>
        <w:pStyle w:val="1"/>
        <w:ind w:firstLine="851"/>
      </w:pPr>
      <w:r>
        <w:t>блок-</w:t>
      </w:r>
    </w:p>
    <w:p w:rsidR="00487E14" w:rsidRDefault="008378A2" w:rsidP="00D37AE6">
      <w:pPr>
        <w:pStyle w:val="1"/>
        <w:ind w:left="1160" w:firstLine="851"/>
      </w:pPr>
      <w:r>
        <w:t>схемы;</w:t>
      </w:r>
    </w:p>
    <w:p w:rsidR="00487E14" w:rsidRDefault="008378A2" w:rsidP="00D37AE6">
      <w:pPr>
        <w:pStyle w:val="1"/>
        <w:numPr>
          <w:ilvl w:val="0"/>
          <w:numId w:val="153"/>
        </w:numPr>
        <w:tabs>
          <w:tab w:val="left" w:pos="1790"/>
          <w:tab w:val="left" w:pos="1798"/>
        </w:tabs>
        <w:ind w:left="1160" w:firstLine="851"/>
      </w:pPr>
      <w:r>
        <w:t>составлять, выполнять вручную и на компьютере несложные</w:t>
      </w:r>
    </w:p>
    <w:p w:rsidR="00487E14" w:rsidRDefault="008378A2" w:rsidP="00D37AE6">
      <w:pPr>
        <w:pStyle w:val="1"/>
        <w:ind w:firstLine="851"/>
        <w:jc w:val="center"/>
      </w:pPr>
      <w:r>
        <w:t>алгоритмы с</w:t>
      </w:r>
    </w:p>
    <w:p w:rsidR="00487E14" w:rsidRDefault="008378A2" w:rsidP="00D37AE6">
      <w:pPr>
        <w:pStyle w:val="1"/>
        <w:ind w:left="440" w:firstLine="851"/>
        <w:jc w:val="both"/>
      </w:pPr>
      <w:r>
        <w:t>использованием ветвлений и циклов для управления исполнителями, такими как Робот, Черепашка, Чертёжник;</w:t>
      </w:r>
    </w:p>
    <w:p w:rsidR="00487E14" w:rsidRDefault="008378A2" w:rsidP="00D37AE6">
      <w:pPr>
        <w:pStyle w:val="1"/>
        <w:numPr>
          <w:ilvl w:val="0"/>
          <w:numId w:val="153"/>
        </w:numPr>
        <w:tabs>
          <w:tab w:val="left" w:pos="1790"/>
          <w:tab w:val="left" w:pos="1798"/>
        </w:tabs>
        <w:ind w:left="1160" w:firstLine="851"/>
        <w:jc w:val="both"/>
      </w:pPr>
      <w:r>
        <w:t>использовать константы и переменные различных типов (числовых,</w:t>
      </w:r>
    </w:p>
    <w:p w:rsidR="00487E14" w:rsidRDefault="008378A2" w:rsidP="00D37AE6">
      <w:pPr>
        <w:pStyle w:val="1"/>
        <w:ind w:left="440" w:firstLine="851"/>
        <w:jc w:val="both"/>
      </w:pPr>
      <w:r>
        <w:t>логических, символьных), а также содержащие их выражения; использовать оператор присваивания;</w:t>
      </w:r>
    </w:p>
    <w:p w:rsidR="00487E14" w:rsidRDefault="008378A2" w:rsidP="00D37AE6">
      <w:pPr>
        <w:pStyle w:val="1"/>
        <w:numPr>
          <w:ilvl w:val="0"/>
          <w:numId w:val="153"/>
        </w:numPr>
        <w:tabs>
          <w:tab w:val="left" w:pos="1790"/>
          <w:tab w:val="left" w:pos="1798"/>
        </w:tabs>
        <w:ind w:left="1160" w:firstLine="851"/>
        <w:jc w:val="both"/>
      </w:pPr>
      <w:r>
        <w:t>использовать при разработке программ логические значения, операции и</w:t>
      </w:r>
    </w:p>
    <w:p w:rsidR="00487E14" w:rsidRDefault="008378A2" w:rsidP="00D37AE6">
      <w:pPr>
        <w:pStyle w:val="1"/>
        <w:ind w:firstLine="851"/>
      </w:pPr>
      <w:r>
        <w:t>выражения с ними;</w:t>
      </w:r>
    </w:p>
    <w:p w:rsidR="00487E14" w:rsidRDefault="008378A2" w:rsidP="00D37AE6">
      <w:pPr>
        <w:pStyle w:val="1"/>
        <w:numPr>
          <w:ilvl w:val="0"/>
          <w:numId w:val="153"/>
        </w:numPr>
        <w:tabs>
          <w:tab w:val="left" w:pos="1790"/>
          <w:tab w:val="left" w:pos="1798"/>
        </w:tabs>
        <w:ind w:left="1160" w:firstLine="851"/>
        <w:jc w:val="both"/>
      </w:pPr>
      <w:r>
        <w:t>анализировать предложенные алгоритмы, в т.ч. определять, какие результаты</w:t>
      </w:r>
    </w:p>
    <w:p w:rsidR="00487E14" w:rsidRDefault="008378A2" w:rsidP="00D37AE6">
      <w:pPr>
        <w:pStyle w:val="1"/>
        <w:ind w:firstLine="851"/>
      </w:pPr>
      <w:r>
        <w:t>возможны при заданном множестве исходных значений;</w:t>
      </w:r>
    </w:p>
    <w:p w:rsidR="00487E14" w:rsidRDefault="008378A2" w:rsidP="00D37AE6">
      <w:pPr>
        <w:pStyle w:val="1"/>
        <w:numPr>
          <w:ilvl w:val="0"/>
          <w:numId w:val="153"/>
        </w:numPr>
        <w:tabs>
          <w:tab w:val="left" w:pos="1790"/>
          <w:tab w:val="left" w:pos="1798"/>
        </w:tabs>
        <w:ind w:left="1160" w:firstLine="851"/>
        <w:jc w:val="both"/>
      </w:pPr>
      <w:r>
        <w:t>создавать и отлаживать программы на одном из языков программирования</w:t>
      </w:r>
    </w:p>
    <w:p w:rsidR="00487E14" w:rsidRDefault="008378A2" w:rsidP="00D37AE6">
      <w:pPr>
        <w:pStyle w:val="1"/>
        <w:spacing w:after="280"/>
        <w:ind w:firstLine="851"/>
        <w:jc w:val="both"/>
      </w:pPr>
      <w:r>
        <w:t>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487E14" w:rsidRDefault="008378A2" w:rsidP="00D37AE6">
      <w:pPr>
        <w:pStyle w:val="32"/>
        <w:keepNext/>
        <w:keepLines/>
        <w:ind w:firstLine="851"/>
        <w:jc w:val="both"/>
      </w:pPr>
      <w:bookmarkStart w:id="301" w:name="bookmark624"/>
      <w:r>
        <w:t>КЛАСС</w:t>
      </w:r>
      <w:bookmarkEnd w:id="301"/>
    </w:p>
    <w:p w:rsidR="00487E14" w:rsidRDefault="008378A2" w:rsidP="00D37AE6">
      <w:pPr>
        <w:pStyle w:val="1"/>
        <w:ind w:left="440" w:firstLine="851"/>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87E14" w:rsidRDefault="008378A2" w:rsidP="00D37AE6">
      <w:pPr>
        <w:pStyle w:val="1"/>
        <w:numPr>
          <w:ilvl w:val="0"/>
          <w:numId w:val="153"/>
        </w:numPr>
        <w:tabs>
          <w:tab w:val="left" w:pos="1792"/>
          <w:tab w:val="left" w:pos="1798"/>
        </w:tabs>
        <w:ind w:left="1160" w:firstLine="851"/>
        <w:jc w:val="both"/>
      </w:pPr>
      <w:r>
        <w:t>разбивать задачи на подзадачи; составлять, выполнять вручную и на</w:t>
      </w:r>
    </w:p>
    <w:p w:rsidR="00487E14" w:rsidRDefault="008378A2" w:rsidP="00D37AE6">
      <w:pPr>
        <w:pStyle w:val="1"/>
        <w:ind w:left="440" w:firstLine="851"/>
        <w:jc w:val="both"/>
      </w:pPr>
      <w:r>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87E14" w:rsidRDefault="008378A2" w:rsidP="00D37AE6">
      <w:pPr>
        <w:pStyle w:val="1"/>
        <w:numPr>
          <w:ilvl w:val="0"/>
          <w:numId w:val="153"/>
        </w:numPr>
        <w:tabs>
          <w:tab w:val="left" w:pos="1792"/>
          <w:tab w:val="left" w:pos="1798"/>
        </w:tabs>
        <w:ind w:left="1160" w:firstLine="851"/>
        <w:jc w:val="both"/>
      </w:pPr>
      <w:r>
        <w:t>составлять и отлаживать программы, реализующие типовые алгоритмы</w:t>
      </w:r>
    </w:p>
    <w:p w:rsidR="00487E14" w:rsidRDefault="008378A2" w:rsidP="00D37AE6">
      <w:pPr>
        <w:pStyle w:val="1"/>
        <w:ind w:left="440" w:firstLine="851"/>
        <w:jc w:val="both"/>
      </w:pPr>
      <w:r>
        <w:t xml:space="preserve">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8378A2">
        <w:rPr>
          <w:lang w:eastAsia="en-US" w:bidi="en-US"/>
        </w:rPr>
        <w:t>(</w:t>
      </w:r>
      <w:r>
        <w:rPr>
          <w:lang w:val="en-US" w:eastAsia="en-US" w:bidi="en-US"/>
        </w:rPr>
        <w:t>Python</w:t>
      </w:r>
      <w:r w:rsidRPr="008378A2">
        <w:rPr>
          <w:lang w:eastAsia="en-US" w:bidi="en-US"/>
        </w:rPr>
        <w:t xml:space="preserve">, </w:t>
      </w:r>
      <w:r>
        <w:rPr>
          <w:lang w:val="en-US" w:eastAsia="en-US" w:bidi="en-US"/>
        </w:rPr>
        <w:t>C</w:t>
      </w:r>
      <w:r w:rsidRPr="008378A2">
        <w:rPr>
          <w:lang w:eastAsia="en-US" w:bidi="en-US"/>
        </w:rPr>
        <w:t xml:space="preserve">++, </w:t>
      </w:r>
      <w:r>
        <w:t xml:space="preserve">Паскаль, </w:t>
      </w:r>
      <w:r>
        <w:rPr>
          <w:lang w:val="en-US" w:eastAsia="en-US" w:bidi="en-US"/>
        </w:rPr>
        <w:t>Java</w:t>
      </w:r>
      <w:r w:rsidRPr="008378A2">
        <w:rPr>
          <w:lang w:eastAsia="en-US" w:bidi="en-US"/>
        </w:rPr>
        <w:t xml:space="preserve">, </w:t>
      </w:r>
      <w:r>
        <w:rPr>
          <w:lang w:val="en-US" w:eastAsia="en-US" w:bidi="en-US"/>
        </w:rPr>
        <w:t>C</w:t>
      </w:r>
      <w:r w:rsidRPr="008378A2">
        <w:rPr>
          <w:lang w:eastAsia="en-US" w:bidi="en-US"/>
        </w:rPr>
        <w:t xml:space="preserve">#, </w:t>
      </w:r>
      <w:r>
        <w:t>Школьный Алгоритмический Язык);</w:t>
      </w:r>
    </w:p>
    <w:p w:rsidR="00487E14" w:rsidRDefault="008378A2" w:rsidP="00D37AE6">
      <w:pPr>
        <w:pStyle w:val="1"/>
        <w:numPr>
          <w:ilvl w:val="0"/>
          <w:numId w:val="153"/>
        </w:numPr>
        <w:tabs>
          <w:tab w:val="left" w:pos="1792"/>
          <w:tab w:val="left" w:pos="1798"/>
        </w:tabs>
        <w:ind w:left="1160" w:firstLine="851"/>
        <w:jc w:val="both"/>
      </w:pPr>
      <w:r>
        <w:t>раскрывать смысл понятий «модель», «моделирование», определять виды</w:t>
      </w:r>
    </w:p>
    <w:p w:rsidR="00487E14" w:rsidRDefault="008378A2" w:rsidP="00D37AE6">
      <w:pPr>
        <w:pStyle w:val="1"/>
        <w:ind w:firstLine="851"/>
      </w:pPr>
      <w:r>
        <w:t>моделей; оценивать адекватность модели моделируемому объекту и целям моделирования;</w:t>
      </w:r>
    </w:p>
    <w:p w:rsidR="00487E14" w:rsidRDefault="008378A2" w:rsidP="00D37AE6">
      <w:pPr>
        <w:pStyle w:val="1"/>
        <w:numPr>
          <w:ilvl w:val="0"/>
          <w:numId w:val="153"/>
        </w:numPr>
        <w:tabs>
          <w:tab w:val="left" w:pos="1792"/>
          <w:tab w:val="left" w:pos="1798"/>
        </w:tabs>
        <w:ind w:left="1160" w:firstLine="851"/>
        <w:jc w:val="both"/>
      </w:pPr>
      <w:r>
        <w:t>использовать графы и деревья для моделирования систем сетевой и</w:t>
      </w:r>
    </w:p>
    <w:p w:rsidR="00487E14" w:rsidRDefault="008378A2" w:rsidP="00D37AE6">
      <w:pPr>
        <w:pStyle w:val="1"/>
        <w:ind w:firstLine="851"/>
        <w:jc w:val="both"/>
      </w:pPr>
      <w:r>
        <w:t>иерархической структуры; находить кратчайший путь в графе;</w:t>
      </w:r>
    </w:p>
    <w:p w:rsidR="00487E14" w:rsidRDefault="008378A2" w:rsidP="00D37AE6">
      <w:pPr>
        <w:pStyle w:val="1"/>
        <w:numPr>
          <w:ilvl w:val="0"/>
          <w:numId w:val="153"/>
        </w:numPr>
        <w:tabs>
          <w:tab w:val="left" w:pos="1792"/>
          <w:tab w:val="left" w:pos="1798"/>
        </w:tabs>
        <w:ind w:left="1160" w:firstLine="851"/>
        <w:jc w:val="both"/>
      </w:pPr>
      <w:r>
        <w:t>выбирать способ представления данных в соответствии с поставленной</w:t>
      </w:r>
    </w:p>
    <w:p w:rsidR="00487E14" w:rsidRDefault="008378A2" w:rsidP="00D37AE6">
      <w:pPr>
        <w:pStyle w:val="1"/>
        <w:ind w:left="440" w:firstLine="851"/>
        <w:jc w:val="both"/>
      </w:pPr>
      <w:r>
        <w:t>задачей (таблицы, схемы, графики, диаграммы) с использованием соответствующих программных средств обработки данных;</w:t>
      </w:r>
    </w:p>
    <w:p w:rsidR="00487E14" w:rsidRDefault="008378A2" w:rsidP="00D37AE6">
      <w:pPr>
        <w:pStyle w:val="1"/>
        <w:numPr>
          <w:ilvl w:val="0"/>
          <w:numId w:val="153"/>
        </w:numPr>
        <w:tabs>
          <w:tab w:val="left" w:pos="1792"/>
          <w:tab w:val="left" w:pos="1798"/>
        </w:tabs>
        <w:ind w:left="1160" w:firstLine="851"/>
        <w:jc w:val="both"/>
      </w:pPr>
      <w:r>
        <w:t>использовать электронные таблицы для обработки, анализа и визуализации</w:t>
      </w:r>
    </w:p>
    <w:p w:rsidR="00487E14" w:rsidRDefault="008378A2" w:rsidP="00D37AE6">
      <w:pPr>
        <w:pStyle w:val="1"/>
        <w:ind w:left="440" w:firstLine="851"/>
        <w:jc w:val="both"/>
      </w:pPr>
      <w:r>
        <w:t>числовых данных, в т.ч. с выделением диапазона таблицы и упорядочиванием (сортировкой) его элементов;</w:t>
      </w:r>
    </w:p>
    <w:p w:rsidR="00487E14" w:rsidRDefault="008378A2" w:rsidP="00D37AE6">
      <w:pPr>
        <w:pStyle w:val="1"/>
        <w:numPr>
          <w:ilvl w:val="0"/>
          <w:numId w:val="153"/>
        </w:numPr>
        <w:tabs>
          <w:tab w:val="left" w:pos="1792"/>
          <w:tab w:val="left" w:pos="1798"/>
        </w:tabs>
        <w:ind w:left="1160" w:firstLine="851"/>
        <w:jc w:val="both"/>
      </w:pPr>
      <w:r>
        <w:lastRenderedPageBreak/>
        <w:t>создавать и применять в электронных таблицах формулы для расчётов с</w:t>
      </w:r>
    </w:p>
    <w:p w:rsidR="00487E14" w:rsidRDefault="008378A2" w:rsidP="00D37AE6">
      <w:pPr>
        <w:pStyle w:val="1"/>
        <w:ind w:left="440" w:firstLine="851"/>
        <w:jc w:val="both"/>
      </w:pPr>
      <w:r>
        <w:t>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87E14" w:rsidRDefault="008378A2" w:rsidP="00D37AE6">
      <w:pPr>
        <w:pStyle w:val="1"/>
        <w:numPr>
          <w:ilvl w:val="0"/>
          <w:numId w:val="153"/>
        </w:numPr>
        <w:tabs>
          <w:tab w:val="left" w:pos="1792"/>
          <w:tab w:val="left" w:pos="1798"/>
        </w:tabs>
        <w:ind w:left="1160" w:firstLine="851"/>
        <w:jc w:val="both"/>
      </w:pPr>
      <w:r>
        <w:t>использовать электронные таблицы для численного моделирования в простых</w:t>
      </w:r>
    </w:p>
    <w:p w:rsidR="00487E14" w:rsidRDefault="008378A2" w:rsidP="00D37AE6">
      <w:pPr>
        <w:pStyle w:val="1"/>
        <w:ind w:firstLine="851"/>
        <w:jc w:val="both"/>
      </w:pPr>
      <w:r>
        <w:t>задачах из разных предметных областей;</w:t>
      </w:r>
    </w:p>
    <w:p w:rsidR="00487E14" w:rsidRDefault="008378A2" w:rsidP="00D37AE6">
      <w:pPr>
        <w:pStyle w:val="1"/>
        <w:numPr>
          <w:ilvl w:val="0"/>
          <w:numId w:val="153"/>
        </w:numPr>
        <w:tabs>
          <w:tab w:val="left" w:pos="1792"/>
          <w:tab w:val="left" w:pos="1798"/>
        </w:tabs>
        <w:ind w:left="1160" w:firstLine="851"/>
        <w:jc w:val="both"/>
      </w:pPr>
      <w:r>
        <w:t>использовать современные интернет-сервисы (в т.ч. коммуникационные</w:t>
      </w:r>
    </w:p>
    <w:p w:rsidR="00487E14" w:rsidRDefault="008378A2" w:rsidP="00D37AE6">
      <w:pPr>
        <w:pStyle w:val="1"/>
        <w:ind w:left="440" w:firstLine="851"/>
        <w:jc w:val="both"/>
      </w:pPr>
      <w:r>
        <w:t>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87E14" w:rsidRDefault="008378A2" w:rsidP="00D37AE6">
      <w:pPr>
        <w:pStyle w:val="1"/>
        <w:numPr>
          <w:ilvl w:val="0"/>
          <w:numId w:val="153"/>
        </w:numPr>
        <w:tabs>
          <w:tab w:val="left" w:pos="1792"/>
          <w:tab w:val="left" w:pos="1798"/>
        </w:tabs>
        <w:ind w:left="1160" w:firstLine="851"/>
        <w:jc w:val="both"/>
      </w:pPr>
      <w:r>
        <w:t>приводить примеры использования геоинформационных сервисов, сервисов</w:t>
      </w:r>
    </w:p>
    <w:p w:rsidR="00487E14" w:rsidRDefault="008378A2" w:rsidP="00D37AE6">
      <w:pPr>
        <w:pStyle w:val="1"/>
        <w:ind w:left="440" w:firstLine="851"/>
        <w:jc w:val="both"/>
      </w:pPr>
      <w:r>
        <w:t>государственных услуг, образовательных сервисов сети Интернет в учебной и повседневной деятельности;</w:t>
      </w:r>
    </w:p>
    <w:p w:rsidR="00487E14" w:rsidRDefault="008378A2" w:rsidP="00D37AE6">
      <w:pPr>
        <w:pStyle w:val="1"/>
        <w:numPr>
          <w:ilvl w:val="0"/>
          <w:numId w:val="153"/>
        </w:numPr>
        <w:tabs>
          <w:tab w:val="left" w:pos="1792"/>
          <w:tab w:val="left" w:pos="1798"/>
        </w:tabs>
        <w:ind w:left="1160" w:firstLine="851"/>
        <w:jc w:val="both"/>
      </w:pPr>
      <w:r>
        <w:t>использовать различные средства защиты от вредоносного программного</w:t>
      </w:r>
    </w:p>
    <w:p w:rsidR="00487E14" w:rsidRDefault="008378A2" w:rsidP="00D37AE6">
      <w:pPr>
        <w:pStyle w:val="1"/>
        <w:ind w:left="440" w:firstLine="851"/>
        <w:jc w:val="both"/>
      </w:pPr>
      <w:r>
        <w:t>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87E14" w:rsidRDefault="008378A2" w:rsidP="00D37AE6">
      <w:pPr>
        <w:pStyle w:val="1"/>
        <w:numPr>
          <w:ilvl w:val="0"/>
          <w:numId w:val="153"/>
        </w:numPr>
        <w:tabs>
          <w:tab w:val="left" w:pos="1792"/>
          <w:tab w:val="left" w:pos="1798"/>
        </w:tabs>
        <w:ind w:left="1160" w:firstLine="851"/>
        <w:jc w:val="both"/>
      </w:pPr>
      <w:r>
        <w:t>распознавать попытки и предупреждать вовлечение себя и окружающих в</w:t>
      </w:r>
    </w:p>
    <w:p w:rsidR="00487E14" w:rsidRDefault="008378A2" w:rsidP="00D37AE6">
      <w:pPr>
        <w:pStyle w:val="1"/>
        <w:ind w:firstLine="851"/>
        <w:jc w:val="both"/>
      </w:pPr>
      <w:r>
        <w:t>деструктивные и криминальные фо</w:t>
      </w:r>
      <w:proofErr w:type="gramStart"/>
      <w:r>
        <w:t>р-</w:t>
      </w:r>
      <w:proofErr w:type="gramEnd"/>
      <w:r>
        <w:t xml:space="preserve"> мы сетевой активности (в т.ч. кибербуллинг, фишинг).</w:t>
      </w:r>
    </w:p>
    <w:p w:rsidR="00487E14" w:rsidRDefault="008378A2" w:rsidP="00D37AE6">
      <w:pPr>
        <w:pStyle w:val="32"/>
        <w:keepNext/>
        <w:keepLines/>
        <w:numPr>
          <w:ilvl w:val="2"/>
          <w:numId w:val="154"/>
        </w:numPr>
        <w:tabs>
          <w:tab w:val="left" w:pos="2390"/>
          <w:tab w:val="left" w:pos="4046"/>
          <w:tab w:val="left" w:pos="6138"/>
          <w:tab w:val="left" w:pos="8034"/>
        </w:tabs>
        <w:ind w:left="1660" w:firstLine="851"/>
      </w:pPr>
      <w:bookmarkStart w:id="302" w:name="bookmark626"/>
      <w:r>
        <w:t>РАБОЧАЯ</w:t>
      </w:r>
      <w:r>
        <w:tab/>
        <w:t>ПРОГРАММА</w:t>
      </w:r>
      <w:r>
        <w:tab/>
        <w:t>УЧЕБНОГО</w:t>
      </w:r>
      <w:r>
        <w:tab/>
        <w:t>ПРЕДМЕТА</w:t>
      </w:r>
      <w:bookmarkEnd w:id="302"/>
    </w:p>
    <w:p w:rsidR="00487E14" w:rsidRDefault="008378A2" w:rsidP="00D37AE6">
      <w:pPr>
        <w:pStyle w:val="32"/>
        <w:keepNext/>
        <w:keepLines/>
        <w:spacing w:after="440"/>
        <w:ind w:firstLine="851"/>
      </w:pPr>
      <w:r>
        <w:t>«ФИЗИКА» (БАЗОВЫЙ УРОВЕНЬ)</w:t>
      </w:r>
    </w:p>
    <w:p w:rsidR="00487E14" w:rsidRDefault="008378A2" w:rsidP="00D37AE6">
      <w:pPr>
        <w:pStyle w:val="32"/>
        <w:keepNext/>
        <w:keepLines/>
        <w:numPr>
          <w:ilvl w:val="0"/>
          <w:numId w:val="155"/>
        </w:numPr>
        <w:tabs>
          <w:tab w:val="left" w:pos="2002"/>
        </w:tabs>
        <w:ind w:left="1660" w:firstLine="851"/>
      </w:pPr>
      <w:bookmarkStart w:id="303" w:name="bookmark629"/>
      <w:r>
        <w:t>ПОЯСНИТЕЛЬНАЯ ЗАПИСКА</w:t>
      </w:r>
      <w:bookmarkEnd w:id="303"/>
    </w:p>
    <w:p w:rsidR="00487E14" w:rsidRDefault="008378A2" w:rsidP="00D37AE6">
      <w:pPr>
        <w:pStyle w:val="1"/>
        <w:ind w:left="1160" w:firstLine="851"/>
        <w:jc w:val="both"/>
      </w:pPr>
      <w:r>
        <w:t>Рабочая программа составлена на основе:</w:t>
      </w:r>
    </w:p>
    <w:p w:rsidR="00487E14" w:rsidRDefault="008378A2" w:rsidP="00D37AE6">
      <w:pPr>
        <w:pStyle w:val="1"/>
        <w:numPr>
          <w:ilvl w:val="0"/>
          <w:numId w:val="156"/>
        </w:numPr>
        <w:tabs>
          <w:tab w:val="left" w:pos="1788"/>
          <w:tab w:val="left" w:pos="1798"/>
        </w:tabs>
        <w:ind w:left="1160" w:firstLine="851"/>
        <w:jc w:val="both"/>
      </w:pPr>
      <w:r>
        <w:t>Концепции преподавания учебного предмета «Физика»;</w:t>
      </w:r>
    </w:p>
    <w:p w:rsidR="00487E14" w:rsidRDefault="008378A2" w:rsidP="00D37AE6">
      <w:pPr>
        <w:pStyle w:val="1"/>
        <w:numPr>
          <w:ilvl w:val="0"/>
          <w:numId w:val="156"/>
        </w:numPr>
        <w:tabs>
          <w:tab w:val="left" w:pos="1788"/>
          <w:tab w:val="left" w:pos="1798"/>
        </w:tabs>
        <w:ind w:left="1160" w:firstLine="851"/>
        <w:jc w:val="both"/>
      </w:pPr>
      <w:r>
        <w:t>требований ФГОС ООО к результатам освоения основной образовательной</w:t>
      </w:r>
    </w:p>
    <w:p w:rsidR="00487E14" w:rsidRDefault="008378A2" w:rsidP="00D37AE6">
      <w:pPr>
        <w:pStyle w:val="1"/>
        <w:ind w:firstLine="851"/>
      </w:pPr>
      <w:r>
        <w:t>программы ООО (пр. Минпросвещения России от 31.05.2021 г. № 287);</w:t>
      </w:r>
    </w:p>
    <w:p w:rsidR="00487E14" w:rsidRDefault="008378A2" w:rsidP="00D37AE6">
      <w:pPr>
        <w:pStyle w:val="1"/>
        <w:numPr>
          <w:ilvl w:val="0"/>
          <w:numId w:val="156"/>
        </w:numPr>
        <w:tabs>
          <w:tab w:val="left" w:pos="1788"/>
          <w:tab w:val="left" w:pos="1798"/>
        </w:tabs>
        <w:ind w:left="1160" w:firstLine="851"/>
        <w:jc w:val="both"/>
      </w:pPr>
      <w:r>
        <w:t>Примерной рабочей программы основного общего образования по физике</w:t>
      </w:r>
    </w:p>
    <w:p w:rsidR="00487E14" w:rsidRDefault="008378A2" w:rsidP="00D37AE6">
      <w:pPr>
        <w:pStyle w:val="1"/>
        <w:ind w:left="440" w:firstLine="851"/>
        <w:jc w:val="both"/>
      </w:pPr>
      <w:r>
        <w:t>(базовый уровень) (одобренной решением федерального учебно-методического объединения по общемуобразованию, протокол 3/21 от 27.09.2021 г.).</w:t>
      </w:r>
    </w:p>
    <w:p w:rsidR="00487E14" w:rsidRDefault="008378A2" w:rsidP="00D37AE6">
      <w:pPr>
        <w:pStyle w:val="1"/>
        <w:ind w:left="440"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left="440" w:firstLine="851"/>
        <w:jc w:val="both"/>
      </w:pPr>
      <w:r>
        <w:t>Рабочая программа учебного предмета «Физика» (далее - рабочая программа) включает:</w:t>
      </w:r>
    </w:p>
    <w:p w:rsidR="00487E14" w:rsidRDefault="008378A2" w:rsidP="00D37AE6">
      <w:pPr>
        <w:pStyle w:val="1"/>
        <w:numPr>
          <w:ilvl w:val="0"/>
          <w:numId w:val="156"/>
        </w:numPr>
        <w:tabs>
          <w:tab w:val="left" w:pos="1788"/>
          <w:tab w:val="left" w:pos="1798"/>
        </w:tabs>
        <w:ind w:left="1160" w:firstLine="851"/>
      </w:pPr>
      <w:r>
        <w:t>пояснительную записку,</w:t>
      </w:r>
    </w:p>
    <w:p w:rsidR="00487E14" w:rsidRDefault="008378A2" w:rsidP="00D37AE6">
      <w:pPr>
        <w:pStyle w:val="1"/>
        <w:numPr>
          <w:ilvl w:val="0"/>
          <w:numId w:val="156"/>
        </w:numPr>
        <w:tabs>
          <w:tab w:val="left" w:pos="1788"/>
          <w:tab w:val="left" w:pos="1798"/>
        </w:tabs>
        <w:ind w:left="1160" w:firstLine="851"/>
      </w:pPr>
      <w:r>
        <w:t>содержание учебного предмета,</w:t>
      </w:r>
    </w:p>
    <w:p w:rsidR="00487E14" w:rsidRDefault="008378A2" w:rsidP="00D37AE6">
      <w:pPr>
        <w:pStyle w:val="1"/>
        <w:numPr>
          <w:ilvl w:val="0"/>
          <w:numId w:val="156"/>
        </w:numPr>
        <w:tabs>
          <w:tab w:val="left" w:pos="1788"/>
          <w:tab w:val="left" w:pos="1798"/>
        </w:tabs>
        <w:ind w:left="1160" w:firstLine="851"/>
      </w:pPr>
      <w:r>
        <w:t>планируемые результаты освоения программы учебного предмета,</w:t>
      </w:r>
    </w:p>
    <w:p w:rsidR="00487E14" w:rsidRDefault="008378A2" w:rsidP="00D37AE6">
      <w:pPr>
        <w:pStyle w:val="1"/>
        <w:numPr>
          <w:ilvl w:val="0"/>
          <w:numId w:val="156"/>
        </w:numPr>
        <w:tabs>
          <w:tab w:val="left" w:pos="1788"/>
          <w:tab w:val="left" w:pos="1798"/>
        </w:tabs>
        <w:ind w:left="1160" w:firstLine="851"/>
      </w:pPr>
      <w:r>
        <w:t>тематическое планирование.</w:t>
      </w:r>
    </w:p>
    <w:p w:rsidR="00487E14" w:rsidRDefault="008378A2" w:rsidP="00D37AE6">
      <w:pPr>
        <w:pStyle w:val="32"/>
        <w:keepNext/>
        <w:keepLines/>
        <w:ind w:left="1160" w:firstLine="851"/>
      </w:pPr>
      <w:bookmarkStart w:id="304" w:name="bookmark631"/>
      <w:r>
        <w:t>Общая характеристика учебного предмета «Физика»</w:t>
      </w:r>
      <w:bookmarkEnd w:id="304"/>
    </w:p>
    <w:p w:rsidR="00487E14" w:rsidRDefault="008378A2" w:rsidP="00D37AE6">
      <w:pPr>
        <w:pStyle w:val="1"/>
        <w:ind w:left="440" w:firstLine="851"/>
        <w:jc w:val="both"/>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87E14" w:rsidRDefault="008378A2" w:rsidP="00D37AE6">
      <w:pPr>
        <w:pStyle w:val="1"/>
        <w:ind w:left="440" w:firstLine="851"/>
        <w:jc w:val="both"/>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w:t>
      </w:r>
      <w:r>
        <w:lastRenderedPageBreak/>
        <w:t>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487E14" w:rsidRDefault="008378A2" w:rsidP="00D37AE6">
      <w:pPr>
        <w:pStyle w:val="1"/>
        <w:numPr>
          <w:ilvl w:val="0"/>
          <w:numId w:val="156"/>
        </w:numPr>
        <w:tabs>
          <w:tab w:val="left" w:pos="1788"/>
          <w:tab w:val="left" w:pos="1798"/>
        </w:tabs>
        <w:ind w:left="1160" w:firstLine="851"/>
        <w:jc w:val="both"/>
      </w:pPr>
      <w:r>
        <w:t>научно объяснять явления,</w:t>
      </w:r>
    </w:p>
    <w:p w:rsidR="00487E14" w:rsidRDefault="008378A2" w:rsidP="00D37AE6">
      <w:pPr>
        <w:pStyle w:val="1"/>
        <w:numPr>
          <w:ilvl w:val="0"/>
          <w:numId w:val="156"/>
        </w:numPr>
        <w:tabs>
          <w:tab w:val="left" w:pos="1788"/>
          <w:tab w:val="left" w:pos="1798"/>
        </w:tabs>
        <w:ind w:left="1160" w:firstLine="851"/>
        <w:jc w:val="both"/>
      </w:pPr>
      <w:r>
        <w:t>оценивать и понимать особенности научного исследования,</w:t>
      </w:r>
    </w:p>
    <w:p w:rsidR="00487E14" w:rsidRDefault="008378A2" w:rsidP="00D37AE6">
      <w:pPr>
        <w:pStyle w:val="1"/>
        <w:numPr>
          <w:ilvl w:val="0"/>
          <w:numId w:val="156"/>
        </w:numPr>
        <w:tabs>
          <w:tab w:val="left" w:pos="1788"/>
          <w:tab w:val="left" w:pos="1798"/>
        </w:tabs>
        <w:ind w:left="1160" w:firstLine="851"/>
        <w:jc w:val="both"/>
      </w:pPr>
      <w:r>
        <w:t>интерпретировать данные и использовать научные доказательства для</w:t>
      </w:r>
    </w:p>
    <w:p w:rsidR="00487E14" w:rsidRDefault="008378A2" w:rsidP="00D37AE6">
      <w:pPr>
        <w:pStyle w:val="1"/>
        <w:ind w:firstLine="851"/>
      </w:pPr>
      <w:r>
        <w:t>получения выводов.»</w:t>
      </w:r>
    </w:p>
    <w:p w:rsidR="00487E14" w:rsidRDefault="008378A2" w:rsidP="00D37AE6">
      <w:pPr>
        <w:pStyle w:val="1"/>
        <w:ind w:left="440" w:firstLine="851"/>
        <w:jc w:val="both"/>
      </w:pPr>
      <w:r>
        <w:t>Изучение физики способно внести решающий вклад в формирование естественно</w:t>
      </w:r>
      <w:r>
        <w:softHyphen/>
        <w:t>научной грамотности обучающихся.</w:t>
      </w:r>
    </w:p>
    <w:p w:rsidR="00487E14" w:rsidRDefault="008378A2" w:rsidP="00D37AE6">
      <w:pPr>
        <w:pStyle w:val="32"/>
        <w:keepNext/>
        <w:keepLines/>
        <w:ind w:left="1160" w:firstLine="851"/>
      </w:pPr>
      <w:bookmarkStart w:id="305" w:name="bookmark633"/>
      <w:r>
        <w:t>Цели изучения учебного предмета «Физика»</w:t>
      </w:r>
      <w:bookmarkEnd w:id="305"/>
    </w:p>
    <w:p w:rsidR="00487E14" w:rsidRDefault="008378A2" w:rsidP="00D37AE6">
      <w:pPr>
        <w:pStyle w:val="1"/>
        <w:spacing w:after="220"/>
        <w:ind w:left="440" w:firstLine="851"/>
        <w:jc w:val="both"/>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w:t>
      </w:r>
    </w:p>
    <w:p w:rsidR="00487E14" w:rsidRDefault="008378A2" w:rsidP="00D37AE6">
      <w:pPr>
        <w:pStyle w:val="1"/>
        <w:ind w:left="440" w:firstLine="851"/>
        <w:jc w:val="both"/>
      </w:pPr>
      <w:r>
        <w:t>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487E14" w:rsidRDefault="008378A2" w:rsidP="00D37AE6">
      <w:pPr>
        <w:pStyle w:val="1"/>
        <w:numPr>
          <w:ilvl w:val="0"/>
          <w:numId w:val="156"/>
        </w:numPr>
        <w:tabs>
          <w:tab w:val="left" w:pos="1792"/>
          <w:tab w:val="left" w:pos="1798"/>
        </w:tabs>
        <w:ind w:left="1160" w:firstLine="851"/>
        <w:jc w:val="both"/>
      </w:pPr>
      <w:r>
        <w:t>приобретение интереса и стремления обучающихся к научному изучению</w:t>
      </w:r>
    </w:p>
    <w:p w:rsidR="00487E14" w:rsidRDefault="008378A2" w:rsidP="00D37AE6">
      <w:pPr>
        <w:pStyle w:val="1"/>
        <w:ind w:firstLine="851"/>
      </w:pPr>
      <w:r>
        <w:t>природы, развитие их интеллектуальных и творческих способностей;</w:t>
      </w:r>
    </w:p>
    <w:p w:rsidR="00487E14" w:rsidRDefault="008378A2" w:rsidP="00D37AE6">
      <w:pPr>
        <w:pStyle w:val="1"/>
        <w:numPr>
          <w:ilvl w:val="0"/>
          <w:numId w:val="156"/>
        </w:numPr>
        <w:tabs>
          <w:tab w:val="left" w:pos="1792"/>
          <w:tab w:val="left" w:pos="1798"/>
        </w:tabs>
        <w:ind w:left="1160" w:firstLine="851"/>
        <w:jc w:val="both"/>
      </w:pPr>
      <w:r>
        <w:t>развитие представлений о научном методе познания и формирование</w:t>
      </w:r>
    </w:p>
    <w:p w:rsidR="00487E14" w:rsidRDefault="008378A2" w:rsidP="00D37AE6">
      <w:pPr>
        <w:pStyle w:val="1"/>
        <w:ind w:firstLine="851"/>
      </w:pPr>
      <w:r>
        <w:t>исследовательского отношения к окружающим явлениям;</w:t>
      </w:r>
    </w:p>
    <w:p w:rsidR="00487E14" w:rsidRDefault="008378A2" w:rsidP="00D37AE6">
      <w:pPr>
        <w:pStyle w:val="1"/>
        <w:numPr>
          <w:ilvl w:val="0"/>
          <w:numId w:val="156"/>
        </w:numPr>
        <w:tabs>
          <w:tab w:val="left" w:pos="1792"/>
          <w:tab w:val="left" w:pos="1798"/>
        </w:tabs>
        <w:ind w:left="1160" w:firstLine="851"/>
        <w:jc w:val="both"/>
      </w:pPr>
      <w:r>
        <w:t>формирование научного мировоззрения как результата изучения основ</w:t>
      </w:r>
    </w:p>
    <w:p w:rsidR="00487E14" w:rsidRDefault="008378A2" w:rsidP="00D37AE6">
      <w:pPr>
        <w:pStyle w:val="1"/>
        <w:ind w:firstLine="851"/>
      </w:pPr>
      <w:r>
        <w:t>строения материи и фундаментальных законов физики;</w:t>
      </w:r>
    </w:p>
    <w:p w:rsidR="00487E14" w:rsidRDefault="008378A2" w:rsidP="00D37AE6">
      <w:pPr>
        <w:pStyle w:val="1"/>
        <w:numPr>
          <w:ilvl w:val="0"/>
          <w:numId w:val="156"/>
        </w:numPr>
        <w:tabs>
          <w:tab w:val="left" w:pos="1792"/>
          <w:tab w:val="left" w:pos="1798"/>
        </w:tabs>
        <w:ind w:left="1160" w:firstLine="851"/>
        <w:jc w:val="both"/>
      </w:pPr>
      <w:r>
        <w:t>формирование представлений о роли физики для развития других</w:t>
      </w:r>
    </w:p>
    <w:p w:rsidR="00487E14" w:rsidRDefault="008378A2" w:rsidP="00D37AE6">
      <w:pPr>
        <w:pStyle w:val="1"/>
        <w:ind w:firstLine="851"/>
      </w:pPr>
      <w:r>
        <w:t>естественных наук, техники и технологий;</w:t>
      </w:r>
    </w:p>
    <w:p w:rsidR="00487E14" w:rsidRDefault="008378A2" w:rsidP="00D37AE6">
      <w:pPr>
        <w:pStyle w:val="1"/>
        <w:numPr>
          <w:ilvl w:val="0"/>
          <w:numId w:val="156"/>
        </w:numPr>
        <w:tabs>
          <w:tab w:val="left" w:pos="1792"/>
          <w:tab w:val="left" w:pos="1798"/>
        </w:tabs>
        <w:ind w:left="1160" w:firstLine="851"/>
        <w:jc w:val="both"/>
      </w:pPr>
      <w:r>
        <w:t>развитие представлений о возможных сферах будущей профессиональной</w:t>
      </w:r>
    </w:p>
    <w:p w:rsidR="00487E14" w:rsidRDefault="008378A2" w:rsidP="00D37AE6">
      <w:pPr>
        <w:pStyle w:val="1"/>
        <w:ind w:left="440" w:firstLine="851"/>
        <w:jc w:val="both"/>
      </w:pPr>
      <w:r>
        <w:t>деятельности, связанной с физикой, подготовка к дальнейшему обучению в этом направлении.</w:t>
      </w:r>
    </w:p>
    <w:p w:rsidR="00487E14" w:rsidRDefault="008378A2" w:rsidP="00D37AE6">
      <w:pPr>
        <w:pStyle w:val="1"/>
        <w:ind w:left="440" w:firstLine="851"/>
        <w:jc w:val="both"/>
      </w:pPr>
      <w:r>
        <w:t>Достижение этих целей на уровне основного общего образования обеспечивается решением следующих задач:</w:t>
      </w:r>
    </w:p>
    <w:p w:rsidR="00487E14" w:rsidRDefault="008378A2" w:rsidP="00D37AE6">
      <w:pPr>
        <w:pStyle w:val="1"/>
        <w:numPr>
          <w:ilvl w:val="0"/>
          <w:numId w:val="156"/>
        </w:numPr>
        <w:tabs>
          <w:tab w:val="left" w:pos="1792"/>
          <w:tab w:val="left" w:pos="1798"/>
        </w:tabs>
        <w:ind w:left="1160" w:firstLine="851"/>
        <w:jc w:val="both"/>
      </w:pPr>
      <w:r>
        <w:t>приобретение знаний о дискретном строении вещества, о механических,</w:t>
      </w:r>
    </w:p>
    <w:p w:rsidR="00487E14" w:rsidRDefault="008378A2" w:rsidP="00D37AE6">
      <w:pPr>
        <w:pStyle w:val="1"/>
        <w:ind w:firstLine="851"/>
      </w:pPr>
      <w:r>
        <w:t>тепловых, электрических, магнитных и квантовых явлениях;</w:t>
      </w:r>
    </w:p>
    <w:p w:rsidR="00487E14" w:rsidRDefault="008378A2" w:rsidP="00D37AE6">
      <w:pPr>
        <w:pStyle w:val="1"/>
        <w:numPr>
          <w:ilvl w:val="0"/>
          <w:numId w:val="156"/>
        </w:numPr>
        <w:tabs>
          <w:tab w:val="left" w:pos="1792"/>
          <w:tab w:val="left" w:pos="1798"/>
        </w:tabs>
        <w:ind w:left="1160" w:firstLine="851"/>
        <w:jc w:val="both"/>
      </w:pPr>
      <w:r>
        <w:t>приобретение умений описывать и объяснять физические явления с</w:t>
      </w:r>
    </w:p>
    <w:p w:rsidR="00487E14" w:rsidRDefault="008378A2" w:rsidP="00D37AE6">
      <w:pPr>
        <w:pStyle w:val="1"/>
        <w:ind w:firstLine="851"/>
        <w:jc w:val="both"/>
      </w:pPr>
      <w:r>
        <w:t>использованием полученных знаний;</w:t>
      </w:r>
    </w:p>
    <w:p w:rsidR="00487E14" w:rsidRDefault="008378A2" w:rsidP="00D37AE6">
      <w:pPr>
        <w:pStyle w:val="1"/>
        <w:numPr>
          <w:ilvl w:val="0"/>
          <w:numId w:val="156"/>
        </w:numPr>
        <w:tabs>
          <w:tab w:val="left" w:pos="1792"/>
          <w:tab w:val="left" w:pos="1798"/>
        </w:tabs>
        <w:ind w:left="1160" w:firstLine="851"/>
        <w:jc w:val="both"/>
      </w:pPr>
      <w:r>
        <w:t>освоение методов решения простейших расчётных задач с использованием</w:t>
      </w:r>
    </w:p>
    <w:p w:rsidR="00487E14" w:rsidRDefault="008378A2" w:rsidP="00D37AE6">
      <w:pPr>
        <w:pStyle w:val="1"/>
        <w:ind w:firstLine="851"/>
      </w:pPr>
      <w:r>
        <w:t>физических моделей, творческих и практикоориентированных задач;</w:t>
      </w:r>
    </w:p>
    <w:p w:rsidR="00487E14" w:rsidRDefault="008378A2" w:rsidP="00D37AE6">
      <w:pPr>
        <w:pStyle w:val="1"/>
        <w:numPr>
          <w:ilvl w:val="0"/>
          <w:numId w:val="156"/>
        </w:numPr>
        <w:tabs>
          <w:tab w:val="left" w:pos="1792"/>
          <w:tab w:val="left" w:pos="1798"/>
        </w:tabs>
        <w:ind w:left="1160" w:firstLine="851"/>
        <w:jc w:val="both"/>
      </w:pPr>
      <w:r>
        <w:t>развитие умений наблюдать природные явления и выполнять опыты,</w:t>
      </w:r>
    </w:p>
    <w:p w:rsidR="00487E14" w:rsidRDefault="008378A2" w:rsidP="00D37AE6">
      <w:pPr>
        <w:pStyle w:val="1"/>
        <w:ind w:left="440" w:firstLine="851"/>
        <w:jc w:val="both"/>
      </w:pPr>
      <w:r>
        <w:t>лабораторные работы и экспериментальные исследования с использованием измерительных приборов;</w:t>
      </w:r>
    </w:p>
    <w:p w:rsidR="00487E14" w:rsidRDefault="008378A2" w:rsidP="00D37AE6">
      <w:pPr>
        <w:pStyle w:val="1"/>
        <w:numPr>
          <w:ilvl w:val="0"/>
          <w:numId w:val="156"/>
        </w:numPr>
        <w:tabs>
          <w:tab w:val="left" w:pos="1792"/>
          <w:tab w:val="left" w:pos="1798"/>
        </w:tabs>
        <w:ind w:left="1160" w:firstLine="851"/>
        <w:jc w:val="both"/>
      </w:pPr>
      <w:r>
        <w:t>освоение приёмов работы с информацией физического содержания, включая</w:t>
      </w:r>
    </w:p>
    <w:p w:rsidR="00487E14" w:rsidRDefault="008378A2" w:rsidP="00D37AE6">
      <w:pPr>
        <w:pStyle w:val="1"/>
        <w:ind w:left="440" w:firstLine="851"/>
        <w:jc w:val="both"/>
      </w:pPr>
      <w:r>
        <w:t>информацию о современных достижениях физики; анализ и критическое оценивание информации;</w:t>
      </w:r>
    </w:p>
    <w:p w:rsidR="00487E14" w:rsidRDefault="008378A2" w:rsidP="00D37AE6">
      <w:pPr>
        <w:pStyle w:val="1"/>
        <w:numPr>
          <w:ilvl w:val="0"/>
          <w:numId w:val="156"/>
        </w:numPr>
        <w:tabs>
          <w:tab w:val="left" w:pos="1792"/>
          <w:tab w:val="left" w:pos="1798"/>
        </w:tabs>
        <w:ind w:left="1160" w:firstLine="851"/>
        <w:jc w:val="both"/>
      </w:pPr>
      <w:r>
        <w:t>знакомство со сферами профессиональной деятельности, связанными с</w:t>
      </w:r>
    </w:p>
    <w:p w:rsidR="00487E14" w:rsidRDefault="008378A2" w:rsidP="00D37AE6">
      <w:pPr>
        <w:pStyle w:val="1"/>
        <w:spacing w:after="240"/>
        <w:ind w:firstLine="851"/>
      </w:pPr>
      <w:r>
        <w:t>физикой, и современными технологиями, основанными на достижениях физической науки.</w:t>
      </w:r>
    </w:p>
    <w:p w:rsidR="00487E14" w:rsidRDefault="008378A2" w:rsidP="00D37AE6">
      <w:pPr>
        <w:pStyle w:val="32"/>
        <w:keepNext/>
        <w:keepLines/>
        <w:ind w:left="1160" w:firstLine="851"/>
      </w:pPr>
      <w:bookmarkStart w:id="306" w:name="bookmark635"/>
      <w:r>
        <w:t>Место учебного предмета «Физика» в учебном плане</w:t>
      </w:r>
      <w:bookmarkEnd w:id="306"/>
    </w:p>
    <w:p w:rsidR="00487E14" w:rsidRDefault="008378A2" w:rsidP="00D37AE6">
      <w:pPr>
        <w:pStyle w:val="1"/>
        <w:ind w:left="440" w:firstLine="851"/>
        <w:jc w:val="both"/>
      </w:pPr>
      <w:r>
        <w:t>В соответствии с ФГОС ООО физика является обязательным предметом на уровне основного общего образования.</w:t>
      </w:r>
    </w:p>
    <w:p w:rsidR="00487E14" w:rsidRDefault="008378A2" w:rsidP="00D37AE6">
      <w:pPr>
        <w:pStyle w:val="1"/>
        <w:spacing w:after="620"/>
        <w:ind w:left="440" w:firstLine="851"/>
        <w:jc w:val="both"/>
      </w:pPr>
      <w:r>
        <w:lastRenderedPageBreak/>
        <w:t>Данная программа предусматривает изучение физики на базовом уровне в объёме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 обобщающий модуль.</w:t>
      </w:r>
    </w:p>
    <w:p w:rsidR="00487E14" w:rsidRDefault="008378A2" w:rsidP="00D37AE6">
      <w:pPr>
        <w:pStyle w:val="1"/>
        <w:numPr>
          <w:ilvl w:val="0"/>
          <w:numId w:val="155"/>
        </w:numPr>
        <w:tabs>
          <w:tab w:val="left" w:pos="2042"/>
        </w:tabs>
        <w:spacing w:after="440"/>
        <w:ind w:left="1920" w:firstLine="851"/>
      </w:pPr>
      <w:r>
        <w:rPr>
          <w:b/>
          <w:bCs/>
        </w:rPr>
        <w:t>СОДЕРЖАНИЕ УЧЕБНОГО ПРЕДМЕТА «ФИЗИКА» (БАЗОВЫЙУРОВЕНЬ)</w:t>
      </w:r>
    </w:p>
    <w:p w:rsidR="00487E14" w:rsidRDefault="008378A2" w:rsidP="00D37AE6">
      <w:pPr>
        <w:pStyle w:val="1"/>
        <w:ind w:left="1160" w:firstLine="851"/>
      </w:pPr>
      <w:r>
        <w:rPr>
          <w:b/>
          <w:bCs/>
        </w:rPr>
        <w:t>7 КЛАСС</w:t>
      </w:r>
    </w:p>
    <w:p w:rsidR="00487E14" w:rsidRDefault="008378A2" w:rsidP="00D37AE6">
      <w:pPr>
        <w:pStyle w:val="1"/>
        <w:ind w:left="1160" w:firstLine="851"/>
      </w:pPr>
      <w:r>
        <w:rPr>
          <w:b/>
          <w:bCs/>
        </w:rPr>
        <w:t>Раздел 1. Физика и её роль в познании окружающего мира</w:t>
      </w:r>
    </w:p>
    <w:p w:rsidR="00487E14" w:rsidRDefault="008378A2" w:rsidP="00D37AE6">
      <w:pPr>
        <w:pStyle w:val="1"/>
        <w:ind w:left="440" w:firstLine="851"/>
        <w:jc w:val="both"/>
      </w:pPr>
      <w:r>
        <w:t>Физика - наука о природе. Явления природы (МС). Физические явления: механические, тепловые, электрические, магнитные, световые, звуковые.</w:t>
      </w:r>
    </w:p>
    <w:p w:rsidR="00487E14" w:rsidRDefault="008378A2" w:rsidP="00D37AE6">
      <w:pPr>
        <w:pStyle w:val="1"/>
        <w:ind w:left="440" w:firstLine="851"/>
        <w:jc w:val="both"/>
      </w:pPr>
      <w:r>
        <w:t>Физические величины. Измерение физических величин. Физические приборы.</w:t>
      </w:r>
    </w:p>
    <w:p w:rsidR="00487E14" w:rsidRDefault="008378A2" w:rsidP="00D37AE6">
      <w:pPr>
        <w:pStyle w:val="1"/>
        <w:spacing w:after="440"/>
        <w:ind w:left="1160" w:firstLine="851"/>
      </w:pPr>
      <w:r>
        <w:t>Погрешность измерений. Международная система единиц</w:t>
      </w:r>
      <w:proofErr w:type="gramStart"/>
      <w:r>
        <w:t>.К</w:t>
      </w:r>
      <w:proofErr w:type="gramEnd"/>
      <w:r>
        <w:t>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87E14" w:rsidRDefault="008378A2" w:rsidP="00D37AE6">
      <w:pPr>
        <w:pStyle w:val="1"/>
        <w:ind w:left="1160" w:firstLine="851"/>
        <w:jc w:val="both"/>
      </w:pPr>
      <w:r>
        <w:rPr>
          <w:b/>
          <w:bCs/>
          <w:i/>
          <w:iCs/>
        </w:rPr>
        <w:t>Демонстрации</w:t>
      </w:r>
    </w:p>
    <w:p w:rsidR="00487E14" w:rsidRDefault="008378A2" w:rsidP="00D37AE6">
      <w:pPr>
        <w:pStyle w:val="1"/>
        <w:tabs>
          <w:tab w:val="left" w:pos="1831"/>
        </w:tabs>
        <w:ind w:left="1160" w:firstLine="851"/>
        <w:jc w:val="both"/>
      </w:pPr>
      <w:r>
        <w:t>1.</w:t>
      </w:r>
      <w:r>
        <w:tab/>
        <w:t>Механические, тепловые, электрические, магнитные, световые явления.</w:t>
      </w:r>
    </w:p>
    <w:p w:rsidR="00487E14" w:rsidRDefault="008378A2" w:rsidP="00D37AE6">
      <w:pPr>
        <w:pStyle w:val="1"/>
        <w:tabs>
          <w:tab w:val="left" w:pos="1831"/>
        </w:tabs>
        <w:ind w:left="1160" w:firstLine="851"/>
        <w:jc w:val="both"/>
      </w:pPr>
      <w:r>
        <w:t>2.</w:t>
      </w:r>
      <w:r>
        <w:tab/>
        <w:t>Физические приборы и процедура прямых измерений аналоговым и</w:t>
      </w:r>
    </w:p>
    <w:p w:rsidR="00487E14" w:rsidRDefault="008378A2" w:rsidP="00D37AE6">
      <w:pPr>
        <w:pStyle w:val="1"/>
        <w:ind w:firstLine="851"/>
      </w:pPr>
      <w:r>
        <w:t>цифровымприбором.</w:t>
      </w:r>
    </w:p>
    <w:p w:rsidR="00487E14" w:rsidRDefault="008378A2" w:rsidP="00D37AE6">
      <w:pPr>
        <w:pStyle w:val="1"/>
        <w:ind w:left="1160" w:firstLine="851"/>
      </w:pPr>
      <w:r>
        <w:rPr>
          <w:b/>
          <w:bCs/>
          <w:i/>
          <w:iCs/>
        </w:rPr>
        <w:t>Лабораторные работы и опыты</w:t>
      </w:r>
    </w:p>
    <w:p w:rsidR="00487E14" w:rsidRDefault="008378A2" w:rsidP="00D37AE6">
      <w:pPr>
        <w:pStyle w:val="1"/>
        <w:numPr>
          <w:ilvl w:val="0"/>
          <w:numId w:val="157"/>
        </w:numPr>
        <w:tabs>
          <w:tab w:val="left" w:pos="1831"/>
          <w:tab w:val="left" w:pos="1880"/>
        </w:tabs>
        <w:ind w:left="1160" w:firstLine="851"/>
      </w:pPr>
      <w:r>
        <w:t>Определение цены деления шкалы измерительного прибора.</w:t>
      </w:r>
    </w:p>
    <w:p w:rsidR="00487E14" w:rsidRDefault="008378A2" w:rsidP="00D37AE6">
      <w:pPr>
        <w:pStyle w:val="1"/>
        <w:numPr>
          <w:ilvl w:val="0"/>
          <w:numId w:val="157"/>
        </w:numPr>
        <w:tabs>
          <w:tab w:val="left" w:pos="1831"/>
          <w:tab w:val="left" w:pos="1880"/>
        </w:tabs>
        <w:ind w:left="1160" w:firstLine="851"/>
      </w:pPr>
      <w:r>
        <w:t>Измерение расстояний.</w:t>
      </w:r>
    </w:p>
    <w:p w:rsidR="00487E14" w:rsidRDefault="008378A2" w:rsidP="00D37AE6">
      <w:pPr>
        <w:pStyle w:val="1"/>
        <w:numPr>
          <w:ilvl w:val="0"/>
          <w:numId w:val="157"/>
        </w:numPr>
        <w:tabs>
          <w:tab w:val="left" w:pos="1831"/>
          <w:tab w:val="left" w:pos="1880"/>
          <w:tab w:val="right" w:pos="6502"/>
        </w:tabs>
        <w:ind w:left="1160" w:firstLine="851"/>
      </w:pPr>
      <w:r>
        <w:t>Измерение объёма жидкости и твёрдого</w:t>
      </w:r>
      <w:r>
        <w:tab/>
        <w:t>тела.</w:t>
      </w:r>
    </w:p>
    <w:p w:rsidR="00487E14" w:rsidRDefault="008378A2" w:rsidP="00D37AE6">
      <w:pPr>
        <w:pStyle w:val="1"/>
        <w:numPr>
          <w:ilvl w:val="0"/>
          <w:numId w:val="157"/>
        </w:numPr>
        <w:tabs>
          <w:tab w:val="left" w:pos="1831"/>
          <w:tab w:val="left" w:pos="1880"/>
        </w:tabs>
        <w:ind w:left="1160" w:firstLine="851"/>
      </w:pPr>
      <w:r>
        <w:t>Определение размеров малых тел.</w:t>
      </w:r>
    </w:p>
    <w:p w:rsidR="00487E14" w:rsidRDefault="008378A2" w:rsidP="00D37AE6">
      <w:pPr>
        <w:pStyle w:val="1"/>
        <w:numPr>
          <w:ilvl w:val="0"/>
          <w:numId w:val="157"/>
        </w:numPr>
        <w:tabs>
          <w:tab w:val="left" w:pos="1831"/>
          <w:tab w:val="left" w:pos="1890"/>
        </w:tabs>
        <w:ind w:left="1160" w:firstLine="851"/>
      </w:pPr>
      <w:r>
        <w:t>Измерение температуры при помощи жидкостного термометра и</w:t>
      </w:r>
    </w:p>
    <w:p w:rsidR="00487E14" w:rsidRDefault="008378A2" w:rsidP="00D37AE6">
      <w:pPr>
        <w:pStyle w:val="1"/>
        <w:ind w:left="1900" w:firstLine="851"/>
      </w:pPr>
      <w:r>
        <w:t>датчикатемпературы.</w:t>
      </w:r>
    </w:p>
    <w:p w:rsidR="00487E14" w:rsidRDefault="008378A2" w:rsidP="00D37AE6">
      <w:pPr>
        <w:pStyle w:val="1"/>
        <w:numPr>
          <w:ilvl w:val="0"/>
          <w:numId w:val="157"/>
        </w:numPr>
        <w:tabs>
          <w:tab w:val="left" w:pos="1831"/>
          <w:tab w:val="left" w:pos="1890"/>
        </w:tabs>
        <w:ind w:left="1160" w:firstLine="851"/>
        <w:jc w:val="both"/>
      </w:pPr>
      <w:r>
        <w:t>Проведение исследования по проверке гипотезы: дальность полёта шарика,</w:t>
      </w:r>
    </w:p>
    <w:p w:rsidR="00487E14" w:rsidRDefault="008378A2" w:rsidP="00D37AE6">
      <w:pPr>
        <w:pStyle w:val="1"/>
        <w:spacing w:after="260"/>
        <w:ind w:firstLine="851"/>
      </w:pPr>
      <w:r>
        <w:t>пущенного горизонтально, тем больше, чем больше высота пуска.</w:t>
      </w:r>
    </w:p>
    <w:p w:rsidR="00487E14" w:rsidRDefault="008378A2" w:rsidP="00D37AE6">
      <w:pPr>
        <w:pStyle w:val="32"/>
        <w:keepNext/>
        <w:keepLines/>
        <w:ind w:left="1160" w:firstLine="851"/>
      </w:pPr>
      <w:bookmarkStart w:id="307" w:name="bookmark637"/>
      <w:r>
        <w:t>Раздел 2. Первоначальные сведения о строении вещества</w:t>
      </w:r>
      <w:bookmarkEnd w:id="307"/>
    </w:p>
    <w:p w:rsidR="00487E14" w:rsidRDefault="008378A2" w:rsidP="00D37AE6">
      <w:pPr>
        <w:pStyle w:val="1"/>
        <w:ind w:left="440" w:firstLine="851"/>
        <w:jc w:val="both"/>
      </w:pPr>
      <w:r>
        <w:t>Строение вещества: атомы и молекулы, их размеры. Опыты, доказывающие дискретное строение вещества.</w:t>
      </w:r>
    </w:p>
    <w:p w:rsidR="00487E14" w:rsidRDefault="008378A2" w:rsidP="00D37AE6">
      <w:pPr>
        <w:pStyle w:val="1"/>
        <w:ind w:left="440" w:firstLine="851"/>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87E14" w:rsidRDefault="008378A2" w:rsidP="00D37AE6">
      <w:pPr>
        <w:pStyle w:val="1"/>
        <w:tabs>
          <w:tab w:val="left" w:pos="5221"/>
        </w:tabs>
        <w:ind w:left="1160" w:firstLine="851"/>
        <w:jc w:val="both"/>
      </w:pPr>
      <w:r>
        <w:t>Агрегатные состояния вещества:</w:t>
      </w:r>
      <w:r>
        <w:tab/>
        <w:t>строение газов, жидкостей и твёрдых</w:t>
      </w:r>
    </w:p>
    <w:p w:rsidR="00487E14" w:rsidRDefault="008378A2" w:rsidP="00D37AE6">
      <w:pPr>
        <w:pStyle w:val="1"/>
        <w:ind w:left="440" w:firstLine="851"/>
        <w:jc w:val="both"/>
      </w:pPr>
      <w: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87E14" w:rsidRDefault="008378A2" w:rsidP="00D37AE6">
      <w:pPr>
        <w:pStyle w:val="1"/>
        <w:ind w:left="1160" w:firstLine="851"/>
        <w:jc w:val="both"/>
      </w:pPr>
      <w:r>
        <w:rPr>
          <w:i/>
          <w:iCs/>
        </w:rPr>
        <w:t>Демонстрации</w:t>
      </w:r>
    </w:p>
    <w:p w:rsidR="00487E14" w:rsidRDefault="008378A2" w:rsidP="00D37AE6">
      <w:pPr>
        <w:pStyle w:val="1"/>
        <w:numPr>
          <w:ilvl w:val="0"/>
          <w:numId w:val="158"/>
        </w:numPr>
        <w:tabs>
          <w:tab w:val="left" w:pos="1794"/>
          <w:tab w:val="left" w:pos="1831"/>
        </w:tabs>
        <w:ind w:left="1160" w:firstLine="851"/>
        <w:jc w:val="both"/>
      </w:pPr>
      <w:r>
        <w:t>Наблюдение броуновского движения.</w:t>
      </w:r>
    </w:p>
    <w:p w:rsidR="00487E14" w:rsidRDefault="008378A2" w:rsidP="00D37AE6">
      <w:pPr>
        <w:pStyle w:val="1"/>
        <w:numPr>
          <w:ilvl w:val="0"/>
          <w:numId w:val="158"/>
        </w:numPr>
        <w:tabs>
          <w:tab w:val="left" w:pos="1794"/>
          <w:tab w:val="left" w:pos="1831"/>
        </w:tabs>
        <w:ind w:left="1160" w:firstLine="851"/>
        <w:jc w:val="both"/>
      </w:pPr>
      <w:r>
        <w:t>Наблюдение диффузии.</w:t>
      </w:r>
    </w:p>
    <w:p w:rsidR="00487E14" w:rsidRDefault="008378A2" w:rsidP="00D37AE6">
      <w:pPr>
        <w:pStyle w:val="1"/>
        <w:numPr>
          <w:ilvl w:val="0"/>
          <w:numId w:val="158"/>
        </w:numPr>
        <w:tabs>
          <w:tab w:val="left" w:pos="1794"/>
          <w:tab w:val="left" w:pos="1831"/>
          <w:tab w:val="left" w:pos="6198"/>
        </w:tabs>
        <w:ind w:left="1160" w:firstLine="851"/>
        <w:jc w:val="both"/>
      </w:pPr>
      <w:r>
        <w:t>Наблюдение явлений, объясняющихся</w:t>
      </w:r>
      <w:r>
        <w:tab/>
        <w:t>притяжением или отталкиванием</w:t>
      </w:r>
    </w:p>
    <w:p w:rsidR="00487E14" w:rsidRDefault="008378A2" w:rsidP="00D37AE6">
      <w:pPr>
        <w:pStyle w:val="1"/>
        <w:ind w:firstLine="851"/>
      </w:pPr>
      <w:r>
        <w:t>частицвещества.</w:t>
      </w:r>
    </w:p>
    <w:p w:rsidR="00487E14" w:rsidRDefault="008378A2" w:rsidP="00D37AE6">
      <w:pPr>
        <w:pStyle w:val="1"/>
        <w:ind w:left="1160" w:firstLine="851"/>
      </w:pPr>
      <w:r>
        <w:t>Лабораторные работы и опыты</w:t>
      </w:r>
    </w:p>
    <w:p w:rsidR="00487E14" w:rsidRDefault="008378A2" w:rsidP="00D37AE6">
      <w:pPr>
        <w:pStyle w:val="1"/>
        <w:numPr>
          <w:ilvl w:val="0"/>
          <w:numId w:val="158"/>
        </w:numPr>
        <w:tabs>
          <w:tab w:val="left" w:pos="1794"/>
          <w:tab w:val="left" w:pos="1831"/>
        </w:tabs>
        <w:ind w:left="1160" w:firstLine="851"/>
      </w:pPr>
      <w:r>
        <w:t>Оценка диаметра атома методом рядов (с использованием фотографий).</w:t>
      </w:r>
    </w:p>
    <w:p w:rsidR="00487E14" w:rsidRDefault="008378A2" w:rsidP="00D37AE6">
      <w:pPr>
        <w:pStyle w:val="1"/>
        <w:numPr>
          <w:ilvl w:val="0"/>
          <w:numId w:val="158"/>
        </w:numPr>
        <w:tabs>
          <w:tab w:val="left" w:pos="1794"/>
          <w:tab w:val="left" w:pos="1831"/>
        </w:tabs>
        <w:ind w:left="1160" w:firstLine="851"/>
      </w:pPr>
      <w:r>
        <w:lastRenderedPageBreak/>
        <w:t>Опыты по наблюдению теплового расширения газов.</w:t>
      </w:r>
    </w:p>
    <w:p w:rsidR="00487E14" w:rsidRDefault="008378A2" w:rsidP="00D37AE6">
      <w:pPr>
        <w:pStyle w:val="1"/>
        <w:numPr>
          <w:ilvl w:val="0"/>
          <w:numId w:val="158"/>
        </w:numPr>
        <w:tabs>
          <w:tab w:val="left" w:pos="1794"/>
          <w:tab w:val="left" w:pos="1831"/>
        </w:tabs>
        <w:spacing w:after="260"/>
        <w:ind w:left="1160" w:firstLine="851"/>
      </w:pPr>
      <w:r>
        <w:rPr>
          <w:color w:val="171717"/>
        </w:rPr>
        <w:t>Опыты по обнаружению действия сил молекулярного притяжения.</w:t>
      </w:r>
    </w:p>
    <w:p w:rsidR="00487E14" w:rsidRDefault="008378A2" w:rsidP="00D37AE6">
      <w:pPr>
        <w:pStyle w:val="32"/>
        <w:keepNext/>
        <w:keepLines/>
        <w:ind w:left="1160" w:firstLine="851"/>
      </w:pPr>
      <w:bookmarkStart w:id="308" w:name="bookmark639"/>
      <w:r>
        <w:t>Раздел 3. Движение и взаимодействие тел</w:t>
      </w:r>
      <w:bookmarkEnd w:id="308"/>
    </w:p>
    <w:p w:rsidR="00487E14" w:rsidRDefault="008378A2" w:rsidP="00D37AE6">
      <w:pPr>
        <w:pStyle w:val="1"/>
        <w:ind w:left="440" w:firstLine="851"/>
        <w:jc w:val="both"/>
      </w:pPr>
      <w:r>
        <w:t>Механическое движение. Равномерное и неравномерное движение. Скорость. Средняяскорость при неравномерном движении. Расчёт пути и времени движения.</w:t>
      </w:r>
    </w:p>
    <w:p w:rsidR="00487E14" w:rsidRDefault="008378A2" w:rsidP="00D37AE6">
      <w:pPr>
        <w:pStyle w:val="1"/>
        <w:ind w:left="440" w:firstLine="851"/>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87E14" w:rsidRDefault="008378A2" w:rsidP="00D37AE6">
      <w:pPr>
        <w:pStyle w:val="1"/>
        <w:ind w:left="440" w:firstLine="851"/>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487E14" w:rsidRDefault="008378A2" w:rsidP="00D37AE6">
      <w:pPr>
        <w:pStyle w:val="1"/>
        <w:ind w:left="1160" w:firstLine="851"/>
      </w:pPr>
      <w:r>
        <w:rPr>
          <w:i/>
          <w:iCs/>
        </w:rPr>
        <w:t>Демонстрации</w:t>
      </w:r>
    </w:p>
    <w:p w:rsidR="00487E14" w:rsidRDefault="008378A2" w:rsidP="00D37AE6">
      <w:pPr>
        <w:pStyle w:val="1"/>
        <w:numPr>
          <w:ilvl w:val="0"/>
          <w:numId w:val="159"/>
        </w:numPr>
        <w:tabs>
          <w:tab w:val="left" w:pos="1831"/>
          <w:tab w:val="left" w:pos="1875"/>
        </w:tabs>
        <w:spacing w:after="260"/>
        <w:ind w:left="1160" w:firstLine="851"/>
      </w:pPr>
      <w:r>
        <w:t>Наблюдение механического движения тела.</w:t>
      </w:r>
    </w:p>
    <w:p w:rsidR="00487E14" w:rsidRDefault="008378A2" w:rsidP="00D37AE6">
      <w:pPr>
        <w:pStyle w:val="1"/>
        <w:numPr>
          <w:ilvl w:val="0"/>
          <w:numId w:val="159"/>
        </w:numPr>
        <w:tabs>
          <w:tab w:val="left" w:pos="1875"/>
          <w:tab w:val="left" w:pos="1875"/>
        </w:tabs>
        <w:ind w:left="1160" w:firstLine="851"/>
      </w:pPr>
      <w:r>
        <w:t>Измерение скорости прямолинейного движения.</w:t>
      </w:r>
    </w:p>
    <w:p w:rsidR="00487E14" w:rsidRDefault="008378A2" w:rsidP="00D37AE6">
      <w:pPr>
        <w:pStyle w:val="1"/>
        <w:numPr>
          <w:ilvl w:val="0"/>
          <w:numId w:val="159"/>
        </w:numPr>
        <w:tabs>
          <w:tab w:val="left" w:pos="1875"/>
          <w:tab w:val="left" w:pos="1875"/>
        </w:tabs>
        <w:ind w:left="1160" w:firstLine="851"/>
      </w:pPr>
      <w:r>
        <w:t>Наблюдение явления инерции.</w:t>
      </w:r>
    </w:p>
    <w:p w:rsidR="00487E14" w:rsidRDefault="008378A2" w:rsidP="00D37AE6">
      <w:pPr>
        <w:pStyle w:val="1"/>
        <w:numPr>
          <w:ilvl w:val="0"/>
          <w:numId w:val="159"/>
        </w:numPr>
        <w:tabs>
          <w:tab w:val="left" w:pos="1875"/>
          <w:tab w:val="left" w:pos="1875"/>
        </w:tabs>
        <w:ind w:left="1160" w:firstLine="851"/>
      </w:pPr>
      <w:r>
        <w:t>Наблюдение изменения скорости при взаимодействии тел.</w:t>
      </w:r>
    </w:p>
    <w:p w:rsidR="00487E14" w:rsidRDefault="008378A2" w:rsidP="00D37AE6">
      <w:pPr>
        <w:pStyle w:val="1"/>
        <w:numPr>
          <w:ilvl w:val="0"/>
          <w:numId w:val="159"/>
        </w:numPr>
        <w:tabs>
          <w:tab w:val="left" w:pos="1875"/>
          <w:tab w:val="left" w:pos="1875"/>
        </w:tabs>
        <w:ind w:left="1160" w:firstLine="851"/>
      </w:pPr>
      <w:r>
        <w:t>Сравнение масс по взаимодействию тел.</w:t>
      </w:r>
    </w:p>
    <w:p w:rsidR="00487E14" w:rsidRDefault="008378A2" w:rsidP="00D37AE6">
      <w:pPr>
        <w:pStyle w:val="1"/>
        <w:numPr>
          <w:ilvl w:val="0"/>
          <w:numId w:val="159"/>
        </w:numPr>
        <w:tabs>
          <w:tab w:val="left" w:pos="1875"/>
          <w:tab w:val="left" w:pos="1894"/>
        </w:tabs>
        <w:ind w:left="1160" w:firstLine="851"/>
      </w:pPr>
      <w:r>
        <w:t>Сложение сил, направленных по одной прямой.</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60"/>
        </w:numPr>
        <w:tabs>
          <w:tab w:val="left" w:pos="1875"/>
          <w:tab w:val="left" w:pos="1880"/>
        </w:tabs>
        <w:ind w:left="1160" w:firstLine="851"/>
        <w:jc w:val="both"/>
      </w:pPr>
      <w:r>
        <w:t>Определение скорости равномерного движения (шарика в жидкости,</w:t>
      </w:r>
    </w:p>
    <w:p w:rsidR="00487E14" w:rsidRDefault="008378A2" w:rsidP="00D37AE6">
      <w:pPr>
        <w:pStyle w:val="1"/>
        <w:ind w:firstLine="851"/>
      </w:pPr>
      <w:r>
        <w:t>моделиэлектрического автомобиля и т. п.).</w:t>
      </w:r>
    </w:p>
    <w:p w:rsidR="00487E14" w:rsidRDefault="008378A2" w:rsidP="00D37AE6">
      <w:pPr>
        <w:pStyle w:val="1"/>
        <w:numPr>
          <w:ilvl w:val="0"/>
          <w:numId w:val="160"/>
        </w:numPr>
        <w:tabs>
          <w:tab w:val="left" w:pos="1875"/>
          <w:tab w:val="left" w:pos="1880"/>
          <w:tab w:val="left" w:pos="3438"/>
        </w:tabs>
        <w:ind w:left="1160" w:firstLine="851"/>
        <w:jc w:val="both"/>
      </w:pPr>
      <w:r>
        <w:t>Определение</w:t>
      </w:r>
      <w:r>
        <w:tab/>
        <w:t>средней скорости скольжения бруска или шарика по</w:t>
      </w:r>
    </w:p>
    <w:p w:rsidR="00487E14" w:rsidRDefault="008378A2" w:rsidP="00D37AE6">
      <w:pPr>
        <w:pStyle w:val="1"/>
        <w:ind w:firstLine="851"/>
      </w:pPr>
      <w:r>
        <w:t>наклоннойплоскости.</w:t>
      </w:r>
    </w:p>
    <w:p w:rsidR="00487E14" w:rsidRDefault="008378A2" w:rsidP="00D37AE6">
      <w:pPr>
        <w:pStyle w:val="1"/>
        <w:numPr>
          <w:ilvl w:val="0"/>
          <w:numId w:val="160"/>
        </w:numPr>
        <w:tabs>
          <w:tab w:val="left" w:pos="1875"/>
          <w:tab w:val="left" w:pos="1894"/>
        </w:tabs>
        <w:ind w:left="1160" w:firstLine="851"/>
        <w:jc w:val="both"/>
      </w:pPr>
      <w:r>
        <w:t>Определение плотности твёрдого тела.</w:t>
      </w:r>
    </w:p>
    <w:p w:rsidR="00487E14" w:rsidRDefault="008378A2" w:rsidP="00D37AE6">
      <w:pPr>
        <w:pStyle w:val="1"/>
        <w:numPr>
          <w:ilvl w:val="0"/>
          <w:numId w:val="160"/>
        </w:numPr>
        <w:tabs>
          <w:tab w:val="left" w:pos="1875"/>
          <w:tab w:val="left" w:pos="1899"/>
        </w:tabs>
        <w:ind w:left="1160" w:firstLine="851"/>
        <w:jc w:val="both"/>
      </w:pPr>
      <w:r>
        <w:t>Опыты, демонстрирующие зависимость растяжения (деформации) пружины</w:t>
      </w:r>
    </w:p>
    <w:p w:rsidR="00487E14" w:rsidRDefault="008378A2" w:rsidP="00D37AE6">
      <w:pPr>
        <w:pStyle w:val="1"/>
        <w:ind w:firstLine="851"/>
      </w:pPr>
      <w:r>
        <w:t>отприложенной силы.</w:t>
      </w:r>
    </w:p>
    <w:p w:rsidR="00487E14" w:rsidRDefault="008378A2" w:rsidP="00D37AE6">
      <w:pPr>
        <w:pStyle w:val="1"/>
        <w:numPr>
          <w:ilvl w:val="0"/>
          <w:numId w:val="160"/>
        </w:numPr>
        <w:tabs>
          <w:tab w:val="left" w:pos="1875"/>
          <w:tab w:val="left" w:pos="1894"/>
        </w:tabs>
        <w:ind w:left="1160" w:firstLine="851"/>
        <w:jc w:val="both"/>
      </w:pPr>
      <w:r>
        <w:t>Опыты, демонстрирующие зависимость силы трения скольжения от силы</w:t>
      </w:r>
    </w:p>
    <w:p w:rsidR="00487E14" w:rsidRDefault="008378A2" w:rsidP="00D37AE6">
      <w:pPr>
        <w:pStyle w:val="1"/>
        <w:spacing w:after="260"/>
        <w:ind w:firstLine="851"/>
      </w:pPr>
      <w:r>
        <w:t>давленияи характера соприкасающихся поверхностей.</w:t>
      </w:r>
    </w:p>
    <w:p w:rsidR="00487E14" w:rsidRDefault="008378A2" w:rsidP="00D37AE6">
      <w:pPr>
        <w:pStyle w:val="32"/>
        <w:keepNext/>
        <w:keepLines/>
        <w:ind w:left="1160" w:firstLine="851"/>
      </w:pPr>
      <w:bookmarkStart w:id="309" w:name="bookmark641"/>
      <w:r>
        <w:t>Раздел 4. Давление твёрдых тел, жидкостей и газов</w:t>
      </w:r>
      <w:bookmarkEnd w:id="309"/>
    </w:p>
    <w:p w:rsidR="00487E14" w:rsidRDefault="008378A2" w:rsidP="00D37AE6">
      <w:pPr>
        <w:pStyle w:val="1"/>
        <w:ind w:left="440" w:firstLine="851"/>
        <w:jc w:val="both"/>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87E14" w:rsidRDefault="008378A2" w:rsidP="00D37AE6">
      <w:pPr>
        <w:pStyle w:val="1"/>
        <w:ind w:left="440" w:firstLine="851"/>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87E14" w:rsidRDefault="008378A2" w:rsidP="00D37AE6">
      <w:pPr>
        <w:pStyle w:val="1"/>
        <w:ind w:left="440" w:firstLine="851"/>
        <w:jc w:val="both"/>
      </w:pPr>
      <w:r>
        <w:t>Действие жидкости и газа на погружённое в них тело. Выталкивающая (архимедова) сила. Закон Архимеда. Плавание тел. Воздухоплавание.</w:t>
      </w:r>
    </w:p>
    <w:p w:rsidR="00487E14" w:rsidRDefault="008378A2" w:rsidP="00D37AE6">
      <w:pPr>
        <w:pStyle w:val="1"/>
        <w:ind w:left="1160" w:firstLine="851"/>
        <w:jc w:val="both"/>
      </w:pPr>
      <w:r>
        <w:rPr>
          <w:i/>
          <w:iCs/>
        </w:rPr>
        <w:t>Демонстрации</w:t>
      </w:r>
    </w:p>
    <w:p w:rsidR="00487E14" w:rsidRDefault="008378A2" w:rsidP="00D37AE6">
      <w:pPr>
        <w:pStyle w:val="1"/>
        <w:numPr>
          <w:ilvl w:val="0"/>
          <w:numId w:val="161"/>
        </w:numPr>
        <w:tabs>
          <w:tab w:val="left" w:pos="1875"/>
          <w:tab w:val="left" w:pos="1880"/>
        </w:tabs>
        <w:ind w:left="1160" w:firstLine="851"/>
        <w:jc w:val="both"/>
      </w:pPr>
      <w:r>
        <w:t>Зависимость давления газа от температуры.</w:t>
      </w:r>
    </w:p>
    <w:p w:rsidR="00487E14" w:rsidRDefault="008378A2" w:rsidP="00D37AE6">
      <w:pPr>
        <w:pStyle w:val="1"/>
        <w:numPr>
          <w:ilvl w:val="0"/>
          <w:numId w:val="161"/>
        </w:numPr>
        <w:tabs>
          <w:tab w:val="left" w:pos="1875"/>
          <w:tab w:val="left" w:pos="1880"/>
          <w:tab w:val="left" w:pos="5238"/>
          <w:tab w:val="center" w:pos="5461"/>
        </w:tabs>
        <w:ind w:left="1160" w:firstLine="851"/>
        <w:jc w:val="both"/>
      </w:pPr>
      <w:r>
        <w:t>Передача давления жидкостью</w:t>
      </w:r>
      <w:r>
        <w:tab/>
        <w:t>и</w:t>
      </w:r>
      <w:r>
        <w:tab/>
        <w:t>газом.</w:t>
      </w:r>
    </w:p>
    <w:p w:rsidR="00487E14" w:rsidRDefault="008378A2" w:rsidP="00D37AE6">
      <w:pPr>
        <w:pStyle w:val="1"/>
        <w:numPr>
          <w:ilvl w:val="0"/>
          <w:numId w:val="161"/>
        </w:numPr>
        <w:tabs>
          <w:tab w:val="left" w:pos="1875"/>
          <w:tab w:val="left" w:pos="1880"/>
        </w:tabs>
        <w:ind w:left="1160" w:firstLine="851"/>
        <w:jc w:val="both"/>
      </w:pPr>
      <w:r>
        <w:t>Сообщающиеся сосуды.</w:t>
      </w:r>
    </w:p>
    <w:p w:rsidR="00487E14" w:rsidRDefault="008378A2" w:rsidP="00D37AE6">
      <w:pPr>
        <w:pStyle w:val="1"/>
        <w:numPr>
          <w:ilvl w:val="0"/>
          <w:numId w:val="161"/>
        </w:numPr>
        <w:tabs>
          <w:tab w:val="left" w:pos="1875"/>
          <w:tab w:val="left" w:pos="1880"/>
        </w:tabs>
        <w:ind w:left="1160" w:firstLine="851"/>
        <w:jc w:val="both"/>
      </w:pPr>
      <w:r>
        <w:t>Гидравлический пресс.</w:t>
      </w:r>
    </w:p>
    <w:p w:rsidR="00487E14" w:rsidRDefault="008378A2" w:rsidP="00D37AE6">
      <w:pPr>
        <w:pStyle w:val="1"/>
        <w:numPr>
          <w:ilvl w:val="0"/>
          <w:numId w:val="161"/>
        </w:numPr>
        <w:tabs>
          <w:tab w:val="left" w:pos="1875"/>
          <w:tab w:val="left" w:pos="1880"/>
        </w:tabs>
        <w:ind w:left="1160" w:firstLine="851"/>
        <w:jc w:val="both"/>
      </w:pPr>
      <w:r>
        <w:t>Проявление действия атмосферного давления.</w:t>
      </w:r>
    </w:p>
    <w:p w:rsidR="00487E14" w:rsidRDefault="008378A2" w:rsidP="00D37AE6">
      <w:pPr>
        <w:pStyle w:val="1"/>
        <w:numPr>
          <w:ilvl w:val="0"/>
          <w:numId w:val="161"/>
        </w:numPr>
        <w:tabs>
          <w:tab w:val="left" w:pos="1875"/>
          <w:tab w:val="left" w:pos="1880"/>
          <w:tab w:val="left" w:pos="5195"/>
          <w:tab w:val="right" w:pos="9877"/>
        </w:tabs>
        <w:ind w:left="1160" w:firstLine="851"/>
        <w:jc w:val="both"/>
      </w:pPr>
      <w:r>
        <w:t>Зависимость выталкивающей</w:t>
      </w:r>
      <w:r>
        <w:tab/>
        <w:t>силы</w:t>
      </w:r>
      <w:r>
        <w:tab/>
        <w:t xml:space="preserve">от </w:t>
      </w:r>
      <w:r>
        <w:lastRenderedPageBreak/>
        <w:t>объёма погружённой части тела и</w:t>
      </w:r>
    </w:p>
    <w:p w:rsidR="00487E14" w:rsidRDefault="008378A2" w:rsidP="00D37AE6">
      <w:pPr>
        <w:pStyle w:val="1"/>
        <w:ind w:firstLine="851"/>
      </w:pPr>
      <w:r>
        <w:t>плотностижидкости.</w:t>
      </w:r>
    </w:p>
    <w:p w:rsidR="00487E14" w:rsidRDefault="008378A2" w:rsidP="00D37AE6">
      <w:pPr>
        <w:pStyle w:val="1"/>
        <w:numPr>
          <w:ilvl w:val="0"/>
          <w:numId w:val="161"/>
        </w:numPr>
        <w:tabs>
          <w:tab w:val="left" w:pos="1875"/>
          <w:tab w:val="left" w:pos="1890"/>
        </w:tabs>
        <w:ind w:left="1160" w:firstLine="851"/>
        <w:jc w:val="both"/>
      </w:pPr>
      <w:r>
        <w:t>Равенство выталкивающей силы весу вытесненной жидкости.</w:t>
      </w:r>
    </w:p>
    <w:p w:rsidR="00487E14" w:rsidRDefault="008378A2" w:rsidP="00D37AE6">
      <w:pPr>
        <w:pStyle w:val="1"/>
        <w:numPr>
          <w:ilvl w:val="0"/>
          <w:numId w:val="161"/>
        </w:numPr>
        <w:tabs>
          <w:tab w:val="left" w:pos="1875"/>
          <w:tab w:val="left" w:pos="1885"/>
        </w:tabs>
        <w:ind w:left="1160" w:firstLine="851"/>
        <w:jc w:val="both"/>
      </w:pPr>
      <w:r>
        <w:t>Условие плавания тел: плавание или погружение тел в зависимости от</w:t>
      </w:r>
    </w:p>
    <w:p w:rsidR="00487E14" w:rsidRDefault="008378A2" w:rsidP="00D37AE6">
      <w:pPr>
        <w:pStyle w:val="1"/>
        <w:ind w:firstLine="851"/>
      </w:pPr>
      <w:r>
        <w:t>соотношенияплотностей тела и жидкости.</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62"/>
        </w:numPr>
        <w:tabs>
          <w:tab w:val="left" w:pos="1875"/>
          <w:tab w:val="left" w:pos="1875"/>
        </w:tabs>
        <w:ind w:left="1160" w:firstLine="851"/>
        <w:jc w:val="both"/>
      </w:pPr>
      <w:r>
        <w:t>Исследование зависимости веса тела в воде от объёма погружённой в</w:t>
      </w:r>
    </w:p>
    <w:p w:rsidR="00487E14" w:rsidRDefault="008378A2" w:rsidP="00D37AE6">
      <w:pPr>
        <w:pStyle w:val="1"/>
        <w:ind w:firstLine="851"/>
      </w:pPr>
      <w:r>
        <w:t>жидкостьчасти тела.</w:t>
      </w:r>
    </w:p>
    <w:p w:rsidR="00487E14" w:rsidRDefault="008378A2" w:rsidP="00D37AE6">
      <w:pPr>
        <w:pStyle w:val="1"/>
        <w:numPr>
          <w:ilvl w:val="0"/>
          <w:numId w:val="162"/>
        </w:numPr>
        <w:tabs>
          <w:tab w:val="left" w:pos="1875"/>
          <w:tab w:val="left" w:pos="1875"/>
          <w:tab w:val="left" w:pos="6107"/>
        </w:tabs>
        <w:ind w:left="1160" w:firstLine="851"/>
      </w:pPr>
      <w:r>
        <w:t>Определение выталкивающей силы,</w:t>
      </w:r>
      <w:r>
        <w:tab/>
        <w:t>действующей на тело,</w:t>
      </w:r>
    </w:p>
    <w:p w:rsidR="00487E14" w:rsidRDefault="008378A2" w:rsidP="00D37AE6">
      <w:pPr>
        <w:pStyle w:val="1"/>
        <w:ind w:left="1900" w:firstLine="851"/>
      </w:pPr>
      <w:r>
        <w:t>погружённое вжидкость.</w:t>
      </w:r>
    </w:p>
    <w:p w:rsidR="00487E14" w:rsidRDefault="008378A2" w:rsidP="00D37AE6">
      <w:pPr>
        <w:pStyle w:val="1"/>
        <w:numPr>
          <w:ilvl w:val="0"/>
          <w:numId w:val="162"/>
        </w:numPr>
        <w:tabs>
          <w:tab w:val="left" w:pos="1875"/>
          <w:tab w:val="left" w:pos="1890"/>
        </w:tabs>
        <w:ind w:left="1160" w:firstLine="851"/>
        <w:jc w:val="both"/>
      </w:pPr>
      <w:r>
        <w:t>Проверка независимости выталкивающей силы, действующей на тело в</w:t>
      </w:r>
    </w:p>
    <w:p w:rsidR="00487E14" w:rsidRDefault="008378A2" w:rsidP="00D37AE6">
      <w:pPr>
        <w:pStyle w:val="1"/>
        <w:ind w:firstLine="851"/>
      </w:pPr>
      <w:r>
        <w:t>жидкости</w:t>
      </w:r>
      <w:proofErr w:type="gramStart"/>
      <w:r>
        <w:t>,о</w:t>
      </w:r>
      <w:proofErr w:type="gramEnd"/>
      <w:r>
        <w:t>т массы тела.</w:t>
      </w:r>
    </w:p>
    <w:p w:rsidR="00487E14" w:rsidRDefault="008378A2" w:rsidP="00D37AE6">
      <w:pPr>
        <w:pStyle w:val="1"/>
        <w:numPr>
          <w:ilvl w:val="0"/>
          <w:numId w:val="162"/>
        </w:numPr>
        <w:tabs>
          <w:tab w:val="left" w:pos="1875"/>
          <w:tab w:val="left" w:pos="1899"/>
        </w:tabs>
        <w:ind w:left="1160" w:firstLine="851"/>
        <w:jc w:val="both"/>
      </w:pPr>
      <w:r>
        <w:t>Опыты, демонстрирующие зависимость выталкивающей силы,</w:t>
      </w:r>
    </w:p>
    <w:p w:rsidR="00487E14" w:rsidRDefault="008378A2" w:rsidP="00D37AE6">
      <w:pPr>
        <w:pStyle w:val="1"/>
        <w:ind w:left="440" w:firstLine="851"/>
        <w:jc w:val="both"/>
      </w:pPr>
      <w:r>
        <w:t>действующей на тело в жидкости, от объёма погружённой в жидкость части тела и от плотности жидкости.</w:t>
      </w:r>
    </w:p>
    <w:p w:rsidR="00487E14" w:rsidRDefault="008378A2" w:rsidP="00D37AE6">
      <w:pPr>
        <w:pStyle w:val="1"/>
        <w:numPr>
          <w:ilvl w:val="0"/>
          <w:numId w:val="162"/>
        </w:numPr>
        <w:tabs>
          <w:tab w:val="left" w:pos="1875"/>
          <w:tab w:val="left" w:pos="1890"/>
        </w:tabs>
        <w:ind w:left="1160" w:firstLine="851"/>
      </w:pPr>
      <w:r>
        <w:t>Конструирование ареометра или конструирование лодки и</w:t>
      </w:r>
    </w:p>
    <w:p w:rsidR="00487E14" w:rsidRDefault="008378A2" w:rsidP="00D37AE6">
      <w:pPr>
        <w:pStyle w:val="1"/>
        <w:tabs>
          <w:tab w:val="left" w:pos="3911"/>
        </w:tabs>
        <w:ind w:left="1900" w:firstLine="851"/>
      </w:pPr>
      <w:r>
        <w:t>определение</w:t>
      </w:r>
      <w:r>
        <w:tab/>
        <w:t>еёгрузоподъёмности.</w:t>
      </w:r>
    </w:p>
    <w:p w:rsidR="00487E14" w:rsidRDefault="008378A2" w:rsidP="00D37AE6">
      <w:pPr>
        <w:pStyle w:val="32"/>
        <w:keepNext/>
        <w:keepLines/>
        <w:ind w:left="1160" w:firstLine="851"/>
      </w:pPr>
      <w:bookmarkStart w:id="310" w:name="bookmark643"/>
      <w:r>
        <w:t>Раздел 5. Работа и мощность. Энергия Механическая работа. Мощность</w:t>
      </w:r>
      <w:bookmarkEnd w:id="310"/>
    </w:p>
    <w:p w:rsidR="00487E14" w:rsidRDefault="008378A2" w:rsidP="00D37AE6">
      <w:pPr>
        <w:pStyle w:val="1"/>
        <w:ind w:left="440" w:firstLine="851"/>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простыхмеханизмов. Простые механизмы в быту и технике.</w:t>
      </w:r>
    </w:p>
    <w:p w:rsidR="00487E14" w:rsidRDefault="008378A2" w:rsidP="00D37AE6">
      <w:pPr>
        <w:pStyle w:val="1"/>
        <w:ind w:left="440" w:firstLine="851"/>
        <w:jc w:val="both"/>
      </w:pPr>
      <w:r>
        <w:t>Механическая энергия. Кинетическая и потенциальная энергия. Превращение одного вида механической энергии в другой.</w:t>
      </w:r>
    </w:p>
    <w:p w:rsidR="00487E14" w:rsidRDefault="008378A2" w:rsidP="00D37AE6">
      <w:pPr>
        <w:pStyle w:val="1"/>
        <w:ind w:left="1160" w:firstLine="851"/>
      </w:pPr>
      <w:r>
        <w:t>Закон сохранения энергии в механике.</w:t>
      </w:r>
    </w:p>
    <w:p w:rsidR="00487E14" w:rsidRDefault="008378A2" w:rsidP="00D37AE6">
      <w:pPr>
        <w:pStyle w:val="1"/>
        <w:ind w:left="1160" w:firstLine="851"/>
      </w:pPr>
      <w:r>
        <w:rPr>
          <w:i/>
          <w:iCs/>
        </w:rPr>
        <w:t>Демонстрации</w:t>
      </w:r>
    </w:p>
    <w:p w:rsidR="00487E14" w:rsidRDefault="008378A2" w:rsidP="00D37AE6">
      <w:pPr>
        <w:pStyle w:val="1"/>
        <w:ind w:firstLine="851"/>
      </w:pPr>
      <w:r>
        <w:t>Примеры простых механизмов.</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63"/>
        </w:numPr>
        <w:tabs>
          <w:tab w:val="left" w:pos="1870"/>
          <w:tab w:val="left" w:pos="1880"/>
        </w:tabs>
        <w:ind w:left="1160" w:firstLine="851"/>
      </w:pPr>
      <w:r>
        <w:t>Определение работы силы трения при равномерном движении</w:t>
      </w:r>
    </w:p>
    <w:p w:rsidR="00487E14" w:rsidRDefault="008378A2" w:rsidP="00D37AE6">
      <w:pPr>
        <w:pStyle w:val="1"/>
        <w:tabs>
          <w:tab w:val="left" w:pos="3470"/>
        </w:tabs>
        <w:ind w:left="1900" w:firstLine="851"/>
      </w:pPr>
      <w:r>
        <w:t>тела</w:t>
      </w:r>
      <w:r>
        <w:tab/>
        <w:t>погоризонтальной поверхности.</w:t>
      </w:r>
    </w:p>
    <w:p w:rsidR="00487E14" w:rsidRDefault="008378A2" w:rsidP="00D37AE6">
      <w:pPr>
        <w:pStyle w:val="1"/>
        <w:numPr>
          <w:ilvl w:val="0"/>
          <w:numId w:val="163"/>
        </w:numPr>
        <w:tabs>
          <w:tab w:val="left" w:pos="1870"/>
          <w:tab w:val="left" w:pos="1880"/>
        </w:tabs>
        <w:ind w:left="1160" w:firstLine="851"/>
      </w:pPr>
      <w:r>
        <w:t>Исследование условий равновесия рычага.</w:t>
      </w:r>
    </w:p>
    <w:p w:rsidR="00487E14" w:rsidRDefault="008378A2" w:rsidP="00D37AE6">
      <w:pPr>
        <w:pStyle w:val="1"/>
        <w:numPr>
          <w:ilvl w:val="0"/>
          <w:numId w:val="163"/>
        </w:numPr>
        <w:tabs>
          <w:tab w:val="left" w:pos="1870"/>
          <w:tab w:val="left" w:pos="1880"/>
        </w:tabs>
        <w:ind w:left="1160" w:firstLine="851"/>
      </w:pPr>
      <w:r>
        <w:t>Измерение КПД наклонной плоскости.</w:t>
      </w:r>
    </w:p>
    <w:p w:rsidR="00487E14" w:rsidRDefault="008378A2" w:rsidP="00D37AE6">
      <w:pPr>
        <w:pStyle w:val="1"/>
        <w:numPr>
          <w:ilvl w:val="0"/>
          <w:numId w:val="163"/>
        </w:numPr>
        <w:tabs>
          <w:tab w:val="left" w:pos="1870"/>
          <w:tab w:val="left" w:pos="1880"/>
          <w:tab w:val="left" w:pos="6477"/>
        </w:tabs>
        <w:spacing w:after="260"/>
        <w:ind w:left="1160" w:firstLine="851"/>
      </w:pPr>
      <w:r>
        <w:t>Изучение закона сохранения механической</w:t>
      </w:r>
      <w:r>
        <w:tab/>
        <w:t>энергии.</w:t>
      </w:r>
    </w:p>
    <w:p w:rsidR="00487E14" w:rsidRDefault="008378A2" w:rsidP="00D37AE6">
      <w:pPr>
        <w:pStyle w:val="32"/>
        <w:keepNext/>
        <w:keepLines/>
        <w:numPr>
          <w:ilvl w:val="0"/>
          <w:numId w:val="164"/>
        </w:numPr>
        <w:tabs>
          <w:tab w:val="left" w:pos="1870"/>
        </w:tabs>
        <w:ind w:left="1160" w:firstLine="851"/>
      </w:pPr>
      <w:bookmarkStart w:id="311" w:name="bookmark645"/>
      <w:r>
        <w:t>КЛАСС</w:t>
      </w:r>
      <w:bookmarkEnd w:id="311"/>
    </w:p>
    <w:p w:rsidR="00487E14" w:rsidRDefault="008378A2" w:rsidP="00D37AE6">
      <w:pPr>
        <w:pStyle w:val="32"/>
        <w:keepNext/>
        <w:keepLines/>
        <w:ind w:left="1160" w:firstLine="851"/>
      </w:pPr>
      <w:bookmarkStart w:id="312" w:name="bookmark647"/>
      <w:r>
        <w:t>Раздел 6. Тепловые явления</w:t>
      </w:r>
      <w:bookmarkEnd w:id="312"/>
    </w:p>
    <w:p w:rsidR="00487E14" w:rsidRDefault="008378A2" w:rsidP="00D37AE6">
      <w:pPr>
        <w:pStyle w:val="1"/>
        <w:ind w:left="440" w:firstLine="851"/>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w:t>
      </w:r>
      <w:r>
        <w:softHyphen/>
        <w:t>кинетической теории.</w:t>
      </w:r>
    </w:p>
    <w:p w:rsidR="00487E14" w:rsidRDefault="008378A2" w:rsidP="00D37AE6">
      <w:pPr>
        <w:pStyle w:val="1"/>
        <w:ind w:left="440" w:firstLine="851"/>
        <w:jc w:val="both"/>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87E14" w:rsidRDefault="008378A2" w:rsidP="00D37AE6">
      <w:pPr>
        <w:pStyle w:val="1"/>
        <w:ind w:left="1160" w:firstLine="851"/>
      </w:pPr>
      <w:r>
        <w:t>Температура. Связь температуры со скоростью теплового движения частиц.</w:t>
      </w:r>
    </w:p>
    <w:p w:rsidR="00487E14" w:rsidRDefault="008378A2" w:rsidP="00D37AE6">
      <w:pPr>
        <w:pStyle w:val="1"/>
        <w:ind w:left="440" w:firstLine="851"/>
        <w:jc w:val="both"/>
      </w:pPr>
      <w: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487E14" w:rsidRDefault="008378A2" w:rsidP="00D37AE6">
      <w:pPr>
        <w:pStyle w:val="1"/>
        <w:ind w:left="440" w:firstLine="851"/>
        <w:jc w:val="both"/>
      </w:pPr>
      <w:r>
        <w:t>Количество теплоты. Удельная теплоёмкость вещества. Теплообмен и тепловое равновесие. Уравнение теплового баланса.</w:t>
      </w:r>
    </w:p>
    <w:p w:rsidR="00487E14" w:rsidRDefault="008378A2" w:rsidP="00D37AE6">
      <w:pPr>
        <w:pStyle w:val="1"/>
        <w:ind w:left="440" w:firstLine="851"/>
        <w:jc w:val="both"/>
      </w:pPr>
      <w: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487E14" w:rsidRDefault="008378A2" w:rsidP="00D37AE6">
      <w:pPr>
        <w:pStyle w:val="1"/>
        <w:ind w:left="1160" w:firstLine="851"/>
      </w:pPr>
      <w:r>
        <w:lastRenderedPageBreak/>
        <w:t>Влажность воздуха.</w:t>
      </w:r>
    </w:p>
    <w:p w:rsidR="00487E14" w:rsidRDefault="008378A2" w:rsidP="00D37AE6">
      <w:pPr>
        <w:pStyle w:val="1"/>
        <w:ind w:left="1160" w:firstLine="851"/>
      </w:pPr>
      <w:r>
        <w:t>Энергия топлива. Удельная теплота сгорания.</w:t>
      </w:r>
    </w:p>
    <w:p w:rsidR="00487E14" w:rsidRDefault="008378A2" w:rsidP="00D37AE6">
      <w:pPr>
        <w:pStyle w:val="1"/>
        <w:ind w:left="440" w:firstLine="851"/>
        <w:jc w:val="both"/>
      </w:pPr>
      <w:r>
        <w:t>Принципы работы тепловых двигателей. КПД теплового двигателя. Тепловые двигатели и защита окружающей среды (МС).</w:t>
      </w:r>
    </w:p>
    <w:p w:rsidR="00487E14" w:rsidRDefault="008378A2" w:rsidP="00D37AE6">
      <w:pPr>
        <w:pStyle w:val="1"/>
        <w:ind w:left="1160" w:firstLine="851"/>
      </w:pPr>
      <w:r>
        <w:t>Закон сохранения и превращения энергии в тепловых процессах (МС).</w:t>
      </w:r>
    </w:p>
    <w:p w:rsidR="00487E14" w:rsidRDefault="008378A2" w:rsidP="00D37AE6">
      <w:pPr>
        <w:pStyle w:val="1"/>
        <w:ind w:left="1160" w:firstLine="851"/>
      </w:pPr>
      <w:r>
        <w:rPr>
          <w:i/>
          <w:iCs/>
        </w:rPr>
        <w:t>Демонстрации</w:t>
      </w:r>
    </w:p>
    <w:p w:rsidR="00487E14" w:rsidRDefault="008378A2" w:rsidP="00D37AE6">
      <w:pPr>
        <w:pStyle w:val="1"/>
        <w:numPr>
          <w:ilvl w:val="0"/>
          <w:numId w:val="165"/>
        </w:numPr>
        <w:tabs>
          <w:tab w:val="left" w:pos="1870"/>
          <w:tab w:val="left" w:pos="1875"/>
        </w:tabs>
        <w:ind w:left="1160" w:firstLine="851"/>
      </w:pPr>
      <w:r>
        <w:t>Наблюдение броуновского движения.</w:t>
      </w:r>
    </w:p>
    <w:p w:rsidR="00487E14" w:rsidRDefault="008378A2" w:rsidP="00D37AE6">
      <w:pPr>
        <w:pStyle w:val="1"/>
        <w:numPr>
          <w:ilvl w:val="0"/>
          <w:numId w:val="165"/>
        </w:numPr>
        <w:tabs>
          <w:tab w:val="left" w:pos="1870"/>
          <w:tab w:val="left" w:pos="1875"/>
        </w:tabs>
        <w:ind w:left="1160" w:firstLine="851"/>
      </w:pPr>
      <w:r>
        <w:t>Наблюдение диффузии.</w:t>
      </w:r>
    </w:p>
    <w:p w:rsidR="00487E14" w:rsidRDefault="008378A2" w:rsidP="00D37AE6">
      <w:pPr>
        <w:pStyle w:val="1"/>
        <w:numPr>
          <w:ilvl w:val="0"/>
          <w:numId w:val="165"/>
        </w:numPr>
        <w:tabs>
          <w:tab w:val="left" w:pos="1870"/>
          <w:tab w:val="left" w:pos="1875"/>
        </w:tabs>
        <w:ind w:left="1160" w:firstLine="851"/>
      </w:pPr>
      <w:r>
        <w:t>Наблюдение явлений смачивания и капиллярных явлений.</w:t>
      </w:r>
    </w:p>
    <w:p w:rsidR="00487E14" w:rsidRDefault="008378A2" w:rsidP="00D37AE6">
      <w:pPr>
        <w:pStyle w:val="1"/>
        <w:numPr>
          <w:ilvl w:val="0"/>
          <w:numId w:val="165"/>
        </w:numPr>
        <w:tabs>
          <w:tab w:val="left" w:pos="1870"/>
          <w:tab w:val="left" w:pos="1875"/>
        </w:tabs>
        <w:ind w:left="1160" w:firstLine="851"/>
      </w:pPr>
      <w:r>
        <w:t>Наблюдение теплового расширения тел.</w:t>
      </w:r>
    </w:p>
    <w:p w:rsidR="00487E14" w:rsidRDefault="008378A2" w:rsidP="00D37AE6">
      <w:pPr>
        <w:pStyle w:val="1"/>
        <w:numPr>
          <w:ilvl w:val="0"/>
          <w:numId w:val="165"/>
        </w:numPr>
        <w:tabs>
          <w:tab w:val="left" w:pos="1870"/>
          <w:tab w:val="left" w:pos="1890"/>
        </w:tabs>
        <w:ind w:left="1160" w:firstLine="851"/>
      </w:pPr>
      <w:r>
        <w:t>Изменение давления газа при изменении объёма и нагревании или</w:t>
      </w:r>
    </w:p>
    <w:p w:rsidR="00487E14" w:rsidRDefault="008378A2" w:rsidP="00D37AE6">
      <w:pPr>
        <w:pStyle w:val="1"/>
        <w:ind w:firstLine="851"/>
      </w:pPr>
      <w:r>
        <w:t>охлаждении.</w:t>
      </w:r>
    </w:p>
    <w:p w:rsidR="00487E14" w:rsidRDefault="008378A2" w:rsidP="00D37AE6">
      <w:pPr>
        <w:pStyle w:val="1"/>
        <w:numPr>
          <w:ilvl w:val="0"/>
          <w:numId w:val="165"/>
        </w:numPr>
        <w:tabs>
          <w:tab w:val="left" w:pos="1870"/>
          <w:tab w:val="left" w:pos="1875"/>
        </w:tabs>
        <w:ind w:left="1160" w:firstLine="851"/>
      </w:pPr>
      <w:r>
        <w:t>Правила измерения температуры.</w:t>
      </w:r>
    </w:p>
    <w:p w:rsidR="00487E14" w:rsidRDefault="008378A2" w:rsidP="00D37AE6">
      <w:pPr>
        <w:pStyle w:val="1"/>
        <w:numPr>
          <w:ilvl w:val="0"/>
          <w:numId w:val="165"/>
        </w:numPr>
        <w:tabs>
          <w:tab w:val="left" w:pos="1870"/>
          <w:tab w:val="left" w:pos="1875"/>
        </w:tabs>
        <w:ind w:left="1160" w:firstLine="851"/>
      </w:pPr>
      <w:r>
        <w:t>Виды теплопередачи.</w:t>
      </w:r>
    </w:p>
    <w:p w:rsidR="00487E14" w:rsidRDefault="008378A2" w:rsidP="00D37AE6">
      <w:pPr>
        <w:pStyle w:val="1"/>
        <w:numPr>
          <w:ilvl w:val="0"/>
          <w:numId w:val="165"/>
        </w:numPr>
        <w:tabs>
          <w:tab w:val="left" w:pos="1870"/>
          <w:tab w:val="left" w:pos="1875"/>
        </w:tabs>
        <w:ind w:left="1160" w:firstLine="851"/>
      </w:pPr>
      <w:r>
        <w:t>Охлаждение при совершении работы.</w:t>
      </w:r>
    </w:p>
    <w:p w:rsidR="00487E14" w:rsidRDefault="008378A2" w:rsidP="00D37AE6">
      <w:pPr>
        <w:pStyle w:val="1"/>
        <w:numPr>
          <w:ilvl w:val="0"/>
          <w:numId w:val="165"/>
        </w:numPr>
        <w:tabs>
          <w:tab w:val="left" w:pos="1870"/>
          <w:tab w:val="left" w:pos="1875"/>
          <w:tab w:val="left" w:pos="5790"/>
        </w:tabs>
        <w:ind w:left="1160" w:firstLine="851"/>
      </w:pPr>
      <w:r>
        <w:t>Нагревание при совершении работы</w:t>
      </w:r>
      <w:r>
        <w:tab/>
        <w:t>внешними силами.</w:t>
      </w:r>
    </w:p>
    <w:p w:rsidR="00487E14" w:rsidRDefault="008378A2" w:rsidP="00D37AE6">
      <w:pPr>
        <w:pStyle w:val="1"/>
        <w:numPr>
          <w:ilvl w:val="0"/>
          <w:numId w:val="165"/>
        </w:numPr>
        <w:tabs>
          <w:tab w:val="left" w:pos="1870"/>
          <w:tab w:val="left" w:pos="1995"/>
        </w:tabs>
        <w:ind w:left="1160" w:firstLine="851"/>
      </w:pPr>
      <w:r>
        <w:t>Сравнение теплоёмкостей различных веществ.</w:t>
      </w:r>
    </w:p>
    <w:p w:rsidR="00487E14" w:rsidRDefault="008378A2" w:rsidP="00D37AE6">
      <w:pPr>
        <w:pStyle w:val="1"/>
        <w:numPr>
          <w:ilvl w:val="0"/>
          <w:numId w:val="165"/>
        </w:numPr>
        <w:tabs>
          <w:tab w:val="left" w:pos="1896"/>
          <w:tab w:val="left" w:pos="1947"/>
        </w:tabs>
        <w:ind w:left="1160" w:firstLine="851"/>
        <w:jc w:val="both"/>
      </w:pPr>
      <w:r>
        <w:t>Наблюдение кипения.</w:t>
      </w:r>
    </w:p>
    <w:p w:rsidR="00487E14" w:rsidRDefault="008378A2" w:rsidP="00D37AE6">
      <w:pPr>
        <w:pStyle w:val="1"/>
        <w:numPr>
          <w:ilvl w:val="0"/>
          <w:numId w:val="165"/>
        </w:numPr>
        <w:tabs>
          <w:tab w:val="left" w:pos="1896"/>
          <w:tab w:val="left" w:pos="1947"/>
          <w:tab w:val="left" w:pos="6126"/>
        </w:tabs>
        <w:ind w:left="1160" w:firstLine="851"/>
        <w:jc w:val="both"/>
      </w:pPr>
      <w:r>
        <w:t>Наблюдение постоянства температуры</w:t>
      </w:r>
      <w:r>
        <w:tab/>
        <w:t>при плавлении.</w:t>
      </w:r>
    </w:p>
    <w:p w:rsidR="00487E14" w:rsidRDefault="008378A2" w:rsidP="00D37AE6">
      <w:pPr>
        <w:pStyle w:val="1"/>
        <w:numPr>
          <w:ilvl w:val="0"/>
          <w:numId w:val="165"/>
        </w:numPr>
        <w:tabs>
          <w:tab w:val="left" w:pos="1896"/>
          <w:tab w:val="left" w:pos="1947"/>
        </w:tabs>
        <w:ind w:left="1160" w:firstLine="851"/>
        <w:jc w:val="both"/>
      </w:pPr>
      <w:r>
        <w:t>Модели тепловых двигателей.</w:t>
      </w:r>
    </w:p>
    <w:p w:rsidR="00487E14" w:rsidRDefault="008378A2" w:rsidP="00D37AE6">
      <w:pPr>
        <w:pStyle w:val="1"/>
        <w:ind w:left="1160" w:firstLine="851"/>
        <w:jc w:val="both"/>
      </w:pPr>
      <w:r>
        <w:rPr>
          <w:i/>
          <w:iCs/>
        </w:rPr>
        <w:t>Лабораторные работы и опыты</w:t>
      </w:r>
    </w:p>
    <w:p w:rsidR="00487E14" w:rsidRDefault="008378A2" w:rsidP="00D37AE6">
      <w:pPr>
        <w:pStyle w:val="1"/>
        <w:numPr>
          <w:ilvl w:val="0"/>
          <w:numId w:val="166"/>
        </w:numPr>
        <w:tabs>
          <w:tab w:val="left" w:pos="1880"/>
          <w:tab w:val="left" w:pos="1896"/>
        </w:tabs>
        <w:ind w:left="1160" w:firstLine="851"/>
        <w:jc w:val="both"/>
      </w:pPr>
      <w:r>
        <w:t>Опыты по обнаружению действия сил молекулярного притяжения.</w:t>
      </w:r>
    </w:p>
    <w:p w:rsidR="00487E14" w:rsidRDefault="008378A2" w:rsidP="00D37AE6">
      <w:pPr>
        <w:pStyle w:val="1"/>
        <w:numPr>
          <w:ilvl w:val="0"/>
          <w:numId w:val="166"/>
        </w:numPr>
        <w:tabs>
          <w:tab w:val="left" w:pos="1896"/>
          <w:tab w:val="left" w:pos="1899"/>
        </w:tabs>
        <w:ind w:left="1160" w:firstLine="851"/>
        <w:jc w:val="both"/>
      </w:pPr>
      <w:r>
        <w:t>Опыты по выращиванию кристаллов поваренной соли или сахара.</w:t>
      </w:r>
    </w:p>
    <w:p w:rsidR="00487E14" w:rsidRDefault="008378A2" w:rsidP="00D37AE6">
      <w:pPr>
        <w:pStyle w:val="1"/>
        <w:numPr>
          <w:ilvl w:val="0"/>
          <w:numId w:val="166"/>
        </w:numPr>
        <w:tabs>
          <w:tab w:val="left" w:pos="1894"/>
          <w:tab w:val="left" w:pos="1896"/>
        </w:tabs>
        <w:ind w:left="1160" w:firstLine="851"/>
        <w:jc w:val="both"/>
      </w:pPr>
      <w:r>
        <w:t>Опыты по наблюдению теплового расширения газов, жидкостей и твёрдых</w:t>
      </w:r>
    </w:p>
    <w:p w:rsidR="00487E14" w:rsidRDefault="008378A2" w:rsidP="00D37AE6">
      <w:pPr>
        <w:pStyle w:val="1"/>
        <w:ind w:firstLine="851"/>
      </w:pPr>
      <w:r>
        <w:t>тел.</w:t>
      </w:r>
    </w:p>
    <w:p w:rsidR="00487E14" w:rsidRDefault="008378A2" w:rsidP="00D37AE6">
      <w:pPr>
        <w:pStyle w:val="1"/>
        <w:numPr>
          <w:ilvl w:val="0"/>
          <w:numId w:val="166"/>
        </w:numPr>
        <w:tabs>
          <w:tab w:val="left" w:pos="1896"/>
          <w:tab w:val="left" w:pos="1899"/>
        </w:tabs>
        <w:ind w:left="1160" w:firstLine="851"/>
        <w:jc w:val="both"/>
      </w:pPr>
      <w:r>
        <w:t>Определение давления воздуха в баллоне шприца.</w:t>
      </w:r>
    </w:p>
    <w:p w:rsidR="00487E14" w:rsidRDefault="008378A2" w:rsidP="00D37AE6">
      <w:pPr>
        <w:pStyle w:val="1"/>
        <w:numPr>
          <w:ilvl w:val="0"/>
          <w:numId w:val="166"/>
        </w:numPr>
        <w:tabs>
          <w:tab w:val="left" w:pos="1894"/>
          <w:tab w:val="left" w:pos="1896"/>
        </w:tabs>
        <w:ind w:left="1160" w:firstLine="851"/>
        <w:jc w:val="both"/>
      </w:pPr>
      <w:r>
        <w:t>Опыты, демонстрирующие зависимость давления воздуха от его объёма и</w:t>
      </w:r>
    </w:p>
    <w:p w:rsidR="00487E14" w:rsidRDefault="008378A2" w:rsidP="00D37AE6">
      <w:pPr>
        <w:pStyle w:val="1"/>
        <w:ind w:firstLine="851"/>
      </w:pPr>
      <w:r>
        <w:t>нагревания или охлаждения.</w:t>
      </w:r>
    </w:p>
    <w:p w:rsidR="00487E14" w:rsidRDefault="008378A2" w:rsidP="00D37AE6">
      <w:pPr>
        <w:pStyle w:val="1"/>
        <w:numPr>
          <w:ilvl w:val="0"/>
          <w:numId w:val="166"/>
        </w:numPr>
        <w:tabs>
          <w:tab w:val="left" w:pos="1890"/>
          <w:tab w:val="left" w:pos="1896"/>
        </w:tabs>
        <w:ind w:left="1160" w:firstLine="851"/>
      </w:pPr>
      <w:r>
        <w:t>Проверка гипотезы линейной зависимости длины столбика</w:t>
      </w:r>
    </w:p>
    <w:p w:rsidR="00487E14" w:rsidRDefault="008378A2" w:rsidP="00D37AE6">
      <w:pPr>
        <w:pStyle w:val="1"/>
        <w:ind w:left="1900" w:firstLine="851"/>
      </w:pPr>
      <w:r>
        <w:t>жидкости втермометрической трубке от температуры.</w:t>
      </w:r>
    </w:p>
    <w:p w:rsidR="00487E14" w:rsidRDefault="008378A2" w:rsidP="00D37AE6">
      <w:pPr>
        <w:pStyle w:val="1"/>
        <w:numPr>
          <w:ilvl w:val="0"/>
          <w:numId w:val="166"/>
        </w:numPr>
        <w:tabs>
          <w:tab w:val="left" w:pos="1890"/>
          <w:tab w:val="left" w:pos="1896"/>
        </w:tabs>
        <w:ind w:left="1160" w:firstLine="851"/>
        <w:jc w:val="both"/>
      </w:pPr>
      <w:r>
        <w:t>Наблюдение изменения внутренней энергии тела в результате теплопередачи</w:t>
      </w:r>
    </w:p>
    <w:p w:rsidR="00487E14" w:rsidRDefault="008378A2" w:rsidP="00D37AE6">
      <w:pPr>
        <w:pStyle w:val="1"/>
        <w:ind w:firstLine="851"/>
      </w:pPr>
      <w:r>
        <w:t>иработы внешних сил.</w:t>
      </w:r>
    </w:p>
    <w:p w:rsidR="00487E14" w:rsidRDefault="008378A2" w:rsidP="00D37AE6">
      <w:pPr>
        <w:pStyle w:val="1"/>
        <w:numPr>
          <w:ilvl w:val="0"/>
          <w:numId w:val="166"/>
        </w:numPr>
        <w:tabs>
          <w:tab w:val="left" w:pos="1885"/>
          <w:tab w:val="left" w:pos="1896"/>
        </w:tabs>
        <w:ind w:left="1160" w:firstLine="851"/>
        <w:jc w:val="both"/>
      </w:pPr>
      <w:r>
        <w:t>Исследование явления теплообмена при смешивании холодной и горячей</w:t>
      </w:r>
    </w:p>
    <w:p w:rsidR="00487E14" w:rsidRDefault="008378A2" w:rsidP="00D37AE6">
      <w:pPr>
        <w:pStyle w:val="1"/>
        <w:ind w:firstLine="851"/>
      </w:pPr>
      <w:r>
        <w:t>воды.</w:t>
      </w:r>
    </w:p>
    <w:p w:rsidR="00487E14" w:rsidRDefault="008378A2" w:rsidP="00D37AE6">
      <w:pPr>
        <w:pStyle w:val="1"/>
        <w:numPr>
          <w:ilvl w:val="0"/>
          <w:numId w:val="166"/>
        </w:numPr>
        <w:tabs>
          <w:tab w:val="left" w:pos="1894"/>
          <w:tab w:val="left" w:pos="1896"/>
        </w:tabs>
        <w:ind w:left="1160" w:firstLine="851"/>
        <w:jc w:val="both"/>
      </w:pPr>
      <w:r>
        <w:t>Определение количества теплоты, полученного водой при теплообмене с</w:t>
      </w:r>
    </w:p>
    <w:p w:rsidR="00487E14" w:rsidRDefault="008378A2" w:rsidP="00D37AE6">
      <w:pPr>
        <w:pStyle w:val="1"/>
        <w:ind w:firstLine="851"/>
      </w:pPr>
      <w:r>
        <w:t>нагретымметаллическим цилиндром.</w:t>
      </w:r>
    </w:p>
    <w:p w:rsidR="00487E14" w:rsidRDefault="008378A2" w:rsidP="00D37AE6">
      <w:pPr>
        <w:pStyle w:val="1"/>
        <w:numPr>
          <w:ilvl w:val="0"/>
          <w:numId w:val="166"/>
        </w:numPr>
        <w:tabs>
          <w:tab w:val="left" w:pos="1896"/>
          <w:tab w:val="left" w:pos="1947"/>
        </w:tabs>
        <w:ind w:left="1160" w:firstLine="851"/>
      </w:pPr>
      <w:r>
        <w:t>Определение удельной теплоёмкости вещества.</w:t>
      </w:r>
    </w:p>
    <w:p w:rsidR="00487E14" w:rsidRDefault="008378A2" w:rsidP="00D37AE6">
      <w:pPr>
        <w:pStyle w:val="1"/>
        <w:numPr>
          <w:ilvl w:val="0"/>
          <w:numId w:val="166"/>
        </w:numPr>
        <w:tabs>
          <w:tab w:val="left" w:pos="1896"/>
          <w:tab w:val="left" w:pos="1947"/>
        </w:tabs>
        <w:ind w:left="1160" w:firstLine="851"/>
      </w:pPr>
      <w:r>
        <w:t>Исследование процесса испарения.</w:t>
      </w:r>
    </w:p>
    <w:p w:rsidR="00487E14" w:rsidRDefault="008378A2" w:rsidP="00D37AE6">
      <w:pPr>
        <w:pStyle w:val="1"/>
        <w:numPr>
          <w:ilvl w:val="0"/>
          <w:numId w:val="166"/>
        </w:numPr>
        <w:tabs>
          <w:tab w:val="left" w:pos="1896"/>
          <w:tab w:val="left" w:pos="1947"/>
        </w:tabs>
        <w:ind w:left="1160" w:firstLine="851"/>
      </w:pPr>
      <w:r>
        <w:t>Определение относительной влажности воздуха.</w:t>
      </w:r>
    </w:p>
    <w:p w:rsidR="00487E14" w:rsidRDefault="008378A2" w:rsidP="00D37AE6">
      <w:pPr>
        <w:pStyle w:val="1"/>
        <w:numPr>
          <w:ilvl w:val="0"/>
          <w:numId w:val="166"/>
        </w:numPr>
        <w:tabs>
          <w:tab w:val="left" w:pos="1896"/>
          <w:tab w:val="left" w:pos="1947"/>
        </w:tabs>
        <w:spacing w:after="260"/>
        <w:ind w:left="1160" w:firstLine="851"/>
      </w:pPr>
      <w:r>
        <w:t>Определение удельной теплоты плавления льда.</w:t>
      </w:r>
    </w:p>
    <w:p w:rsidR="00487E14" w:rsidRDefault="008378A2" w:rsidP="00D37AE6">
      <w:pPr>
        <w:pStyle w:val="32"/>
        <w:keepNext/>
        <w:keepLines/>
        <w:ind w:left="1160" w:firstLine="851"/>
      </w:pPr>
      <w:bookmarkStart w:id="313" w:name="bookmark649"/>
      <w:r>
        <w:t>Раздел 7. Электрические и магнитные явления</w:t>
      </w:r>
      <w:bookmarkEnd w:id="313"/>
    </w:p>
    <w:p w:rsidR="00487E14" w:rsidRDefault="008378A2" w:rsidP="00D37AE6">
      <w:pPr>
        <w:pStyle w:val="1"/>
        <w:ind w:left="440" w:firstLine="851"/>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87E14" w:rsidRDefault="008378A2" w:rsidP="00D37AE6">
      <w:pPr>
        <w:pStyle w:val="1"/>
        <w:ind w:left="440" w:firstLine="851"/>
        <w:jc w:val="both"/>
      </w:pPr>
      <w:r>
        <w:t>Электрическое поле. Напряжённость электрического поля. Принцип суперпозиции электрических полей (на качественном уровне).</w:t>
      </w:r>
    </w:p>
    <w:p w:rsidR="00487E14" w:rsidRDefault="008378A2" w:rsidP="00D37AE6">
      <w:pPr>
        <w:pStyle w:val="1"/>
        <w:ind w:left="440" w:firstLine="851"/>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87E14" w:rsidRDefault="008378A2" w:rsidP="00D37AE6">
      <w:pPr>
        <w:pStyle w:val="1"/>
        <w:ind w:left="440" w:firstLine="851"/>
        <w:jc w:val="both"/>
      </w:pPr>
      <w: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87E14" w:rsidRDefault="008378A2" w:rsidP="00D37AE6">
      <w:pPr>
        <w:pStyle w:val="1"/>
        <w:ind w:left="440" w:firstLine="851"/>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87E14" w:rsidRDefault="008378A2" w:rsidP="00D37AE6">
      <w:pPr>
        <w:pStyle w:val="1"/>
        <w:ind w:left="440" w:firstLine="851"/>
        <w:jc w:val="both"/>
      </w:pPr>
      <w: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487E14" w:rsidRDefault="008378A2" w:rsidP="00D37AE6">
      <w:pPr>
        <w:pStyle w:val="1"/>
        <w:ind w:left="440" w:firstLine="851"/>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втехнических уст ройствах и на транспорте.</w:t>
      </w:r>
    </w:p>
    <w:p w:rsidR="00487E14" w:rsidRDefault="008378A2" w:rsidP="00D37AE6">
      <w:pPr>
        <w:pStyle w:val="1"/>
        <w:ind w:left="440" w:firstLine="851"/>
        <w:jc w:val="both"/>
      </w:pPr>
      <w:r>
        <w:t>Опыты Фарадея. Явление электромагнитной индукции. Пра вило Ленца. Электрогенератор. Способы получения электрической энергии. Электростанции на возобновляемых источниках энергии.</w:t>
      </w:r>
    </w:p>
    <w:p w:rsidR="00487E14" w:rsidRDefault="008378A2" w:rsidP="00D37AE6">
      <w:pPr>
        <w:pStyle w:val="1"/>
        <w:ind w:left="1160" w:firstLine="851"/>
      </w:pPr>
      <w:r>
        <w:rPr>
          <w:i/>
          <w:iCs/>
        </w:rPr>
        <w:t>Демонстрации</w:t>
      </w:r>
    </w:p>
    <w:p w:rsidR="00487E14" w:rsidRDefault="008378A2" w:rsidP="00D37AE6">
      <w:pPr>
        <w:pStyle w:val="1"/>
        <w:numPr>
          <w:ilvl w:val="0"/>
          <w:numId w:val="167"/>
        </w:numPr>
        <w:tabs>
          <w:tab w:val="left" w:pos="1880"/>
          <w:tab w:val="left" w:pos="1896"/>
        </w:tabs>
        <w:ind w:left="1160" w:firstLine="851"/>
      </w:pPr>
      <w:r>
        <w:t>Электризация тел.</w:t>
      </w:r>
    </w:p>
    <w:p w:rsidR="00487E14" w:rsidRDefault="008378A2" w:rsidP="00D37AE6">
      <w:pPr>
        <w:pStyle w:val="1"/>
        <w:numPr>
          <w:ilvl w:val="0"/>
          <w:numId w:val="167"/>
        </w:numPr>
        <w:tabs>
          <w:tab w:val="left" w:pos="1880"/>
          <w:tab w:val="left" w:pos="1905"/>
        </w:tabs>
        <w:ind w:left="1160" w:firstLine="851"/>
      </w:pPr>
      <w:r>
        <w:t>Два рода электрических зарядов и взаимодействие заряженных тел</w:t>
      </w:r>
      <w:proofErr w:type="gramStart"/>
      <w:r>
        <w:t>.У</w:t>
      </w:r>
      <w:proofErr w:type="gramEnd"/>
      <w:r>
        <w:t>стройство и действие электроскопа.</w:t>
      </w:r>
    </w:p>
    <w:p w:rsidR="00487E14" w:rsidRDefault="008378A2" w:rsidP="00D37AE6">
      <w:pPr>
        <w:pStyle w:val="1"/>
        <w:numPr>
          <w:ilvl w:val="0"/>
          <w:numId w:val="167"/>
        </w:numPr>
        <w:tabs>
          <w:tab w:val="left" w:pos="1880"/>
          <w:tab w:val="left" w:pos="1905"/>
        </w:tabs>
        <w:ind w:left="1160" w:firstLine="851"/>
      </w:pPr>
      <w:r>
        <w:t>Электростатическая индукция.</w:t>
      </w:r>
    </w:p>
    <w:p w:rsidR="00487E14" w:rsidRDefault="008378A2" w:rsidP="00D37AE6">
      <w:pPr>
        <w:pStyle w:val="1"/>
        <w:numPr>
          <w:ilvl w:val="0"/>
          <w:numId w:val="167"/>
        </w:numPr>
        <w:tabs>
          <w:tab w:val="left" w:pos="1880"/>
          <w:tab w:val="left" w:pos="1905"/>
        </w:tabs>
        <w:ind w:left="1160" w:firstLine="851"/>
      </w:pPr>
      <w:r>
        <w:t>Закон сохранения электрических зарядов.</w:t>
      </w:r>
    </w:p>
    <w:p w:rsidR="00487E14" w:rsidRDefault="008378A2" w:rsidP="00D37AE6">
      <w:pPr>
        <w:pStyle w:val="1"/>
        <w:numPr>
          <w:ilvl w:val="0"/>
          <w:numId w:val="167"/>
        </w:numPr>
        <w:tabs>
          <w:tab w:val="left" w:pos="1880"/>
          <w:tab w:val="left" w:pos="1905"/>
        </w:tabs>
        <w:ind w:left="1160" w:firstLine="851"/>
      </w:pPr>
      <w:r>
        <w:t>Проводники и диэлектрики.</w:t>
      </w:r>
    </w:p>
    <w:p w:rsidR="00487E14" w:rsidRDefault="008378A2" w:rsidP="00D37AE6">
      <w:pPr>
        <w:pStyle w:val="1"/>
        <w:numPr>
          <w:ilvl w:val="0"/>
          <w:numId w:val="167"/>
        </w:numPr>
        <w:tabs>
          <w:tab w:val="left" w:pos="1880"/>
          <w:tab w:val="left" w:pos="1905"/>
        </w:tabs>
        <w:ind w:left="1160" w:firstLine="851"/>
      </w:pPr>
      <w:r>
        <w:t>Моделирование силовых линий электрического поля.</w:t>
      </w:r>
    </w:p>
    <w:p w:rsidR="00487E14" w:rsidRDefault="008378A2" w:rsidP="00D37AE6">
      <w:pPr>
        <w:pStyle w:val="1"/>
        <w:numPr>
          <w:ilvl w:val="0"/>
          <w:numId w:val="167"/>
        </w:numPr>
        <w:tabs>
          <w:tab w:val="left" w:pos="1880"/>
          <w:tab w:val="left" w:pos="1905"/>
        </w:tabs>
        <w:ind w:left="1160" w:firstLine="851"/>
      </w:pPr>
      <w:r>
        <w:t>Источники постоянного тока.</w:t>
      </w:r>
    </w:p>
    <w:p w:rsidR="00487E14" w:rsidRDefault="008378A2" w:rsidP="00D37AE6">
      <w:pPr>
        <w:pStyle w:val="1"/>
        <w:numPr>
          <w:ilvl w:val="0"/>
          <w:numId w:val="167"/>
        </w:numPr>
        <w:tabs>
          <w:tab w:val="left" w:pos="1880"/>
          <w:tab w:val="left" w:pos="1905"/>
        </w:tabs>
        <w:ind w:left="1160" w:firstLine="851"/>
      </w:pPr>
      <w:r>
        <w:t>Действия электрического тока.</w:t>
      </w:r>
    </w:p>
    <w:p w:rsidR="00487E14" w:rsidRDefault="008378A2" w:rsidP="00D37AE6">
      <w:pPr>
        <w:pStyle w:val="1"/>
        <w:numPr>
          <w:ilvl w:val="0"/>
          <w:numId w:val="167"/>
        </w:numPr>
        <w:tabs>
          <w:tab w:val="left" w:pos="1905"/>
          <w:tab w:val="left" w:pos="1971"/>
        </w:tabs>
        <w:ind w:left="1160" w:firstLine="851"/>
      </w:pPr>
      <w:r>
        <w:t>Электрический ток в жидкости.</w:t>
      </w:r>
    </w:p>
    <w:p w:rsidR="00487E14" w:rsidRDefault="008378A2" w:rsidP="00D37AE6">
      <w:pPr>
        <w:pStyle w:val="1"/>
        <w:numPr>
          <w:ilvl w:val="0"/>
          <w:numId w:val="167"/>
        </w:numPr>
        <w:tabs>
          <w:tab w:val="left" w:pos="1905"/>
          <w:tab w:val="left" w:pos="1971"/>
        </w:tabs>
        <w:ind w:left="1160" w:firstLine="851"/>
      </w:pPr>
      <w:r>
        <w:t>Газовый разряд.</w:t>
      </w:r>
    </w:p>
    <w:p w:rsidR="00487E14" w:rsidRDefault="008378A2" w:rsidP="00D37AE6">
      <w:pPr>
        <w:pStyle w:val="1"/>
        <w:numPr>
          <w:ilvl w:val="0"/>
          <w:numId w:val="167"/>
        </w:numPr>
        <w:tabs>
          <w:tab w:val="left" w:pos="1905"/>
          <w:tab w:val="left" w:pos="1971"/>
        </w:tabs>
        <w:ind w:left="1160" w:firstLine="851"/>
      </w:pPr>
      <w:r>
        <w:t>Измерение силы тока амперметром.</w:t>
      </w:r>
    </w:p>
    <w:p w:rsidR="00487E14" w:rsidRDefault="008378A2" w:rsidP="00D37AE6">
      <w:pPr>
        <w:pStyle w:val="1"/>
        <w:numPr>
          <w:ilvl w:val="0"/>
          <w:numId w:val="167"/>
        </w:numPr>
        <w:tabs>
          <w:tab w:val="left" w:pos="1905"/>
          <w:tab w:val="left" w:pos="1971"/>
        </w:tabs>
        <w:ind w:left="1160" w:firstLine="851"/>
      </w:pPr>
      <w:r>
        <w:t>Измерение электрического напряжения вольтметром.</w:t>
      </w:r>
    </w:p>
    <w:p w:rsidR="00487E14" w:rsidRDefault="008378A2" w:rsidP="00D37AE6">
      <w:pPr>
        <w:pStyle w:val="1"/>
        <w:numPr>
          <w:ilvl w:val="0"/>
          <w:numId w:val="167"/>
        </w:numPr>
        <w:tabs>
          <w:tab w:val="left" w:pos="1905"/>
          <w:tab w:val="left" w:pos="1971"/>
        </w:tabs>
        <w:ind w:left="1160" w:firstLine="851"/>
      </w:pPr>
      <w:r>
        <w:t>Реостат и магазин сопротивлений.</w:t>
      </w:r>
    </w:p>
    <w:p w:rsidR="00487E14" w:rsidRDefault="008378A2" w:rsidP="00D37AE6">
      <w:pPr>
        <w:pStyle w:val="1"/>
        <w:numPr>
          <w:ilvl w:val="0"/>
          <w:numId w:val="167"/>
        </w:numPr>
        <w:tabs>
          <w:tab w:val="left" w:pos="1905"/>
          <w:tab w:val="left" w:pos="1971"/>
        </w:tabs>
        <w:ind w:left="1160" w:firstLine="851"/>
      </w:pPr>
      <w:r>
        <w:t>Взаимодействие постоянных магнитов.</w:t>
      </w:r>
    </w:p>
    <w:p w:rsidR="00487E14" w:rsidRDefault="008378A2" w:rsidP="00D37AE6">
      <w:pPr>
        <w:pStyle w:val="1"/>
        <w:numPr>
          <w:ilvl w:val="0"/>
          <w:numId w:val="167"/>
        </w:numPr>
        <w:tabs>
          <w:tab w:val="left" w:pos="1905"/>
          <w:tab w:val="left" w:pos="1971"/>
        </w:tabs>
        <w:ind w:left="1160" w:firstLine="851"/>
      </w:pPr>
      <w:r>
        <w:t>Моделирование невозможности разделения полюсов магнита.</w:t>
      </w:r>
    </w:p>
    <w:p w:rsidR="00487E14" w:rsidRDefault="008378A2" w:rsidP="00D37AE6">
      <w:pPr>
        <w:pStyle w:val="1"/>
        <w:numPr>
          <w:ilvl w:val="0"/>
          <w:numId w:val="167"/>
        </w:numPr>
        <w:tabs>
          <w:tab w:val="left" w:pos="1905"/>
          <w:tab w:val="left" w:pos="1971"/>
        </w:tabs>
        <w:ind w:left="1160" w:firstLine="851"/>
      </w:pPr>
      <w:r>
        <w:t>Моделирование магнитных полей постоянных магнитов.</w:t>
      </w:r>
    </w:p>
    <w:p w:rsidR="00487E14" w:rsidRDefault="008378A2" w:rsidP="00D37AE6">
      <w:pPr>
        <w:pStyle w:val="1"/>
        <w:numPr>
          <w:ilvl w:val="0"/>
          <w:numId w:val="167"/>
        </w:numPr>
        <w:tabs>
          <w:tab w:val="left" w:pos="1905"/>
          <w:tab w:val="left" w:pos="1971"/>
        </w:tabs>
        <w:ind w:left="1160" w:firstLine="851"/>
      </w:pPr>
      <w:r>
        <w:t>Опыт Эрстеда.</w:t>
      </w:r>
    </w:p>
    <w:p w:rsidR="00487E14" w:rsidRDefault="008378A2" w:rsidP="00D37AE6">
      <w:pPr>
        <w:pStyle w:val="1"/>
        <w:numPr>
          <w:ilvl w:val="0"/>
          <w:numId w:val="167"/>
        </w:numPr>
        <w:tabs>
          <w:tab w:val="left" w:pos="1905"/>
          <w:tab w:val="left" w:pos="1971"/>
        </w:tabs>
        <w:ind w:left="1160" w:firstLine="851"/>
      </w:pPr>
      <w:r>
        <w:t>Магнитное поле тока. Электромагнит.</w:t>
      </w:r>
    </w:p>
    <w:p w:rsidR="00487E14" w:rsidRDefault="008378A2" w:rsidP="00D37AE6">
      <w:pPr>
        <w:pStyle w:val="1"/>
        <w:numPr>
          <w:ilvl w:val="0"/>
          <w:numId w:val="167"/>
        </w:numPr>
        <w:tabs>
          <w:tab w:val="left" w:pos="1905"/>
          <w:tab w:val="left" w:pos="1995"/>
        </w:tabs>
        <w:ind w:left="1160" w:firstLine="851"/>
      </w:pPr>
      <w:r>
        <w:t>Действие магнитного поля на проводник с током.</w:t>
      </w:r>
    </w:p>
    <w:p w:rsidR="00487E14" w:rsidRDefault="008378A2" w:rsidP="00D37AE6">
      <w:pPr>
        <w:pStyle w:val="1"/>
        <w:numPr>
          <w:ilvl w:val="0"/>
          <w:numId w:val="167"/>
        </w:numPr>
        <w:tabs>
          <w:tab w:val="left" w:pos="1905"/>
          <w:tab w:val="left" w:pos="1995"/>
        </w:tabs>
        <w:ind w:left="1160" w:firstLine="851"/>
      </w:pPr>
      <w:r>
        <w:t>Электродвигатель постоянного тока.</w:t>
      </w:r>
    </w:p>
    <w:p w:rsidR="00487E14" w:rsidRDefault="008378A2" w:rsidP="00D37AE6">
      <w:pPr>
        <w:pStyle w:val="1"/>
        <w:numPr>
          <w:ilvl w:val="0"/>
          <w:numId w:val="167"/>
        </w:numPr>
        <w:tabs>
          <w:tab w:val="left" w:pos="1905"/>
          <w:tab w:val="left" w:pos="1995"/>
        </w:tabs>
        <w:ind w:left="1160" w:firstLine="851"/>
      </w:pPr>
      <w:r>
        <w:t>Исследование явления электромагнитной индукции</w:t>
      </w:r>
      <w:r>
        <w:rPr>
          <w:i/>
          <w:iCs/>
        </w:rPr>
        <w:t>.</w:t>
      </w:r>
    </w:p>
    <w:p w:rsidR="00487E14" w:rsidRDefault="008378A2" w:rsidP="00D37AE6">
      <w:pPr>
        <w:pStyle w:val="1"/>
        <w:numPr>
          <w:ilvl w:val="0"/>
          <w:numId w:val="167"/>
        </w:numPr>
        <w:tabs>
          <w:tab w:val="left" w:pos="1905"/>
          <w:tab w:val="left" w:pos="1995"/>
        </w:tabs>
        <w:ind w:left="1160" w:firstLine="851"/>
      </w:pPr>
      <w:r>
        <w:t>Опыты Фарадея.</w:t>
      </w:r>
    </w:p>
    <w:p w:rsidR="00487E14" w:rsidRDefault="008378A2" w:rsidP="00D37AE6">
      <w:pPr>
        <w:pStyle w:val="1"/>
        <w:numPr>
          <w:ilvl w:val="0"/>
          <w:numId w:val="167"/>
        </w:numPr>
        <w:tabs>
          <w:tab w:val="left" w:pos="1905"/>
          <w:tab w:val="left" w:pos="1995"/>
          <w:tab w:val="right" w:pos="9877"/>
        </w:tabs>
        <w:ind w:left="1160" w:firstLine="851"/>
      </w:pPr>
      <w:r>
        <w:t>Зависимость направления индукционного</w:t>
      </w:r>
      <w:r>
        <w:tab/>
        <w:t>тока от условий его</w:t>
      </w:r>
    </w:p>
    <w:p w:rsidR="00487E14" w:rsidRDefault="008378A2" w:rsidP="00D37AE6">
      <w:pPr>
        <w:pStyle w:val="1"/>
        <w:ind w:firstLine="851"/>
      </w:pPr>
      <w:r>
        <w:t>возникновения.</w:t>
      </w:r>
    </w:p>
    <w:p w:rsidR="00487E14" w:rsidRDefault="008378A2" w:rsidP="00D37AE6">
      <w:pPr>
        <w:pStyle w:val="1"/>
        <w:numPr>
          <w:ilvl w:val="0"/>
          <w:numId w:val="167"/>
        </w:numPr>
        <w:tabs>
          <w:tab w:val="left" w:pos="1905"/>
          <w:tab w:val="left" w:pos="1995"/>
        </w:tabs>
        <w:spacing w:after="260"/>
        <w:ind w:left="1160" w:firstLine="851"/>
      </w:pPr>
      <w:r>
        <w:t>Электрогенератор постоянного тока.</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68"/>
        </w:numPr>
        <w:tabs>
          <w:tab w:val="left" w:pos="1880"/>
          <w:tab w:val="left" w:pos="1905"/>
        </w:tabs>
        <w:ind w:left="1160" w:firstLine="851"/>
      </w:pPr>
      <w:r>
        <w:t>Опыты по наблюдению электризации тел индукцией и при соприкосновении.</w:t>
      </w:r>
    </w:p>
    <w:p w:rsidR="00487E14" w:rsidRDefault="008378A2" w:rsidP="00D37AE6">
      <w:pPr>
        <w:pStyle w:val="1"/>
        <w:numPr>
          <w:ilvl w:val="0"/>
          <w:numId w:val="168"/>
        </w:numPr>
        <w:tabs>
          <w:tab w:val="left" w:pos="1894"/>
          <w:tab w:val="left" w:pos="1905"/>
        </w:tabs>
        <w:ind w:left="1160" w:firstLine="851"/>
      </w:pPr>
      <w:r>
        <w:t>Исследование действия электрического поля на проводники и диэлектрики.</w:t>
      </w:r>
    </w:p>
    <w:p w:rsidR="00487E14" w:rsidRDefault="008378A2" w:rsidP="00D37AE6">
      <w:pPr>
        <w:pStyle w:val="1"/>
        <w:numPr>
          <w:ilvl w:val="0"/>
          <w:numId w:val="168"/>
        </w:numPr>
        <w:tabs>
          <w:tab w:val="left" w:pos="1894"/>
          <w:tab w:val="left" w:pos="1905"/>
        </w:tabs>
        <w:ind w:left="1160" w:firstLine="851"/>
      </w:pPr>
      <w:r>
        <w:t>Сборка и проверка работы электрической цепи постоянного тока.</w:t>
      </w:r>
    </w:p>
    <w:p w:rsidR="00487E14" w:rsidRDefault="008378A2" w:rsidP="00D37AE6">
      <w:pPr>
        <w:pStyle w:val="1"/>
        <w:numPr>
          <w:ilvl w:val="0"/>
          <w:numId w:val="168"/>
        </w:numPr>
        <w:tabs>
          <w:tab w:val="left" w:pos="1880"/>
          <w:tab w:val="left" w:pos="1905"/>
        </w:tabs>
        <w:ind w:left="1160" w:firstLine="851"/>
      </w:pPr>
      <w:r>
        <w:t>Измерение и регулирование силы тока.</w:t>
      </w:r>
    </w:p>
    <w:p w:rsidR="00487E14" w:rsidRDefault="008378A2" w:rsidP="00D37AE6">
      <w:pPr>
        <w:pStyle w:val="1"/>
        <w:numPr>
          <w:ilvl w:val="0"/>
          <w:numId w:val="168"/>
        </w:numPr>
        <w:tabs>
          <w:tab w:val="left" w:pos="1880"/>
          <w:tab w:val="left" w:pos="1905"/>
        </w:tabs>
        <w:ind w:left="1160" w:firstLine="851"/>
      </w:pPr>
      <w:r>
        <w:lastRenderedPageBreak/>
        <w:t>Измерение и регулирование напряжения.</w:t>
      </w:r>
    </w:p>
    <w:p w:rsidR="00487E14" w:rsidRDefault="008378A2" w:rsidP="00D37AE6">
      <w:pPr>
        <w:pStyle w:val="1"/>
        <w:numPr>
          <w:ilvl w:val="0"/>
          <w:numId w:val="168"/>
        </w:numPr>
        <w:tabs>
          <w:tab w:val="left" w:pos="1880"/>
          <w:tab w:val="left" w:pos="1905"/>
          <w:tab w:val="left" w:pos="6534"/>
        </w:tabs>
        <w:ind w:left="1160" w:firstLine="851"/>
      </w:pPr>
      <w:r>
        <w:t>Исследование зависимости силы тока,</w:t>
      </w:r>
      <w:r>
        <w:tab/>
        <w:t>идущего через резистор, от</w:t>
      </w:r>
    </w:p>
    <w:p w:rsidR="00487E14" w:rsidRDefault="008378A2" w:rsidP="00D37AE6">
      <w:pPr>
        <w:pStyle w:val="1"/>
        <w:ind w:firstLine="851"/>
        <w:jc w:val="both"/>
      </w:pPr>
      <w:r>
        <w:t>сопротивлениярезистора и напряжения на резисторе.</w:t>
      </w:r>
    </w:p>
    <w:p w:rsidR="00487E14" w:rsidRDefault="008378A2" w:rsidP="00D37AE6">
      <w:pPr>
        <w:pStyle w:val="1"/>
        <w:numPr>
          <w:ilvl w:val="0"/>
          <w:numId w:val="168"/>
        </w:numPr>
        <w:tabs>
          <w:tab w:val="left" w:pos="1880"/>
          <w:tab w:val="left" w:pos="1905"/>
        </w:tabs>
        <w:ind w:left="1160" w:firstLine="851"/>
      </w:pPr>
      <w:r>
        <w:t>Опыты, демонстрирующие зависимость электрического сопротивления</w:t>
      </w:r>
    </w:p>
    <w:p w:rsidR="00487E14" w:rsidRDefault="008378A2" w:rsidP="00D37AE6">
      <w:pPr>
        <w:pStyle w:val="1"/>
        <w:ind w:firstLine="851"/>
        <w:jc w:val="both"/>
      </w:pPr>
      <w:r>
        <w:t>проводникаот его длины, площади поперечного сечения и материала.</w:t>
      </w:r>
    </w:p>
    <w:p w:rsidR="00487E14" w:rsidRDefault="008378A2" w:rsidP="00D37AE6">
      <w:pPr>
        <w:pStyle w:val="1"/>
        <w:numPr>
          <w:ilvl w:val="0"/>
          <w:numId w:val="168"/>
        </w:numPr>
        <w:tabs>
          <w:tab w:val="left" w:pos="1885"/>
          <w:tab w:val="left" w:pos="1905"/>
        </w:tabs>
        <w:ind w:left="1160" w:firstLine="851"/>
      </w:pPr>
      <w:r>
        <w:t>Проверка правила сложения напряжений при последовательном</w:t>
      </w:r>
    </w:p>
    <w:p w:rsidR="00487E14" w:rsidRDefault="008378A2" w:rsidP="00D37AE6">
      <w:pPr>
        <w:pStyle w:val="1"/>
        <w:ind w:firstLine="851"/>
        <w:jc w:val="both"/>
      </w:pPr>
      <w:r>
        <w:t>соединении двухрезисторов.</w:t>
      </w:r>
    </w:p>
    <w:p w:rsidR="00487E14" w:rsidRDefault="008378A2" w:rsidP="00D37AE6">
      <w:pPr>
        <w:pStyle w:val="1"/>
        <w:numPr>
          <w:ilvl w:val="0"/>
          <w:numId w:val="168"/>
        </w:numPr>
        <w:tabs>
          <w:tab w:val="left" w:pos="1890"/>
          <w:tab w:val="left" w:pos="1905"/>
        </w:tabs>
        <w:ind w:left="1160" w:firstLine="851"/>
      </w:pPr>
      <w:r>
        <w:t>Проверка правила для силы тока при параллельном соединении резисторов.</w:t>
      </w:r>
    </w:p>
    <w:p w:rsidR="00487E14" w:rsidRDefault="008378A2" w:rsidP="00D37AE6">
      <w:pPr>
        <w:pStyle w:val="1"/>
        <w:numPr>
          <w:ilvl w:val="0"/>
          <w:numId w:val="168"/>
        </w:numPr>
        <w:tabs>
          <w:tab w:val="left" w:pos="1905"/>
          <w:tab w:val="left" w:pos="1995"/>
        </w:tabs>
        <w:ind w:left="1160" w:firstLine="851"/>
      </w:pPr>
      <w:r>
        <w:t>Определение работы электрического тока, идущего через резистор.</w:t>
      </w:r>
    </w:p>
    <w:p w:rsidR="00487E14" w:rsidRDefault="008378A2" w:rsidP="00D37AE6">
      <w:pPr>
        <w:pStyle w:val="1"/>
        <w:numPr>
          <w:ilvl w:val="0"/>
          <w:numId w:val="168"/>
        </w:numPr>
        <w:tabs>
          <w:tab w:val="left" w:pos="1905"/>
          <w:tab w:val="left" w:pos="1995"/>
        </w:tabs>
        <w:ind w:left="1160" w:firstLine="851"/>
      </w:pPr>
      <w:r>
        <w:t>Определение мощности электрического тока, выделяемой на резисторе.</w:t>
      </w:r>
    </w:p>
    <w:p w:rsidR="00487E14" w:rsidRDefault="008378A2" w:rsidP="00D37AE6">
      <w:pPr>
        <w:pStyle w:val="1"/>
        <w:numPr>
          <w:ilvl w:val="0"/>
          <w:numId w:val="168"/>
        </w:numPr>
        <w:tabs>
          <w:tab w:val="left" w:pos="1905"/>
          <w:tab w:val="left" w:pos="1990"/>
        </w:tabs>
        <w:ind w:left="1160" w:firstLine="851"/>
      </w:pPr>
      <w:r>
        <w:t>Исследование зависимости силы тока, идущего через лампочку, от</w:t>
      </w:r>
    </w:p>
    <w:p w:rsidR="00487E14" w:rsidRDefault="008378A2" w:rsidP="00D37AE6">
      <w:pPr>
        <w:pStyle w:val="1"/>
        <w:spacing w:after="260"/>
        <w:ind w:firstLine="851"/>
        <w:jc w:val="both"/>
      </w:pPr>
      <w:r>
        <w:t>напряжения на ней.</w:t>
      </w:r>
    </w:p>
    <w:p w:rsidR="00487E14" w:rsidRDefault="008378A2" w:rsidP="00D37AE6">
      <w:pPr>
        <w:pStyle w:val="1"/>
        <w:numPr>
          <w:ilvl w:val="0"/>
          <w:numId w:val="168"/>
        </w:numPr>
        <w:tabs>
          <w:tab w:val="left" w:pos="1880"/>
          <w:tab w:val="left" w:pos="1905"/>
        </w:tabs>
        <w:ind w:left="1160" w:firstLine="851"/>
      </w:pPr>
      <w:r>
        <w:t>Определение КПД нагревателя.</w:t>
      </w:r>
    </w:p>
    <w:p w:rsidR="00487E14" w:rsidRDefault="008378A2" w:rsidP="00D37AE6">
      <w:pPr>
        <w:pStyle w:val="1"/>
        <w:numPr>
          <w:ilvl w:val="0"/>
          <w:numId w:val="168"/>
        </w:numPr>
        <w:tabs>
          <w:tab w:val="left" w:pos="1880"/>
          <w:tab w:val="left" w:pos="1905"/>
        </w:tabs>
        <w:ind w:left="1160" w:firstLine="851"/>
      </w:pPr>
      <w:r>
        <w:t>Исследование магнитного взаимодействия постоянных магнитов.</w:t>
      </w:r>
    </w:p>
    <w:p w:rsidR="00487E14" w:rsidRDefault="008378A2" w:rsidP="00D37AE6">
      <w:pPr>
        <w:pStyle w:val="1"/>
        <w:numPr>
          <w:ilvl w:val="0"/>
          <w:numId w:val="168"/>
        </w:numPr>
        <w:tabs>
          <w:tab w:val="left" w:pos="1905"/>
          <w:tab w:val="left" w:pos="2206"/>
          <w:tab w:val="left" w:pos="5720"/>
          <w:tab w:val="left" w:pos="6882"/>
        </w:tabs>
        <w:ind w:left="1160" w:firstLine="851"/>
      </w:pPr>
      <w:r>
        <w:t>Изучение магнитного</w:t>
      </w:r>
      <w:r>
        <w:tab/>
        <w:t>поля</w:t>
      </w:r>
      <w:r>
        <w:tab/>
        <w:t>постоянных</w:t>
      </w:r>
    </w:p>
    <w:p w:rsidR="00487E14" w:rsidRDefault="008378A2" w:rsidP="00D37AE6">
      <w:pPr>
        <w:pStyle w:val="1"/>
        <w:tabs>
          <w:tab w:val="left" w:pos="3623"/>
        </w:tabs>
        <w:ind w:left="1060" w:firstLine="851"/>
      </w:pPr>
      <w:r>
        <w:t>магнитов при</w:t>
      </w:r>
      <w:r>
        <w:tab/>
        <w:t>их объединении и</w:t>
      </w:r>
    </w:p>
    <w:p w:rsidR="00487E14" w:rsidRDefault="008378A2" w:rsidP="00D37AE6">
      <w:pPr>
        <w:pStyle w:val="1"/>
        <w:numPr>
          <w:ilvl w:val="0"/>
          <w:numId w:val="168"/>
        </w:numPr>
        <w:tabs>
          <w:tab w:val="left" w:pos="1905"/>
          <w:tab w:val="left" w:pos="1990"/>
        </w:tabs>
        <w:ind w:left="1160" w:firstLine="851"/>
      </w:pPr>
      <w:r>
        <w:t>Исследование действия электрического тока на магнитную стрелку.</w:t>
      </w:r>
    </w:p>
    <w:p w:rsidR="00487E14" w:rsidRDefault="008378A2" w:rsidP="00D37AE6">
      <w:pPr>
        <w:pStyle w:val="1"/>
        <w:numPr>
          <w:ilvl w:val="0"/>
          <w:numId w:val="168"/>
        </w:numPr>
        <w:tabs>
          <w:tab w:val="left" w:pos="1905"/>
          <w:tab w:val="left" w:pos="1995"/>
        </w:tabs>
        <w:ind w:left="1160" w:firstLine="851"/>
      </w:pPr>
      <w:r>
        <w:t>Опыты, демонстрирующие зависимость силы взаимодействия катушки с</w:t>
      </w:r>
    </w:p>
    <w:p w:rsidR="00487E14" w:rsidRDefault="008378A2" w:rsidP="00D37AE6">
      <w:pPr>
        <w:pStyle w:val="1"/>
        <w:ind w:firstLine="851"/>
        <w:jc w:val="both"/>
      </w:pPr>
      <w:r>
        <w:t>током имагнита от силы тока и направления тока в катушке.</w:t>
      </w:r>
    </w:p>
    <w:p w:rsidR="00487E14" w:rsidRDefault="008378A2" w:rsidP="00D37AE6">
      <w:pPr>
        <w:pStyle w:val="1"/>
        <w:numPr>
          <w:ilvl w:val="0"/>
          <w:numId w:val="168"/>
        </w:numPr>
        <w:tabs>
          <w:tab w:val="left" w:pos="1905"/>
          <w:tab w:val="left" w:pos="1990"/>
        </w:tabs>
        <w:spacing w:after="260"/>
        <w:ind w:left="1160" w:firstLine="851"/>
      </w:pPr>
      <w:r>
        <w:t>Изучение действия магнитного поля на проводник с током.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96"/>
        <w:gridCol w:w="8174"/>
      </w:tblGrid>
      <w:tr w:rsidR="00487E14">
        <w:trPr>
          <w:trHeight w:hRule="exact" w:val="830"/>
          <w:jc w:val="center"/>
        </w:trPr>
        <w:tc>
          <w:tcPr>
            <w:tcW w:w="1296" w:type="dxa"/>
            <w:shd w:val="clear" w:color="auto" w:fill="auto"/>
          </w:tcPr>
          <w:p w:rsidR="00487E14" w:rsidRDefault="008378A2" w:rsidP="00D37AE6">
            <w:pPr>
              <w:pStyle w:val="a5"/>
              <w:ind w:firstLine="851"/>
            </w:pPr>
            <w:r>
              <w:t>19.</w:t>
            </w:r>
          </w:p>
          <w:p w:rsidR="00487E14" w:rsidRDefault="008378A2" w:rsidP="00D37AE6">
            <w:pPr>
              <w:pStyle w:val="a5"/>
              <w:ind w:firstLine="851"/>
            </w:pPr>
            <w:r>
              <w:t>20.</w:t>
            </w:r>
          </w:p>
          <w:p w:rsidR="00487E14" w:rsidRDefault="008378A2" w:rsidP="00D37AE6">
            <w:pPr>
              <w:pStyle w:val="a5"/>
              <w:ind w:firstLine="851"/>
            </w:pPr>
            <w:r>
              <w:t>21.</w:t>
            </w:r>
          </w:p>
        </w:tc>
        <w:tc>
          <w:tcPr>
            <w:tcW w:w="8174" w:type="dxa"/>
            <w:shd w:val="clear" w:color="auto" w:fill="auto"/>
          </w:tcPr>
          <w:p w:rsidR="00487E14" w:rsidRDefault="008378A2" w:rsidP="00D37AE6">
            <w:pPr>
              <w:pStyle w:val="a5"/>
              <w:ind w:firstLine="851"/>
            </w:pPr>
            <w:r>
              <w:t>Конструирование и изучение работы электродвигателя.</w:t>
            </w:r>
          </w:p>
          <w:p w:rsidR="00487E14" w:rsidRDefault="008378A2" w:rsidP="00D37AE6">
            <w:pPr>
              <w:pStyle w:val="a5"/>
              <w:ind w:firstLine="851"/>
            </w:pPr>
            <w:r>
              <w:t>Измерение КПД электродвигательной установки.</w:t>
            </w:r>
          </w:p>
          <w:p w:rsidR="00487E14" w:rsidRDefault="008378A2" w:rsidP="00D37AE6">
            <w:pPr>
              <w:pStyle w:val="a5"/>
              <w:tabs>
                <w:tab w:val="left" w:pos="1336"/>
                <w:tab w:val="left" w:pos="1922"/>
                <w:tab w:val="left" w:pos="3712"/>
                <w:tab w:val="left" w:pos="4864"/>
                <w:tab w:val="left" w:pos="7077"/>
              </w:tabs>
              <w:ind w:firstLine="851"/>
            </w:pPr>
            <w:r>
              <w:t>Опыты</w:t>
            </w:r>
            <w:r>
              <w:tab/>
              <w:t>по</w:t>
            </w:r>
            <w:r>
              <w:tab/>
              <w:t>исследованию</w:t>
            </w:r>
            <w:r>
              <w:tab/>
              <w:t>явления</w:t>
            </w:r>
            <w:r>
              <w:tab/>
              <w:t>электромагнитной</w:t>
            </w:r>
            <w:r>
              <w:tab/>
              <w:t>индукции:</w:t>
            </w:r>
          </w:p>
        </w:tc>
      </w:tr>
    </w:tbl>
    <w:p w:rsidR="00487E14" w:rsidRDefault="008378A2" w:rsidP="00D37AE6">
      <w:pPr>
        <w:pStyle w:val="a9"/>
        <w:ind w:firstLine="851"/>
      </w:pPr>
      <w:r>
        <w:t>исследованиеизменений значения и направления индукционного тока.</w:t>
      </w:r>
    </w:p>
    <w:p w:rsidR="00487E14" w:rsidRDefault="00487E14" w:rsidP="00D37AE6">
      <w:pPr>
        <w:spacing w:after="199" w:line="1" w:lineRule="exact"/>
        <w:ind w:firstLine="851"/>
      </w:pPr>
    </w:p>
    <w:p w:rsidR="00487E14" w:rsidRDefault="008378A2" w:rsidP="00D37AE6">
      <w:pPr>
        <w:pStyle w:val="32"/>
        <w:keepNext/>
        <w:keepLines/>
        <w:ind w:firstLine="851"/>
      </w:pPr>
      <w:bookmarkStart w:id="314" w:name="bookmark651"/>
      <w:r>
        <w:t>9 КЛАСС</w:t>
      </w:r>
      <w:bookmarkEnd w:id="314"/>
    </w:p>
    <w:p w:rsidR="00487E14" w:rsidRDefault="008378A2" w:rsidP="00D37AE6">
      <w:pPr>
        <w:pStyle w:val="32"/>
        <w:keepNext/>
        <w:keepLines/>
        <w:ind w:left="1160" w:firstLine="851"/>
      </w:pPr>
      <w:bookmarkStart w:id="315" w:name="bookmark653"/>
      <w:r>
        <w:t>Раздел 8. Механические явления</w:t>
      </w:r>
      <w:bookmarkEnd w:id="315"/>
    </w:p>
    <w:p w:rsidR="00487E14" w:rsidRDefault="008378A2" w:rsidP="00D37AE6">
      <w:pPr>
        <w:pStyle w:val="1"/>
        <w:ind w:left="420" w:firstLine="851"/>
        <w:jc w:val="both"/>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87E14" w:rsidRDefault="008378A2" w:rsidP="00D37AE6">
      <w:pPr>
        <w:pStyle w:val="1"/>
        <w:ind w:left="420" w:firstLine="851"/>
        <w:jc w:val="both"/>
      </w:pPr>
      <w:r>
        <w:t>Ускорение. Равноускоренное прямолинейное движение. Сво бодное падение. Опыты Галилея.</w:t>
      </w:r>
    </w:p>
    <w:p w:rsidR="00487E14" w:rsidRDefault="008378A2" w:rsidP="00D37AE6">
      <w:pPr>
        <w:pStyle w:val="1"/>
        <w:ind w:left="420" w:firstLine="851"/>
        <w:jc w:val="both"/>
      </w:pPr>
      <w:r>
        <w:t>Равномерное движение по окружности. Период и частота обращения. Линейная и угловая скорости. Центростремительное ускорение.</w:t>
      </w:r>
    </w:p>
    <w:p w:rsidR="00487E14" w:rsidRDefault="008378A2" w:rsidP="00D37AE6">
      <w:pPr>
        <w:pStyle w:val="1"/>
        <w:ind w:left="420" w:firstLine="851"/>
        <w:jc w:val="both"/>
      </w:pPr>
      <w:r>
        <w:t>Первый закон Ньютона. Второй закон Ньютона. Третий закон Ньютона. Принцип суперпозиции сил.</w:t>
      </w:r>
    </w:p>
    <w:p w:rsidR="00487E14" w:rsidRDefault="008378A2" w:rsidP="00D37AE6">
      <w:pPr>
        <w:pStyle w:val="1"/>
        <w:ind w:left="420" w:firstLine="851"/>
        <w:jc w:val="both"/>
      </w:pPr>
      <w:r>
        <w:t>Сила упругости. Закон Гука. Сила трения: сила трения скольжения, сила трения покоя, другие виды трения.</w:t>
      </w:r>
    </w:p>
    <w:p w:rsidR="00487E14" w:rsidRDefault="008378A2" w:rsidP="00D37AE6">
      <w:pPr>
        <w:pStyle w:val="1"/>
        <w:ind w:left="420" w:firstLine="851"/>
        <w:jc w:val="both"/>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487E14" w:rsidRDefault="008378A2" w:rsidP="00D37AE6">
      <w:pPr>
        <w:pStyle w:val="1"/>
        <w:ind w:left="420" w:firstLine="851"/>
        <w:jc w:val="both"/>
      </w:pPr>
      <w:r>
        <w:t>Равновесие материальной точки. Абсолютно твёрдое тело. Равновесие твёрдого тела сзакреплённой осью вращения. Момент силы. Центр тяжести.</w:t>
      </w:r>
    </w:p>
    <w:p w:rsidR="00487E14" w:rsidRDefault="008378A2" w:rsidP="00D37AE6">
      <w:pPr>
        <w:pStyle w:val="1"/>
        <w:ind w:left="420" w:firstLine="851"/>
        <w:jc w:val="both"/>
      </w:pPr>
      <w:r>
        <w:t>Импульс тела. Изменение импульса. Импульс силы. Закон сохранения импульса.</w:t>
      </w:r>
    </w:p>
    <w:p w:rsidR="00487E14" w:rsidRDefault="008378A2" w:rsidP="00D37AE6">
      <w:pPr>
        <w:pStyle w:val="1"/>
        <w:ind w:left="1160" w:firstLine="851"/>
      </w:pPr>
      <w:r>
        <w:t>Реактивное движение (МС).</w:t>
      </w:r>
    </w:p>
    <w:p w:rsidR="00487E14" w:rsidRDefault="008378A2" w:rsidP="00D37AE6">
      <w:pPr>
        <w:pStyle w:val="1"/>
        <w:ind w:left="420" w:firstLine="851"/>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87E14" w:rsidRDefault="008378A2" w:rsidP="00D37AE6">
      <w:pPr>
        <w:pStyle w:val="1"/>
        <w:ind w:left="1160" w:firstLine="851"/>
        <w:jc w:val="both"/>
      </w:pPr>
      <w:r>
        <w:rPr>
          <w:i/>
          <w:iCs/>
        </w:rPr>
        <w:lastRenderedPageBreak/>
        <w:t>Демонстрации</w:t>
      </w:r>
    </w:p>
    <w:p w:rsidR="00487E14" w:rsidRDefault="008378A2" w:rsidP="00D37AE6">
      <w:pPr>
        <w:pStyle w:val="1"/>
        <w:numPr>
          <w:ilvl w:val="0"/>
          <w:numId w:val="169"/>
        </w:numPr>
        <w:tabs>
          <w:tab w:val="left" w:pos="1875"/>
          <w:tab w:val="left" w:pos="1897"/>
        </w:tabs>
        <w:ind w:left="1160" w:firstLine="851"/>
        <w:jc w:val="both"/>
      </w:pPr>
      <w:r>
        <w:t>Наблюдение механического движения тела относительно разных тел отсчёта.</w:t>
      </w:r>
    </w:p>
    <w:p w:rsidR="00487E14" w:rsidRDefault="008378A2" w:rsidP="00D37AE6">
      <w:pPr>
        <w:pStyle w:val="1"/>
        <w:numPr>
          <w:ilvl w:val="0"/>
          <w:numId w:val="169"/>
        </w:numPr>
        <w:tabs>
          <w:tab w:val="left" w:pos="1875"/>
          <w:tab w:val="left" w:pos="1897"/>
        </w:tabs>
        <w:ind w:left="1160" w:firstLine="851"/>
        <w:jc w:val="both"/>
      </w:pPr>
      <w:r>
        <w:t>Сравнение путей и траекторий движения одного и того же тела</w:t>
      </w:r>
    </w:p>
    <w:p w:rsidR="00487E14" w:rsidRDefault="008378A2" w:rsidP="00D37AE6">
      <w:pPr>
        <w:pStyle w:val="1"/>
        <w:ind w:firstLine="851"/>
      </w:pPr>
      <w:r>
        <w:t>относительноразных тел отсчёта.</w:t>
      </w:r>
    </w:p>
    <w:p w:rsidR="00487E14" w:rsidRDefault="008378A2" w:rsidP="00D37AE6">
      <w:pPr>
        <w:pStyle w:val="1"/>
        <w:numPr>
          <w:ilvl w:val="0"/>
          <w:numId w:val="169"/>
        </w:numPr>
        <w:tabs>
          <w:tab w:val="left" w:pos="1890"/>
          <w:tab w:val="left" w:pos="1897"/>
        </w:tabs>
        <w:ind w:left="1160" w:firstLine="851"/>
        <w:jc w:val="both"/>
      </w:pPr>
      <w:r>
        <w:t>Измерение скорости и ускорения прямолинейного движения.</w:t>
      </w:r>
    </w:p>
    <w:p w:rsidR="00487E14" w:rsidRDefault="008378A2" w:rsidP="00D37AE6">
      <w:pPr>
        <w:pStyle w:val="1"/>
        <w:numPr>
          <w:ilvl w:val="0"/>
          <w:numId w:val="169"/>
        </w:numPr>
        <w:tabs>
          <w:tab w:val="left" w:pos="1875"/>
          <w:tab w:val="left" w:pos="1897"/>
        </w:tabs>
        <w:ind w:left="1160" w:firstLine="851"/>
        <w:jc w:val="both"/>
      </w:pPr>
      <w:r>
        <w:t>Исследование признаков равноускоренного движения.</w:t>
      </w:r>
    </w:p>
    <w:p w:rsidR="00487E14" w:rsidRDefault="008378A2" w:rsidP="00D37AE6">
      <w:pPr>
        <w:pStyle w:val="1"/>
        <w:numPr>
          <w:ilvl w:val="0"/>
          <w:numId w:val="169"/>
        </w:numPr>
        <w:tabs>
          <w:tab w:val="left" w:pos="1875"/>
          <w:tab w:val="left" w:pos="1897"/>
        </w:tabs>
        <w:ind w:left="1160" w:firstLine="851"/>
        <w:jc w:val="both"/>
      </w:pPr>
      <w:r>
        <w:t>Наблюдение движения тела по окружности.</w:t>
      </w:r>
    </w:p>
    <w:p w:rsidR="00487E14" w:rsidRDefault="008378A2" w:rsidP="00D37AE6">
      <w:pPr>
        <w:pStyle w:val="1"/>
        <w:numPr>
          <w:ilvl w:val="0"/>
          <w:numId w:val="169"/>
        </w:numPr>
        <w:tabs>
          <w:tab w:val="left" w:pos="1890"/>
          <w:tab w:val="left" w:pos="1897"/>
        </w:tabs>
        <w:ind w:left="1160" w:firstLine="851"/>
        <w:jc w:val="both"/>
      </w:pPr>
      <w:r>
        <w:t>Наблюдение механических явлений, происходящих в системе отсчёта</w:t>
      </w:r>
    </w:p>
    <w:p w:rsidR="00487E14" w:rsidRDefault="008378A2" w:rsidP="00D37AE6">
      <w:pPr>
        <w:pStyle w:val="1"/>
        <w:ind w:firstLine="851"/>
      </w:pPr>
      <w:r>
        <w:t>«Тележка</w:t>
      </w:r>
      <w:proofErr w:type="gramStart"/>
      <w:r>
        <w:t>»п</w:t>
      </w:r>
      <w:proofErr w:type="gramEnd"/>
      <w:r>
        <w:t>ри её равномерном и ускоренном движении относительно кабинета физики.</w:t>
      </w:r>
    </w:p>
    <w:p w:rsidR="00487E14" w:rsidRDefault="008378A2" w:rsidP="00D37AE6">
      <w:pPr>
        <w:pStyle w:val="1"/>
        <w:numPr>
          <w:ilvl w:val="0"/>
          <w:numId w:val="169"/>
        </w:numPr>
        <w:tabs>
          <w:tab w:val="left" w:pos="1894"/>
          <w:tab w:val="left" w:pos="1897"/>
        </w:tabs>
        <w:ind w:left="1160" w:firstLine="851"/>
        <w:jc w:val="both"/>
      </w:pPr>
      <w:r>
        <w:t>Зависимость ускорения тела от массы тела и действующей на него силы.</w:t>
      </w:r>
    </w:p>
    <w:p w:rsidR="00487E14" w:rsidRDefault="008378A2" w:rsidP="00D37AE6">
      <w:pPr>
        <w:pStyle w:val="1"/>
        <w:numPr>
          <w:ilvl w:val="0"/>
          <w:numId w:val="169"/>
        </w:numPr>
        <w:tabs>
          <w:tab w:val="left" w:pos="1885"/>
          <w:tab w:val="left" w:pos="1897"/>
        </w:tabs>
        <w:ind w:left="1160" w:firstLine="851"/>
        <w:jc w:val="both"/>
      </w:pPr>
      <w:r>
        <w:t>Наблюдение равенства сил при взаимодействии тел.</w:t>
      </w:r>
    </w:p>
    <w:p w:rsidR="00487E14" w:rsidRDefault="008378A2" w:rsidP="00D37AE6">
      <w:pPr>
        <w:pStyle w:val="1"/>
        <w:numPr>
          <w:ilvl w:val="0"/>
          <w:numId w:val="169"/>
        </w:numPr>
        <w:tabs>
          <w:tab w:val="left" w:pos="1890"/>
          <w:tab w:val="left" w:pos="1897"/>
        </w:tabs>
        <w:ind w:left="1160" w:firstLine="851"/>
        <w:jc w:val="both"/>
      </w:pPr>
      <w:r>
        <w:t>Изменение веса тела при ускоренном движении.</w:t>
      </w:r>
    </w:p>
    <w:p w:rsidR="00487E14" w:rsidRDefault="008378A2" w:rsidP="00D37AE6">
      <w:pPr>
        <w:pStyle w:val="1"/>
        <w:numPr>
          <w:ilvl w:val="0"/>
          <w:numId w:val="169"/>
        </w:numPr>
        <w:tabs>
          <w:tab w:val="left" w:pos="1897"/>
          <w:tab w:val="left" w:pos="1990"/>
        </w:tabs>
        <w:ind w:left="1160" w:firstLine="851"/>
        <w:jc w:val="both"/>
      </w:pPr>
      <w:r>
        <w:t>Передача импульса при взаимодействии тел.</w:t>
      </w:r>
    </w:p>
    <w:p w:rsidR="00487E14" w:rsidRDefault="008378A2" w:rsidP="00D37AE6">
      <w:pPr>
        <w:pStyle w:val="1"/>
        <w:numPr>
          <w:ilvl w:val="0"/>
          <w:numId w:val="169"/>
        </w:numPr>
        <w:tabs>
          <w:tab w:val="left" w:pos="1897"/>
          <w:tab w:val="left" w:pos="1990"/>
        </w:tabs>
        <w:ind w:left="1160" w:firstLine="851"/>
        <w:jc w:val="both"/>
      </w:pPr>
      <w:r>
        <w:t>Преобразования энергии при взаимодействии тел.</w:t>
      </w:r>
    </w:p>
    <w:p w:rsidR="00487E14" w:rsidRDefault="008378A2" w:rsidP="00D37AE6">
      <w:pPr>
        <w:pStyle w:val="1"/>
        <w:numPr>
          <w:ilvl w:val="0"/>
          <w:numId w:val="169"/>
        </w:numPr>
        <w:tabs>
          <w:tab w:val="left" w:pos="1897"/>
          <w:tab w:val="left" w:pos="1966"/>
        </w:tabs>
        <w:ind w:left="1160" w:firstLine="851"/>
        <w:jc w:val="both"/>
      </w:pPr>
      <w:r>
        <w:t>Сохранение импульса при неупругом взаимодействии.</w:t>
      </w:r>
    </w:p>
    <w:p w:rsidR="00487E14" w:rsidRDefault="008378A2" w:rsidP="00D37AE6">
      <w:pPr>
        <w:pStyle w:val="1"/>
        <w:numPr>
          <w:ilvl w:val="0"/>
          <w:numId w:val="169"/>
        </w:numPr>
        <w:tabs>
          <w:tab w:val="left" w:pos="1897"/>
          <w:tab w:val="left" w:pos="1966"/>
        </w:tabs>
        <w:ind w:left="1160" w:firstLine="851"/>
        <w:jc w:val="both"/>
      </w:pPr>
      <w:r>
        <w:t>Сохранение импульса при абсолютно упругом взаимодействии.</w:t>
      </w:r>
    </w:p>
    <w:p w:rsidR="00487E14" w:rsidRDefault="008378A2" w:rsidP="00D37AE6">
      <w:pPr>
        <w:pStyle w:val="1"/>
        <w:numPr>
          <w:ilvl w:val="0"/>
          <w:numId w:val="169"/>
        </w:numPr>
        <w:tabs>
          <w:tab w:val="left" w:pos="1897"/>
          <w:tab w:val="left" w:pos="1966"/>
        </w:tabs>
        <w:ind w:left="1160" w:firstLine="851"/>
        <w:jc w:val="both"/>
      </w:pPr>
      <w:r>
        <w:t>Наблюдение реактивного движения.</w:t>
      </w:r>
    </w:p>
    <w:p w:rsidR="00487E14" w:rsidRDefault="008378A2" w:rsidP="00D37AE6">
      <w:pPr>
        <w:pStyle w:val="1"/>
        <w:numPr>
          <w:ilvl w:val="0"/>
          <w:numId w:val="169"/>
        </w:numPr>
        <w:tabs>
          <w:tab w:val="left" w:pos="1897"/>
          <w:tab w:val="left" w:pos="1966"/>
        </w:tabs>
        <w:ind w:left="1160" w:firstLine="851"/>
        <w:jc w:val="both"/>
      </w:pPr>
      <w:r>
        <w:t>Сохранение механической энергии при свободном падении.</w:t>
      </w:r>
    </w:p>
    <w:p w:rsidR="00487E14" w:rsidRDefault="008378A2" w:rsidP="00D37AE6">
      <w:pPr>
        <w:pStyle w:val="1"/>
        <w:numPr>
          <w:ilvl w:val="0"/>
          <w:numId w:val="169"/>
        </w:numPr>
        <w:tabs>
          <w:tab w:val="left" w:pos="1897"/>
          <w:tab w:val="left" w:pos="1995"/>
        </w:tabs>
        <w:ind w:left="1160" w:firstLine="851"/>
        <w:jc w:val="both"/>
      </w:pPr>
      <w:r>
        <w:t>Сохранение механической энергии при движении тела под действием</w:t>
      </w:r>
    </w:p>
    <w:p w:rsidR="00D37AE6" w:rsidRDefault="008378A2" w:rsidP="00D37AE6">
      <w:pPr>
        <w:pStyle w:val="1"/>
        <w:ind w:firstLine="851"/>
      </w:pPr>
      <w:r>
        <w:t>пружины.</w:t>
      </w:r>
    </w:p>
    <w:p w:rsidR="00487E14" w:rsidRDefault="008378A2" w:rsidP="00D37AE6">
      <w:pPr>
        <w:pStyle w:val="1"/>
        <w:ind w:firstLine="851"/>
      </w:pPr>
      <w:r>
        <w:rPr>
          <w:i/>
          <w:iCs/>
        </w:rPr>
        <w:t>Лабораторные работы и опыты</w:t>
      </w:r>
    </w:p>
    <w:p w:rsidR="00487E14" w:rsidRDefault="008378A2" w:rsidP="00D37AE6">
      <w:pPr>
        <w:pStyle w:val="1"/>
        <w:numPr>
          <w:ilvl w:val="0"/>
          <w:numId w:val="170"/>
        </w:numPr>
        <w:tabs>
          <w:tab w:val="left" w:pos="1875"/>
          <w:tab w:val="left" w:pos="1876"/>
        </w:tabs>
        <w:ind w:left="1160" w:firstLine="851"/>
        <w:jc w:val="both"/>
      </w:pPr>
      <w:r>
        <w:t>Конструирование тракта для разгона и дальнейшего равномерного движения</w:t>
      </w:r>
    </w:p>
    <w:p w:rsidR="00487E14" w:rsidRDefault="008378A2" w:rsidP="00D37AE6">
      <w:pPr>
        <w:pStyle w:val="1"/>
        <w:ind w:firstLine="851"/>
      </w:pPr>
      <w:r>
        <w:t>шарика или тележки.</w:t>
      </w:r>
    </w:p>
    <w:p w:rsidR="00487E14" w:rsidRDefault="008378A2" w:rsidP="00D37AE6">
      <w:pPr>
        <w:pStyle w:val="1"/>
        <w:numPr>
          <w:ilvl w:val="0"/>
          <w:numId w:val="170"/>
        </w:numPr>
        <w:tabs>
          <w:tab w:val="left" w:pos="1876"/>
          <w:tab w:val="left" w:pos="1899"/>
        </w:tabs>
        <w:ind w:left="1160" w:firstLine="851"/>
      </w:pPr>
      <w:r>
        <w:t>Определение средней скорости скольжения бруска или движения шарика по</w:t>
      </w:r>
    </w:p>
    <w:p w:rsidR="00487E14" w:rsidRDefault="008378A2" w:rsidP="00D37AE6">
      <w:pPr>
        <w:pStyle w:val="1"/>
        <w:ind w:firstLine="851"/>
      </w:pPr>
      <w:r>
        <w:t>наклонной плоскости.</w:t>
      </w:r>
    </w:p>
    <w:p w:rsidR="00487E14" w:rsidRDefault="008378A2" w:rsidP="00D37AE6">
      <w:pPr>
        <w:pStyle w:val="1"/>
        <w:numPr>
          <w:ilvl w:val="0"/>
          <w:numId w:val="170"/>
        </w:numPr>
        <w:tabs>
          <w:tab w:val="left" w:pos="1876"/>
          <w:tab w:val="left" w:pos="1894"/>
        </w:tabs>
        <w:ind w:left="1160" w:firstLine="851"/>
      </w:pPr>
      <w:r>
        <w:t>Определение ускорения тела при равноускоренном движении по наклонной</w:t>
      </w:r>
    </w:p>
    <w:p w:rsidR="00487E14" w:rsidRDefault="008378A2" w:rsidP="00D37AE6">
      <w:pPr>
        <w:pStyle w:val="1"/>
        <w:ind w:firstLine="851"/>
      </w:pPr>
      <w:r>
        <w:t>плоскости.</w:t>
      </w:r>
    </w:p>
    <w:p w:rsidR="00487E14" w:rsidRDefault="008378A2" w:rsidP="00D37AE6">
      <w:pPr>
        <w:pStyle w:val="1"/>
        <w:numPr>
          <w:ilvl w:val="0"/>
          <w:numId w:val="170"/>
        </w:numPr>
        <w:tabs>
          <w:tab w:val="left" w:pos="1876"/>
          <w:tab w:val="left" w:pos="1894"/>
        </w:tabs>
        <w:ind w:left="1160" w:firstLine="851"/>
      </w:pPr>
      <w:r>
        <w:t>Исследование зависимости пути от времени при равноускоренном движении</w:t>
      </w:r>
    </w:p>
    <w:p w:rsidR="00487E14" w:rsidRDefault="008378A2" w:rsidP="00D37AE6">
      <w:pPr>
        <w:pStyle w:val="1"/>
        <w:ind w:firstLine="851"/>
      </w:pPr>
      <w:r>
        <w:t>без начальной скорости.</w:t>
      </w:r>
    </w:p>
    <w:p w:rsidR="00487E14" w:rsidRDefault="008378A2" w:rsidP="00D37AE6">
      <w:pPr>
        <w:pStyle w:val="1"/>
        <w:numPr>
          <w:ilvl w:val="0"/>
          <w:numId w:val="170"/>
        </w:numPr>
        <w:tabs>
          <w:tab w:val="left" w:pos="1876"/>
          <w:tab w:val="left" w:pos="1890"/>
        </w:tabs>
        <w:ind w:left="1160" w:firstLine="851"/>
      </w:pPr>
      <w:r>
        <w:t>Проверка гипотезы: если при равноускоренном движении без начальной</w:t>
      </w:r>
    </w:p>
    <w:p w:rsidR="00487E14" w:rsidRDefault="008378A2" w:rsidP="00D37AE6">
      <w:pPr>
        <w:pStyle w:val="1"/>
        <w:ind w:left="440" w:firstLine="851"/>
        <w:jc w:val="both"/>
      </w:pPr>
      <w:r>
        <w:t>скорости пути относятся как ряд нечётных чисел, то соответствующие промежутки времени одинаковы.</w:t>
      </w:r>
    </w:p>
    <w:p w:rsidR="00487E14" w:rsidRDefault="008378A2" w:rsidP="00D37AE6">
      <w:pPr>
        <w:pStyle w:val="1"/>
        <w:numPr>
          <w:ilvl w:val="0"/>
          <w:numId w:val="170"/>
        </w:numPr>
        <w:tabs>
          <w:tab w:val="left" w:pos="1876"/>
          <w:tab w:val="left" w:pos="1890"/>
        </w:tabs>
        <w:ind w:left="1160" w:firstLine="851"/>
      </w:pPr>
      <w:r>
        <w:t>Исследование зависимости силы трения скольжения от силы нормального</w:t>
      </w:r>
    </w:p>
    <w:p w:rsidR="00487E14" w:rsidRDefault="008378A2" w:rsidP="00D37AE6">
      <w:pPr>
        <w:pStyle w:val="1"/>
        <w:ind w:firstLine="851"/>
      </w:pPr>
      <w:r>
        <w:t>давления.</w:t>
      </w:r>
    </w:p>
    <w:p w:rsidR="00487E14" w:rsidRDefault="008378A2" w:rsidP="00D37AE6">
      <w:pPr>
        <w:pStyle w:val="1"/>
        <w:numPr>
          <w:ilvl w:val="0"/>
          <w:numId w:val="170"/>
        </w:numPr>
        <w:tabs>
          <w:tab w:val="left" w:pos="1875"/>
          <w:tab w:val="left" w:pos="1876"/>
        </w:tabs>
        <w:ind w:left="1160" w:firstLine="851"/>
      </w:pPr>
      <w:r>
        <w:t>Определение коэффициента трения скольжения.</w:t>
      </w:r>
    </w:p>
    <w:p w:rsidR="00487E14" w:rsidRDefault="008378A2" w:rsidP="00D37AE6">
      <w:pPr>
        <w:pStyle w:val="1"/>
        <w:numPr>
          <w:ilvl w:val="0"/>
          <w:numId w:val="170"/>
        </w:numPr>
        <w:tabs>
          <w:tab w:val="left" w:pos="1875"/>
          <w:tab w:val="left" w:pos="1876"/>
        </w:tabs>
        <w:ind w:left="1160" w:firstLine="851"/>
      </w:pPr>
      <w:r>
        <w:t>Определение жёсткости пружины.</w:t>
      </w:r>
    </w:p>
    <w:p w:rsidR="00487E14" w:rsidRDefault="008378A2" w:rsidP="00D37AE6">
      <w:pPr>
        <w:pStyle w:val="1"/>
        <w:numPr>
          <w:ilvl w:val="0"/>
          <w:numId w:val="170"/>
        </w:numPr>
        <w:tabs>
          <w:tab w:val="left" w:pos="1876"/>
          <w:tab w:val="left" w:pos="1894"/>
        </w:tabs>
        <w:ind w:left="1160" w:firstLine="851"/>
      </w:pPr>
      <w:r>
        <w:t>Определение работы силы трения при равномерном движении тела по</w:t>
      </w:r>
    </w:p>
    <w:p w:rsidR="00487E14" w:rsidRDefault="008378A2" w:rsidP="00D37AE6">
      <w:pPr>
        <w:pStyle w:val="1"/>
        <w:ind w:firstLine="851"/>
      </w:pPr>
      <w:r>
        <w:t>горизонтальной поверхности.</w:t>
      </w:r>
    </w:p>
    <w:p w:rsidR="00487E14" w:rsidRDefault="008378A2" w:rsidP="00D37AE6">
      <w:pPr>
        <w:pStyle w:val="1"/>
        <w:numPr>
          <w:ilvl w:val="0"/>
          <w:numId w:val="170"/>
        </w:numPr>
        <w:tabs>
          <w:tab w:val="left" w:pos="1876"/>
          <w:tab w:val="left" w:pos="1995"/>
        </w:tabs>
        <w:ind w:left="1160" w:firstLine="851"/>
      </w:pPr>
      <w:r>
        <w:t>Определение работы силы упругости при подъёме груза с использованием</w:t>
      </w:r>
    </w:p>
    <w:p w:rsidR="00487E14" w:rsidRDefault="008378A2" w:rsidP="00D37AE6">
      <w:pPr>
        <w:pStyle w:val="1"/>
        <w:ind w:firstLine="851"/>
      </w:pPr>
      <w:r>
        <w:t>неподвижного и подвижного блоков.</w:t>
      </w:r>
    </w:p>
    <w:p w:rsidR="00487E14" w:rsidRDefault="008378A2" w:rsidP="00D37AE6">
      <w:pPr>
        <w:pStyle w:val="1"/>
        <w:numPr>
          <w:ilvl w:val="0"/>
          <w:numId w:val="170"/>
        </w:numPr>
        <w:tabs>
          <w:tab w:val="left" w:pos="1876"/>
          <w:tab w:val="left" w:pos="1990"/>
        </w:tabs>
        <w:spacing w:after="260"/>
        <w:ind w:left="1160" w:firstLine="851"/>
      </w:pPr>
      <w:r>
        <w:t>Изучение закона сохранения энергии.</w:t>
      </w:r>
    </w:p>
    <w:p w:rsidR="00487E14" w:rsidRDefault="008378A2" w:rsidP="00D37AE6">
      <w:pPr>
        <w:pStyle w:val="32"/>
        <w:keepNext/>
        <w:keepLines/>
        <w:ind w:left="1160" w:firstLine="851"/>
      </w:pPr>
      <w:bookmarkStart w:id="316" w:name="bookmark655"/>
      <w:r>
        <w:t>Раздел 9. Механические колебания и волны</w:t>
      </w:r>
      <w:bookmarkEnd w:id="316"/>
    </w:p>
    <w:p w:rsidR="00487E14" w:rsidRDefault="008378A2" w:rsidP="00D37AE6">
      <w:pPr>
        <w:pStyle w:val="1"/>
        <w:ind w:left="440" w:firstLine="851"/>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87E14" w:rsidRDefault="008378A2" w:rsidP="00D37AE6">
      <w:pPr>
        <w:pStyle w:val="1"/>
        <w:ind w:left="1160" w:firstLine="851"/>
      </w:pPr>
      <w:r>
        <w:t>Затухающие колебания. Вынужденные колебания. Резонанс.</w:t>
      </w:r>
    </w:p>
    <w:p w:rsidR="00487E14" w:rsidRDefault="008378A2" w:rsidP="00D37AE6">
      <w:pPr>
        <w:pStyle w:val="1"/>
        <w:ind w:left="440" w:firstLine="851"/>
        <w:jc w:val="both"/>
      </w:pPr>
      <w:r>
        <w:lastRenderedPageBreak/>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487E14" w:rsidRDefault="008378A2" w:rsidP="00D37AE6">
      <w:pPr>
        <w:pStyle w:val="1"/>
        <w:ind w:left="1160" w:firstLine="851"/>
      </w:pPr>
      <w:r>
        <w:t>Звук. Громкость звука и высота тона. Отражение звука. Инфразвук и ультразвук.</w:t>
      </w:r>
    </w:p>
    <w:p w:rsidR="00487E14" w:rsidRDefault="008378A2" w:rsidP="00D37AE6">
      <w:pPr>
        <w:pStyle w:val="1"/>
        <w:ind w:left="1160" w:firstLine="851"/>
      </w:pPr>
      <w:r>
        <w:rPr>
          <w:i/>
          <w:iCs/>
        </w:rPr>
        <w:t>Демонстрации</w:t>
      </w:r>
    </w:p>
    <w:p w:rsidR="00487E14" w:rsidRDefault="008378A2" w:rsidP="00D37AE6">
      <w:pPr>
        <w:pStyle w:val="1"/>
        <w:numPr>
          <w:ilvl w:val="0"/>
          <w:numId w:val="171"/>
        </w:numPr>
        <w:tabs>
          <w:tab w:val="left" w:pos="1875"/>
          <w:tab w:val="left" w:pos="1876"/>
        </w:tabs>
        <w:ind w:left="1160" w:firstLine="851"/>
      </w:pPr>
      <w:r>
        <w:t>Наблюдение колебаний тел под действием силы тяжести и силы упругости.</w:t>
      </w:r>
    </w:p>
    <w:p w:rsidR="00487E14" w:rsidRDefault="008378A2" w:rsidP="00D37AE6">
      <w:pPr>
        <w:pStyle w:val="1"/>
        <w:numPr>
          <w:ilvl w:val="0"/>
          <w:numId w:val="171"/>
        </w:numPr>
        <w:tabs>
          <w:tab w:val="left" w:pos="1875"/>
          <w:tab w:val="left" w:pos="1876"/>
        </w:tabs>
        <w:ind w:left="1160" w:firstLine="851"/>
      </w:pPr>
      <w:r>
        <w:t>Наблюдение колебаний груза на нити и на пружине.</w:t>
      </w:r>
    </w:p>
    <w:p w:rsidR="00487E14" w:rsidRDefault="008378A2" w:rsidP="00D37AE6">
      <w:pPr>
        <w:pStyle w:val="1"/>
        <w:numPr>
          <w:ilvl w:val="0"/>
          <w:numId w:val="171"/>
        </w:numPr>
        <w:tabs>
          <w:tab w:val="left" w:pos="1875"/>
          <w:tab w:val="left" w:pos="1876"/>
        </w:tabs>
        <w:ind w:left="1160" w:firstLine="851"/>
      </w:pPr>
      <w:r>
        <w:t>Наблюдение вынужденных колебаний и резонанса.</w:t>
      </w:r>
    </w:p>
    <w:p w:rsidR="00487E14" w:rsidRDefault="008378A2" w:rsidP="00D37AE6">
      <w:pPr>
        <w:pStyle w:val="1"/>
        <w:numPr>
          <w:ilvl w:val="0"/>
          <w:numId w:val="171"/>
        </w:numPr>
        <w:tabs>
          <w:tab w:val="left" w:pos="1876"/>
          <w:tab w:val="left" w:pos="1894"/>
        </w:tabs>
        <w:ind w:left="1160" w:firstLine="851"/>
      </w:pPr>
      <w:r>
        <w:t>Распространение продольных и поперечных волн (на модели).</w:t>
      </w:r>
    </w:p>
    <w:p w:rsidR="00487E14" w:rsidRDefault="008378A2" w:rsidP="00D37AE6">
      <w:pPr>
        <w:pStyle w:val="1"/>
        <w:numPr>
          <w:ilvl w:val="0"/>
          <w:numId w:val="171"/>
        </w:numPr>
        <w:tabs>
          <w:tab w:val="left" w:pos="1875"/>
          <w:tab w:val="left" w:pos="1876"/>
        </w:tabs>
        <w:ind w:left="1160" w:firstLine="851"/>
      </w:pPr>
      <w:r>
        <w:t>Наблюдение зависимости высоты звука от частоты.</w:t>
      </w:r>
    </w:p>
    <w:p w:rsidR="00487E14" w:rsidRDefault="008378A2" w:rsidP="00D37AE6">
      <w:pPr>
        <w:pStyle w:val="1"/>
        <w:numPr>
          <w:ilvl w:val="0"/>
          <w:numId w:val="171"/>
        </w:numPr>
        <w:tabs>
          <w:tab w:val="left" w:pos="1875"/>
          <w:tab w:val="left" w:pos="1876"/>
        </w:tabs>
        <w:ind w:left="1160" w:firstLine="851"/>
      </w:pPr>
      <w:r>
        <w:t>Акустический резонанс.</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72"/>
        </w:numPr>
        <w:tabs>
          <w:tab w:val="left" w:pos="1876"/>
          <w:tab w:val="left" w:pos="1880"/>
        </w:tabs>
        <w:ind w:left="1160" w:firstLine="851"/>
      </w:pPr>
      <w:r>
        <w:t>Определение частоты и периода колебаний математического маятника.</w:t>
      </w:r>
    </w:p>
    <w:p w:rsidR="00487E14" w:rsidRDefault="008378A2" w:rsidP="00D37AE6">
      <w:pPr>
        <w:pStyle w:val="1"/>
        <w:numPr>
          <w:ilvl w:val="0"/>
          <w:numId w:val="172"/>
        </w:numPr>
        <w:tabs>
          <w:tab w:val="left" w:pos="1876"/>
          <w:tab w:val="left" w:pos="1880"/>
        </w:tabs>
        <w:ind w:left="1160" w:firstLine="851"/>
      </w:pPr>
      <w:r>
        <w:t>Определение частоты и периода колебаний пружинного маятника.</w:t>
      </w:r>
    </w:p>
    <w:p w:rsidR="00487E14" w:rsidRDefault="008378A2" w:rsidP="00D37AE6">
      <w:pPr>
        <w:pStyle w:val="1"/>
        <w:numPr>
          <w:ilvl w:val="0"/>
          <w:numId w:val="172"/>
        </w:numPr>
        <w:tabs>
          <w:tab w:val="left" w:pos="1876"/>
          <w:tab w:val="left" w:pos="1890"/>
        </w:tabs>
        <w:ind w:left="1160" w:firstLine="851"/>
      </w:pPr>
      <w:r>
        <w:t>Исследование зависимости периода колебаний подвешенного к нити груза от</w:t>
      </w:r>
    </w:p>
    <w:p w:rsidR="00487E14" w:rsidRDefault="008378A2" w:rsidP="00D37AE6">
      <w:pPr>
        <w:pStyle w:val="1"/>
        <w:ind w:firstLine="851"/>
      </w:pPr>
      <w:r>
        <w:t>длины</w:t>
      </w:r>
    </w:p>
    <w:p w:rsidR="00487E14" w:rsidRDefault="008378A2" w:rsidP="00D37AE6">
      <w:pPr>
        <w:pStyle w:val="1"/>
        <w:ind w:left="1160" w:firstLine="851"/>
        <w:jc w:val="both"/>
      </w:pPr>
      <w:r>
        <w:t>нити</w:t>
      </w:r>
      <w:proofErr w:type="gramStart"/>
      <w:r>
        <w:t>.г</w:t>
      </w:r>
      <w:proofErr w:type="gramEnd"/>
      <w:r>
        <w:t>руза.груза.</w:t>
      </w:r>
    </w:p>
    <w:p w:rsidR="00487E14" w:rsidRDefault="008378A2" w:rsidP="00D37AE6">
      <w:pPr>
        <w:pStyle w:val="1"/>
        <w:numPr>
          <w:ilvl w:val="0"/>
          <w:numId w:val="172"/>
        </w:numPr>
        <w:tabs>
          <w:tab w:val="left" w:pos="1876"/>
          <w:tab w:val="left" w:pos="1880"/>
        </w:tabs>
        <w:ind w:left="1160" w:firstLine="851"/>
        <w:jc w:val="both"/>
      </w:pPr>
      <w:r>
        <w:t>Исследование зависимости периода колебаний пружинного маятника от</w:t>
      </w:r>
    </w:p>
    <w:p w:rsidR="00487E14" w:rsidRDefault="008378A2" w:rsidP="00D37AE6">
      <w:pPr>
        <w:pStyle w:val="1"/>
        <w:ind w:firstLine="851"/>
      </w:pPr>
      <w:r>
        <w:t>массы</w:t>
      </w:r>
    </w:p>
    <w:p w:rsidR="00487E14" w:rsidRDefault="008378A2" w:rsidP="00D37AE6">
      <w:pPr>
        <w:pStyle w:val="1"/>
        <w:numPr>
          <w:ilvl w:val="0"/>
          <w:numId w:val="172"/>
        </w:numPr>
        <w:tabs>
          <w:tab w:val="left" w:pos="1876"/>
          <w:tab w:val="left" w:pos="1880"/>
        </w:tabs>
        <w:ind w:left="1160" w:firstLine="851"/>
        <w:jc w:val="both"/>
      </w:pPr>
      <w:r>
        <w:t>Проверка независимости периода колебаний груза, подвешенного к нити, от</w:t>
      </w:r>
    </w:p>
    <w:p w:rsidR="00487E14" w:rsidRDefault="008378A2" w:rsidP="00D37AE6">
      <w:pPr>
        <w:pStyle w:val="1"/>
        <w:ind w:firstLine="851"/>
      </w:pPr>
      <w:r>
        <w:t>массы</w:t>
      </w:r>
    </w:p>
    <w:p w:rsidR="00487E14" w:rsidRDefault="008378A2" w:rsidP="00D37AE6">
      <w:pPr>
        <w:pStyle w:val="1"/>
        <w:numPr>
          <w:ilvl w:val="0"/>
          <w:numId w:val="172"/>
        </w:numPr>
        <w:tabs>
          <w:tab w:val="left" w:pos="1876"/>
          <w:tab w:val="left" w:pos="1880"/>
        </w:tabs>
        <w:ind w:left="1160" w:firstLine="851"/>
      </w:pPr>
      <w:r>
        <w:t>Опыты, демонстрирующие зависимость периода колебаний пружинного</w:t>
      </w:r>
    </w:p>
    <w:p w:rsidR="00487E14" w:rsidRDefault="008378A2" w:rsidP="00D37AE6">
      <w:pPr>
        <w:pStyle w:val="1"/>
        <w:ind w:firstLine="851"/>
      </w:pPr>
      <w:r>
        <w:t>маятника</w:t>
      </w:r>
    </w:p>
    <w:p w:rsidR="00487E14" w:rsidRDefault="008378A2" w:rsidP="00D37AE6">
      <w:pPr>
        <w:pStyle w:val="1"/>
        <w:ind w:left="1160" w:firstLine="851"/>
      </w:pPr>
      <w:r>
        <w:t>от массы груза и жёсткости пружины.</w:t>
      </w:r>
    </w:p>
    <w:p w:rsidR="00487E14" w:rsidRDefault="008378A2" w:rsidP="00D37AE6">
      <w:pPr>
        <w:pStyle w:val="1"/>
        <w:numPr>
          <w:ilvl w:val="0"/>
          <w:numId w:val="172"/>
        </w:numPr>
        <w:tabs>
          <w:tab w:val="left" w:pos="1877"/>
          <w:tab w:val="left" w:pos="1890"/>
        </w:tabs>
        <w:spacing w:after="260"/>
        <w:ind w:left="1160" w:firstLine="851"/>
      </w:pPr>
      <w:r>
        <w:t>Измерение ускорения свободного падения.</w:t>
      </w:r>
    </w:p>
    <w:p w:rsidR="00487E14" w:rsidRDefault="008378A2" w:rsidP="00D37AE6">
      <w:pPr>
        <w:pStyle w:val="32"/>
        <w:keepNext/>
        <w:keepLines/>
        <w:spacing w:after="260"/>
        <w:ind w:left="1160" w:firstLine="851"/>
      </w:pPr>
      <w:bookmarkStart w:id="317" w:name="bookmark657"/>
      <w:r>
        <w:t>Раздел 10. Электромагнитное поле и электромагнитные волны</w:t>
      </w:r>
      <w:bookmarkEnd w:id="317"/>
    </w:p>
    <w:p w:rsidR="00487E14" w:rsidRDefault="008378A2" w:rsidP="00D37AE6">
      <w:pPr>
        <w:pStyle w:val="1"/>
        <w:ind w:left="440" w:firstLine="851"/>
        <w:jc w:val="both"/>
      </w:pPr>
      <w:r>
        <w:t>Электромагнитное поле. Электромагнитные волны. Свойства электромагнитных волн.</w:t>
      </w:r>
    </w:p>
    <w:p w:rsidR="00487E14" w:rsidRDefault="008378A2" w:rsidP="00D37AE6">
      <w:pPr>
        <w:pStyle w:val="1"/>
        <w:ind w:left="440" w:firstLine="851"/>
        <w:jc w:val="both"/>
      </w:pPr>
      <w:r>
        <w:t>Шкала электромагнитных волн. Использование электромагнитных волн для сотовой связи.</w:t>
      </w:r>
    </w:p>
    <w:p w:rsidR="00487E14" w:rsidRDefault="008378A2" w:rsidP="00D37AE6">
      <w:pPr>
        <w:pStyle w:val="1"/>
        <w:ind w:left="1160" w:firstLine="851"/>
      </w:pPr>
      <w:r>
        <w:t>Электромагнитная природа света. Скорость света. Волновые свойства света.</w:t>
      </w:r>
    </w:p>
    <w:p w:rsidR="00487E14" w:rsidRDefault="008378A2" w:rsidP="00D37AE6">
      <w:pPr>
        <w:pStyle w:val="1"/>
        <w:ind w:left="1160" w:firstLine="851"/>
      </w:pPr>
      <w:r>
        <w:rPr>
          <w:i/>
          <w:iCs/>
        </w:rPr>
        <w:t>Демонстрации</w:t>
      </w:r>
    </w:p>
    <w:p w:rsidR="00487E14" w:rsidRDefault="008378A2" w:rsidP="00D37AE6">
      <w:pPr>
        <w:pStyle w:val="1"/>
        <w:tabs>
          <w:tab w:val="left" w:pos="1877"/>
        </w:tabs>
        <w:ind w:left="1160" w:firstLine="851"/>
      </w:pPr>
      <w:r>
        <w:t>1.</w:t>
      </w:r>
      <w:r>
        <w:tab/>
        <w:t>Свойства электромагнитных волн.</w:t>
      </w:r>
    </w:p>
    <w:p w:rsidR="00487E14" w:rsidRDefault="008378A2" w:rsidP="00D37AE6">
      <w:pPr>
        <w:pStyle w:val="1"/>
        <w:tabs>
          <w:tab w:val="left" w:pos="1877"/>
        </w:tabs>
        <w:ind w:left="1160" w:firstLine="851"/>
      </w:pPr>
      <w:r>
        <w:t>2.</w:t>
      </w:r>
      <w:r>
        <w:tab/>
        <w:t>Волновые свойства света.</w:t>
      </w:r>
    </w:p>
    <w:p w:rsidR="00487E14" w:rsidRDefault="008378A2" w:rsidP="00D37AE6">
      <w:pPr>
        <w:pStyle w:val="1"/>
        <w:ind w:left="1160" w:firstLine="851"/>
      </w:pPr>
      <w:r>
        <w:rPr>
          <w:i/>
          <w:iCs/>
        </w:rPr>
        <w:t>Лабораторные работы и опыты</w:t>
      </w:r>
    </w:p>
    <w:p w:rsidR="00487E14" w:rsidRDefault="008378A2" w:rsidP="00D37AE6">
      <w:pPr>
        <w:pStyle w:val="1"/>
        <w:spacing w:after="260"/>
        <w:ind w:firstLine="851"/>
      </w:pPr>
      <w:r>
        <w:t>Изучение свойств электромагнитных волн с помощью мобильного телефона.</w:t>
      </w:r>
    </w:p>
    <w:p w:rsidR="00487E14" w:rsidRDefault="008378A2" w:rsidP="00D37AE6">
      <w:pPr>
        <w:pStyle w:val="32"/>
        <w:keepNext/>
        <w:keepLines/>
        <w:ind w:left="1160" w:firstLine="851"/>
      </w:pPr>
      <w:bookmarkStart w:id="318" w:name="bookmark659"/>
      <w:r>
        <w:t>Раздел 11. Световые явления</w:t>
      </w:r>
      <w:bookmarkEnd w:id="318"/>
    </w:p>
    <w:p w:rsidR="00487E14" w:rsidRDefault="008378A2" w:rsidP="00D37AE6">
      <w:pPr>
        <w:pStyle w:val="1"/>
        <w:ind w:left="440" w:firstLine="851"/>
        <w:jc w:val="both"/>
      </w:pPr>
      <w:r>
        <w:t>Лучевая модель света. Источники света. Прямолинейное распространение света.</w:t>
      </w:r>
    </w:p>
    <w:p w:rsidR="00487E14" w:rsidRDefault="008378A2" w:rsidP="00D37AE6">
      <w:pPr>
        <w:pStyle w:val="1"/>
        <w:ind w:left="440" w:firstLine="851"/>
        <w:jc w:val="both"/>
      </w:pPr>
      <w:r>
        <w:t>Затмения Солнца и Луны. Отражение света. Плоское зеркало. Закон отражения света.</w:t>
      </w:r>
    </w:p>
    <w:p w:rsidR="00487E14" w:rsidRDefault="008378A2" w:rsidP="00D37AE6">
      <w:pPr>
        <w:pStyle w:val="1"/>
        <w:ind w:left="440" w:firstLine="851"/>
        <w:jc w:val="both"/>
      </w:pPr>
      <w:r>
        <w:t>Преломление света. Закон преломления света. Полное вну треннее отражение света.</w:t>
      </w:r>
    </w:p>
    <w:p w:rsidR="00487E14" w:rsidRDefault="008378A2" w:rsidP="00D37AE6">
      <w:pPr>
        <w:pStyle w:val="1"/>
        <w:ind w:left="1160" w:firstLine="851"/>
      </w:pPr>
      <w:r>
        <w:t>Использование полного внутреннего отражения в оптических световодах.</w:t>
      </w:r>
    </w:p>
    <w:p w:rsidR="00487E14" w:rsidRDefault="008378A2" w:rsidP="00D37AE6">
      <w:pPr>
        <w:pStyle w:val="1"/>
        <w:ind w:left="440" w:firstLine="851"/>
        <w:jc w:val="both"/>
      </w:pPr>
      <w:r>
        <w:t>Линза. Ход лучей в линзе. Оптическая система фотоаппарата, микроскопа и телескопа(МС). Глаз как оптическая система.</w:t>
      </w:r>
    </w:p>
    <w:p w:rsidR="00487E14" w:rsidRDefault="008378A2" w:rsidP="00D37AE6">
      <w:pPr>
        <w:pStyle w:val="1"/>
        <w:ind w:left="1160" w:firstLine="851"/>
      </w:pPr>
      <w:r>
        <w:t>Близорукость и дальнозоркость.</w:t>
      </w:r>
    </w:p>
    <w:p w:rsidR="00487E14" w:rsidRDefault="008378A2" w:rsidP="00D37AE6">
      <w:pPr>
        <w:pStyle w:val="1"/>
        <w:ind w:left="440" w:firstLine="851"/>
        <w:jc w:val="both"/>
      </w:pPr>
      <w:r>
        <w:t>Разложение белого света в спектр. Опыты Ньютона. Сложение спектральных цветов.</w:t>
      </w:r>
    </w:p>
    <w:p w:rsidR="00487E14" w:rsidRDefault="008378A2" w:rsidP="00D37AE6">
      <w:pPr>
        <w:pStyle w:val="1"/>
        <w:ind w:left="1160" w:firstLine="851"/>
      </w:pPr>
      <w:r>
        <w:t>Дисперсия света.</w:t>
      </w:r>
    </w:p>
    <w:p w:rsidR="00487E14" w:rsidRDefault="008378A2" w:rsidP="00D37AE6">
      <w:pPr>
        <w:pStyle w:val="1"/>
        <w:ind w:left="1160" w:firstLine="851"/>
      </w:pPr>
      <w:r>
        <w:rPr>
          <w:i/>
          <w:iCs/>
        </w:rPr>
        <w:t>Демонстрации</w:t>
      </w:r>
    </w:p>
    <w:p w:rsidR="00487E14" w:rsidRDefault="008378A2" w:rsidP="00D37AE6">
      <w:pPr>
        <w:pStyle w:val="1"/>
        <w:numPr>
          <w:ilvl w:val="0"/>
          <w:numId w:val="173"/>
        </w:numPr>
        <w:tabs>
          <w:tab w:val="left" w:pos="1875"/>
          <w:tab w:val="left" w:pos="1877"/>
        </w:tabs>
        <w:ind w:left="1160" w:firstLine="851"/>
      </w:pPr>
      <w:r>
        <w:lastRenderedPageBreak/>
        <w:t>Прямолинейное распространение света.</w:t>
      </w:r>
    </w:p>
    <w:p w:rsidR="00487E14" w:rsidRDefault="008378A2" w:rsidP="00D37AE6">
      <w:pPr>
        <w:pStyle w:val="1"/>
        <w:numPr>
          <w:ilvl w:val="0"/>
          <w:numId w:val="173"/>
        </w:numPr>
        <w:tabs>
          <w:tab w:val="left" w:pos="1875"/>
          <w:tab w:val="left" w:pos="1877"/>
        </w:tabs>
        <w:ind w:left="1160" w:firstLine="851"/>
      </w:pPr>
      <w:r>
        <w:t>Отражение света.</w:t>
      </w:r>
    </w:p>
    <w:p w:rsidR="00487E14" w:rsidRDefault="008378A2" w:rsidP="00D37AE6">
      <w:pPr>
        <w:pStyle w:val="1"/>
        <w:numPr>
          <w:ilvl w:val="0"/>
          <w:numId w:val="173"/>
        </w:numPr>
        <w:tabs>
          <w:tab w:val="left" w:pos="1877"/>
          <w:tab w:val="left" w:pos="1890"/>
        </w:tabs>
        <w:ind w:left="1160" w:firstLine="851"/>
      </w:pPr>
      <w:r>
        <w:t>Получение изображений в плоском, вогнутом и выпуклом зеркалах.</w:t>
      </w:r>
    </w:p>
    <w:p w:rsidR="00487E14" w:rsidRDefault="008378A2" w:rsidP="00D37AE6">
      <w:pPr>
        <w:pStyle w:val="1"/>
        <w:numPr>
          <w:ilvl w:val="0"/>
          <w:numId w:val="173"/>
        </w:numPr>
        <w:tabs>
          <w:tab w:val="left" w:pos="1875"/>
          <w:tab w:val="left" w:pos="1877"/>
        </w:tabs>
        <w:ind w:left="1160" w:firstLine="851"/>
      </w:pPr>
      <w:r>
        <w:t>Преломление света.</w:t>
      </w:r>
    </w:p>
    <w:p w:rsidR="00487E14" w:rsidRDefault="008378A2" w:rsidP="00D37AE6">
      <w:pPr>
        <w:pStyle w:val="1"/>
        <w:numPr>
          <w:ilvl w:val="0"/>
          <w:numId w:val="173"/>
        </w:numPr>
        <w:tabs>
          <w:tab w:val="left" w:pos="1875"/>
          <w:tab w:val="left" w:pos="1877"/>
        </w:tabs>
        <w:ind w:left="1160" w:firstLine="851"/>
      </w:pPr>
      <w:r>
        <w:t>Оптический световод.</w:t>
      </w:r>
    </w:p>
    <w:p w:rsidR="00487E14" w:rsidRDefault="008378A2" w:rsidP="00D37AE6">
      <w:pPr>
        <w:pStyle w:val="1"/>
        <w:numPr>
          <w:ilvl w:val="0"/>
          <w:numId w:val="173"/>
        </w:numPr>
        <w:tabs>
          <w:tab w:val="left" w:pos="1875"/>
          <w:tab w:val="left" w:pos="1877"/>
        </w:tabs>
        <w:ind w:left="1160" w:firstLine="851"/>
      </w:pPr>
      <w:r>
        <w:t>Ход лучей в собирающей линзе.</w:t>
      </w:r>
    </w:p>
    <w:p w:rsidR="00487E14" w:rsidRDefault="008378A2" w:rsidP="00D37AE6">
      <w:pPr>
        <w:pStyle w:val="1"/>
        <w:numPr>
          <w:ilvl w:val="0"/>
          <w:numId w:val="173"/>
        </w:numPr>
        <w:tabs>
          <w:tab w:val="left" w:pos="1875"/>
          <w:tab w:val="left" w:pos="1877"/>
        </w:tabs>
        <w:ind w:left="1160" w:firstLine="851"/>
      </w:pPr>
      <w:r>
        <w:t>Ход лучей в рассеивающей линзе.</w:t>
      </w:r>
    </w:p>
    <w:p w:rsidR="00487E14" w:rsidRDefault="008378A2" w:rsidP="00D37AE6">
      <w:pPr>
        <w:pStyle w:val="1"/>
        <w:numPr>
          <w:ilvl w:val="0"/>
          <w:numId w:val="173"/>
        </w:numPr>
        <w:tabs>
          <w:tab w:val="left" w:pos="1875"/>
          <w:tab w:val="left" w:pos="1877"/>
        </w:tabs>
        <w:ind w:left="1160" w:firstLine="851"/>
      </w:pPr>
      <w:r>
        <w:t>Получение изображений с помощью линз.</w:t>
      </w:r>
    </w:p>
    <w:p w:rsidR="00487E14" w:rsidRDefault="008378A2" w:rsidP="00D37AE6">
      <w:pPr>
        <w:pStyle w:val="1"/>
        <w:numPr>
          <w:ilvl w:val="0"/>
          <w:numId w:val="173"/>
        </w:numPr>
        <w:tabs>
          <w:tab w:val="left" w:pos="1875"/>
          <w:tab w:val="left" w:pos="1877"/>
        </w:tabs>
        <w:ind w:left="1160" w:firstLine="851"/>
      </w:pPr>
      <w:r>
        <w:t>Принцип действия фотоаппарата, микроскопа и телескопа.</w:t>
      </w:r>
    </w:p>
    <w:p w:rsidR="00487E14" w:rsidRDefault="008378A2" w:rsidP="00D37AE6">
      <w:pPr>
        <w:pStyle w:val="1"/>
        <w:numPr>
          <w:ilvl w:val="0"/>
          <w:numId w:val="173"/>
        </w:numPr>
        <w:tabs>
          <w:tab w:val="left" w:pos="1877"/>
          <w:tab w:val="left" w:pos="1990"/>
        </w:tabs>
        <w:ind w:left="1160" w:firstLine="851"/>
      </w:pPr>
      <w:r>
        <w:t>Модель глаза.</w:t>
      </w:r>
    </w:p>
    <w:p w:rsidR="00487E14" w:rsidRDefault="008378A2" w:rsidP="00D37AE6">
      <w:pPr>
        <w:pStyle w:val="1"/>
        <w:numPr>
          <w:ilvl w:val="0"/>
          <w:numId w:val="173"/>
        </w:numPr>
        <w:tabs>
          <w:tab w:val="left" w:pos="1877"/>
          <w:tab w:val="left" w:pos="1990"/>
        </w:tabs>
        <w:ind w:left="1160" w:firstLine="851"/>
      </w:pPr>
      <w:r>
        <w:t>Разложение белого света в спектр.</w:t>
      </w:r>
    </w:p>
    <w:p w:rsidR="00487E14" w:rsidRDefault="008378A2" w:rsidP="00D37AE6">
      <w:pPr>
        <w:pStyle w:val="1"/>
        <w:numPr>
          <w:ilvl w:val="0"/>
          <w:numId w:val="173"/>
        </w:numPr>
        <w:tabs>
          <w:tab w:val="left" w:pos="1877"/>
          <w:tab w:val="left" w:pos="1990"/>
        </w:tabs>
        <w:ind w:left="1160" w:firstLine="851"/>
      </w:pPr>
      <w:r>
        <w:t>Получение белого света при сложении света разных цветов.</w:t>
      </w:r>
    </w:p>
    <w:p w:rsidR="00487E14" w:rsidRDefault="008378A2" w:rsidP="00D37AE6">
      <w:pPr>
        <w:pStyle w:val="1"/>
        <w:ind w:left="1160" w:firstLine="851"/>
      </w:pPr>
      <w:r>
        <w:rPr>
          <w:i/>
          <w:iCs/>
        </w:rPr>
        <w:t>Лабораторные работы и опыты</w:t>
      </w:r>
    </w:p>
    <w:p w:rsidR="00487E14" w:rsidRDefault="008378A2" w:rsidP="00D37AE6">
      <w:pPr>
        <w:pStyle w:val="1"/>
        <w:numPr>
          <w:ilvl w:val="0"/>
          <w:numId w:val="174"/>
        </w:numPr>
        <w:tabs>
          <w:tab w:val="left" w:pos="1875"/>
          <w:tab w:val="left" w:pos="1877"/>
        </w:tabs>
        <w:ind w:left="1160" w:firstLine="851"/>
      </w:pPr>
      <w:r>
        <w:t>Исследование зависимости угла отражения светового луча от угла падения.</w:t>
      </w:r>
    </w:p>
    <w:p w:rsidR="00487E14" w:rsidRDefault="008378A2" w:rsidP="00D37AE6">
      <w:pPr>
        <w:pStyle w:val="1"/>
        <w:numPr>
          <w:ilvl w:val="0"/>
          <w:numId w:val="174"/>
        </w:numPr>
        <w:tabs>
          <w:tab w:val="left" w:pos="1877"/>
          <w:tab w:val="left" w:pos="1894"/>
        </w:tabs>
        <w:ind w:left="1160" w:firstLine="851"/>
      </w:pPr>
      <w:r>
        <w:t>Изучение характеристик изображения предмета в плоском зеркале.</w:t>
      </w:r>
    </w:p>
    <w:p w:rsidR="00487E14" w:rsidRDefault="008378A2" w:rsidP="00D37AE6">
      <w:pPr>
        <w:pStyle w:val="1"/>
        <w:numPr>
          <w:ilvl w:val="0"/>
          <w:numId w:val="174"/>
        </w:numPr>
        <w:tabs>
          <w:tab w:val="left" w:pos="1877"/>
          <w:tab w:val="left" w:pos="1890"/>
        </w:tabs>
        <w:ind w:left="1160" w:firstLine="851"/>
      </w:pPr>
      <w:r>
        <w:t>Исследование зависимости угла преломления светового луча от угла</w:t>
      </w:r>
    </w:p>
    <w:p w:rsidR="00487E14" w:rsidRDefault="008378A2" w:rsidP="00D37AE6">
      <w:pPr>
        <w:pStyle w:val="1"/>
        <w:ind w:firstLine="851"/>
      </w:pPr>
      <w:r>
        <w:t>падения награнице «воздух-стекло».</w:t>
      </w:r>
    </w:p>
    <w:p w:rsidR="00487E14" w:rsidRDefault="008378A2" w:rsidP="00D37AE6">
      <w:pPr>
        <w:pStyle w:val="1"/>
        <w:numPr>
          <w:ilvl w:val="0"/>
          <w:numId w:val="174"/>
        </w:numPr>
        <w:tabs>
          <w:tab w:val="left" w:pos="1877"/>
          <w:tab w:val="left" w:pos="1894"/>
        </w:tabs>
        <w:ind w:left="1160" w:firstLine="851"/>
      </w:pPr>
      <w:r>
        <w:t>Получение изображений с помощью собирающей линзы.</w:t>
      </w:r>
    </w:p>
    <w:p w:rsidR="00487E14" w:rsidRDefault="008378A2" w:rsidP="00D37AE6">
      <w:pPr>
        <w:pStyle w:val="1"/>
        <w:numPr>
          <w:ilvl w:val="0"/>
          <w:numId w:val="174"/>
        </w:numPr>
        <w:tabs>
          <w:tab w:val="left" w:pos="1877"/>
          <w:tab w:val="left" w:pos="1894"/>
        </w:tabs>
        <w:ind w:left="1160" w:firstLine="851"/>
      </w:pPr>
      <w:r>
        <w:t>Определение фокусного расстояния и оптической силы собирающей линзы.</w:t>
      </w:r>
    </w:p>
    <w:p w:rsidR="00487E14" w:rsidRDefault="008378A2" w:rsidP="00D37AE6">
      <w:pPr>
        <w:pStyle w:val="1"/>
        <w:numPr>
          <w:ilvl w:val="0"/>
          <w:numId w:val="174"/>
        </w:numPr>
        <w:tabs>
          <w:tab w:val="left" w:pos="1877"/>
          <w:tab w:val="left" w:pos="1894"/>
        </w:tabs>
        <w:ind w:left="1160" w:firstLine="851"/>
      </w:pPr>
      <w:r>
        <w:t>Опыты по разложению белого света в спектр.</w:t>
      </w:r>
    </w:p>
    <w:p w:rsidR="00487E14" w:rsidRDefault="008378A2" w:rsidP="00D37AE6">
      <w:pPr>
        <w:pStyle w:val="1"/>
        <w:numPr>
          <w:ilvl w:val="0"/>
          <w:numId w:val="174"/>
        </w:numPr>
        <w:tabs>
          <w:tab w:val="left" w:pos="1877"/>
          <w:tab w:val="left" w:pos="1894"/>
        </w:tabs>
        <w:spacing w:after="260"/>
        <w:ind w:left="1160" w:firstLine="851"/>
        <w:sectPr w:rsidR="00487E14" w:rsidSect="00D37AE6">
          <w:footerReference w:type="even" r:id="rId111"/>
          <w:footerReference w:type="default" r:id="rId112"/>
          <w:footerReference w:type="first" r:id="rId113"/>
          <w:pgSz w:w="11900" w:h="16840"/>
          <w:pgMar w:top="1124" w:right="701" w:bottom="1337" w:left="615" w:header="0" w:footer="3" w:gutter="0"/>
          <w:cols w:space="720"/>
          <w:noEndnote/>
          <w:titlePg/>
          <w:docGrid w:linePitch="360"/>
        </w:sectPr>
      </w:pPr>
      <w:r>
        <w:t>Опыты по восприятию цвета предметов при их наблюдении через</w:t>
      </w:r>
    </w:p>
    <w:p w:rsidR="00487E14" w:rsidRDefault="008378A2" w:rsidP="00D37AE6">
      <w:pPr>
        <w:pStyle w:val="1"/>
        <w:spacing w:after="260"/>
        <w:ind w:firstLine="851"/>
      </w:pPr>
      <w:r>
        <w:lastRenderedPageBreak/>
        <w:t>цветовыефильтры.</w:t>
      </w:r>
    </w:p>
    <w:p w:rsidR="00487E14" w:rsidRDefault="008378A2" w:rsidP="00D37AE6">
      <w:pPr>
        <w:pStyle w:val="32"/>
        <w:keepNext/>
        <w:keepLines/>
        <w:ind w:left="1160" w:firstLine="851"/>
      </w:pPr>
      <w:bookmarkStart w:id="319" w:name="bookmark661"/>
      <w:r>
        <w:t>Раздел 12. Квантовые явления</w:t>
      </w:r>
      <w:bookmarkEnd w:id="319"/>
    </w:p>
    <w:p w:rsidR="00487E14" w:rsidRDefault="008378A2" w:rsidP="00D37AE6">
      <w:pPr>
        <w:pStyle w:val="1"/>
        <w:ind w:left="440" w:firstLine="851"/>
        <w:jc w:val="both"/>
      </w:pPr>
      <w:r>
        <w:t>Опыты Резерфорда и планетарная модель атома. Модель атома Бора. Испускание и поглощение света атомом. Кванты. Линейчатые спектры.</w:t>
      </w:r>
    </w:p>
    <w:p w:rsidR="00487E14" w:rsidRDefault="008378A2" w:rsidP="00D37AE6">
      <w:pPr>
        <w:pStyle w:val="1"/>
        <w:ind w:left="1160" w:firstLine="851"/>
      </w:pPr>
      <w:r>
        <w:t>Радиоактивность. Альфа, бета и гаммаизлучения. Строение атомного ядра.</w:t>
      </w:r>
    </w:p>
    <w:p w:rsidR="00487E14" w:rsidRDefault="008378A2" w:rsidP="00D37AE6">
      <w:pPr>
        <w:pStyle w:val="1"/>
        <w:ind w:left="1160" w:firstLine="851"/>
      </w:pPr>
      <w:r>
        <w:t>Нуклонная модель атомного ядра. Изотопы.</w:t>
      </w:r>
    </w:p>
    <w:p w:rsidR="00487E14" w:rsidRDefault="008378A2" w:rsidP="00D37AE6">
      <w:pPr>
        <w:pStyle w:val="1"/>
        <w:ind w:left="1160" w:firstLine="851"/>
      </w:pPr>
      <w:r>
        <w:t>Радиоактивные превращения. Период полураспада атомных ядер.</w:t>
      </w:r>
    </w:p>
    <w:p w:rsidR="00487E14" w:rsidRDefault="008378A2" w:rsidP="00D37AE6">
      <w:pPr>
        <w:pStyle w:val="1"/>
        <w:ind w:left="440" w:firstLine="851"/>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87E14" w:rsidRDefault="008378A2" w:rsidP="00D37AE6">
      <w:pPr>
        <w:pStyle w:val="1"/>
        <w:ind w:left="1160" w:firstLine="851"/>
        <w:jc w:val="both"/>
      </w:pPr>
      <w:r>
        <w:t>Ядерная энергетика. Действия радиоактивных излучений на живые организмы (МС).</w:t>
      </w:r>
    </w:p>
    <w:p w:rsidR="00487E14" w:rsidRDefault="008378A2" w:rsidP="00D37AE6">
      <w:pPr>
        <w:pStyle w:val="1"/>
        <w:ind w:left="1160" w:firstLine="851"/>
      </w:pPr>
      <w:r>
        <w:rPr>
          <w:i/>
          <w:iCs/>
        </w:rPr>
        <w:t>Демонстрации</w:t>
      </w:r>
    </w:p>
    <w:p w:rsidR="00487E14" w:rsidRDefault="008378A2" w:rsidP="00D37AE6">
      <w:pPr>
        <w:pStyle w:val="1"/>
        <w:numPr>
          <w:ilvl w:val="0"/>
          <w:numId w:val="175"/>
        </w:numPr>
        <w:tabs>
          <w:tab w:val="left" w:pos="1850"/>
          <w:tab w:val="left" w:pos="1880"/>
        </w:tabs>
        <w:ind w:left="1160" w:firstLine="851"/>
      </w:pPr>
      <w:r>
        <w:t>Спектры излучения и поглощения.</w:t>
      </w:r>
    </w:p>
    <w:p w:rsidR="00487E14" w:rsidRDefault="008378A2" w:rsidP="00D37AE6">
      <w:pPr>
        <w:pStyle w:val="1"/>
        <w:numPr>
          <w:ilvl w:val="0"/>
          <w:numId w:val="175"/>
        </w:numPr>
        <w:tabs>
          <w:tab w:val="left" w:pos="1850"/>
          <w:tab w:val="left" w:pos="1880"/>
        </w:tabs>
        <w:ind w:left="1160" w:firstLine="851"/>
      </w:pPr>
      <w:r>
        <w:t>Спектры различных газов.</w:t>
      </w:r>
    </w:p>
    <w:p w:rsidR="00487E14" w:rsidRDefault="008378A2" w:rsidP="00D37AE6">
      <w:pPr>
        <w:pStyle w:val="1"/>
        <w:numPr>
          <w:ilvl w:val="0"/>
          <w:numId w:val="175"/>
        </w:numPr>
        <w:tabs>
          <w:tab w:val="left" w:pos="1850"/>
          <w:tab w:val="left" w:pos="1880"/>
        </w:tabs>
        <w:ind w:left="1160" w:firstLine="851"/>
      </w:pPr>
      <w:r>
        <w:t>Спектр водорода.</w:t>
      </w:r>
    </w:p>
    <w:p w:rsidR="00487E14" w:rsidRDefault="008378A2" w:rsidP="00D37AE6">
      <w:pPr>
        <w:pStyle w:val="1"/>
        <w:numPr>
          <w:ilvl w:val="0"/>
          <w:numId w:val="175"/>
        </w:numPr>
        <w:tabs>
          <w:tab w:val="left" w:pos="1850"/>
          <w:tab w:val="left" w:pos="1880"/>
        </w:tabs>
        <w:ind w:left="1160" w:firstLine="851"/>
      </w:pPr>
      <w:r>
        <w:t>Наблюдение треков в камере Вильсона.</w:t>
      </w:r>
    </w:p>
    <w:p w:rsidR="00487E14" w:rsidRDefault="008378A2" w:rsidP="00D37AE6">
      <w:pPr>
        <w:pStyle w:val="1"/>
        <w:numPr>
          <w:ilvl w:val="0"/>
          <w:numId w:val="175"/>
        </w:numPr>
        <w:tabs>
          <w:tab w:val="left" w:pos="1850"/>
          <w:tab w:val="left" w:pos="1880"/>
        </w:tabs>
        <w:ind w:left="1160" w:firstLine="851"/>
      </w:pPr>
      <w:r>
        <w:t>Работа счётчика ионизирующих излучений.</w:t>
      </w:r>
    </w:p>
    <w:p w:rsidR="00487E14" w:rsidRDefault="008378A2" w:rsidP="00D37AE6">
      <w:pPr>
        <w:pStyle w:val="1"/>
        <w:numPr>
          <w:ilvl w:val="0"/>
          <w:numId w:val="175"/>
        </w:numPr>
        <w:tabs>
          <w:tab w:val="left" w:pos="1850"/>
          <w:tab w:val="left" w:pos="1890"/>
        </w:tabs>
        <w:ind w:left="1160" w:firstLine="851"/>
      </w:pPr>
      <w:r>
        <w:t>Регистрация излучения природных минералов и продуктов.</w:t>
      </w:r>
    </w:p>
    <w:p w:rsidR="00487E14" w:rsidRDefault="008378A2" w:rsidP="00D37AE6">
      <w:pPr>
        <w:pStyle w:val="1"/>
        <w:ind w:left="1160" w:firstLine="851"/>
        <w:jc w:val="both"/>
      </w:pPr>
      <w:r>
        <w:rPr>
          <w:i/>
          <w:iCs/>
        </w:rPr>
        <w:t>Лабораторные работы и опыты</w:t>
      </w:r>
    </w:p>
    <w:p w:rsidR="00487E14" w:rsidRDefault="008378A2" w:rsidP="00D37AE6">
      <w:pPr>
        <w:pStyle w:val="1"/>
        <w:numPr>
          <w:ilvl w:val="0"/>
          <w:numId w:val="176"/>
        </w:numPr>
        <w:tabs>
          <w:tab w:val="left" w:pos="1850"/>
          <w:tab w:val="left" w:pos="1875"/>
        </w:tabs>
        <w:ind w:left="1160" w:firstLine="851"/>
        <w:jc w:val="both"/>
      </w:pPr>
      <w:r>
        <w:t>Наблюдение сплошных и линейчатых спектров излучения.</w:t>
      </w:r>
    </w:p>
    <w:p w:rsidR="00487E14" w:rsidRDefault="008378A2" w:rsidP="00D37AE6">
      <w:pPr>
        <w:pStyle w:val="1"/>
        <w:numPr>
          <w:ilvl w:val="0"/>
          <w:numId w:val="176"/>
        </w:numPr>
        <w:tabs>
          <w:tab w:val="left" w:pos="1850"/>
          <w:tab w:val="left" w:pos="1894"/>
        </w:tabs>
        <w:ind w:left="1160" w:firstLine="851"/>
        <w:jc w:val="both"/>
      </w:pPr>
      <w:r>
        <w:t>Исследование треков: измерение энергии частицы по тормозному пути (по</w:t>
      </w:r>
    </w:p>
    <w:p w:rsidR="00487E14" w:rsidRDefault="008378A2" w:rsidP="00D37AE6">
      <w:pPr>
        <w:pStyle w:val="1"/>
        <w:ind w:firstLine="851"/>
      </w:pPr>
      <w:r>
        <w:t>фотографиям).</w:t>
      </w:r>
    </w:p>
    <w:p w:rsidR="00487E14" w:rsidRDefault="008378A2" w:rsidP="00D37AE6">
      <w:pPr>
        <w:pStyle w:val="1"/>
        <w:numPr>
          <w:ilvl w:val="0"/>
          <w:numId w:val="176"/>
        </w:numPr>
        <w:tabs>
          <w:tab w:val="left" w:pos="1850"/>
          <w:tab w:val="left" w:pos="1890"/>
        </w:tabs>
        <w:spacing w:after="260"/>
        <w:ind w:left="1160" w:firstLine="851"/>
      </w:pPr>
      <w:r>
        <w:t>Измерение радиоактивного фона.</w:t>
      </w:r>
    </w:p>
    <w:p w:rsidR="00487E14" w:rsidRDefault="008378A2" w:rsidP="00D37AE6">
      <w:pPr>
        <w:pStyle w:val="32"/>
        <w:keepNext/>
        <w:keepLines/>
        <w:ind w:left="1160" w:firstLine="851"/>
      </w:pPr>
      <w:bookmarkStart w:id="320" w:name="bookmark663"/>
      <w:r>
        <w:t>Повторительно-обобщающий модуль</w:t>
      </w:r>
      <w:bookmarkEnd w:id="320"/>
    </w:p>
    <w:p w:rsidR="00487E14" w:rsidRDefault="008378A2" w:rsidP="00D37AE6">
      <w:pPr>
        <w:pStyle w:val="1"/>
        <w:ind w:left="440" w:firstLine="851"/>
        <w:jc w:val="both"/>
      </w:pPr>
      <w:r>
        <w:t xml:space="preserve">Повторительнообобщающий модуль предназначен для систематизации и обобщения </w:t>
      </w:r>
      <w:r>
        <w:lastRenderedPageBreak/>
        <w:t>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87E14" w:rsidRDefault="008378A2" w:rsidP="00D37AE6">
      <w:pPr>
        <w:pStyle w:val="1"/>
        <w:ind w:left="440" w:firstLine="851"/>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т.ч. качественные и экспериментальные.</w:t>
      </w:r>
    </w:p>
    <w:p w:rsidR="00487E14" w:rsidRDefault="008378A2" w:rsidP="00D37AE6">
      <w:pPr>
        <w:pStyle w:val="1"/>
        <w:ind w:left="440" w:firstLine="851"/>
        <w:jc w:val="both"/>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487E14" w:rsidRDefault="008378A2" w:rsidP="00D37AE6">
      <w:pPr>
        <w:pStyle w:val="1"/>
        <w:numPr>
          <w:ilvl w:val="0"/>
          <w:numId w:val="177"/>
        </w:numPr>
        <w:tabs>
          <w:tab w:val="left" w:pos="1798"/>
          <w:tab w:val="left" w:pos="1850"/>
        </w:tabs>
        <w:ind w:left="1160" w:firstLine="851"/>
        <w:jc w:val="both"/>
      </w:pPr>
      <w:r>
        <w:t>на основе полученных знаний распознавать и научно объяс нять физические</w:t>
      </w:r>
    </w:p>
    <w:p w:rsidR="00487E14" w:rsidRDefault="008378A2" w:rsidP="00D37AE6">
      <w:pPr>
        <w:pStyle w:val="1"/>
        <w:ind w:firstLine="851"/>
      </w:pPr>
      <w:r>
        <w:t>явленияв окружающей природе и повседневной жизни;</w:t>
      </w:r>
    </w:p>
    <w:p w:rsidR="00487E14" w:rsidRDefault="008378A2" w:rsidP="00D37AE6">
      <w:pPr>
        <w:pStyle w:val="1"/>
        <w:numPr>
          <w:ilvl w:val="0"/>
          <w:numId w:val="177"/>
        </w:numPr>
        <w:tabs>
          <w:tab w:val="left" w:pos="1798"/>
          <w:tab w:val="left" w:pos="1850"/>
        </w:tabs>
        <w:ind w:left="1160" w:firstLine="851"/>
        <w:jc w:val="both"/>
      </w:pPr>
      <w:r>
        <w:t>использовать научные методы исследования физических явлений, в т.ч. для</w:t>
      </w:r>
    </w:p>
    <w:p w:rsidR="00487E14" w:rsidRDefault="008378A2" w:rsidP="00D37AE6">
      <w:pPr>
        <w:pStyle w:val="1"/>
        <w:ind w:firstLine="851"/>
      </w:pPr>
      <w:r>
        <w:t>проверки гипотез и получения теоретических выводов;</w:t>
      </w:r>
    </w:p>
    <w:p w:rsidR="00487E14" w:rsidRDefault="008378A2" w:rsidP="00D37AE6">
      <w:pPr>
        <w:pStyle w:val="1"/>
        <w:numPr>
          <w:ilvl w:val="0"/>
          <w:numId w:val="177"/>
        </w:numPr>
        <w:tabs>
          <w:tab w:val="left" w:pos="1798"/>
          <w:tab w:val="left" w:pos="1850"/>
        </w:tabs>
        <w:ind w:left="1160" w:firstLine="851"/>
        <w:jc w:val="both"/>
      </w:pPr>
      <w:r>
        <w:t>объяснять научные основы наиболее важных достижений современных</w:t>
      </w:r>
    </w:p>
    <w:p w:rsidR="00487E14" w:rsidRDefault="008378A2" w:rsidP="00D37AE6">
      <w:pPr>
        <w:pStyle w:val="1"/>
        <w:ind w:left="440" w:firstLine="851"/>
        <w:jc w:val="both"/>
      </w:pPr>
      <w: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87E14" w:rsidRDefault="008378A2" w:rsidP="00D37AE6">
      <w:pPr>
        <w:pStyle w:val="1"/>
        <w:spacing w:after="600"/>
        <w:ind w:left="440" w:firstLine="851"/>
        <w:jc w:val="both"/>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87E14" w:rsidRDefault="008378A2" w:rsidP="00D37AE6">
      <w:pPr>
        <w:pStyle w:val="1"/>
        <w:spacing w:after="440"/>
        <w:ind w:firstLine="851"/>
        <w:jc w:val="center"/>
      </w:pPr>
      <w:r>
        <w:rPr>
          <w:b/>
          <w:bCs/>
        </w:rPr>
        <w:t>3) ПЛАНИРУЕМЫЕ РЕЗУЛЬТАТЫ ОСВОЕНИЯ УЧЕБНОГО</w:t>
      </w:r>
    </w:p>
    <w:p w:rsidR="00487E14" w:rsidRDefault="008378A2" w:rsidP="00D37AE6">
      <w:pPr>
        <w:pStyle w:val="1"/>
        <w:ind w:left="1920" w:firstLine="851"/>
      </w:pPr>
      <w:r>
        <w:rPr>
          <w:b/>
          <w:bCs/>
        </w:rPr>
        <w:t>ПРЕДМЕТА</w:t>
      </w:r>
    </w:p>
    <w:p w:rsidR="00487E14" w:rsidRDefault="008378A2" w:rsidP="00D37AE6">
      <w:pPr>
        <w:pStyle w:val="1"/>
        <w:ind w:firstLine="851"/>
        <w:jc w:val="both"/>
      </w:pPr>
      <w:r>
        <w:rPr>
          <w:b/>
          <w:bCs/>
        </w:rPr>
        <w:t>«ФИЗИКА» НА УРОВНЕ ОСНОВНОГО ОБЩЕГО ОБРАЗОВАНИЯ</w:t>
      </w:r>
    </w:p>
    <w:p w:rsidR="00487E14" w:rsidRDefault="008378A2" w:rsidP="00D37AE6">
      <w:pPr>
        <w:pStyle w:val="1"/>
        <w:spacing w:after="260"/>
        <w:ind w:firstLine="851"/>
        <w:jc w:val="both"/>
      </w:pPr>
      <w:r>
        <w:rPr>
          <w:b/>
          <w:bCs/>
        </w:rPr>
        <w:t>(БАЗОВЫЙУРОВЕНЬ)</w:t>
      </w:r>
    </w:p>
    <w:p w:rsidR="00487E14" w:rsidRDefault="008378A2" w:rsidP="00D37AE6">
      <w:pPr>
        <w:pStyle w:val="1"/>
        <w:ind w:left="1160" w:firstLine="851"/>
      </w:pPr>
      <w:r>
        <w:rPr>
          <w:b/>
          <w:bCs/>
        </w:rPr>
        <w:t>ЛИЧНОСТНЫЕ РЕЗУЛЬТАТЫ</w:t>
      </w:r>
    </w:p>
    <w:p w:rsidR="00487E14" w:rsidRDefault="008378A2" w:rsidP="00D37AE6">
      <w:pPr>
        <w:pStyle w:val="1"/>
        <w:ind w:left="1160" w:firstLine="851"/>
      </w:pPr>
      <w:r>
        <w:rPr>
          <w:b/>
          <w:bCs/>
          <w:i/>
          <w:iCs/>
        </w:rPr>
        <w:t>Патриотическое воспитание:</w:t>
      </w:r>
    </w:p>
    <w:p w:rsidR="00487E14" w:rsidRDefault="008378A2" w:rsidP="00D37AE6">
      <w:pPr>
        <w:pStyle w:val="1"/>
        <w:ind w:left="440" w:firstLine="851"/>
        <w:jc w:val="both"/>
      </w:pPr>
      <w:r>
        <w:t>проявление интереса к истории и современному состоянию российской физической науки;</w:t>
      </w:r>
    </w:p>
    <w:p w:rsidR="00487E14" w:rsidRDefault="008378A2" w:rsidP="00D37AE6">
      <w:pPr>
        <w:pStyle w:val="1"/>
        <w:numPr>
          <w:ilvl w:val="0"/>
          <w:numId w:val="177"/>
        </w:numPr>
        <w:tabs>
          <w:tab w:val="left" w:pos="1795"/>
          <w:tab w:val="left" w:pos="1861"/>
        </w:tabs>
        <w:ind w:left="1160" w:firstLine="851"/>
      </w:pPr>
      <w:r>
        <w:t>ценностное отношение к достижениям российских учёныхфизиков.</w:t>
      </w:r>
    </w:p>
    <w:p w:rsidR="00487E14" w:rsidRDefault="008378A2" w:rsidP="00D37AE6">
      <w:pPr>
        <w:pStyle w:val="1"/>
        <w:ind w:left="1160" w:firstLine="851"/>
      </w:pPr>
      <w:r>
        <w:rPr>
          <w:b/>
          <w:bCs/>
          <w:i/>
          <w:iCs/>
        </w:rPr>
        <w:t>Гражданское и духовно-нравственное воспитание:</w:t>
      </w:r>
    </w:p>
    <w:p w:rsidR="00487E14" w:rsidRDefault="008378A2" w:rsidP="00D37AE6">
      <w:pPr>
        <w:pStyle w:val="1"/>
        <w:numPr>
          <w:ilvl w:val="0"/>
          <w:numId w:val="177"/>
        </w:numPr>
        <w:tabs>
          <w:tab w:val="left" w:pos="1795"/>
          <w:tab w:val="left" w:pos="1861"/>
        </w:tabs>
        <w:ind w:left="1160" w:firstLine="851"/>
        <w:jc w:val="both"/>
      </w:pPr>
      <w:r>
        <w:t>готовность к активному участию в обсуждении общественнозначимых и</w:t>
      </w:r>
    </w:p>
    <w:p w:rsidR="00487E14" w:rsidRDefault="008378A2" w:rsidP="00D37AE6">
      <w:pPr>
        <w:pStyle w:val="1"/>
        <w:ind w:firstLine="851"/>
        <w:jc w:val="both"/>
      </w:pPr>
      <w:r>
        <w:t>этических</w:t>
      </w:r>
    </w:p>
    <w:p w:rsidR="00487E14" w:rsidRDefault="008378A2" w:rsidP="00D37AE6">
      <w:pPr>
        <w:pStyle w:val="1"/>
        <w:ind w:left="1160" w:firstLine="851"/>
        <w:jc w:val="both"/>
      </w:pPr>
      <w:r>
        <w:t>проблем, связанных с практическим применением достижений физики;</w:t>
      </w:r>
    </w:p>
    <w:p w:rsidR="00487E14" w:rsidRDefault="008378A2" w:rsidP="00D37AE6">
      <w:pPr>
        <w:pStyle w:val="1"/>
        <w:numPr>
          <w:ilvl w:val="0"/>
          <w:numId w:val="177"/>
        </w:numPr>
        <w:tabs>
          <w:tab w:val="left" w:pos="1795"/>
          <w:tab w:val="left" w:pos="1798"/>
        </w:tabs>
        <w:ind w:left="1160" w:firstLine="851"/>
        <w:jc w:val="both"/>
      </w:pPr>
      <w:r>
        <w:t>осознание важности моральноэтических принципов в деятельности учёного.</w:t>
      </w:r>
    </w:p>
    <w:p w:rsidR="00487E14" w:rsidRDefault="008378A2" w:rsidP="00D37AE6">
      <w:pPr>
        <w:pStyle w:val="1"/>
        <w:ind w:left="1160" w:firstLine="851"/>
        <w:jc w:val="both"/>
      </w:pPr>
      <w:r>
        <w:rPr>
          <w:b/>
          <w:bCs/>
          <w:i/>
          <w:iCs/>
        </w:rPr>
        <w:t>Эстетическое воспитание:</w:t>
      </w:r>
    </w:p>
    <w:p w:rsidR="00487E14" w:rsidRDefault="008378A2" w:rsidP="00D37AE6">
      <w:pPr>
        <w:pStyle w:val="1"/>
        <w:numPr>
          <w:ilvl w:val="0"/>
          <w:numId w:val="177"/>
        </w:numPr>
        <w:tabs>
          <w:tab w:val="left" w:pos="1795"/>
          <w:tab w:val="left" w:pos="1798"/>
        </w:tabs>
        <w:ind w:left="1160" w:firstLine="851"/>
        <w:jc w:val="both"/>
      </w:pPr>
      <w:r>
        <w:t>восприятие эстетических качеств физической науки: её гармоничного</w:t>
      </w:r>
    </w:p>
    <w:p w:rsidR="00487E14" w:rsidRDefault="008378A2" w:rsidP="00D37AE6">
      <w:pPr>
        <w:pStyle w:val="1"/>
        <w:ind w:firstLine="851"/>
        <w:jc w:val="both"/>
      </w:pPr>
      <w:r>
        <w:t>построения, строгости, точности, лаконичности.</w:t>
      </w:r>
    </w:p>
    <w:p w:rsidR="00487E14" w:rsidRDefault="008378A2" w:rsidP="00D37AE6">
      <w:pPr>
        <w:pStyle w:val="1"/>
        <w:ind w:left="1160" w:firstLine="851"/>
      </w:pPr>
      <w:r>
        <w:rPr>
          <w:b/>
          <w:bCs/>
          <w:i/>
          <w:iCs/>
        </w:rPr>
        <w:t>Ценности научного познания:</w:t>
      </w:r>
    </w:p>
    <w:p w:rsidR="00487E14" w:rsidRDefault="008378A2" w:rsidP="00D37AE6">
      <w:pPr>
        <w:pStyle w:val="1"/>
        <w:numPr>
          <w:ilvl w:val="0"/>
          <w:numId w:val="177"/>
        </w:numPr>
        <w:tabs>
          <w:tab w:val="left" w:pos="1795"/>
          <w:tab w:val="left" w:pos="1798"/>
        </w:tabs>
        <w:ind w:left="1160" w:firstLine="851"/>
        <w:jc w:val="both"/>
      </w:pPr>
      <w:r>
        <w:t>осознание ценности физической науки как мощного инструмента познания</w:t>
      </w:r>
    </w:p>
    <w:p w:rsidR="00487E14" w:rsidRDefault="008378A2" w:rsidP="00D37AE6">
      <w:pPr>
        <w:pStyle w:val="1"/>
        <w:ind w:firstLine="851"/>
      </w:pPr>
      <w:r>
        <w:t>мира, основы развития технологий, важнейшей составляющей культуры;</w:t>
      </w:r>
    </w:p>
    <w:p w:rsidR="00487E14" w:rsidRDefault="008378A2" w:rsidP="00D37AE6">
      <w:pPr>
        <w:pStyle w:val="1"/>
        <w:numPr>
          <w:ilvl w:val="0"/>
          <w:numId w:val="177"/>
        </w:numPr>
        <w:tabs>
          <w:tab w:val="left" w:pos="1795"/>
          <w:tab w:val="left" w:pos="1798"/>
        </w:tabs>
        <w:ind w:left="1160" w:firstLine="851"/>
        <w:jc w:val="both"/>
      </w:pPr>
      <w:r>
        <w:t>развитие научной любознательности, интереса к исследовательской</w:t>
      </w:r>
    </w:p>
    <w:p w:rsidR="00487E14" w:rsidRDefault="008378A2" w:rsidP="00D37AE6">
      <w:pPr>
        <w:pStyle w:val="1"/>
        <w:ind w:firstLine="851"/>
      </w:pPr>
      <w:r>
        <w:t>деятельности.</w:t>
      </w:r>
    </w:p>
    <w:p w:rsidR="00487E14" w:rsidRDefault="008378A2" w:rsidP="00D37AE6">
      <w:pPr>
        <w:pStyle w:val="1"/>
        <w:ind w:left="1160" w:firstLine="851"/>
        <w:jc w:val="both"/>
      </w:pPr>
      <w:r>
        <w:rPr>
          <w:b/>
          <w:bCs/>
          <w:i/>
          <w:iCs/>
        </w:rPr>
        <w:t>Формирование культуры здоровья и эмоционального благополучия:</w:t>
      </w:r>
    </w:p>
    <w:p w:rsidR="00487E14" w:rsidRDefault="008378A2" w:rsidP="00D37AE6">
      <w:pPr>
        <w:pStyle w:val="1"/>
        <w:numPr>
          <w:ilvl w:val="0"/>
          <w:numId w:val="177"/>
        </w:numPr>
        <w:tabs>
          <w:tab w:val="left" w:pos="1795"/>
          <w:tab w:val="left" w:pos="1798"/>
        </w:tabs>
        <w:ind w:left="1160" w:firstLine="851"/>
        <w:jc w:val="both"/>
      </w:pPr>
      <w:r>
        <w:t>осознание ценности безопасного образа жизни в современном</w:t>
      </w:r>
    </w:p>
    <w:p w:rsidR="00487E14" w:rsidRDefault="008378A2" w:rsidP="00D37AE6">
      <w:pPr>
        <w:pStyle w:val="1"/>
        <w:ind w:left="440" w:firstLine="851"/>
        <w:jc w:val="both"/>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87E14" w:rsidRDefault="008378A2" w:rsidP="00D37AE6">
      <w:pPr>
        <w:pStyle w:val="1"/>
        <w:numPr>
          <w:ilvl w:val="0"/>
          <w:numId w:val="177"/>
        </w:numPr>
        <w:tabs>
          <w:tab w:val="left" w:pos="1795"/>
          <w:tab w:val="left" w:pos="1798"/>
        </w:tabs>
        <w:ind w:left="1160" w:firstLine="851"/>
        <w:jc w:val="both"/>
      </w:pPr>
      <w:r>
        <w:t>сформированность навыка рефлексии, признание своего права на ошибку и</w:t>
      </w:r>
    </w:p>
    <w:p w:rsidR="00487E14" w:rsidRDefault="008378A2" w:rsidP="00D37AE6">
      <w:pPr>
        <w:pStyle w:val="1"/>
        <w:ind w:firstLine="851"/>
        <w:jc w:val="both"/>
      </w:pPr>
      <w:r>
        <w:lastRenderedPageBreak/>
        <w:t>такогоже права у другого человека.</w:t>
      </w:r>
    </w:p>
    <w:p w:rsidR="00487E14" w:rsidRDefault="008378A2" w:rsidP="00D37AE6">
      <w:pPr>
        <w:pStyle w:val="1"/>
        <w:ind w:left="1160" w:firstLine="851"/>
        <w:jc w:val="both"/>
      </w:pPr>
      <w:r>
        <w:rPr>
          <w:b/>
          <w:bCs/>
          <w:i/>
          <w:iCs/>
        </w:rPr>
        <w:t>Трудовое воспитание:</w:t>
      </w:r>
    </w:p>
    <w:p w:rsidR="00487E14" w:rsidRDefault="008378A2" w:rsidP="00D37AE6">
      <w:pPr>
        <w:pStyle w:val="1"/>
        <w:numPr>
          <w:ilvl w:val="0"/>
          <w:numId w:val="177"/>
        </w:numPr>
        <w:tabs>
          <w:tab w:val="left" w:pos="1795"/>
          <w:tab w:val="left" w:pos="1798"/>
        </w:tabs>
        <w:ind w:left="1160" w:firstLine="851"/>
        <w:jc w:val="both"/>
      </w:pPr>
      <w:r>
        <w:t>активное участие в решении практических задач (в рамках семьи, школы,</w:t>
      </w:r>
    </w:p>
    <w:p w:rsidR="00487E14" w:rsidRDefault="008378A2" w:rsidP="00D37AE6">
      <w:pPr>
        <w:pStyle w:val="1"/>
        <w:ind w:left="440" w:firstLine="851"/>
        <w:jc w:val="both"/>
      </w:pPr>
      <w:r>
        <w:t>города, края) технологической и социальной направленности, требующих в т.ч. и физических знаний;</w:t>
      </w:r>
    </w:p>
    <w:p w:rsidR="00487E14" w:rsidRDefault="008378A2" w:rsidP="00D37AE6">
      <w:pPr>
        <w:pStyle w:val="1"/>
        <w:numPr>
          <w:ilvl w:val="0"/>
          <w:numId w:val="177"/>
        </w:numPr>
        <w:tabs>
          <w:tab w:val="left" w:pos="1795"/>
          <w:tab w:val="left" w:pos="1798"/>
        </w:tabs>
        <w:ind w:left="1160" w:firstLine="851"/>
        <w:jc w:val="both"/>
      </w:pPr>
      <w:r>
        <w:t>интерес к практическому изучению профессий, связанных с физикой.</w:t>
      </w:r>
    </w:p>
    <w:p w:rsidR="00487E14" w:rsidRDefault="008378A2" w:rsidP="00D37AE6">
      <w:pPr>
        <w:pStyle w:val="1"/>
        <w:ind w:left="1160" w:firstLine="851"/>
        <w:jc w:val="both"/>
      </w:pPr>
      <w:r>
        <w:rPr>
          <w:b/>
          <w:bCs/>
          <w:i/>
          <w:iCs/>
        </w:rPr>
        <w:t>Экологическое воспитание:</w:t>
      </w:r>
    </w:p>
    <w:p w:rsidR="00487E14" w:rsidRDefault="008378A2" w:rsidP="00D37AE6">
      <w:pPr>
        <w:pStyle w:val="1"/>
        <w:numPr>
          <w:ilvl w:val="0"/>
          <w:numId w:val="177"/>
        </w:numPr>
        <w:tabs>
          <w:tab w:val="left" w:pos="1795"/>
          <w:tab w:val="left" w:pos="1798"/>
        </w:tabs>
        <w:ind w:left="1160" w:firstLine="851"/>
        <w:jc w:val="both"/>
      </w:pPr>
      <w:r>
        <w:t>ориентация на применение физических знаний для решения задач в области</w:t>
      </w:r>
    </w:p>
    <w:p w:rsidR="00487E14" w:rsidRDefault="008378A2" w:rsidP="00D37AE6">
      <w:pPr>
        <w:pStyle w:val="1"/>
        <w:ind w:left="440" w:firstLine="851"/>
        <w:jc w:val="both"/>
      </w:pPr>
      <w:r>
        <w:t>окружающей среды, планирования поступков и оценки их возможных последствий для окружающей среды;</w:t>
      </w:r>
    </w:p>
    <w:p w:rsidR="00487E14" w:rsidRDefault="008378A2" w:rsidP="00D37AE6">
      <w:pPr>
        <w:pStyle w:val="1"/>
        <w:numPr>
          <w:ilvl w:val="0"/>
          <w:numId w:val="177"/>
        </w:numPr>
        <w:tabs>
          <w:tab w:val="left" w:pos="1795"/>
          <w:tab w:val="left" w:pos="1798"/>
        </w:tabs>
        <w:ind w:left="1160" w:firstLine="851"/>
      </w:pPr>
      <w:r>
        <w:t>осознание глобального характера экологических проблем и путей их решения.</w:t>
      </w:r>
    </w:p>
    <w:p w:rsidR="00487E14" w:rsidRDefault="008378A2" w:rsidP="00D37AE6">
      <w:pPr>
        <w:pStyle w:val="1"/>
        <w:ind w:left="440" w:firstLine="851"/>
        <w:jc w:val="both"/>
      </w:pPr>
      <w:r>
        <w:rPr>
          <w:b/>
          <w:bCs/>
          <w:i/>
          <w:iCs/>
        </w:rPr>
        <w:t>Адаптация обучающегося к изменяющимся условиям социальной и природной</w:t>
      </w:r>
    </w:p>
    <w:p w:rsidR="00487E14" w:rsidRDefault="008378A2" w:rsidP="00D37AE6">
      <w:pPr>
        <w:pStyle w:val="1"/>
        <w:ind w:left="1160" w:firstLine="851"/>
      </w:pPr>
      <w:r>
        <w:rPr>
          <w:b/>
          <w:bCs/>
          <w:i/>
          <w:iCs/>
        </w:rPr>
        <w:t>среды:</w:t>
      </w:r>
    </w:p>
    <w:p w:rsidR="00487E14" w:rsidRDefault="008378A2" w:rsidP="00D37AE6">
      <w:pPr>
        <w:pStyle w:val="1"/>
        <w:numPr>
          <w:ilvl w:val="0"/>
          <w:numId w:val="177"/>
        </w:numPr>
        <w:tabs>
          <w:tab w:val="left" w:pos="1795"/>
          <w:tab w:val="left" w:pos="1798"/>
        </w:tabs>
        <w:ind w:left="1160" w:firstLine="851"/>
      </w:pPr>
      <w:r>
        <w:t>потребность во взаимодействии при выполнении исследований и</w:t>
      </w:r>
    </w:p>
    <w:p w:rsidR="00487E14" w:rsidRDefault="008378A2" w:rsidP="00D37AE6">
      <w:pPr>
        <w:pStyle w:val="1"/>
        <w:ind w:left="1800" w:firstLine="851"/>
      </w:pPr>
      <w:r>
        <w:t>проектов</w:t>
      </w:r>
    </w:p>
    <w:p w:rsidR="00487E14" w:rsidRDefault="008378A2" w:rsidP="00D37AE6">
      <w:pPr>
        <w:pStyle w:val="1"/>
        <w:ind w:left="1160" w:firstLine="851"/>
        <w:jc w:val="both"/>
      </w:pPr>
      <w:r>
        <w:t>физической направленности, открытость опыту и знаниям других;</w:t>
      </w:r>
    </w:p>
    <w:p w:rsidR="00487E14" w:rsidRDefault="008378A2" w:rsidP="00D37AE6">
      <w:pPr>
        <w:pStyle w:val="1"/>
        <w:numPr>
          <w:ilvl w:val="0"/>
          <w:numId w:val="177"/>
        </w:numPr>
        <w:tabs>
          <w:tab w:val="left" w:pos="1795"/>
          <w:tab w:val="left" w:pos="1798"/>
        </w:tabs>
        <w:ind w:left="1160" w:firstLine="851"/>
        <w:jc w:val="both"/>
      </w:pPr>
      <w:r>
        <w:t>повышение уровня своей компетентности через практическую деятельность;</w:t>
      </w:r>
    </w:p>
    <w:p w:rsidR="00487E14" w:rsidRDefault="008378A2" w:rsidP="00D37AE6">
      <w:pPr>
        <w:pStyle w:val="1"/>
        <w:numPr>
          <w:ilvl w:val="0"/>
          <w:numId w:val="177"/>
        </w:numPr>
        <w:tabs>
          <w:tab w:val="left" w:pos="1795"/>
          <w:tab w:val="left" w:pos="1798"/>
        </w:tabs>
        <w:ind w:left="1160" w:firstLine="851"/>
        <w:jc w:val="both"/>
      </w:pPr>
      <w:r>
        <w:t>потребность в формировании новых знаний, в т.ч. формулировать идеи,</w:t>
      </w:r>
    </w:p>
    <w:p w:rsidR="00487E14" w:rsidRDefault="008378A2" w:rsidP="00D37AE6">
      <w:pPr>
        <w:pStyle w:val="1"/>
        <w:ind w:firstLine="851"/>
      </w:pPr>
      <w:r>
        <w:t>понятия</w:t>
      </w:r>
      <w:proofErr w:type="gramStart"/>
      <w:r>
        <w:t>,г</w:t>
      </w:r>
      <w:proofErr w:type="gramEnd"/>
      <w:r>
        <w:t>ипотезы о физических объектах и явлениях;</w:t>
      </w:r>
    </w:p>
    <w:p w:rsidR="00487E14" w:rsidRDefault="008378A2" w:rsidP="00D37AE6">
      <w:pPr>
        <w:pStyle w:val="1"/>
        <w:numPr>
          <w:ilvl w:val="0"/>
          <w:numId w:val="177"/>
        </w:numPr>
        <w:tabs>
          <w:tab w:val="left" w:pos="1795"/>
          <w:tab w:val="left" w:pos="1798"/>
        </w:tabs>
        <w:ind w:left="1160" w:firstLine="851"/>
        <w:jc w:val="both"/>
      </w:pPr>
      <w:r>
        <w:t>осознание дефицитов собственных знаний и компетентностей в области</w:t>
      </w:r>
    </w:p>
    <w:p w:rsidR="00487E14" w:rsidRDefault="008378A2" w:rsidP="00D37AE6">
      <w:pPr>
        <w:pStyle w:val="1"/>
        <w:ind w:firstLine="851"/>
        <w:jc w:val="both"/>
      </w:pPr>
      <w:r>
        <w:t>физики;</w:t>
      </w:r>
    </w:p>
    <w:p w:rsidR="00487E14" w:rsidRDefault="008378A2" w:rsidP="00D37AE6">
      <w:pPr>
        <w:pStyle w:val="1"/>
        <w:numPr>
          <w:ilvl w:val="0"/>
          <w:numId w:val="177"/>
        </w:numPr>
        <w:tabs>
          <w:tab w:val="left" w:pos="1795"/>
          <w:tab w:val="left" w:pos="1798"/>
        </w:tabs>
        <w:ind w:left="1160" w:firstLine="851"/>
        <w:jc w:val="both"/>
      </w:pPr>
      <w:r>
        <w:t>планирование своего развития в приобретении новых физических знаний;</w:t>
      </w:r>
    </w:p>
    <w:p w:rsidR="00487E14" w:rsidRDefault="008378A2" w:rsidP="00D37AE6">
      <w:pPr>
        <w:pStyle w:val="1"/>
        <w:numPr>
          <w:ilvl w:val="0"/>
          <w:numId w:val="177"/>
        </w:numPr>
        <w:tabs>
          <w:tab w:val="left" w:pos="1795"/>
          <w:tab w:val="left" w:pos="1798"/>
        </w:tabs>
        <w:ind w:left="1160" w:firstLine="851"/>
        <w:jc w:val="both"/>
      </w:pPr>
      <w:r>
        <w:t>стремление анализировать и выявлять взаимосвязи природы, общества и</w:t>
      </w:r>
    </w:p>
    <w:p w:rsidR="00487E14" w:rsidRDefault="008378A2" w:rsidP="00D37AE6">
      <w:pPr>
        <w:pStyle w:val="1"/>
        <w:ind w:firstLine="851"/>
      </w:pPr>
      <w:r>
        <w:t>экономики</w:t>
      </w:r>
      <w:proofErr w:type="gramStart"/>
      <w:r>
        <w:t>,в</w:t>
      </w:r>
      <w:proofErr w:type="gramEnd"/>
      <w:r>
        <w:t xml:space="preserve"> т.ч. с использованием физических знаний;</w:t>
      </w:r>
    </w:p>
    <w:p w:rsidR="00487E14" w:rsidRDefault="008378A2" w:rsidP="00D37AE6">
      <w:pPr>
        <w:pStyle w:val="1"/>
        <w:numPr>
          <w:ilvl w:val="0"/>
          <w:numId w:val="177"/>
        </w:numPr>
        <w:tabs>
          <w:tab w:val="left" w:pos="1793"/>
          <w:tab w:val="left" w:pos="1798"/>
        </w:tabs>
        <w:ind w:left="1160" w:firstLine="851"/>
        <w:jc w:val="both"/>
      </w:pPr>
      <w:r>
        <w:t>оценка своих действий с учётом влияния на окружающую среду,</w:t>
      </w:r>
    </w:p>
    <w:p w:rsidR="00487E14" w:rsidRDefault="008378A2" w:rsidP="00D37AE6">
      <w:pPr>
        <w:pStyle w:val="1"/>
        <w:spacing w:after="260"/>
        <w:ind w:firstLine="851"/>
      </w:pPr>
      <w:r>
        <w:t>возможныхглобальных последствий.</w:t>
      </w:r>
    </w:p>
    <w:p w:rsidR="00487E14" w:rsidRDefault="008378A2" w:rsidP="00D37AE6">
      <w:pPr>
        <w:pStyle w:val="1"/>
        <w:ind w:left="1160" w:firstLine="851"/>
        <w:jc w:val="both"/>
      </w:pPr>
      <w:r>
        <w:rPr>
          <w:b/>
          <w:bCs/>
        </w:rPr>
        <w:t>МЕТАПРЕДМЕТНЫЕ РЕЗУЛЬТАТЫ</w:t>
      </w:r>
    </w:p>
    <w:p w:rsidR="00487E14" w:rsidRDefault="008378A2" w:rsidP="00D37AE6">
      <w:pPr>
        <w:pStyle w:val="1"/>
        <w:ind w:left="1160" w:firstLine="851"/>
        <w:jc w:val="both"/>
      </w:pPr>
      <w:r>
        <w:rPr>
          <w:b/>
          <w:bCs/>
          <w:i/>
          <w:iCs/>
        </w:rPr>
        <w:t>Познавательные УУД:</w:t>
      </w:r>
    </w:p>
    <w:p w:rsidR="00487E14" w:rsidRDefault="008378A2" w:rsidP="00D37AE6">
      <w:pPr>
        <w:pStyle w:val="1"/>
        <w:ind w:left="1160" w:firstLine="851"/>
        <w:jc w:val="both"/>
      </w:pPr>
      <w:r>
        <w:rPr>
          <w:i/>
          <w:iCs/>
        </w:rPr>
        <w:t>Базовые логические действия:</w:t>
      </w:r>
    </w:p>
    <w:p w:rsidR="00487E14" w:rsidRDefault="008378A2" w:rsidP="00D37AE6">
      <w:pPr>
        <w:pStyle w:val="1"/>
        <w:numPr>
          <w:ilvl w:val="0"/>
          <w:numId w:val="177"/>
        </w:numPr>
        <w:tabs>
          <w:tab w:val="left" w:pos="1793"/>
          <w:tab w:val="left" w:pos="1798"/>
        </w:tabs>
        <w:ind w:left="1160" w:firstLine="851"/>
        <w:jc w:val="both"/>
      </w:pPr>
      <w:r>
        <w:t>выявлять и характеризовать существенные признаки объектов (явлений);</w:t>
      </w:r>
    </w:p>
    <w:p w:rsidR="00487E14" w:rsidRDefault="008378A2" w:rsidP="00D37AE6">
      <w:pPr>
        <w:pStyle w:val="1"/>
        <w:numPr>
          <w:ilvl w:val="0"/>
          <w:numId w:val="177"/>
        </w:numPr>
        <w:tabs>
          <w:tab w:val="left" w:pos="1793"/>
          <w:tab w:val="left" w:pos="1798"/>
        </w:tabs>
        <w:ind w:left="1160" w:firstLine="851"/>
        <w:jc w:val="both"/>
      </w:pPr>
      <w:r>
        <w:t>устанавливать существенный признак классификации, основания для</w:t>
      </w:r>
    </w:p>
    <w:p w:rsidR="00487E14" w:rsidRDefault="008378A2" w:rsidP="00D37AE6">
      <w:pPr>
        <w:pStyle w:val="1"/>
        <w:ind w:firstLine="851"/>
      </w:pPr>
      <w:r>
        <w:t>обобщения и сравнения;</w:t>
      </w:r>
    </w:p>
    <w:p w:rsidR="00487E14" w:rsidRDefault="008378A2" w:rsidP="00D37AE6">
      <w:pPr>
        <w:pStyle w:val="1"/>
        <w:numPr>
          <w:ilvl w:val="0"/>
          <w:numId w:val="177"/>
        </w:numPr>
        <w:tabs>
          <w:tab w:val="left" w:pos="1793"/>
          <w:tab w:val="left" w:pos="1798"/>
        </w:tabs>
        <w:ind w:left="1160" w:firstLine="851"/>
        <w:jc w:val="both"/>
      </w:pPr>
      <w:r>
        <w:t>выявлять закономерности и противоречия в рассматриваемых фактах, данных</w:t>
      </w:r>
    </w:p>
    <w:p w:rsidR="00487E14" w:rsidRDefault="008378A2" w:rsidP="00D37AE6">
      <w:pPr>
        <w:pStyle w:val="1"/>
        <w:ind w:firstLine="851"/>
      </w:pPr>
      <w:r>
        <w:t>и наблюдениях, относящихся к физическим явлениям;</w:t>
      </w:r>
    </w:p>
    <w:p w:rsidR="00487E14" w:rsidRDefault="008378A2" w:rsidP="00D37AE6">
      <w:pPr>
        <w:pStyle w:val="1"/>
        <w:numPr>
          <w:ilvl w:val="0"/>
          <w:numId w:val="177"/>
        </w:numPr>
        <w:tabs>
          <w:tab w:val="left" w:pos="1793"/>
          <w:tab w:val="left" w:pos="1798"/>
        </w:tabs>
        <w:ind w:left="1160" w:firstLine="851"/>
        <w:jc w:val="both"/>
      </w:pPr>
      <w:r>
        <w:t>выявлять причинноследственные связи при изучении физических явлений и</w:t>
      </w:r>
    </w:p>
    <w:p w:rsidR="00487E14" w:rsidRDefault="008378A2" w:rsidP="00D37AE6">
      <w:pPr>
        <w:pStyle w:val="1"/>
        <w:ind w:left="440" w:firstLine="851"/>
        <w:jc w:val="both"/>
      </w:pPr>
      <w:r>
        <w:t>процессов; делать выводы с использованием дедуктивных и индуктивных умозаключений, выдвигать гипотезы о взаимосвязях физических величин;</w:t>
      </w:r>
    </w:p>
    <w:p w:rsidR="00487E14" w:rsidRDefault="008378A2" w:rsidP="00D37AE6">
      <w:pPr>
        <w:pStyle w:val="1"/>
        <w:numPr>
          <w:ilvl w:val="0"/>
          <w:numId w:val="177"/>
        </w:numPr>
        <w:tabs>
          <w:tab w:val="left" w:pos="1793"/>
          <w:tab w:val="left" w:pos="1798"/>
        </w:tabs>
        <w:ind w:left="1160" w:firstLine="851"/>
        <w:jc w:val="both"/>
      </w:pPr>
      <w:r>
        <w:t>самостоятельно выбирать способ решения учебной физической задачи</w:t>
      </w:r>
    </w:p>
    <w:p w:rsidR="00487E14" w:rsidRDefault="008378A2" w:rsidP="00D37AE6">
      <w:pPr>
        <w:pStyle w:val="1"/>
        <w:ind w:left="440" w:firstLine="851"/>
        <w:jc w:val="both"/>
      </w:pPr>
      <w:r>
        <w:t>(сравнение нескольких вариантов решения, выбор наиболее подходящего с учётом самостоятельно выделенных критериев).</w:t>
      </w:r>
    </w:p>
    <w:p w:rsidR="00487E14" w:rsidRDefault="008378A2" w:rsidP="00D37AE6">
      <w:pPr>
        <w:pStyle w:val="1"/>
        <w:ind w:left="1160" w:firstLine="851"/>
        <w:jc w:val="both"/>
      </w:pPr>
      <w:r>
        <w:rPr>
          <w:i/>
          <w:iCs/>
        </w:rPr>
        <w:t>Базовые исследовательские действия:</w:t>
      </w:r>
    </w:p>
    <w:p w:rsidR="00487E14" w:rsidRDefault="008378A2" w:rsidP="00D37AE6">
      <w:pPr>
        <w:pStyle w:val="1"/>
        <w:numPr>
          <w:ilvl w:val="0"/>
          <w:numId w:val="177"/>
        </w:numPr>
        <w:tabs>
          <w:tab w:val="left" w:pos="1793"/>
          <w:tab w:val="left" w:pos="1798"/>
        </w:tabs>
        <w:ind w:left="1160" w:firstLine="851"/>
        <w:jc w:val="both"/>
      </w:pPr>
      <w:r>
        <w:t>использовать вопросы как исследовательский инструмент познания;</w:t>
      </w:r>
    </w:p>
    <w:p w:rsidR="00487E14" w:rsidRDefault="008378A2" w:rsidP="00D37AE6">
      <w:pPr>
        <w:pStyle w:val="1"/>
        <w:numPr>
          <w:ilvl w:val="0"/>
          <w:numId w:val="177"/>
        </w:numPr>
        <w:tabs>
          <w:tab w:val="left" w:pos="1793"/>
          <w:tab w:val="left" w:pos="1798"/>
        </w:tabs>
        <w:ind w:left="1160" w:firstLine="851"/>
        <w:jc w:val="both"/>
      </w:pPr>
      <w:r>
        <w:t>проводить по самостоятельно составленному плану опыт, несложный</w:t>
      </w:r>
    </w:p>
    <w:p w:rsidR="00487E14" w:rsidRDefault="008378A2" w:rsidP="00D37AE6">
      <w:pPr>
        <w:pStyle w:val="1"/>
        <w:ind w:firstLine="851"/>
      </w:pPr>
      <w:r>
        <w:t>физическийэксперимент, небольшое исследование физического явления;</w:t>
      </w:r>
    </w:p>
    <w:p w:rsidR="00487E14" w:rsidRDefault="008378A2" w:rsidP="00D37AE6">
      <w:pPr>
        <w:pStyle w:val="1"/>
        <w:numPr>
          <w:ilvl w:val="0"/>
          <w:numId w:val="177"/>
        </w:numPr>
        <w:tabs>
          <w:tab w:val="left" w:pos="1793"/>
          <w:tab w:val="left" w:pos="1798"/>
        </w:tabs>
        <w:ind w:left="1160" w:firstLine="851"/>
        <w:jc w:val="both"/>
      </w:pPr>
      <w:r>
        <w:t>оценивать на применимость и достоверность информацию, полученную в</w:t>
      </w:r>
    </w:p>
    <w:p w:rsidR="00487E14" w:rsidRDefault="008378A2" w:rsidP="00D37AE6">
      <w:pPr>
        <w:pStyle w:val="1"/>
        <w:ind w:firstLine="851"/>
        <w:jc w:val="both"/>
      </w:pPr>
      <w:r>
        <w:t>ходеисследования или эксперимента;</w:t>
      </w:r>
    </w:p>
    <w:p w:rsidR="00487E14" w:rsidRDefault="008378A2" w:rsidP="00D37AE6">
      <w:pPr>
        <w:pStyle w:val="1"/>
        <w:numPr>
          <w:ilvl w:val="0"/>
          <w:numId w:val="177"/>
        </w:numPr>
        <w:tabs>
          <w:tab w:val="left" w:pos="1793"/>
          <w:tab w:val="left" w:pos="1798"/>
        </w:tabs>
        <w:ind w:left="1160" w:firstLine="851"/>
        <w:jc w:val="both"/>
      </w:pPr>
      <w:r>
        <w:t>самостоятельно формулировать обобщения и выводы по результатам</w:t>
      </w:r>
    </w:p>
    <w:p w:rsidR="00487E14" w:rsidRDefault="008378A2" w:rsidP="00D37AE6">
      <w:pPr>
        <w:pStyle w:val="1"/>
        <w:ind w:firstLine="851"/>
      </w:pPr>
      <w:r>
        <w:t>проведённогонаблюдения, опыта, исследования;</w:t>
      </w:r>
    </w:p>
    <w:p w:rsidR="00487E14" w:rsidRDefault="008378A2" w:rsidP="00D37AE6">
      <w:pPr>
        <w:pStyle w:val="1"/>
        <w:numPr>
          <w:ilvl w:val="0"/>
          <w:numId w:val="177"/>
        </w:numPr>
        <w:tabs>
          <w:tab w:val="left" w:pos="1793"/>
          <w:tab w:val="left" w:pos="1798"/>
        </w:tabs>
        <w:ind w:left="1160" w:firstLine="851"/>
        <w:jc w:val="both"/>
      </w:pPr>
      <w:r>
        <w:t>прогнозировать возможное дальнейшее развитие физических процессов, а</w:t>
      </w:r>
    </w:p>
    <w:p w:rsidR="00487E14" w:rsidRDefault="008378A2" w:rsidP="00D37AE6">
      <w:pPr>
        <w:pStyle w:val="1"/>
        <w:ind w:firstLine="851"/>
      </w:pPr>
      <w:r>
        <w:t>такжевыдвигать предположения об их развитии в новых условиях и контекстах.</w:t>
      </w:r>
    </w:p>
    <w:p w:rsidR="00487E14" w:rsidRDefault="008378A2" w:rsidP="00D37AE6">
      <w:pPr>
        <w:pStyle w:val="1"/>
        <w:ind w:left="1160" w:firstLine="851"/>
      </w:pPr>
      <w:r>
        <w:rPr>
          <w:i/>
          <w:iCs/>
        </w:rPr>
        <w:t>Работа с информацией:</w:t>
      </w:r>
    </w:p>
    <w:p w:rsidR="00487E14" w:rsidRDefault="008378A2" w:rsidP="00D37AE6">
      <w:pPr>
        <w:pStyle w:val="1"/>
        <w:numPr>
          <w:ilvl w:val="0"/>
          <w:numId w:val="177"/>
        </w:numPr>
        <w:tabs>
          <w:tab w:val="left" w:pos="1793"/>
          <w:tab w:val="left" w:pos="1798"/>
        </w:tabs>
        <w:ind w:left="1160" w:firstLine="851"/>
        <w:jc w:val="both"/>
      </w:pPr>
      <w:r>
        <w:lastRenderedPageBreak/>
        <w:t>применять различные методы, инструменты и запросы при поиске и отборе</w:t>
      </w:r>
    </w:p>
    <w:p w:rsidR="00487E14" w:rsidRDefault="008378A2" w:rsidP="00D37AE6">
      <w:pPr>
        <w:pStyle w:val="1"/>
        <w:ind w:firstLine="851"/>
      </w:pPr>
      <w:r>
        <w:t>информации или данных с учётом предложенной учебной физической задачи;</w:t>
      </w:r>
    </w:p>
    <w:p w:rsidR="00487E14" w:rsidRDefault="008378A2" w:rsidP="00D37AE6">
      <w:pPr>
        <w:pStyle w:val="1"/>
        <w:numPr>
          <w:ilvl w:val="0"/>
          <w:numId w:val="177"/>
        </w:numPr>
        <w:tabs>
          <w:tab w:val="left" w:pos="1793"/>
          <w:tab w:val="left" w:pos="1798"/>
        </w:tabs>
        <w:ind w:left="1160" w:firstLine="851"/>
        <w:jc w:val="both"/>
      </w:pPr>
      <w:r>
        <w:t>анализировать, систематизировать и интерпретировать информацию</w:t>
      </w:r>
    </w:p>
    <w:p w:rsidR="00487E14" w:rsidRDefault="008378A2" w:rsidP="00D37AE6">
      <w:pPr>
        <w:pStyle w:val="1"/>
        <w:ind w:firstLine="851"/>
      </w:pPr>
      <w:r>
        <w:t>различных видов и форм представления;</w:t>
      </w:r>
    </w:p>
    <w:p w:rsidR="00487E14" w:rsidRDefault="008378A2" w:rsidP="00D37AE6">
      <w:pPr>
        <w:pStyle w:val="1"/>
        <w:numPr>
          <w:ilvl w:val="0"/>
          <w:numId w:val="177"/>
        </w:numPr>
        <w:tabs>
          <w:tab w:val="left" w:pos="1793"/>
          <w:tab w:val="left" w:pos="1798"/>
        </w:tabs>
        <w:ind w:left="1160" w:firstLine="851"/>
        <w:jc w:val="both"/>
      </w:pPr>
      <w:r>
        <w:t>самостоятельно выбирать оптимальную форму представления информации и</w:t>
      </w:r>
    </w:p>
    <w:p w:rsidR="00487E14" w:rsidRDefault="008378A2" w:rsidP="00D37AE6">
      <w:pPr>
        <w:pStyle w:val="1"/>
        <w:ind w:left="440" w:firstLine="851"/>
        <w:jc w:val="both"/>
      </w:pPr>
      <w:r>
        <w:t>иллюстрировать решаемые задачи несложными схемами, диаграммами, иной графикой и их комбинациями.</w:t>
      </w:r>
    </w:p>
    <w:p w:rsidR="00487E14" w:rsidRDefault="008378A2" w:rsidP="00D37AE6">
      <w:pPr>
        <w:pStyle w:val="1"/>
        <w:ind w:left="1160" w:firstLine="851"/>
        <w:jc w:val="both"/>
      </w:pPr>
      <w:r>
        <w:rPr>
          <w:b/>
          <w:bCs/>
          <w:i/>
          <w:iCs/>
        </w:rPr>
        <w:t>Коммуникативные УУД:</w:t>
      </w:r>
    </w:p>
    <w:p w:rsidR="00487E14" w:rsidRDefault="008378A2" w:rsidP="00D37AE6">
      <w:pPr>
        <w:pStyle w:val="1"/>
        <w:ind w:left="1160" w:firstLine="851"/>
        <w:jc w:val="both"/>
      </w:pPr>
      <w:r>
        <w:rPr>
          <w:i/>
          <w:iCs/>
        </w:rPr>
        <w:t>Общение:</w:t>
      </w:r>
    </w:p>
    <w:p w:rsidR="00487E14" w:rsidRDefault="008378A2" w:rsidP="00D37AE6">
      <w:pPr>
        <w:pStyle w:val="1"/>
        <w:numPr>
          <w:ilvl w:val="0"/>
          <w:numId w:val="177"/>
        </w:numPr>
        <w:tabs>
          <w:tab w:val="left" w:pos="1793"/>
          <w:tab w:val="left" w:pos="1798"/>
        </w:tabs>
        <w:ind w:left="1160" w:firstLine="851"/>
        <w:jc w:val="both"/>
      </w:pPr>
      <w:r>
        <w:t>в ходе обсуждения учебного материала, результатов лабораторных работ и</w:t>
      </w:r>
    </w:p>
    <w:p w:rsidR="00487E14" w:rsidRDefault="008378A2" w:rsidP="00D37AE6">
      <w:pPr>
        <w:pStyle w:val="1"/>
        <w:ind w:left="440" w:firstLine="851"/>
        <w:jc w:val="both"/>
      </w:pPr>
      <w:r>
        <w:t>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87E14" w:rsidRDefault="008378A2" w:rsidP="00D37AE6">
      <w:pPr>
        <w:pStyle w:val="1"/>
        <w:numPr>
          <w:ilvl w:val="0"/>
          <w:numId w:val="177"/>
        </w:numPr>
        <w:tabs>
          <w:tab w:val="left" w:pos="1793"/>
          <w:tab w:val="left" w:pos="1798"/>
        </w:tabs>
        <w:ind w:left="1160" w:firstLine="851"/>
        <w:jc w:val="both"/>
      </w:pPr>
      <w:r>
        <w:t>сопоставлять свои суждения с суждениями других участников диалога,</w:t>
      </w:r>
    </w:p>
    <w:p w:rsidR="00487E14" w:rsidRDefault="008378A2" w:rsidP="00D37AE6">
      <w:pPr>
        <w:pStyle w:val="1"/>
        <w:ind w:firstLine="851"/>
      </w:pPr>
      <w:r>
        <w:t>обнаруживать различие и сходство позиций;</w:t>
      </w:r>
    </w:p>
    <w:p w:rsidR="00487E14" w:rsidRDefault="008378A2" w:rsidP="00D37AE6">
      <w:pPr>
        <w:pStyle w:val="1"/>
        <w:numPr>
          <w:ilvl w:val="0"/>
          <w:numId w:val="177"/>
        </w:numPr>
        <w:tabs>
          <w:tab w:val="left" w:pos="1793"/>
          <w:tab w:val="left" w:pos="1798"/>
        </w:tabs>
        <w:ind w:left="1160" w:firstLine="851"/>
        <w:jc w:val="both"/>
      </w:pPr>
      <w:r>
        <w:t>выражать свою точку зрения в устных и письменных текстах;</w:t>
      </w:r>
    </w:p>
    <w:p w:rsidR="00487E14" w:rsidRDefault="008378A2" w:rsidP="00D37AE6">
      <w:pPr>
        <w:pStyle w:val="1"/>
        <w:numPr>
          <w:ilvl w:val="0"/>
          <w:numId w:val="177"/>
        </w:numPr>
        <w:tabs>
          <w:tab w:val="left" w:pos="1793"/>
          <w:tab w:val="left" w:pos="1798"/>
        </w:tabs>
        <w:ind w:left="1160" w:firstLine="851"/>
        <w:jc w:val="both"/>
      </w:pPr>
      <w:r>
        <w:t>публично представлять результаты выполненного физического опыта</w:t>
      </w:r>
    </w:p>
    <w:p w:rsidR="00487E14" w:rsidRDefault="008378A2" w:rsidP="00D37AE6">
      <w:pPr>
        <w:pStyle w:val="1"/>
        <w:ind w:firstLine="851"/>
      </w:pPr>
      <w:r>
        <w:t>(эксперимента</w:t>
      </w:r>
      <w:proofErr w:type="gramStart"/>
      <w:r>
        <w:t>,и</w:t>
      </w:r>
      <w:proofErr w:type="gramEnd"/>
      <w:r>
        <w:t>сследования, проекта).</w:t>
      </w:r>
    </w:p>
    <w:p w:rsidR="00487E14" w:rsidRDefault="008378A2" w:rsidP="00D37AE6">
      <w:pPr>
        <w:pStyle w:val="1"/>
        <w:ind w:left="1160" w:firstLine="851"/>
        <w:jc w:val="both"/>
      </w:pPr>
      <w:r>
        <w:rPr>
          <w:i/>
          <w:iCs/>
        </w:rPr>
        <w:t>Совместная деятельность (сотрудничество):</w:t>
      </w:r>
    </w:p>
    <w:p w:rsidR="00487E14" w:rsidRDefault="008378A2" w:rsidP="00D37AE6">
      <w:pPr>
        <w:pStyle w:val="1"/>
        <w:numPr>
          <w:ilvl w:val="0"/>
          <w:numId w:val="177"/>
        </w:numPr>
        <w:tabs>
          <w:tab w:val="left" w:pos="1793"/>
          <w:tab w:val="left" w:pos="1798"/>
        </w:tabs>
        <w:ind w:left="1160" w:firstLine="851"/>
        <w:jc w:val="both"/>
      </w:pPr>
      <w:r>
        <w:t>понимать и использовать преимущества командной и индивидуальной работы</w:t>
      </w:r>
    </w:p>
    <w:p w:rsidR="00487E14" w:rsidRDefault="008378A2" w:rsidP="00D37AE6">
      <w:pPr>
        <w:pStyle w:val="1"/>
        <w:ind w:firstLine="851"/>
      </w:pPr>
      <w:r>
        <w:t>при решении конкретной физической проблемы;</w:t>
      </w:r>
    </w:p>
    <w:p w:rsidR="00487E14" w:rsidRDefault="008378A2" w:rsidP="00D37AE6">
      <w:pPr>
        <w:pStyle w:val="1"/>
        <w:numPr>
          <w:ilvl w:val="0"/>
          <w:numId w:val="177"/>
        </w:numPr>
        <w:tabs>
          <w:tab w:val="left" w:pos="1793"/>
          <w:tab w:val="left" w:pos="1798"/>
        </w:tabs>
        <w:ind w:left="1160" w:firstLine="851"/>
        <w:jc w:val="both"/>
      </w:pPr>
      <w:r>
        <w:t>принимать цели совместной деятельности, организовывать действия по её</w:t>
      </w:r>
    </w:p>
    <w:p w:rsidR="00487E14" w:rsidRDefault="008378A2" w:rsidP="00D37AE6">
      <w:pPr>
        <w:pStyle w:val="1"/>
        <w:ind w:firstLine="851"/>
        <w:jc w:val="both"/>
        <w:sectPr w:rsidR="00487E14" w:rsidSect="00D37AE6">
          <w:footerReference w:type="even" r:id="rId114"/>
          <w:footerReference w:type="default" r:id="rId115"/>
          <w:type w:val="continuous"/>
          <w:pgSz w:w="11900" w:h="16840"/>
          <w:pgMar w:top="1124" w:right="701" w:bottom="1337" w:left="615" w:header="696" w:footer="3" w:gutter="0"/>
          <w:cols w:space="720"/>
          <w:noEndnote/>
          <w:docGrid w:linePitch="360"/>
        </w:sectPr>
      </w:pPr>
      <w:r>
        <w:t>достижению: распределять роли, обсуждать процессы и результаты совместной работы;</w:t>
      </w:r>
    </w:p>
    <w:p w:rsidR="00487E14" w:rsidRDefault="008378A2" w:rsidP="00D37AE6">
      <w:pPr>
        <w:pStyle w:val="1"/>
        <w:ind w:firstLine="851"/>
      </w:pPr>
      <w:r>
        <w:lastRenderedPageBreak/>
        <w:t>обобщать мнения нескольких людей;</w:t>
      </w:r>
    </w:p>
    <w:p w:rsidR="00487E14" w:rsidRDefault="008378A2" w:rsidP="00D37AE6">
      <w:pPr>
        <w:pStyle w:val="1"/>
        <w:numPr>
          <w:ilvl w:val="0"/>
          <w:numId w:val="177"/>
        </w:numPr>
        <w:tabs>
          <w:tab w:val="left" w:pos="1794"/>
          <w:tab w:val="left" w:pos="1798"/>
        </w:tabs>
        <w:ind w:left="1160" w:firstLine="851"/>
        <w:jc w:val="both"/>
      </w:pPr>
      <w:r>
        <w:t xml:space="preserve">выполнять свою часть работы, достигая качественного результата </w:t>
      </w:r>
      <w:proofErr w:type="gramStart"/>
      <w:r>
        <w:t>по своему</w:t>
      </w:r>
      <w:proofErr w:type="gramEnd"/>
    </w:p>
    <w:p w:rsidR="00487E14" w:rsidRDefault="008378A2" w:rsidP="00D37AE6">
      <w:pPr>
        <w:pStyle w:val="1"/>
        <w:ind w:firstLine="851"/>
      </w:pPr>
      <w:r>
        <w:t>направлению и координируя свои действия с другими членами команды;</w:t>
      </w:r>
    </w:p>
    <w:p w:rsidR="00487E14" w:rsidRDefault="008378A2" w:rsidP="00D37AE6">
      <w:pPr>
        <w:pStyle w:val="1"/>
        <w:numPr>
          <w:ilvl w:val="0"/>
          <w:numId w:val="177"/>
        </w:numPr>
        <w:tabs>
          <w:tab w:val="left" w:pos="1794"/>
          <w:tab w:val="left" w:pos="1798"/>
        </w:tabs>
        <w:ind w:left="1160" w:firstLine="851"/>
        <w:jc w:val="both"/>
      </w:pPr>
      <w:r>
        <w:t>оценивать качество своего вклада в общий продукт по критериям,</w:t>
      </w:r>
    </w:p>
    <w:p w:rsidR="00487E14" w:rsidRDefault="008378A2" w:rsidP="00D37AE6">
      <w:pPr>
        <w:pStyle w:val="1"/>
        <w:ind w:firstLine="851"/>
      </w:pPr>
      <w:r>
        <w:t>самостоятельно сформулированным участниками взаимодействия.</w:t>
      </w:r>
    </w:p>
    <w:p w:rsidR="00487E14" w:rsidRDefault="008378A2" w:rsidP="00D37AE6">
      <w:pPr>
        <w:pStyle w:val="1"/>
        <w:ind w:left="1160" w:firstLine="851"/>
      </w:pPr>
      <w:r>
        <w:rPr>
          <w:b/>
          <w:bCs/>
          <w:i/>
          <w:iCs/>
        </w:rPr>
        <w:t>Регулятивные УУД:</w:t>
      </w:r>
    </w:p>
    <w:p w:rsidR="00487E14" w:rsidRDefault="008378A2" w:rsidP="00D37AE6">
      <w:pPr>
        <w:pStyle w:val="1"/>
        <w:ind w:left="1160" w:firstLine="851"/>
      </w:pPr>
      <w:r>
        <w:rPr>
          <w:i/>
          <w:iCs/>
        </w:rPr>
        <w:t>Самоорганизация:</w:t>
      </w:r>
    </w:p>
    <w:p w:rsidR="00487E14" w:rsidRDefault="008378A2" w:rsidP="00D37AE6">
      <w:pPr>
        <w:pStyle w:val="1"/>
        <w:ind w:left="440" w:firstLine="851"/>
        <w:jc w:val="both"/>
      </w:pPr>
      <w:r>
        <w:t>выявлять проблемы в жизненных и учебных ситуациях, требующих для решения физических знаний;</w:t>
      </w:r>
    </w:p>
    <w:p w:rsidR="00487E14" w:rsidRDefault="008378A2" w:rsidP="00D37AE6">
      <w:pPr>
        <w:pStyle w:val="1"/>
        <w:numPr>
          <w:ilvl w:val="0"/>
          <w:numId w:val="177"/>
        </w:numPr>
        <w:tabs>
          <w:tab w:val="left" w:pos="1794"/>
          <w:tab w:val="left" w:pos="1798"/>
        </w:tabs>
        <w:ind w:left="1160" w:firstLine="851"/>
        <w:jc w:val="both"/>
      </w:pPr>
      <w:r>
        <w:t>ориентироваться в различных подходах принятия решений (индивидуальное,</w:t>
      </w:r>
    </w:p>
    <w:p w:rsidR="00487E14" w:rsidRDefault="008378A2" w:rsidP="00D37AE6">
      <w:pPr>
        <w:pStyle w:val="1"/>
        <w:ind w:firstLine="851"/>
      </w:pPr>
      <w:r>
        <w:t>принятие решения в группе, принятие решений группой);</w:t>
      </w:r>
    </w:p>
    <w:p w:rsidR="00487E14" w:rsidRDefault="008378A2" w:rsidP="00D37AE6">
      <w:pPr>
        <w:pStyle w:val="1"/>
        <w:numPr>
          <w:ilvl w:val="0"/>
          <w:numId w:val="177"/>
        </w:numPr>
        <w:tabs>
          <w:tab w:val="left" w:pos="1794"/>
          <w:tab w:val="left" w:pos="1798"/>
        </w:tabs>
        <w:ind w:left="1160" w:firstLine="851"/>
        <w:jc w:val="both"/>
      </w:pPr>
      <w:r>
        <w:t>самостоятельно составлять алгоритм решения физической задачи или плана</w:t>
      </w:r>
    </w:p>
    <w:p w:rsidR="00487E14" w:rsidRDefault="008378A2" w:rsidP="00D37AE6">
      <w:pPr>
        <w:pStyle w:val="1"/>
        <w:ind w:left="440" w:firstLine="851"/>
        <w:jc w:val="both"/>
      </w:pPr>
      <w:r>
        <w:t>исследования с учётом имеющихся ресурсов и собственных возможностей, аргументировать предлагаемые варианты решений;</w:t>
      </w:r>
    </w:p>
    <w:p w:rsidR="00487E14" w:rsidRDefault="008378A2" w:rsidP="00D37AE6">
      <w:pPr>
        <w:pStyle w:val="1"/>
        <w:numPr>
          <w:ilvl w:val="0"/>
          <w:numId w:val="177"/>
        </w:numPr>
        <w:tabs>
          <w:tab w:val="left" w:pos="1794"/>
          <w:tab w:val="left" w:pos="1798"/>
        </w:tabs>
        <w:ind w:left="1160" w:firstLine="851"/>
        <w:jc w:val="both"/>
      </w:pPr>
      <w:r>
        <w:t>делать выбор и брать ответственность за решение.</w:t>
      </w:r>
    </w:p>
    <w:p w:rsidR="00487E14" w:rsidRDefault="008378A2" w:rsidP="00D37AE6">
      <w:pPr>
        <w:pStyle w:val="1"/>
        <w:ind w:left="1160" w:firstLine="851"/>
        <w:jc w:val="both"/>
      </w:pPr>
      <w:r>
        <w:rPr>
          <w:i/>
          <w:iCs/>
        </w:rPr>
        <w:t>Самоконтроль (рефлексия):</w:t>
      </w:r>
    </w:p>
    <w:p w:rsidR="00487E14" w:rsidRDefault="008378A2" w:rsidP="00D37AE6">
      <w:pPr>
        <w:pStyle w:val="1"/>
        <w:numPr>
          <w:ilvl w:val="0"/>
          <w:numId w:val="177"/>
        </w:numPr>
        <w:tabs>
          <w:tab w:val="left" w:pos="1794"/>
          <w:tab w:val="left" w:pos="1798"/>
        </w:tabs>
        <w:ind w:left="1160" w:firstLine="851"/>
        <w:jc w:val="both"/>
      </w:pPr>
      <w:r>
        <w:t>давать адекватную оценку ситуации и предлагать план её изменения;</w:t>
      </w:r>
    </w:p>
    <w:p w:rsidR="00487E14" w:rsidRDefault="008378A2" w:rsidP="00D37AE6">
      <w:pPr>
        <w:pStyle w:val="1"/>
        <w:numPr>
          <w:ilvl w:val="0"/>
          <w:numId w:val="177"/>
        </w:numPr>
        <w:tabs>
          <w:tab w:val="left" w:pos="1794"/>
          <w:tab w:val="left" w:pos="1798"/>
        </w:tabs>
        <w:ind w:left="1160" w:firstLine="851"/>
        <w:jc w:val="both"/>
      </w:pPr>
      <w:r>
        <w:t>объяснять причины достижения (недостижения) результатов деятельности,</w:t>
      </w:r>
    </w:p>
    <w:p w:rsidR="00487E14" w:rsidRDefault="008378A2" w:rsidP="00D37AE6">
      <w:pPr>
        <w:pStyle w:val="1"/>
        <w:ind w:firstLine="851"/>
      </w:pPr>
      <w:r>
        <w:t>давать оценку приобретённому опыту;</w:t>
      </w:r>
    </w:p>
    <w:p w:rsidR="00487E14" w:rsidRDefault="008378A2" w:rsidP="00D37AE6">
      <w:pPr>
        <w:pStyle w:val="1"/>
        <w:numPr>
          <w:ilvl w:val="0"/>
          <w:numId w:val="177"/>
        </w:numPr>
        <w:tabs>
          <w:tab w:val="left" w:pos="1794"/>
          <w:tab w:val="left" w:pos="1798"/>
        </w:tabs>
        <w:ind w:left="1160" w:firstLine="851"/>
        <w:jc w:val="both"/>
      </w:pPr>
      <w:r>
        <w:t>вносить коррективы в деятельность (в т.ч. в ход выполнения физического</w:t>
      </w:r>
    </w:p>
    <w:p w:rsidR="00487E14" w:rsidRDefault="008378A2" w:rsidP="00D37AE6">
      <w:pPr>
        <w:pStyle w:val="1"/>
        <w:ind w:left="440" w:firstLine="851"/>
        <w:jc w:val="both"/>
      </w:pPr>
      <w:r>
        <w:t>исследования или проекта) на основе новых обстоятельств, изменившихся ситуаций, установленных ошибок, возникших трудностей;</w:t>
      </w:r>
    </w:p>
    <w:p w:rsidR="00487E14" w:rsidRDefault="008378A2" w:rsidP="00D37AE6">
      <w:pPr>
        <w:pStyle w:val="1"/>
        <w:numPr>
          <w:ilvl w:val="0"/>
          <w:numId w:val="177"/>
        </w:numPr>
        <w:tabs>
          <w:tab w:val="left" w:pos="1794"/>
          <w:tab w:val="left" w:pos="1798"/>
        </w:tabs>
        <w:ind w:left="1160" w:firstLine="851"/>
        <w:jc w:val="both"/>
      </w:pPr>
      <w:r>
        <w:t>оценивать соответствие результата цели и условиям.</w:t>
      </w:r>
    </w:p>
    <w:p w:rsidR="00487E14" w:rsidRDefault="008378A2" w:rsidP="00D37AE6">
      <w:pPr>
        <w:pStyle w:val="1"/>
        <w:ind w:left="1160" w:firstLine="851"/>
        <w:jc w:val="both"/>
      </w:pPr>
      <w:r>
        <w:rPr>
          <w:i/>
          <w:iCs/>
        </w:rPr>
        <w:t>Эмоциональный интеллект:</w:t>
      </w:r>
    </w:p>
    <w:p w:rsidR="00487E14" w:rsidRDefault="008378A2" w:rsidP="00D37AE6">
      <w:pPr>
        <w:pStyle w:val="1"/>
        <w:numPr>
          <w:ilvl w:val="0"/>
          <w:numId w:val="177"/>
        </w:numPr>
        <w:tabs>
          <w:tab w:val="left" w:pos="1794"/>
          <w:tab w:val="left" w:pos="1798"/>
        </w:tabs>
        <w:ind w:left="1160" w:firstLine="851"/>
        <w:jc w:val="both"/>
      </w:pPr>
      <w:r>
        <w:t>ставить себя на место другого человека в ходе спора или дискуссии на</w:t>
      </w:r>
    </w:p>
    <w:p w:rsidR="00487E14" w:rsidRDefault="008378A2" w:rsidP="00D37AE6">
      <w:pPr>
        <w:pStyle w:val="1"/>
        <w:ind w:firstLine="851"/>
      </w:pPr>
      <w:r>
        <w:t>научную тему, понимать мотивы, намерения и логику другого.</w:t>
      </w:r>
    </w:p>
    <w:p w:rsidR="00487E14" w:rsidRDefault="008378A2" w:rsidP="00D37AE6">
      <w:pPr>
        <w:pStyle w:val="1"/>
        <w:ind w:left="1160" w:firstLine="851"/>
      </w:pPr>
      <w:r>
        <w:rPr>
          <w:i/>
          <w:iCs/>
        </w:rPr>
        <w:t>Принятие себя и других:</w:t>
      </w:r>
    </w:p>
    <w:p w:rsidR="00487E14" w:rsidRDefault="008378A2" w:rsidP="00D37AE6">
      <w:pPr>
        <w:pStyle w:val="1"/>
        <w:numPr>
          <w:ilvl w:val="0"/>
          <w:numId w:val="177"/>
        </w:numPr>
        <w:tabs>
          <w:tab w:val="left" w:pos="1794"/>
          <w:tab w:val="left" w:pos="1798"/>
        </w:tabs>
        <w:ind w:left="1160" w:firstLine="851"/>
        <w:jc w:val="both"/>
      </w:pPr>
      <w:r>
        <w:t>признавать своё право на ошибку при решении физических задач или в</w:t>
      </w:r>
    </w:p>
    <w:p w:rsidR="00487E14" w:rsidRDefault="008378A2" w:rsidP="00D37AE6">
      <w:pPr>
        <w:pStyle w:val="1"/>
        <w:ind w:firstLine="851"/>
      </w:pPr>
      <w:r>
        <w:t>утверждениях на научные темы и такое же право другого.</w:t>
      </w:r>
    </w:p>
    <w:p w:rsidR="00487E14" w:rsidRDefault="008378A2" w:rsidP="00D37AE6">
      <w:pPr>
        <w:pStyle w:val="32"/>
        <w:keepNext/>
        <w:keepLines/>
        <w:ind w:left="1160" w:firstLine="851"/>
      </w:pPr>
      <w:bookmarkStart w:id="321" w:name="bookmark665"/>
      <w:r>
        <w:lastRenderedPageBreak/>
        <w:t>ПРЕДМЕТНЫЕ РЕЗУЛЬТАТЫ</w:t>
      </w:r>
      <w:bookmarkEnd w:id="321"/>
    </w:p>
    <w:p w:rsidR="00487E14" w:rsidRDefault="008378A2" w:rsidP="00D37AE6">
      <w:pPr>
        <w:pStyle w:val="32"/>
        <w:keepNext/>
        <w:keepLines/>
        <w:ind w:firstLine="851"/>
      </w:pPr>
      <w:r>
        <w:t>КЛАСС</w:t>
      </w:r>
    </w:p>
    <w:p w:rsidR="00487E14" w:rsidRDefault="008378A2" w:rsidP="00D37AE6">
      <w:pPr>
        <w:pStyle w:val="1"/>
        <w:ind w:left="440" w:firstLine="851"/>
        <w:jc w:val="both"/>
      </w:pPr>
      <w:r>
        <w:rPr>
          <w:i/>
          <w:iCs/>
        </w:rPr>
        <w:t>Предметные результаты на базовом уровне должны отражать сформированность у обучающихся умений:</w:t>
      </w:r>
    </w:p>
    <w:p w:rsidR="00487E14" w:rsidRDefault="008378A2" w:rsidP="00D37AE6">
      <w:pPr>
        <w:pStyle w:val="1"/>
        <w:numPr>
          <w:ilvl w:val="0"/>
          <w:numId w:val="177"/>
        </w:numPr>
        <w:tabs>
          <w:tab w:val="left" w:pos="1794"/>
          <w:tab w:val="left" w:pos="1798"/>
        </w:tabs>
        <w:ind w:left="1160" w:firstLine="851"/>
        <w:jc w:val="both"/>
      </w:pPr>
      <w:r>
        <w:t>использовать понятия: физические и химические явления; наблюдение,</w:t>
      </w:r>
    </w:p>
    <w:p w:rsidR="00487E14" w:rsidRDefault="008378A2" w:rsidP="00D37AE6">
      <w:pPr>
        <w:pStyle w:val="1"/>
        <w:ind w:left="440" w:firstLine="851"/>
        <w:jc w:val="both"/>
      </w:pPr>
      <w: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87E14" w:rsidRDefault="008378A2" w:rsidP="00D37AE6">
      <w:pPr>
        <w:pStyle w:val="1"/>
        <w:numPr>
          <w:ilvl w:val="0"/>
          <w:numId w:val="177"/>
        </w:numPr>
        <w:tabs>
          <w:tab w:val="left" w:pos="1794"/>
          <w:tab w:val="left" w:pos="1798"/>
        </w:tabs>
        <w:ind w:left="1160" w:firstLine="851"/>
        <w:jc w:val="both"/>
      </w:pPr>
      <w:r>
        <w:t>различать явления (диффузия; тепловое движение частиц вещества;</w:t>
      </w:r>
    </w:p>
    <w:p w:rsidR="00487E14" w:rsidRDefault="008378A2" w:rsidP="00D37AE6">
      <w:pPr>
        <w:pStyle w:val="1"/>
        <w:ind w:left="440" w:firstLine="851"/>
        <w:jc w:val="both"/>
      </w:pPr>
      <w:r>
        <w:t>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87E14" w:rsidRDefault="008378A2" w:rsidP="00D37AE6">
      <w:pPr>
        <w:pStyle w:val="1"/>
        <w:numPr>
          <w:ilvl w:val="0"/>
          <w:numId w:val="177"/>
        </w:numPr>
        <w:tabs>
          <w:tab w:val="left" w:pos="1794"/>
          <w:tab w:val="left" w:pos="1798"/>
        </w:tabs>
        <w:ind w:left="1160" w:firstLine="851"/>
        <w:jc w:val="both"/>
      </w:pPr>
      <w:r>
        <w:t>распознавать проявление изученных физических явлений в окружающем</w:t>
      </w:r>
    </w:p>
    <w:p w:rsidR="00487E14" w:rsidRDefault="008378A2" w:rsidP="00D37AE6">
      <w:pPr>
        <w:pStyle w:val="1"/>
        <w:ind w:left="440" w:firstLine="851"/>
        <w:jc w:val="both"/>
      </w:pPr>
      <w:r>
        <w:t>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87E14" w:rsidRDefault="008378A2" w:rsidP="00D37AE6">
      <w:pPr>
        <w:pStyle w:val="1"/>
        <w:numPr>
          <w:ilvl w:val="0"/>
          <w:numId w:val="177"/>
        </w:numPr>
        <w:tabs>
          <w:tab w:val="left" w:pos="1794"/>
          <w:tab w:val="left" w:pos="1798"/>
        </w:tabs>
        <w:ind w:left="1160" w:firstLine="851"/>
        <w:jc w:val="both"/>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87E14" w:rsidRDefault="008378A2" w:rsidP="00D37AE6">
      <w:pPr>
        <w:pStyle w:val="1"/>
        <w:numPr>
          <w:ilvl w:val="0"/>
          <w:numId w:val="177"/>
        </w:numPr>
        <w:tabs>
          <w:tab w:val="left" w:pos="1789"/>
          <w:tab w:val="left" w:pos="1798"/>
        </w:tabs>
        <w:ind w:left="1160" w:firstLine="851"/>
        <w:jc w:val="both"/>
      </w:pPr>
      <w:r>
        <w:t>характеризовать свойства тел, физические явления и процессы, используя</w:t>
      </w:r>
    </w:p>
    <w:p w:rsidR="00487E14" w:rsidRDefault="008378A2" w:rsidP="00D37AE6">
      <w:pPr>
        <w:pStyle w:val="1"/>
        <w:ind w:left="440" w:firstLine="851"/>
        <w:jc w:val="both"/>
      </w:pPr>
      <w:r>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87E14" w:rsidRDefault="008378A2" w:rsidP="00D37AE6">
      <w:pPr>
        <w:pStyle w:val="1"/>
        <w:numPr>
          <w:ilvl w:val="0"/>
          <w:numId w:val="177"/>
        </w:numPr>
        <w:tabs>
          <w:tab w:val="left" w:pos="1789"/>
          <w:tab w:val="left" w:pos="1798"/>
        </w:tabs>
        <w:ind w:left="1160" w:firstLine="851"/>
        <w:jc w:val="both"/>
      </w:pPr>
      <w:r>
        <w:t>объяснять физические явления, процессы и свойства тел, в т.ч. и в контексте</w:t>
      </w:r>
    </w:p>
    <w:p w:rsidR="00487E14" w:rsidRDefault="008378A2" w:rsidP="00D37AE6">
      <w:pPr>
        <w:pStyle w:val="1"/>
        <w:ind w:left="440" w:firstLine="851"/>
        <w:jc w:val="both"/>
      </w:pPr>
      <w:r>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87E14" w:rsidRDefault="008378A2" w:rsidP="00D37AE6">
      <w:pPr>
        <w:pStyle w:val="1"/>
        <w:numPr>
          <w:ilvl w:val="0"/>
          <w:numId w:val="177"/>
        </w:numPr>
        <w:tabs>
          <w:tab w:val="left" w:pos="1789"/>
          <w:tab w:val="left" w:pos="1798"/>
        </w:tabs>
        <w:ind w:left="1160" w:firstLine="851"/>
        <w:jc w:val="both"/>
      </w:pPr>
      <w:r>
        <w:t>решать расчётные задачи в 1-2 действия, используя законы и формулы,</w:t>
      </w:r>
    </w:p>
    <w:p w:rsidR="00487E14" w:rsidRDefault="008378A2" w:rsidP="00D37AE6">
      <w:pPr>
        <w:pStyle w:val="1"/>
        <w:ind w:left="440" w:firstLine="851"/>
        <w:jc w:val="both"/>
      </w:pPr>
      <w:r>
        <w:t>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полученнойфизической величины;</w:t>
      </w:r>
    </w:p>
    <w:p w:rsidR="00487E14" w:rsidRDefault="008378A2" w:rsidP="00D37AE6">
      <w:pPr>
        <w:pStyle w:val="1"/>
        <w:numPr>
          <w:ilvl w:val="0"/>
          <w:numId w:val="177"/>
        </w:numPr>
        <w:tabs>
          <w:tab w:val="left" w:pos="1789"/>
          <w:tab w:val="left" w:pos="1798"/>
        </w:tabs>
        <w:ind w:left="1160" w:firstLine="851"/>
        <w:jc w:val="both"/>
      </w:pPr>
      <w:r>
        <w:t>распознавать проблемы, которые можно решить при помощи физических</w:t>
      </w:r>
    </w:p>
    <w:p w:rsidR="00487E14" w:rsidRDefault="008378A2" w:rsidP="00D37AE6">
      <w:pPr>
        <w:pStyle w:val="1"/>
        <w:ind w:left="440" w:firstLine="851"/>
        <w:jc w:val="both"/>
      </w:pPr>
      <w:r>
        <w:t>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87E14" w:rsidRDefault="008378A2" w:rsidP="00D37AE6">
      <w:pPr>
        <w:pStyle w:val="1"/>
        <w:numPr>
          <w:ilvl w:val="0"/>
          <w:numId w:val="177"/>
        </w:numPr>
        <w:tabs>
          <w:tab w:val="left" w:pos="1789"/>
          <w:tab w:val="left" w:pos="1798"/>
        </w:tabs>
        <w:ind w:left="1160" w:firstLine="851"/>
        <w:jc w:val="both"/>
      </w:pPr>
      <w:r>
        <w:t>проводить опыты по наблюдению физических явлений или физических</w:t>
      </w:r>
    </w:p>
    <w:p w:rsidR="00487E14" w:rsidRDefault="008378A2" w:rsidP="00D37AE6">
      <w:pPr>
        <w:pStyle w:val="1"/>
        <w:ind w:left="440" w:firstLine="851"/>
        <w:jc w:val="both"/>
      </w:pPr>
      <w:r>
        <w:t>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87E14" w:rsidRDefault="008378A2" w:rsidP="00D37AE6">
      <w:pPr>
        <w:pStyle w:val="1"/>
        <w:numPr>
          <w:ilvl w:val="0"/>
          <w:numId w:val="177"/>
        </w:numPr>
        <w:tabs>
          <w:tab w:val="left" w:pos="1789"/>
          <w:tab w:val="left" w:pos="1798"/>
        </w:tabs>
        <w:ind w:left="1160" w:firstLine="851"/>
        <w:jc w:val="both"/>
      </w:pPr>
      <w:r>
        <w:t>выполнять прямые измерения расстояния, времени, массы тела, объёма, силы</w:t>
      </w:r>
    </w:p>
    <w:p w:rsidR="00487E14" w:rsidRDefault="008378A2" w:rsidP="00D37AE6">
      <w:pPr>
        <w:pStyle w:val="1"/>
        <w:ind w:left="440" w:firstLine="851"/>
        <w:jc w:val="both"/>
      </w:pPr>
      <w:r>
        <w:t xml:space="preserve">и температуры с использованием аналоговых и цифровых приборов; записывать </w:t>
      </w:r>
      <w:r>
        <w:lastRenderedPageBreak/>
        <w:t>показания приборов с учётом заданной абсолютной погрешности измерений;</w:t>
      </w:r>
    </w:p>
    <w:p w:rsidR="00487E14" w:rsidRDefault="008378A2" w:rsidP="00D37AE6">
      <w:pPr>
        <w:pStyle w:val="1"/>
        <w:numPr>
          <w:ilvl w:val="0"/>
          <w:numId w:val="177"/>
        </w:numPr>
        <w:tabs>
          <w:tab w:val="left" w:pos="1789"/>
          <w:tab w:val="left" w:pos="1798"/>
        </w:tabs>
        <w:ind w:left="1160" w:firstLine="851"/>
        <w:jc w:val="both"/>
      </w:pPr>
      <w:r>
        <w:t>проводить исследование зависимости одной физической величины от другой с</w:t>
      </w:r>
    </w:p>
    <w:p w:rsidR="00487E14" w:rsidRDefault="008378A2" w:rsidP="00D37AE6">
      <w:pPr>
        <w:pStyle w:val="1"/>
        <w:ind w:left="440" w:firstLine="851"/>
        <w:jc w:val="both"/>
      </w:pPr>
      <w:r>
        <w:t>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87E14" w:rsidRDefault="008378A2" w:rsidP="00D37AE6">
      <w:pPr>
        <w:pStyle w:val="1"/>
        <w:numPr>
          <w:ilvl w:val="0"/>
          <w:numId w:val="177"/>
        </w:numPr>
        <w:tabs>
          <w:tab w:val="left" w:pos="1789"/>
          <w:tab w:val="left" w:pos="1798"/>
        </w:tabs>
        <w:ind w:left="1160" w:firstLine="851"/>
        <w:jc w:val="both"/>
      </w:pPr>
      <w:r>
        <w:t>проводить косвенные измерения физических величин (плотность вещества</w:t>
      </w:r>
    </w:p>
    <w:p w:rsidR="00487E14" w:rsidRDefault="008378A2" w:rsidP="00D37AE6">
      <w:pPr>
        <w:pStyle w:val="1"/>
        <w:ind w:left="440" w:firstLine="851"/>
        <w:jc w:val="both"/>
      </w:pPr>
      <w:r>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87E14" w:rsidRDefault="008378A2" w:rsidP="00D37AE6">
      <w:pPr>
        <w:pStyle w:val="1"/>
        <w:numPr>
          <w:ilvl w:val="0"/>
          <w:numId w:val="177"/>
        </w:numPr>
        <w:tabs>
          <w:tab w:val="left" w:pos="1789"/>
          <w:tab w:val="left" w:pos="1798"/>
        </w:tabs>
        <w:ind w:left="1160" w:firstLine="851"/>
        <w:jc w:val="both"/>
      </w:pPr>
      <w:r>
        <w:t>соблюдать правила техники безопасности при работе с лабораторным</w:t>
      </w:r>
    </w:p>
    <w:p w:rsidR="00487E14" w:rsidRDefault="008378A2" w:rsidP="00D37AE6">
      <w:pPr>
        <w:pStyle w:val="1"/>
        <w:ind w:firstLine="851"/>
        <w:jc w:val="both"/>
      </w:pPr>
      <w:r>
        <w:t>оборудованием;</w:t>
      </w:r>
    </w:p>
    <w:p w:rsidR="00487E14" w:rsidRDefault="008378A2" w:rsidP="00D37AE6">
      <w:pPr>
        <w:pStyle w:val="1"/>
        <w:numPr>
          <w:ilvl w:val="0"/>
          <w:numId w:val="177"/>
        </w:numPr>
        <w:tabs>
          <w:tab w:val="left" w:pos="1789"/>
          <w:tab w:val="left" w:pos="1798"/>
        </w:tabs>
        <w:ind w:left="1160" w:firstLine="851"/>
        <w:jc w:val="both"/>
        <w:sectPr w:rsidR="00487E14" w:rsidSect="00D37AE6">
          <w:footerReference w:type="even" r:id="rId116"/>
          <w:footerReference w:type="default" r:id="rId117"/>
          <w:type w:val="continuous"/>
          <w:pgSz w:w="11900" w:h="16840"/>
          <w:pgMar w:top="1124" w:right="701" w:bottom="1337" w:left="615" w:header="696" w:footer="3" w:gutter="0"/>
          <w:cols w:space="720"/>
          <w:noEndnote/>
          <w:docGrid w:linePitch="360"/>
        </w:sectPr>
      </w:pPr>
      <w:r>
        <w:t xml:space="preserve">указывать принципы действия приборов и технических устройств: весы, </w:t>
      </w:r>
    </w:p>
    <w:p w:rsidR="00487E14" w:rsidRDefault="008378A2" w:rsidP="00D37AE6">
      <w:pPr>
        <w:pStyle w:val="1"/>
        <w:tabs>
          <w:tab w:val="left" w:pos="1789"/>
          <w:tab w:val="left" w:pos="1798"/>
        </w:tabs>
        <w:ind w:left="1160" w:firstLine="851"/>
        <w:jc w:val="both"/>
      </w:pPr>
      <w:r>
        <w:lastRenderedPageBreak/>
        <w:t>термометр, динамометр, сообщающиеся сосуды, барометр, рычаг, подвижный и неподвижный блок, наклонная плоскость;</w:t>
      </w:r>
    </w:p>
    <w:p w:rsidR="00487E14" w:rsidRDefault="008378A2" w:rsidP="00D37AE6">
      <w:pPr>
        <w:pStyle w:val="1"/>
        <w:numPr>
          <w:ilvl w:val="0"/>
          <w:numId w:val="177"/>
        </w:numPr>
        <w:tabs>
          <w:tab w:val="left" w:pos="1794"/>
          <w:tab w:val="left" w:pos="1798"/>
        </w:tabs>
        <w:ind w:left="1160" w:firstLine="851"/>
        <w:jc w:val="both"/>
      </w:pPr>
      <w:r>
        <w:t>характеризовать принципы действия изученных приборов и технических</w:t>
      </w:r>
    </w:p>
    <w:p w:rsidR="00487E14" w:rsidRDefault="008378A2" w:rsidP="00D37AE6">
      <w:pPr>
        <w:pStyle w:val="1"/>
        <w:ind w:left="440" w:firstLine="851"/>
        <w:jc w:val="both"/>
      </w:pPr>
      <w:r>
        <w:t>устройств с опорой на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87E14" w:rsidRDefault="008378A2" w:rsidP="00D37AE6">
      <w:pPr>
        <w:pStyle w:val="1"/>
        <w:numPr>
          <w:ilvl w:val="0"/>
          <w:numId w:val="177"/>
        </w:numPr>
        <w:tabs>
          <w:tab w:val="left" w:pos="1794"/>
          <w:tab w:val="left" w:pos="1798"/>
        </w:tabs>
        <w:ind w:left="1160" w:firstLine="851"/>
        <w:jc w:val="both"/>
      </w:pPr>
      <w:r>
        <w:t>приводить примеры/находить информацию о примерах практического</w:t>
      </w:r>
    </w:p>
    <w:p w:rsidR="00487E14" w:rsidRDefault="008378A2" w:rsidP="00D37AE6">
      <w:pPr>
        <w:pStyle w:val="1"/>
        <w:ind w:left="440" w:firstLine="851"/>
        <w:jc w:val="both"/>
      </w:pP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87E14" w:rsidRDefault="008378A2" w:rsidP="00D37AE6">
      <w:pPr>
        <w:pStyle w:val="1"/>
        <w:numPr>
          <w:ilvl w:val="0"/>
          <w:numId w:val="177"/>
        </w:numPr>
        <w:tabs>
          <w:tab w:val="left" w:pos="1794"/>
          <w:tab w:val="left" w:pos="1798"/>
        </w:tabs>
        <w:ind w:left="1160" w:firstLine="851"/>
        <w:jc w:val="both"/>
      </w:pPr>
      <w:r>
        <w:t>осуществлять отбор источников информации в сети Интернет в соответствии</w:t>
      </w:r>
    </w:p>
    <w:p w:rsidR="00487E14" w:rsidRDefault="008378A2" w:rsidP="00D37AE6">
      <w:pPr>
        <w:pStyle w:val="1"/>
        <w:ind w:left="440" w:firstLine="851"/>
        <w:jc w:val="both"/>
      </w:pPr>
      <w: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87E14" w:rsidRDefault="008378A2" w:rsidP="00D37AE6">
      <w:pPr>
        <w:pStyle w:val="1"/>
        <w:numPr>
          <w:ilvl w:val="0"/>
          <w:numId w:val="177"/>
        </w:numPr>
        <w:tabs>
          <w:tab w:val="left" w:pos="1794"/>
          <w:tab w:val="left" w:pos="1798"/>
        </w:tabs>
        <w:ind w:left="1160" w:firstLine="851"/>
        <w:jc w:val="both"/>
      </w:pPr>
      <w:r>
        <w:t>использовать при выполнении учебных заданий научнопопулярную</w:t>
      </w:r>
    </w:p>
    <w:p w:rsidR="00487E14" w:rsidRDefault="008378A2" w:rsidP="00D37AE6">
      <w:pPr>
        <w:pStyle w:val="1"/>
        <w:ind w:left="440" w:firstLine="851"/>
        <w:jc w:val="both"/>
      </w:pP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87E14" w:rsidRDefault="008378A2" w:rsidP="00D37AE6">
      <w:pPr>
        <w:pStyle w:val="1"/>
        <w:numPr>
          <w:ilvl w:val="0"/>
          <w:numId w:val="177"/>
        </w:numPr>
        <w:tabs>
          <w:tab w:val="left" w:pos="1794"/>
          <w:tab w:val="left" w:pos="1798"/>
        </w:tabs>
        <w:ind w:left="1160" w:firstLine="851"/>
        <w:jc w:val="both"/>
      </w:pPr>
      <w:r>
        <w:t>создавать собственные краткие письменные и устные сообщения на основе 2-</w:t>
      </w:r>
    </w:p>
    <w:p w:rsidR="00487E14" w:rsidRDefault="008378A2" w:rsidP="00D37AE6">
      <w:pPr>
        <w:pStyle w:val="1"/>
        <w:spacing w:after="260"/>
        <w:ind w:left="440" w:firstLine="851"/>
        <w:jc w:val="both"/>
      </w:pPr>
      <w:r>
        <w:t>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87E14" w:rsidRDefault="008378A2" w:rsidP="00D37AE6">
      <w:pPr>
        <w:pStyle w:val="1"/>
        <w:numPr>
          <w:ilvl w:val="0"/>
          <w:numId w:val="177"/>
        </w:numPr>
        <w:tabs>
          <w:tab w:val="left" w:pos="1794"/>
          <w:tab w:val="left" w:pos="1798"/>
        </w:tabs>
        <w:ind w:left="1160" w:firstLine="851"/>
        <w:jc w:val="both"/>
      </w:pPr>
      <w:r>
        <w:t>при выполнении учебных проектов и исследований распределять обязанности</w:t>
      </w:r>
    </w:p>
    <w:p w:rsidR="00487E14" w:rsidRDefault="008378A2" w:rsidP="00D37AE6">
      <w:pPr>
        <w:pStyle w:val="1"/>
        <w:spacing w:after="260"/>
        <w:ind w:left="440" w:firstLine="851"/>
        <w:jc w:val="both"/>
      </w:pPr>
      <w:r>
        <w:t>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87E14" w:rsidRDefault="008378A2" w:rsidP="00D37AE6">
      <w:pPr>
        <w:pStyle w:val="32"/>
        <w:keepNext/>
        <w:keepLines/>
        <w:ind w:firstLine="851"/>
        <w:jc w:val="both"/>
      </w:pPr>
      <w:bookmarkStart w:id="322" w:name="bookmark668"/>
      <w:r>
        <w:t>КЛАСС</w:t>
      </w:r>
      <w:bookmarkEnd w:id="322"/>
    </w:p>
    <w:p w:rsidR="00487E14" w:rsidRDefault="008378A2" w:rsidP="00D37AE6">
      <w:pPr>
        <w:pStyle w:val="1"/>
        <w:ind w:left="440" w:firstLine="851"/>
        <w:jc w:val="both"/>
      </w:pPr>
      <w:r>
        <w:rPr>
          <w:i/>
          <w:iCs/>
        </w:rPr>
        <w:t>Предметные результаты на базовом уровне должны отражать сформированность у обучающихся умений:</w:t>
      </w:r>
    </w:p>
    <w:p w:rsidR="00487E14" w:rsidRDefault="008378A2" w:rsidP="00D37AE6">
      <w:pPr>
        <w:pStyle w:val="1"/>
        <w:numPr>
          <w:ilvl w:val="0"/>
          <w:numId w:val="177"/>
        </w:numPr>
        <w:tabs>
          <w:tab w:val="left" w:pos="1794"/>
          <w:tab w:val="left" w:pos="1798"/>
        </w:tabs>
        <w:ind w:left="1160" w:firstLine="851"/>
        <w:jc w:val="both"/>
      </w:pPr>
      <w:r>
        <w:t>использовать понятия: масса и размеры молекул, тепловое движение атомов и</w:t>
      </w:r>
    </w:p>
    <w:p w:rsidR="00487E14" w:rsidRDefault="008378A2" w:rsidP="00D37AE6">
      <w:pPr>
        <w:pStyle w:val="1"/>
        <w:ind w:left="440" w:firstLine="851"/>
        <w:jc w:val="both"/>
      </w:pPr>
      <w:r>
        <w:t>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87E14" w:rsidRDefault="008378A2" w:rsidP="00D37AE6">
      <w:pPr>
        <w:pStyle w:val="1"/>
        <w:numPr>
          <w:ilvl w:val="0"/>
          <w:numId w:val="177"/>
        </w:numPr>
        <w:tabs>
          <w:tab w:val="left" w:pos="1794"/>
          <w:tab w:val="left" w:pos="1798"/>
        </w:tabs>
        <w:ind w:left="1160" w:firstLine="851"/>
        <w:jc w:val="both"/>
      </w:pPr>
      <w:r>
        <w:t>различать явления (тепловое расширение/сжатие, теплопередача, тепловое</w:t>
      </w:r>
    </w:p>
    <w:p w:rsidR="00487E14" w:rsidRDefault="008378A2" w:rsidP="00D37AE6">
      <w:pPr>
        <w:pStyle w:val="1"/>
        <w:ind w:left="440" w:firstLine="851"/>
        <w:jc w:val="both"/>
      </w:pPr>
      <w:r>
        <w:t>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87E14" w:rsidRDefault="008378A2" w:rsidP="00D37AE6">
      <w:pPr>
        <w:pStyle w:val="1"/>
        <w:numPr>
          <w:ilvl w:val="0"/>
          <w:numId w:val="177"/>
        </w:numPr>
        <w:tabs>
          <w:tab w:val="left" w:pos="1794"/>
          <w:tab w:val="left" w:pos="1798"/>
        </w:tabs>
        <w:ind w:left="1160" w:firstLine="851"/>
        <w:jc w:val="both"/>
      </w:pPr>
      <w:r>
        <w:t>распознавать проявление изученных физических явлений в окружающем</w:t>
      </w:r>
    </w:p>
    <w:p w:rsidR="00487E14" w:rsidRDefault="008378A2" w:rsidP="00D37AE6">
      <w:pPr>
        <w:pStyle w:val="1"/>
        <w:spacing w:after="260"/>
        <w:ind w:left="440" w:firstLine="851"/>
        <w:jc w:val="both"/>
      </w:pPr>
      <w:r>
        <w:t>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87E14" w:rsidRDefault="008378A2" w:rsidP="00D37AE6">
      <w:pPr>
        <w:pStyle w:val="1"/>
        <w:numPr>
          <w:ilvl w:val="0"/>
          <w:numId w:val="177"/>
        </w:numPr>
        <w:tabs>
          <w:tab w:val="left" w:pos="1794"/>
          <w:tab w:val="left" w:pos="1798"/>
        </w:tabs>
        <w:ind w:left="1160" w:firstLine="851"/>
        <w:jc w:val="both"/>
      </w:pPr>
      <w:r>
        <w:t>описывать изученные свойства тел и физические явления, используя</w:t>
      </w:r>
    </w:p>
    <w:p w:rsidR="00487E14" w:rsidRDefault="008378A2" w:rsidP="00D37AE6">
      <w:pPr>
        <w:pStyle w:val="1"/>
        <w:ind w:left="440" w:firstLine="851"/>
        <w:jc w:val="both"/>
      </w:pPr>
      <w:r>
        <w:lastRenderedPageBreak/>
        <w:t>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87E14" w:rsidRDefault="008378A2" w:rsidP="00D37AE6">
      <w:pPr>
        <w:pStyle w:val="1"/>
        <w:numPr>
          <w:ilvl w:val="0"/>
          <w:numId w:val="177"/>
        </w:numPr>
        <w:tabs>
          <w:tab w:val="left" w:pos="1794"/>
          <w:tab w:val="left" w:pos="1798"/>
        </w:tabs>
        <w:ind w:left="1160" w:firstLine="851"/>
        <w:jc w:val="both"/>
      </w:pPr>
      <w:r>
        <w:t>характеризовать свойства тел, физические явления и процессы, используя</w:t>
      </w:r>
    </w:p>
    <w:p w:rsidR="00487E14" w:rsidRDefault="008378A2" w:rsidP="00D37AE6">
      <w:pPr>
        <w:pStyle w:val="1"/>
        <w:ind w:left="440" w:firstLine="851"/>
        <w:jc w:val="both"/>
      </w:pPr>
      <w:r>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законДжоуля—Ленца, закон сохранения энергии; при этом давать словесную формулировку закона и записывать его математическое выражение;</w:t>
      </w:r>
    </w:p>
    <w:p w:rsidR="00487E14" w:rsidRDefault="008378A2" w:rsidP="00D37AE6">
      <w:pPr>
        <w:pStyle w:val="1"/>
        <w:numPr>
          <w:ilvl w:val="0"/>
          <w:numId w:val="177"/>
        </w:numPr>
        <w:tabs>
          <w:tab w:val="left" w:pos="1794"/>
          <w:tab w:val="left" w:pos="1798"/>
        </w:tabs>
        <w:ind w:left="1160" w:firstLine="851"/>
        <w:jc w:val="both"/>
      </w:pPr>
      <w:r>
        <w:t>объяснять физические процессы и свойства тел, в т.ч. и в контексте ситуаций</w:t>
      </w:r>
    </w:p>
    <w:p w:rsidR="00487E14" w:rsidRDefault="008378A2" w:rsidP="00D37AE6">
      <w:pPr>
        <w:pStyle w:val="1"/>
        <w:ind w:left="440" w:firstLine="851"/>
        <w:jc w:val="both"/>
      </w:pPr>
      <w:r>
        <w:t>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87E14" w:rsidRDefault="008378A2" w:rsidP="00D37AE6">
      <w:pPr>
        <w:pStyle w:val="1"/>
        <w:numPr>
          <w:ilvl w:val="0"/>
          <w:numId w:val="177"/>
        </w:numPr>
        <w:tabs>
          <w:tab w:val="left" w:pos="1794"/>
          <w:tab w:val="left" w:pos="1798"/>
        </w:tabs>
        <w:ind w:left="1160" w:firstLine="851"/>
        <w:jc w:val="both"/>
      </w:pPr>
      <w:r>
        <w:t>решать расчётные задачи в 2-3 действия, используя законы и формулы,</w:t>
      </w:r>
    </w:p>
    <w:p w:rsidR="00487E14" w:rsidRDefault="008378A2" w:rsidP="00D37AE6">
      <w:pPr>
        <w:pStyle w:val="1"/>
        <w:ind w:left="440" w:firstLine="851"/>
        <w:jc w:val="both"/>
      </w:pPr>
      <w:r>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87E14" w:rsidRDefault="008378A2" w:rsidP="00D37AE6">
      <w:pPr>
        <w:pStyle w:val="1"/>
        <w:numPr>
          <w:ilvl w:val="0"/>
          <w:numId w:val="177"/>
        </w:numPr>
        <w:tabs>
          <w:tab w:val="left" w:pos="1794"/>
          <w:tab w:val="left" w:pos="1798"/>
        </w:tabs>
        <w:ind w:left="1160" w:firstLine="851"/>
        <w:jc w:val="both"/>
      </w:pPr>
      <w:r>
        <w:t>распознавать проблемы, которые можно решить при помощи физических</w:t>
      </w:r>
    </w:p>
    <w:p w:rsidR="00487E14" w:rsidRDefault="008378A2" w:rsidP="00D37AE6">
      <w:pPr>
        <w:pStyle w:val="1"/>
        <w:ind w:left="440" w:firstLine="851"/>
        <w:jc w:val="both"/>
      </w:pPr>
      <w:r>
        <w:t>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87E14" w:rsidRDefault="008378A2" w:rsidP="00D37AE6">
      <w:pPr>
        <w:pStyle w:val="1"/>
        <w:numPr>
          <w:ilvl w:val="0"/>
          <w:numId w:val="177"/>
        </w:numPr>
        <w:tabs>
          <w:tab w:val="left" w:pos="1794"/>
          <w:tab w:val="left" w:pos="1798"/>
        </w:tabs>
        <w:ind w:left="1160" w:firstLine="851"/>
        <w:jc w:val="both"/>
      </w:pPr>
      <w:r>
        <w:t>проводить опыты по наблюдению физических явлений или физических</w:t>
      </w:r>
    </w:p>
    <w:p w:rsidR="00487E14" w:rsidRDefault="008378A2" w:rsidP="00D37AE6">
      <w:pPr>
        <w:pStyle w:val="1"/>
        <w:tabs>
          <w:tab w:val="left" w:pos="8317"/>
        </w:tabs>
        <w:ind w:left="440" w:firstLine="851"/>
        <w:jc w:val="both"/>
      </w:pPr>
      <w:r>
        <w:t>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w:t>
      </w:r>
      <w:r>
        <w:tab/>
        <w:t>формулировать</w:t>
      </w:r>
    </w:p>
    <w:p w:rsidR="00487E14" w:rsidRDefault="008378A2" w:rsidP="00D37AE6">
      <w:pPr>
        <w:pStyle w:val="1"/>
        <w:ind w:left="440" w:firstLine="851"/>
        <w:jc w:val="both"/>
      </w:pPr>
      <w:r>
        <w:t>проверяемые предположения, собирать установку из предложенного оборудования; описывать ход опыта и формулировать выводы;</w:t>
      </w:r>
    </w:p>
    <w:p w:rsidR="00487E14" w:rsidRDefault="008378A2" w:rsidP="00D37AE6">
      <w:pPr>
        <w:pStyle w:val="1"/>
        <w:numPr>
          <w:ilvl w:val="0"/>
          <w:numId w:val="177"/>
        </w:numPr>
        <w:tabs>
          <w:tab w:val="left" w:pos="1794"/>
          <w:tab w:val="left" w:pos="1798"/>
        </w:tabs>
        <w:ind w:left="1160" w:firstLine="851"/>
        <w:jc w:val="both"/>
      </w:pPr>
      <w:r>
        <w:t>выполнять прямые измерения температуры, относительной влажности</w:t>
      </w:r>
    </w:p>
    <w:p w:rsidR="00487E14" w:rsidRDefault="008378A2" w:rsidP="00D37AE6">
      <w:pPr>
        <w:pStyle w:val="1"/>
        <w:ind w:left="440" w:firstLine="851"/>
        <w:jc w:val="both"/>
      </w:pPr>
      <w:r>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87E14" w:rsidRDefault="008378A2" w:rsidP="00D37AE6">
      <w:pPr>
        <w:pStyle w:val="1"/>
        <w:numPr>
          <w:ilvl w:val="0"/>
          <w:numId w:val="177"/>
        </w:numPr>
        <w:tabs>
          <w:tab w:val="left" w:pos="1794"/>
          <w:tab w:val="left" w:pos="1798"/>
        </w:tabs>
        <w:ind w:left="1160" w:firstLine="851"/>
        <w:jc w:val="both"/>
      </w:pPr>
      <w:r>
        <w:t>проводить исследование зависимости одной физической величины от другой с</w:t>
      </w:r>
    </w:p>
    <w:p w:rsidR="00487E14" w:rsidRDefault="008378A2" w:rsidP="00D37AE6">
      <w:pPr>
        <w:pStyle w:val="1"/>
        <w:ind w:left="440" w:firstLine="851"/>
        <w:jc w:val="both"/>
      </w:pPr>
      <w:r>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87E14" w:rsidRDefault="008378A2" w:rsidP="00D37AE6">
      <w:pPr>
        <w:pStyle w:val="1"/>
        <w:numPr>
          <w:ilvl w:val="0"/>
          <w:numId w:val="177"/>
        </w:numPr>
        <w:tabs>
          <w:tab w:val="left" w:pos="1794"/>
          <w:tab w:val="left" w:pos="1798"/>
        </w:tabs>
        <w:ind w:left="1160" w:firstLine="851"/>
        <w:jc w:val="both"/>
      </w:pPr>
      <w:r>
        <w:t>проводить косвенные измерения физических величин (удельная теплоёмкость</w:t>
      </w:r>
    </w:p>
    <w:p w:rsidR="00487E14" w:rsidRDefault="008378A2" w:rsidP="00D37AE6">
      <w:pPr>
        <w:pStyle w:val="1"/>
        <w:ind w:firstLine="851"/>
        <w:jc w:val="both"/>
      </w:pPr>
      <w:r>
        <w:t>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87E14" w:rsidRDefault="008378A2" w:rsidP="00D37AE6">
      <w:pPr>
        <w:pStyle w:val="1"/>
        <w:numPr>
          <w:ilvl w:val="0"/>
          <w:numId w:val="177"/>
        </w:numPr>
        <w:tabs>
          <w:tab w:val="left" w:pos="1793"/>
          <w:tab w:val="left" w:pos="1798"/>
        </w:tabs>
        <w:ind w:left="1160" w:firstLine="851"/>
        <w:jc w:val="both"/>
      </w:pPr>
      <w:r>
        <w:t>соблюдать правила техники безопасности при работе с лабораторным</w:t>
      </w:r>
    </w:p>
    <w:p w:rsidR="00487E14" w:rsidRDefault="008378A2" w:rsidP="00D37AE6">
      <w:pPr>
        <w:pStyle w:val="1"/>
        <w:ind w:firstLine="851"/>
        <w:jc w:val="both"/>
      </w:pPr>
      <w:r>
        <w:lastRenderedPageBreak/>
        <w:t>оборудованием;</w:t>
      </w:r>
    </w:p>
    <w:p w:rsidR="00487E14" w:rsidRDefault="008378A2" w:rsidP="00D37AE6">
      <w:pPr>
        <w:pStyle w:val="1"/>
        <w:numPr>
          <w:ilvl w:val="0"/>
          <w:numId w:val="177"/>
        </w:numPr>
        <w:tabs>
          <w:tab w:val="left" w:pos="1793"/>
          <w:tab w:val="left" w:pos="1798"/>
        </w:tabs>
        <w:ind w:left="1160" w:firstLine="851"/>
        <w:jc w:val="both"/>
      </w:pPr>
      <w:r>
        <w:t>характеризовать принципы действия изученных приборов и технических</w:t>
      </w:r>
    </w:p>
    <w:p w:rsidR="00487E14" w:rsidRDefault="008378A2" w:rsidP="00D37AE6">
      <w:pPr>
        <w:pStyle w:val="1"/>
        <w:ind w:left="440" w:firstLine="851"/>
        <w:jc w:val="both"/>
      </w:pPr>
      <w:r>
        <w:t>устройств с опорой на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87E14" w:rsidRDefault="008378A2" w:rsidP="00D37AE6">
      <w:pPr>
        <w:pStyle w:val="1"/>
        <w:numPr>
          <w:ilvl w:val="0"/>
          <w:numId w:val="177"/>
        </w:numPr>
        <w:tabs>
          <w:tab w:val="left" w:pos="1793"/>
          <w:tab w:val="left" w:pos="1798"/>
        </w:tabs>
        <w:ind w:left="1160" w:firstLine="851"/>
        <w:jc w:val="both"/>
      </w:pPr>
      <w:r>
        <w:t>распознавать простые технические устройства и измерительные приборы по</w:t>
      </w:r>
    </w:p>
    <w:p w:rsidR="00487E14" w:rsidRDefault="008378A2" w:rsidP="00D37AE6">
      <w:pPr>
        <w:pStyle w:val="1"/>
        <w:ind w:left="440" w:firstLine="851"/>
        <w:jc w:val="both"/>
      </w:pPr>
      <w:r>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87E14" w:rsidRDefault="008378A2" w:rsidP="00D37AE6">
      <w:pPr>
        <w:pStyle w:val="1"/>
        <w:numPr>
          <w:ilvl w:val="0"/>
          <w:numId w:val="177"/>
        </w:numPr>
        <w:tabs>
          <w:tab w:val="left" w:pos="1793"/>
          <w:tab w:val="left" w:pos="1798"/>
        </w:tabs>
        <w:ind w:left="1160" w:firstLine="851"/>
        <w:jc w:val="both"/>
      </w:pPr>
      <w:r>
        <w:t>приводить примеры/находить информацию о примерах практического</w:t>
      </w:r>
    </w:p>
    <w:p w:rsidR="00487E14" w:rsidRDefault="008378A2" w:rsidP="00D37AE6">
      <w:pPr>
        <w:pStyle w:val="1"/>
        <w:ind w:left="440" w:firstLine="851"/>
        <w:jc w:val="both"/>
      </w:pP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87E14" w:rsidRDefault="008378A2" w:rsidP="00D37AE6">
      <w:pPr>
        <w:pStyle w:val="1"/>
        <w:numPr>
          <w:ilvl w:val="0"/>
          <w:numId w:val="177"/>
        </w:numPr>
        <w:tabs>
          <w:tab w:val="left" w:pos="1793"/>
          <w:tab w:val="left" w:pos="1798"/>
        </w:tabs>
        <w:ind w:left="1160" w:firstLine="851"/>
        <w:jc w:val="both"/>
      </w:pPr>
      <w:r>
        <w:t>осуществлять поиск информации физического содержания в сети Интернет,</w:t>
      </w:r>
    </w:p>
    <w:p w:rsidR="00487E14" w:rsidRDefault="008378A2" w:rsidP="00D37AE6">
      <w:pPr>
        <w:pStyle w:val="1"/>
        <w:ind w:left="440" w:firstLine="851"/>
        <w:jc w:val="both"/>
      </w:pPr>
      <w: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87E14" w:rsidRDefault="008378A2" w:rsidP="00D37AE6">
      <w:pPr>
        <w:pStyle w:val="1"/>
        <w:numPr>
          <w:ilvl w:val="0"/>
          <w:numId w:val="177"/>
        </w:numPr>
        <w:tabs>
          <w:tab w:val="left" w:pos="1793"/>
          <w:tab w:val="left" w:pos="1798"/>
        </w:tabs>
        <w:ind w:left="1160" w:firstLine="851"/>
        <w:jc w:val="both"/>
      </w:pPr>
      <w:r>
        <w:t>использовать при выполнении учебных заданий научнопопулярную</w:t>
      </w:r>
    </w:p>
    <w:p w:rsidR="00487E14" w:rsidRDefault="008378A2" w:rsidP="00D37AE6">
      <w:pPr>
        <w:pStyle w:val="1"/>
        <w:ind w:left="440" w:firstLine="851"/>
        <w:jc w:val="both"/>
      </w:pP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87E14" w:rsidRDefault="008378A2" w:rsidP="00D37AE6">
      <w:pPr>
        <w:pStyle w:val="1"/>
        <w:numPr>
          <w:ilvl w:val="0"/>
          <w:numId w:val="177"/>
        </w:numPr>
        <w:tabs>
          <w:tab w:val="left" w:pos="1793"/>
          <w:tab w:val="left" w:pos="1798"/>
        </w:tabs>
        <w:ind w:left="1160" w:firstLine="851"/>
        <w:jc w:val="both"/>
      </w:pPr>
      <w:r>
        <w:t>создавать собственные письменные и краткие устные сообщения, обобщая</w:t>
      </w:r>
    </w:p>
    <w:p w:rsidR="00487E14" w:rsidRDefault="008378A2" w:rsidP="00D37AE6">
      <w:pPr>
        <w:pStyle w:val="1"/>
        <w:ind w:left="440" w:firstLine="851"/>
        <w:jc w:val="both"/>
      </w:pPr>
      <w:r>
        <w:t>информацию из нескольких источников физического содержания,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87E14" w:rsidRDefault="008378A2" w:rsidP="00D37AE6">
      <w:pPr>
        <w:pStyle w:val="1"/>
        <w:numPr>
          <w:ilvl w:val="0"/>
          <w:numId w:val="177"/>
        </w:numPr>
        <w:tabs>
          <w:tab w:val="left" w:pos="1793"/>
          <w:tab w:val="left" w:pos="1798"/>
        </w:tabs>
        <w:ind w:left="1160" w:firstLine="851"/>
        <w:jc w:val="both"/>
      </w:pPr>
      <w:r>
        <w:t>при выполнении учебных проектов и исследований физических процессов</w:t>
      </w:r>
    </w:p>
    <w:p w:rsidR="00487E14" w:rsidRDefault="008378A2" w:rsidP="00D37AE6">
      <w:pPr>
        <w:pStyle w:val="1"/>
        <w:spacing w:after="260"/>
        <w:ind w:left="440" w:firstLine="851"/>
        <w:jc w:val="both"/>
      </w:pPr>
      <w:r>
        <w:t>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87E14" w:rsidRDefault="008378A2" w:rsidP="00D37AE6">
      <w:pPr>
        <w:pStyle w:val="32"/>
        <w:keepNext/>
        <w:keepLines/>
        <w:ind w:firstLine="851"/>
        <w:jc w:val="both"/>
      </w:pPr>
      <w:bookmarkStart w:id="323" w:name="bookmark670"/>
      <w:r>
        <w:t>КЛАСС</w:t>
      </w:r>
      <w:bookmarkEnd w:id="323"/>
    </w:p>
    <w:p w:rsidR="00487E14" w:rsidRDefault="008378A2" w:rsidP="00D37AE6">
      <w:pPr>
        <w:pStyle w:val="1"/>
        <w:ind w:left="440" w:firstLine="851"/>
        <w:jc w:val="both"/>
      </w:pPr>
      <w:r>
        <w:rPr>
          <w:i/>
          <w:iCs/>
        </w:rPr>
        <w:t>Предметные результаты на базовом уровне должны отражать сформированность у обучающихся умений:</w:t>
      </w:r>
    </w:p>
    <w:p w:rsidR="00487E14" w:rsidRDefault="008378A2" w:rsidP="00D37AE6">
      <w:pPr>
        <w:pStyle w:val="1"/>
        <w:numPr>
          <w:ilvl w:val="0"/>
          <w:numId w:val="177"/>
        </w:numPr>
        <w:tabs>
          <w:tab w:val="left" w:pos="1793"/>
          <w:tab w:val="left" w:pos="1798"/>
        </w:tabs>
        <w:ind w:left="1160" w:firstLine="851"/>
        <w:jc w:val="both"/>
      </w:pPr>
      <w:r>
        <w:t>использовать понятия: система отсчёта, материальная точка, траектория,</w:t>
      </w:r>
    </w:p>
    <w:p w:rsidR="00487E14" w:rsidRDefault="008378A2" w:rsidP="00D37AE6">
      <w:pPr>
        <w:pStyle w:val="1"/>
        <w:ind w:left="440" w:firstLine="851"/>
        <w:jc w:val="both"/>
      </w:pPr>
      <w:r>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87E14" w:rsidRDefault="008378A2" w:rsidP="00D37AE6">
      <w:pPr>
        <w:pStyle w:val="1"/>
        <w:numPr>
          <w:ilvl w:val="0"/>
          <w:numId w:val="177"/>
        </w:numPr>
        <w:tabs>
          <w:tab w:val="left" w:pos="1793"/>
          <w:tab w:val="left" w:pos="1798"/>
        </w:tabs>
        <w:ind w:left="1160" w:firstLine="851"/>
        <w:jc w:val="both"/>
      </w:pPr>
      <w:r>
        <w:t>различать явления (равномерное и неравномерное прямолинейное движение,</w:t>
      </w:r>
    </w:p>
    <w:p w:rsidR="00487E14" w:rsidRDefault="008378A2" w:rsidP="00D37AE6">
      <w:pPr>
        <w:pStyle w:val="1"/>
        <w:ind w:left="440" w:firstLine="851"/>
        <w:jc w:val="both"/>
      </w:pP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87E14" w:rsidRDefault="008378A2" w:rsidP="00D37AE6">
      <w:pPr>
        <w:pStyle w:val="1"/>
        <w:numPr>
          <w:ilvl w:val="0"/>
          <w:numId w:val="177"/>
        </w:numPr>
        <w:tabs>
          <w:tab w:val="left" w:pos="1793"/>
          <w:tab w:val="left" w:pos="1798"/>
        </w:tabs>
        <w:ind w:left="1160" w:firstLine="851"/>
        <w:jc w:val="both"/>
      </w:pPr>
      <w:r>
        <w:lastRenderedPageBreak/>
        <w:t>распознавать проявление изученных физических явлений в окружающем мире</w:t>
      </w:r>
    </w:p>
    <w:p w:rsidR="00487E14" w:rsidRDefault="008378A2" w:rsidP="00D37AE6">
      <w:pPr>
        <w:pStyle w:val="1"/>
        <w:ind w:left="440" w:firstLine="851"/>
        <w:jc w:val="both"/>
      </w:pPr>
      <w:r>
        <w:t>(в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87E14" w:rsidRDefault="008378A2" w:rsidP="00D37AE6">
      <w:pPr>
        <w:pStyle w:val="1"/>
        <w:numPr>
          <w:ilvl w:val="0"/>
          <w:numId w:val="177"/>
        </w:numPr>
        <w:tabs>
          <w:tab w:val="left" w:pos="1793"/>
          <w:tab w:val="left" w:pos="1798"/>
        </w:tabs>
        <w:ind w:left="1160" w:firstLine="851"/>
        <w:jc w:val="both"/>
      </w:pPr>
      <w:r>
        <w:t>описывать изученные свойства тел и физические явления, используя</w:t>
      </w:r>
    </w:p>
    <w:p w:rsidR="00487E14" w:rsidRDefault="008378A2" w:rsidP="00D37AE6">
      <w:pPr>
        <w:pStyle w:val="1"/>
        <w:ind w:left="440" w:firstLine="851"/>
        <w:jc w:val="both"/>
      </w:pPr>
      <w:r>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87E14" w:rsidRDefault="008378A2" w:rsidP="00D37AE6">
      <w:pPr>
        <w:pStyle w:val="1"/>
        <w:numPr>
          <w:ilvl w:val="0"/>
          <w:numId w:val="177"/>
        </w:numPr>
        <w:tabs>
          <w:tab w:val="left" w:pos="1793"/>
          <w:tab w:val="left" w:pos="1798"/>
        </w:tabs>
        <w:ind w:left="1160" w:firstLine="851"/>
        <w:jc w:val="both"/>
      </w:pPr>
      <w:r>
        <w:t>характеризовать свойства тел, физические явления и процессы, используя</w:t>
      </w:r>
    </w:p>
    <w:p w:rsidR="00487E14" w:rsidRDefault="008378A2" w:rsidP="00D37AE6">
      <w:pPr>
        <w:pStyle w:val="1"/>
        <w:ind w:left="440" w:firstLine="851"/>
        <w:jc w:val="both"/>
      </w:pPr>
      <w:r>
        <w:t>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87E14" w:rsidRDefault="008378A2" w:rsidP="00D37AE6">
      <w:pPr>
        <w:pStyle w:val="1"/>
        <w:numPr>
          <w:ilvl w:val="0"/>
          <w:numId w:val="177"/>
        </w:numPr>
        <w:tabs>
          <w:tab w:val="left" w:pos="1793"/>
          <w:tab w:val="left" w:pos="1798"/>
        </w:tabs>
        <w:ind w:left="1160" w:firstLine="851"/>
        <w:jc w:val="both"/>
      </w:pPr>
      <w:r>
        <w:t>объяснять физические процессы и свойства тел, в т.ч. и в контексте ситуаций</w:t>
      </w:r>
    </w:p>
    <w:p w:rsidR="00487E14" w:rsidRDefault="008378A2" w:rsidP="00D37AE6">
      <w:pPr>
        <w:pStyle w:val="1"/>
        <w:ind w:left="440" w:firstLine="851"/>
        <w:jc w:val="both"/>
      </w:pPr>
      <w:r>
        <w:t>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87E14" w:rsidRDefault="008378A2" w:rsidP="00D37AE6">
      <w:pPr>
        <w:pStyle w:val="1"/>
        <w:numPr>
          <w:ilvl w:val="0"/>
          <w:numId w:val="177"/>
        </w:numPr>
        <w:tabs>
          <w:tab w:val="left" w:pos="1793"/>
          <w:tab w:val="left" w:pos="1798"/>
        </w:tabs>
        <w:ind w:left="1160" w:firstLine="851"/>
        <w:jc w:val="both"/>
      </w:pPr>
      <w:r>
        <w:t>решать расчётные задачи (опирающиеся на систему из 2-3 уравнений),</w:t>
      </w:r>
    </w:p>
    <w:p w:rsidR="00487E14" w:rsidRDefault="008378A2" w:rsidP="00D37AE6">
      <w:pPr>
        <w:pStyle w:val="1"/>
        <w:ind w:left="440" w:firstLine="851"/>
        <w:jc w:val="both"/>
      </w:pPr>
      <w:r>
        <w:t>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87E14" w:rsidRDefault="008378A2" w:rsidP="00D37AE6">
      <w:pPr>
        <w:pStyle w:val="1"/>
        <w:numPr>
          <w:ilvl w:val="0"/>
          <w:numId w:val="177"/>
        </w:numPr>
        <w:tabs>
          <w:tab w:val="left" w:pos="1793"/>
          <w:tab w:val="left" w:pos="1798"/>
        </w:tabs>
        <w:ind w:left="1160" w:firstLine="851"/>
        <w:jc w:val="both"/>
      </w:pPr>
      <w:r>
        <w:t>распознавать проблемы, которые можно решить при помощи физических</w:t>
      </w:r>
    </w:p>
    <w:p w:rsidR="00487E14" w:rsidRDefault="008378A2" w:rsidP="00D37AE6">
      <w:pPr>
        <w:pStyle w:val="1"/>
        <w:ind w:left="440" w:firstLine="851"/>
        <w:jc w:val="both"/>
      </w:pPr>
      <w:r>
        <w:t>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87E14" w:rsidRDefault="008378A2" w:rsidP="00D37AE6">
      <w:pPr>
        <w:pStyle w:val="1"/>
        <w:numPr>
          <w:ilvl w:val="0"/>
          <w:numId w:val="177"/>
        </w:numPr>
        <w:tabs>
          <w:tab w:val="left" w:pos="1793"/>
          <w:tab w:val="left" w:pos="1798"/>
        </w:tabs>
        <w:ind w:left="1160" w:firstLine="851"/>
        <w:jc w:val="both"/>
      </w:pPr>
      <w:r>
        <w:t>проводить опыты по наблюдению физических явлений или физических</w:t>
      </w:r>
    </w:p>
    <w:p w:rsidR="00487E14" w:rsidRDefault="008378A2" w:rsidP="00D37AE6">
      <w:pPr>
        <w:pStyle w:val="1"/>
        <w:ind w:left="440" w:firstLine="851"/>
        <w:jc w:val="both"/>
        <w:sectPr w:rsidR="00487E14" w:rsidSect="00D37AE6">
          <w:footerReference w:type="even" r:id="rId118"/>
          <w:footerReference w:type="default" r:id="rId119"/>
          <w:footerReference w:type="first" r:id="rId120"/>
          <w:pgSz w:w="11900" w:h="16840"/>
          <w:pgMar w:top="1124" w:right="701" w:bottom="1337" w:left="615" w:header="0" w:footer="3" w:gutter="0"/>
          <w:cols w:space="720"/>
          <w:noEndnote/>
          <w:titlePg/>
          <w:docGrid w:linePitch="360"/>
        </w:sectPr>
      </w:pPr>
      <w:r>
        <w:t>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p>
    <w:p w:rsidR="00487E14" w:rsidRDefault="008378A2" w:rsidP="00D37AE6">
      <w:pPr>
        <w:pStyle w:val="1"/>
        <w:ind w:firstLine="851"/>
      </w:pPr>
      <w:r>
        <w:lastRenderedPageBreak/>
        <w:t>оборудования; описывать ход опыта и его результаты, формулировать выводы;</w:t>
      </w:r>
    </w:p>
    <w:p w:rsidR="00487E14" w:rsidRDefault="008378A2" w:rsidP="00D37AE6">
      <w:pPr>
        <w:pStyle w:val="1"/>
        <w:numPr>
          <w:ilvl w:val="0"/>
          <w:numId w:val="177"/>
        </w:numPr>
        <w:tabs>
          <w:tab w:val="left" w:pos="1795"/>
          <w:tab w:val="left" w:pos="1798"/>
        </w:tabs>
        <w:ind w:left="1160" w:firstLine="851"/>
        <w:jc w:val="both"/>
      </w:pPr>
      <w:r>
        <w:t>проводить при необходимости серию прямых измерений, определяя среднее</w:t>
      </w:r>
    </w:p>
    <w:p w:rsidR="00487E14" w:rsidRDefault="008378A2" w:rsidP="00D37AE6">
      <w:pPr>
        <w:pStyle w:val="1"/>
        <w:ind w:left="440" w:firstLine="851"/>
        <w:jc w:val="both"/>
      </w:pPr>
      <w:r>
        <w:t>значение измеряемой величины (фокусное расстояние собирающей линзы); обосновывать выбор способа измерения/измерительного прибора;</w:t>
      </w:r>
    </w:p>
    <w:p w:rsidR="00487E14" w:rsidRDefault="008378A2" w:rsidP="00D37AE6">
      <w:pPr>
        <w:pStyle w:val="1"/>
        <w:numPr>
          <w:ilvl w:val="0"/>
          <w:numId w:val="177"/>
        </w:numPr>
        <w:tabs>
          <w:tab w:val="left" w:pos="1795"/>
          <w:tab w:val="left" w:pos="1798"/>
        </w:tabs>
        <w:ind w:left="1160" w:firstLine="851"/>
        <w:jc w:val="both"/>
      </w:pPr>
      <w:r>
        <w:t>проводить исследование зависимостей физических величин с использованием</w:t>
      </w:r>
    </w:p>
    <w:p w:rsidR="00487E14" w:rsidRDefault="008378A2" w:rsidP="00D37AE6">
      <w:pPr>
        <w:pStyle w:val="1"/>
        <w:ind w:left="440" w:firstLine="851"/>
        <w:jc w:val="both"/>
      </w:pPr>
      <w:r>
        <w:t>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87E14" w:rsidRDefault="008378A2" w:rsidP="00D37AE6">
      <w:pPr>
        <w:pStyle w:val="1"/>
        <w:numPr>
          <w:ilvl w:val="0"/>
          <w:numId w:val="177"/>
        </w:numPr>
        <w:tabs>
          <w:tab w:val="left" w:pos="1795"/>
          <w:tab w:val="left" w:pos="1798"/>
        </w:tabs>
        <w:ind w:left="1160" w:firstLine="851"/>
        <w:jc w:val="both"/>
      </w:pPr>
      <w:r>
        <w:t>проводить косвенные измерения физических величин (средняя скорость и</w:t>
      </w:r>
    </w:p>
    <w:p w:rsidR="00487E14" w:rsidRDefault="008378A2" w:rsidP="00D37AE6">
      <w:pPr>
        <w:pStyle w:val="1"/>
        <w:tabs>
          <w:tab w:val="left" w:pos="5898"/>
        </w:tabs>
        <w:ind w:left="440" w:firstLine="851"/>
        <w:jc w:val="both"/>
      </w:pPr>
      <w:r>
        <w:t>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w:t>
      </w:r>
      <w:r>
        <w:tab/>
        <w:t>планировать измерения; собирать</w:t>
      </w:r>
    </w:p>
    <w:p w:rsidR="00487E14" w:rsidRDefault="008378A2" w:rsidP="00D37AE6">
      <w:pPr>
        <w:pStyle w:val="1"/>
        <w:ind w:left="440" w:firstLine="851"/>
        <w:jc w:val="both"/>
      </w:pPr>
      <w: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87E14" w:rsidRDefault="008378A2" w:rsidP="00D37AE6">
      <w:pPr>
        <w:pStyle w:val="1"/>
        <w:numPr>
          <w:ilvl w:val="0"/>
          <w:numId w:val="177"/>
        </w:numPr>
        <w:tabs>
          <w:tab w:val="left" w:pos="1795"/>
          <w:tab w:val="left" w:pos="1798"/>
        </w:tabs>
        <w:ind w:left="1160" w:firstLine="851"/>
        <w:jc w:val="both"/>
      </w:pPr>
      <w:r>
        <w:t>соблюдать правила техники безопасности при работе с лабораторным</w:t>
      </w:r>
    </w:p>
    <w:p w:rsidR="00487E14" w:rsidRDefault="008378A2" w:rsidP="00D37AE6">
      <w:pPr>
        <w:pStyle w:val="1"/>
        <w:ind w:firstLine="851"/>
      </w:pPr>
      <w:r>
        <w:t>оборудованием;</w:t>
      </w:r>
    </w:p>
    <w:p w:rsidR="00487E14" w:rsidRDefault="008378A2" w:rsidP="00D37AE6">
      <w:pPr>
        <w:pStyle w:val="1"/>
        <w:numPr>
          <w:ilvl w:val="0"/>
          <w:numId w:val="177"/>
        </w:numPr>
        <w:tabs>
          <w:tab w:val="left" w:pos="1795"/>
          <w:tab w:val="left" w:pos="1798"/>
        </w:tabs>
        <w:ind w:left="1160" w:firstLine="851"/>
        <w:jc w:val="both"/>
      </w:pPr>
      <w:r>
        <w:t>различать основные признаки изученных физических моделей: материальная</w:t>
      </w:r>
    </w:p>
    <w:p w:rsidR="00487E14" w:rsidRDefault="008378A2" w:rsidP="00D37AE6">
      <w:pPr>
        <w:pStyle w:val="1"/>
        <w:ind w:left="440" w:firstLine="851"/>
        <w:jc w:val="both"/>
      </w:pPr>
      <w:r>
        <w:t>точка, абсолютно твёрдое тело, точечный источник света, луч, тонкая линза, планетарная модель атома, нуклонная модель атомного ядра;</w:t>
      </w:r>
    </w:p>
    <w:p w:rsidR="00487E14" w:rsidRDefault="008378A2" w:rsidP="00D37AE6">
      <w:pPr>
        <w:pStyle w:val="1"/>
        <w:numPr>
          <w:ilvl w:val="0"/>
          <w:numId w:val="177"/>
        </w:numPr>
        <w:tabs>
          <w:tab w:val="left" w:pos="1795"/>
          <w:tab w:val="left" w:pos="1798"/>
        </w:tabs>
        <w:ind w:left="1160" w:firstLine="851"/>
        <w:jc w:val="both"/>
      </w:pPr>
      <w:r>
        <w:t>характеризовать принципы действия изученных приборов и технических</w:t>
      </w:r>
    </w:p>
    <w:p w:rsidR="00487E14" w:rsidRDefault="008378A2" w:rsidP="00D37AE6">
      <w:pPr>
        <w:pStyle w:val="1"/>
        <w:ind w:left="440" w:firstLine="851"/>
        <w:jc w:val="both"/>
      </w:pPr>
      <w:r>
        <w:t>устройств с опорой на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87E14" w:rsidRDefault="008378A2" w:rsidP="00D37AE6">
      <w:pPr>
        <w:pStyle w:val="1"/>
        <w:numPr>
          <w:ilvl w:val="0"/>
          <w:numId w:val="177"/>
        </w:numPr>
        <w:tabs>
          <w:tab w:val="left" w:pos="1795"/>
          <w:tab w:val="left" w:pos="1798"/>
        </w:tabs>
        <w:ind w:left="1160" w:firstLine="851"/>
        <w:jc w:val="both"/>
      </w:pPr>
      <w:r>
        <w:t>использовать схемы и схематичные рисунки изученных технических</w:t>
      </w:r>
    </w:p>
    <w:p w:rsidR="00487E14" w:rsidRDefault="008378A2" w:rsidP="00D37AE6">
      <w:pPr>
        <w:pStyle w:val="1"/>
        <w:ind w:left="440" w:firstLine="851"/>
        <w:jc w:val="both"/>
      </w:pPr>
      <w:r>
        <w:t>устройств, измерительных приборов и технологических процессов при решении учебно</w:t>
      </w:r>
      <w:r>
        <w:softHyphen/>
        <w:t>практических задач; оптические схемы для построения изображений в плоском зеркале и собирающей линзе;</w:t>
      </w:r>
    </w:p>
    <w:p w:rsidR="00487E14" w:rsidRDefault="008378A2" w:rsidP="00D37AE6">
      <w:pPr>
        <w:pStyle w:val="1"/>
        <w:numPr>
          <w:ilvl w:val="0"/>
          <w:numId w:val="177"/>
        </w:numPr>
        <w:tabs>
          <w:tab w:val="left" w:pos="1795"/>
          <w:tab w:val="left" w:pos="1798"/>
        </w:tabs>
        <w:ind w:left="1160" w:firstLine="851"/>
        <w:jc w:val="both"/>
      </w:pPr>
      <w:r>
        <w:t>приводить примеры/находить информацию о примерах практического</w:t>
      </w:r>
    </w:p>
    <w:p w:rsidR="00487E14" w:rsidRDefault="008378A2" w:rsidP="00D37AE6">
      <w:pPr>
        <w:pStyle w:val="1"/>
        <w:ind w:left="440" w:firstLine="851"/>
        <w:jc w:val="both"/>
      </w:pPr>
      <w:r>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87E14" w:rsidRDefault="008378A2" w:rsidP="00D37AE6">
      <w:pPr>
        <w:pStyle w:val="1"/>
        <w:numPr>
          <w:ilvl w:val="0"/>
          <w:numId w:val="177"/>
        </w:numPr>
        <w:tabs>
          <w:tab w:val="left" w:pos="1795"/>
          <w:tab w:val="left" w:pos="1798"/>
        </w:tabs>
        <w:ind w:left="1160" w:firstLine="851"/>
        <w:jc w:val="both"/>
      </w:pPr>
      <w:r>
        <w:t>осуществлять поиск информации физического содержания в сети Интернет,</w:t>
      </w:r>
    </w:p>
    <w:p w:rsidR="00487E14" w:rsidRDefault="008378A2" w:rsidP="00D37AE6">
      <w:pPr>
        <w:pStyle w:val="1"/>
        <w:ind w:left="440" w:firstLine="851"/>
        <w:jc w:val="both"/>
      </w:pPr>
      <w:r>
        <w:t>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87E14" w:rsidRDefault="008378A2" w:rsidP="00D37AE6">
      <w:pPr>
        <w:pStyle w:val="1"/>
        <w:numPr>
          <w:ilvl w:val="0"/>
          <w:numId w:val="177"/>
        </w:numPr>
        <w:tabs>
          <w:tab w:val="left" w:pos="1795"/>
          <w:tab w:val="left" w:pos="1798"/>
        </w:tabs>
        <w:ind w:left="1160" w:firstLine="851"/>
        <w:jc w:val="both"/>
      </w:pPr>
      <w:r>
        <w:t>использовать при выполнении учебных заданий научнопопулярную</w:t>
      </w:r>
    </w:p>
    <w:p w:rsidR="00487E14" w:rsidRDefault="008378A2" w:rsidP="00D37AE6">
      <w:pPr>
        <w:pStyle w:val="1"/>
        <w:ind w:left="440" w:firstLine="851"/>
        <w:jc w:val="both"/>
      </w:pPr>
      <w: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87E14" w:rsidRDefault="008378A2" w:rsidP="00D37AE6">
      <w:pPr>
        <w:pStyle w:val="1"/>
        <w:numPr>
          <w:ilvl w:val="0"/>
          <w:numId w:val="177"/>
        </w:numPr>
        <w:tabs>
          <w:tab w:val="left" w:pos="1795"/>
          <w:tab w:val="left" w:pos="1798"/>
        </w:tabs>
        <w:ind w:left="1160" w:firstLine="851"/>
        <w:jc w:val="both"/>
      </w:pPr>
      <w:r>
        <w:t>создавать собственные письменные и устные сообщения на основе</w:t>
      </w:r>
    </w:p>
    <w:p w:rsidR="00D37AE6" w:rsidRDefault="008378A2" w:rsidP="00D37AE6">
      <w:pPr>
        <w:pStyle w:val="1"/>
        <w:ind w:left="440" w:firstLine="851"/>
        <w:jc w:val="both"/>
      </w:pPr>
      <w:r>
        <w:t>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презентациейс учётом особенностей аудитории сверстников.</w:t>
      </w:r>
      <w:bookmarkStart w:id="324" w:name="bookmark672"/>
    </w:p>
    <w:p w:rsidR="00487E14" w:rsidRDefault="008378A2" w:rsidP="00D37AE6">
      <w:pPr>
        <w:pStyle w:val="1"/>
        <w:ind w:left="440" w:firstLine="851"/>
        <w:jc w:val="both"/>
      </w:pPr>
      <w:r>
        <w:t>2.1.10. РАБОЧАЯ</w:t>
      </w:r>
      <w:r>
        <w:tab/>
        <w:t>ПРОГРАММА</w:t>
      </w:r>
      <w:r>
        <w:tab/>
        <w:t>УЧЕБНОГО</w:t>
      </w:r>
      <w:r>
        <w:tab/>
        <w:t>ПРЕДМЕТА</w:t>
      </w:r>
      <w:bookmarkEnd w:id="324"/>
    </w:p>
    <w:p w:rsidR="00487E14" w:rsidRDefault="008378A2" w:rsidP="00D37AE6">
      <w:pPr>
        <w:pStyle w:val="32"/>
        <w:keepNext/>
        <w:keepLines/>
        <w:spacing w:after="440"/>
        <w:ind w:firstLine="851"/>
        <w:jc w:val="both"/>
      </w:pPr>
      <w:r>
        <w:lastRenderedPageBreak/>
        <w:t>«БИОЛОГИЯ</w:t>
      </w:r>
      <w:proofErr w:type="gramStart"/>
      <w:r>
        <w:t>»(</w:t>
      </w:r>
      <w:proofErr w:type="gramEnd"/>
      <w:r>
        <w:t>БАЗОВЫЙ УРОВЕНЬ)</w:t>
      </w:r>
    </w:p>
    <w:p w:rsidR="00487E14" w:rsidRDefault="008378A2" w:rsidP="00D37AE6">
      <w:pPr>
        <w:pStyle w:val="32"/>
        <w:keepNext/>
        <w:keepLines/>
        <w:numPr>
          <w:ilvl w:val="0"/>
          <w:numId w:val="178"/>
        </w:numPr>
        <w:tabs>
          <w:tab w:val="left" w:pos="2033"/>
        </w:tabs>
        <w:ind w:left="1660" w:firstLine="851"/>
      </w:pPr>
      <w:bookmarkStart w:id="325" w:name="bookmark675"/>
      <w:r>
        <w:t>ПОЯСНИТЕЛЬНАЯ ЗАПИСКА</w:t>
      </w:r>
      <w:bookmarkEnd w:id="325"/>
    </w:p>
    <w:p w:rsidR="00487E14" w:rsidRDefault="008378A2" w:rsidP="00D37AE6">
      <w:pPr>
        <w:pStyle w:val="1"/>
        <w:ind w:left="1160" w:firstLine="851"/>
        <w:jc w:val="both"/>
      </w:pPr>
      <w:r>
        <w:t>Рабочая программа составлена на основе:</w:t>
      </w:r>
    </w:p>
    <w:p w:rsidR="00487E14" w:rsidRDefault="008378A2" w:rsidP="00D37AE6">
      <w:pPr>
        <w:pStyle w:val="1"/>
        <w:numPr>
          <w:ilvl w:val="0"/>
          <w:numId w:val="179"/>
        </w:numPr>
        <w:tabs>
          <w:tab w:val="left" w:pos="1793"/>
          <w:tab w:val="left" w:pos="1798"/>
        </w:tabs>
        <w:ind w:left="1160" w:firstLine="851"/>
        <w:jc w:val="both"/>
      </w:pPr>
      <w:r>
        <w:t>требований ФГОС ООО к результатам освоения основной образовательной</w:t>
      </w:r>
    </w:p>
    <w:p w:rsidR="00487E14" w:rsidRDefault="008378A2" w:rsidP="00D37AE6">
      <w:pPr>
        <w:pStyle w:val="1"/>
        <w:ind w:firstLine="851"/>
        <w:jc w:val="both"/>
      </w:pPr>
      <w:r>
        <w:t>программы ООО (пр. Минпросвещения России от 31.05.2021 г. № 287);</w:t>
      </w:r>
    </w:p>
    <w:p w:rsidR="00487E14" w:rsidRDefault="008378A2" w:rsidP="00D37AE6">
      <w:pPr>
        <w:pStyle w:val="1"/>
        <w:numPr>
          <w:ilvl w:val="0"/>
          <w:numId w:val="179"/>
        </w:numPr>
        <w:tabs>
          <w:tab w:val="left" w:pos="1793"/>
          <w:tab w:val="left" w:pos="1798"/>
        </w:tabs>
        <w:ind w:left="1160" w:firstLine="851"/>
        <w:jc w:val="both"/>
      </w:pPr>
      <w:r>
        <w:t>Примерной рабочей программы основного общего образования по биологии</w:t>
      </w:r>
    </w:p>
    <w:p w:rsidR="00487E14" w:rsidRDefault="008378A2" w:rsidP="00D37AE6">
      <w:pPr>
        <w:pStyle w:val="1"/>
        <w:ind w:left="440" w:firstLine="851"/>
        <w:jc w:val="both"/>
      </w:pPr>
      <w:r>
        <w:t>(базовый уровень) (одобренной решением федерального учебно-методического объединения по общемуобразованию, протокол 3/21 от 27.09.2021 г.).</w:t>
      </w:r>
    </w:p>
    <w:p w:rsidR="00487E14" w:rsidRDefault="008378A2" w:rsidP="00D37AE6">
      <w:pPr>
        <w:pStyle w:val="1"/>
        <w:ind w:left="440"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left="440" w:firstLine="851"/>
        <w:jc w:val="both"/>
      </w:pPr>
      <w:r>
        <w:t>Рабочая программа учебного предмета «Биология» (далее - рабочая программа) включает:</w:t>
      </w:r>
    </w:p>
    <w:p w:rsidR="00487E14" w:rsidRDefault="008378A2" w:rsidP="00D37AE6">
      <w:pPr>
        <w:pStyle w:val="1"/>
        <w:numPr>
          <w:ilvl w:val="0"/>
          <w:numId w:val="179"/>
        </w:numPr>
        <w:tabs>
          <w:tab w:val="left" w:pos="1793"/>
          <w:tab w:val="left" w:pos="1798"/>
        </w:tabs>
        <w:ind w:left="1160" w:firstLine="851"/>
        <w:jc w:val="both"/>
      </w:pPr>
      <w:r>
        <w:t>пояснительную записку,</w:t>
      </w:r>
    </w:p>
    <w:p w:rsidR="00487E14" w:rsidRDefault="008378A2" w:rsidP="00D37AE6">
      <w:pPr>
        <w:pStyle w:val="1"/>
        <w:numPr>
          <w:ilvl w:val="0"/>
          <w:numId w:val="179"/>
        </w:numPr>
        <w:tabs>
          <w:tab w:val="left" w:pos="1793"/>
          <w:tab w:val="left" w:pos="1798"/>
        </w:tabs>
        <w:ind w:left="1160" w:firstLine="851"/>
        <w:jc w:val="both"/>
      </w:pPr>
      <w:r>
        <w:t>содержание учебного предмета,</w:t>
      </w:r>
    </w:p>
    <w:p w:rsidR="00487E14" w:rsidRDefault="008378A2" w:rsidP="00D37AE6">
      <w:pPr>
        <w:pStyle w:val="1"/>
        <w:numPr>
          <w:ilvl w:val="0"/>
          <w:numId w:val="179"/>
        </w:numPr>
        <w:tabs>
          <w:tab w:val="left" w:pos="1793"/>
          <w:tab w:val="left" w:pos="1798"/>
        </w:tabs>
        <w:ind w:left="1160" w:firstLine="851"/>
        <w:jc w:val="both"/>
      </w:pPr>
      <w:r>
        <w:t>планируемые результаты освоения программы учебного предмета,</w:t>
      </w:r>
    </w:p>
    <w:p w:rsidR="00487E14" w:rsidRDefault="008378A2" w:rsidP="00D37AE6">
      <w:pPr>
        <w:pStyle w:val="1"/>
        <w:numPr>
          <w:ilvl w:val="0"/>
          <w:numId w:val="179"/>
        </w:numPr>
        <w:tabs>
          <w:tab w:val="left" w:pos="1793"/>
          <w:tab w:val="left" w:pos="1798"/>
        </w:tabs>
        <w:ind w:left="1160" w:firstLine="851"/>
        <w:jc w:val="both"/>
      </w:pPr>
      <w:r>
        <w:t>тематическое планирование.</w:t>
      </w:r>
    </w:p>
    <w:p w:rsidR="00487E14" w:rsidRDefault="008378A2" w:rsidP="00D37AE6">
      <w:pPr>
        <w:pStyle w:val="32"/>
        <w:keepNext/>
        <w:keepLines/>
        <w:ind w:left="1160" w:firstLine="851"/>
        <w:jc w:val="both"/>
      </w:pPr>
      <w:bookmarkStart w:id="326" w:name="bookmark677"/>
      <w:r>
        <w:t>Общая характеристика учебного предмета «Биология»</w:t>
      </w:r>
      <w:bookmarkEnd w:id="326"/>
    </w:p>
    <w:p w:rsidR="00487E14" w:rsidRDefault="008378A2" w:rsidP="00D37AE6">
      <w:pPr>
        <w:pStyle w:val="1"/>
        <w:ind w:left="440" w:firstLine="851"/>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87E14" w:rsidRDefault="008378A2" w:rsidP="00D37AE6">
      <w:pPr>
        <w:pStyle w:val="1"/>
        <w:ind w:left="440" w:firstLine="851"/>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87E14" w:rsidRDefault="008378A2" w:rsidP="00D37AE6">
      <w:pPr>
        <w:pStyle w:val="32"/>
        <w:keepNext/>
        <w:keepLines/>
        <w:ind w:left="1160" w:firstLine="851"/>
        <w:jc w:val="both"/>
      </w:pPr>
      <w:bookmarkStart w:id="327" w:name="bookmark679"/>
      <w:r>
        <w:t>Цели изучения учебного предмета «Биология»</w:t>
      </w:r>
      <w:bookmarkEnd w:id="327"/>
    </w:p>
    <w:p w:rsidR="00487E14" w:rsidRDefault="008378A2" w:rsidP="00D37AE6">
      <w:pPr>
        <w:pStyle w:val="1"/>
        <w:ind w:left="1160" w:firstLine="851"/>
        <w:jc w:val="both"/>
      </w:pPr>
      <w:r>
        <w:t>Целями изучения биологии на уровне основного общего образования являются:</w:t>
      </w:r>
    </w:p>
    <w:p w:rsidR="00487E14" w:rsidRDefault="008378A2" w:rsidP="00D37AE6">
      <w:pPr>
        <w:pStyle w:val="1"/>
        <w:numPr>
          <w:ilvl w:val="0"/>
          <w:numId w:val="179"/>
        </w:numPr>
        <w:tabs>
          <w:tab w:val="left" w:pos="1793"/>
          <w:tab w:val="left" w:pos="1798"/>
        </w:tabs>
        <w:ind w:left="1160" w:firstLine="851"/>
        <w:jc w:val="both"/>
      </w:pPr>
      <w:r>
        <w:t>формирование системы знаний о признаках и процессах жизнедеятельности</w:t>
      </w:r>
    </w:p>
    <w:p w:rsidR="00487E14" w:rsidRDefault="008378A2" w:rsidP="00D37AE6">
      <w:pPr>
        <w:pStyle w:val="1"/>
        <w:ind w:firstLine="851"/>
        <w:jc w:val="both"/>
      </w:pPr>
      <w:r>
        <w:t>биологических систем разного уровня организации;</w:t>
      </w:r>
    </w:p>
    <w:p w:rsidR="00487E14" w:rsidRDefault="008378A2" w:rsidP="00D37AE6">
      <w:pPr>
        <w:pStyle w:val="1"/>
        <w:numPr>
          <w:ilvl w:val="0"/>
          <w:numId w:val="179"/>
        </w:numPr>
        <w:tabs>
          <w:tab w:val="left" w:pos="1793"/>
          <w:tab w:val="left" w:pos="1798"/>
        </w:tabs>
        <w:ind w:left="1160" w:firstLine="851"/>
        <w:jc w:val="both"/>
      </w:pPr>
      <w:r>
        <w:t>формирование системы знаний об особенностях строения,</w:t>
      </w:r>
    </w:p>
    <w:p w:rsidR="00487E14" w:rsidRDefault="008378A2" w:rsidP="00D37AE6">
      <w:pPr>
        <w:pStyle w:val="1"/>
        <w:ind w:firstLine="851"/>
        <w:jc w:val="both"/>
      </w:pPr>
      <w:r>
        <w:t>жизнедеятельности организма человека, условиях сохранения его здоровья;</w:t>
      </w:r>
    </w:p>
    <w:p w:rsidR="00487E14" w:rsidRDefault="008378A2" w:rsidP="00D37AE6">
      <w:pPr>
        <w:pStyle w:val="1"/>
        <w:numPr>
          <w:ilvl w:val="0"/>
          <w:numId w:val="179"/>
        </w:numPr>
        <w:tabs>
          <w:tab w:val="left" w:pos="1793"/>
          <w:tab w:val="left" w:pos="1798"/>
        </w:tabs>
        <w:ind w:left="1160" w:firstLine="851"/>
        <w:jc w:val="both"/>
      </w:pPr>
      <w:r>
        <w:t>формирование умений применять методы биологической науки для изучения</w:t>
      </w:r>
    </w:p>
    <w:p w:rsidR="00487E14" w:rsidRDefault="008378A2" w:rsidP="00D37AE6">
      <w:pPr>
        <w:pStyle w:val="1"/>
        <w:ind w:firstLine="851"/>
        <w:jc w:val="both"/>
      </w:pPr>
      <w:r>
        <w:t>биологических систем, в т.ч. и организма человека;</w:t>
      </w:r>
    </w:p>
    <w:p w:rsidR="00487E14" w:rsidRDefault="008378A2" w:rsidP="00D37AE6">
      <w:pPr>
        <w:pStyle w:val="1"/>
        <w:numPr>
          <w:ilvl w:val="0"/>
          <w:numId w:val="179"/>
        </w:numPr>
        <w:tabs>
          <w:tab w:val="left" w:pos="1793"/>
          <w:tab w:val="left" w:pos="1798"/>
        </w:tabs>
        <w:ind w:left="1160" w:firstLine="851"/>
        <w:jc w:val="both"/>
      </w:pPr>
      <w:r>
        <w:t>формирование умений использовать информацию о современных</w:t>
      </w:r>
    </w:p>
    <w:p w:rsidR="00487E14" w:rsidRDefault="008378A2" w:rsidP="00D37AE6">
      <w:pPr>
        <w:pStyle w:val="1"/>
        <w:ind w:left="440" w:firstLine="851"/>
        <w:jc w:val="both"/>
      </w:pPr>
      <w:r>
        <w:t>достижениях в области биологии для объяснения процессов и явлений живой природы и жизнедеятельностисобственного организма;</w:t>
      </w:r>
    </w:p>
    <w:p w:rsidR="00487E14" w:rsidRDefault="008378A2" w:rsidP="00D37AE6">
      <w:pPr>
        <w:pStyle w:val="1"/>
        <w:numPr>
          <w:ilvl w:val="0"/>
          <w:numId w:val="179"/>
        </w:numPr>
        <w:tabs>
          <w:tab w:val="left" w:pos="1793"/>
          <w:tab w:val="left" w:pos="1798"/>
        </w:tabs>
        <w:ind w:left="1160" w:firstLine="851"/>
        <w:jc w:val="both"/>
      </w:pPr>
      <w:r>
        <w:t>формирование умений объяснять роль биологии в практической деятельности людей, значение биологического разн</w:t>
      </w:r>
      <w:proofErr w:type="gramStart"/>
      <w:r>
        <w:t>о-</w:t>
      </w:r>
      <w:proofErr w:type="gramEnd"/>
      <w:r>
        <w:t xml:space="preserve"> образия для сохранения биосферы, последствия деятельности человека в природе;</w:t>
      </w:r>
    </w:p>
    <w:p w:rsidR="00487E14" w:rsidRDefault="008378A2" w:rsidP="00D37AE6">
      <w:pPr>
        <w:pStyle w:val="1"/>
        <w:numPr>
          <w:ilvl w:val="0"/>
          <w:numId w:val="179"/>
        </w:numPr>
        <w:tabs>
          <w:tab w:val="left" w:pos="1796"/>
          <w:tab w:val="left" w:pos="1798"/>
        </w:tabs>
        <w:ind w:left="1160" w:firstLine="851"/>
      </w:pPr>
      <w:r>
        <w:t>формирование экологической культуры в целях сохранения собственного</w:t>
      </w:r>
    </w:p>
    <w:p w:rsidR="00487E14" w:rsidRDefault="008378A2" w:rsidP="00D37AE6">
      <w:pPr>
        <w:pStyle w:val="1"/>
        <w:ind w:firstLine="851"/>
        <w:jc w:val="both"/>
      </w:pPr>
      <w:r>
        <w:t>здоровья иохраны окружающей среды.</w:t>
      </w:r>
    </w:p>
    <w:p w:rsidR="00487E14" w:rsidRDefault="008378A2" w:rsidP="00D37AE6">
      <w:pPr>
        <w:pStyle w:val="1"/>
        <w:ind w:left="1160" w:firstLine="851"/>
      </w:pPr>
      <w:r>
        <w:t>Достижение целей обеспечивается решением следующих задач:</w:t>
      </w:r>
    </w:p>
    <w:p w:rsidR="00487E14" w:rsidRDefault="008378A2" w:rsidP="00D37AE6">
      <w:pPr>
        <w:pStyle w:val="1"/>
        <w:numPr>
          <w:ilvl w:val="0"/>
          <w:numId w:val="179"/>
        </w:numPr>
        <w:tabs>
          <w:tab w:val="left" w:pos="1796"/>
          <w:tab w:val="left" w:pos="1798"/>
        </w:tabs>
        <w:ind w:left="1160" w:firstLine="851"/>
      </w:pPr>
      <w:r>
        <w:t>приобретение знаний обучающимися о живой природе, закономерностях</w:t>
      </w:r>
    </w:p>
    <w:p w:rsidR="00487E14" w:rsidRDefault="008378A2" w:rsidP="00D37AE6">
      <w:pPr>
        <w:pStyle w:val="1"/>
        <w:ind w:left="440" w:firstLine="851"/>
        <w:jc w:val="both"/>
      </w:pPr>
      <w:r>
        <w:t>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87E14" w:rsidRDefault="008378A2" w:rsidP="00D37AE6">
      <w:pPr>
        <w:pStyle w:val="1"/>
        <w:numPr>
          <w:ilvl w:val="0"/>
          <w:numId w:val="179"/>
        </w:numPr>
        <w:tabs>
          <w:tab w:val="left" w:pos="1796"/>
          <w:tab w:val="left" w:pos="1798"/>
        </w:tabs>
        <w:ind w:left="1160" w:firstLine="851"/>
      </w:pPr>
      <w:r>
        <w:t>овладение умениями проводить исследования с использованием</w:t>
      </w:r>
    </w:p>
    <w:p w:rsidR="00487E14" w:rsidRDefault="008378A2" w:rsidP="00D37AE6">
      <w:pPr>
        <w:pStyle w:val="1"/>
        <w:ind w:firstLine="851"/>
      </w:pPr>
      <w:r>
        <w:t>биологического оборудования и наблюдения за состоянием собственного организма;</w:t>
      </w:r>
    </w:p>
    <w:p w:rsidR="00487E14" w:rsidRDefault="008378A2" w:rsidP="00D37AE6">
      <w:pPr>
        <w:pStyle w:val="1"/>
        <w:numPr>
          <w:ilvl w:val="0"/>
          <w:numId w:val="179"/>
        </w:numPr>
        <w:tabs>
          <w:tab w:val="left" w:pos="1796"/>
          <w:tab w:val="left" w:pos="1798"/>
        </w:tabs>
        <w:ind w:left="1160" w:firstLine="851"/>
      </w:pPr>
      <w:r>
        <w:t>освоение приёмов работы с биологической информацией, в т.ч. о</w:t>
      </w:r>
    </w:p>
    <w:p w:rsidR="00487E14" w:rsidRDefault="008378A2" w:rsidP="00D37AE6">
      <w:pPr>
        <w:pStyle w:val="1"/>
        <w:ind w:firstLine="851"/>
      </w:pPr>
      <w:r>
        <w:t>современных достижениях в области биологии, её анализ и критическое оценивание;</w:t>
      </w:r>
    </w:p>
    <w:p w:rsidR="00487E14" w:rsidRDefault="008378A2" w:rsidP="00D37AE6">
      <w:pPr>
        <w:pStyle w:val="1"/>
        <w:numPr>
          <w:ilvl w:val="0"/>
          <w:numId w:val="179"/>
        </w:numPr>
        <w:tabs>
          <w:tab w:val="left" w:pos="1796"/>
          <w:tab w:val="left" w:pos="1798"/>
        </w:tabs>
        <w:ind w:left="1160" w:firstLine="851"/>
      </w:pPr>
      <w:r>
        <w:t>воспитание биологически и экологически грамотной личности, готовой к</w:t>
      </w:r>
    </w:p>
    <w:p w:rsidR="00487E14" w:rsidRDefault="008378A2" w:rsidP="00D37AE6">
      <w:pPr>
        <w:pStyle w:val="1"/>
        <w:ind w:firstLine="851"/>
      </w:pPr>
      <w:r>
        <w:t>сохранению собственного здоровья и охраны окружающей среды.</w:t>
      </w:r>
    </w:p>
    <w:p w:rsidR="00487E14" w:rsidRDefault="008378A2" w:rsidP="00D37AE6">
      <w:pPr>
        <w:pStyle w:val="1"/>
        <w:ind w:left="1160" w:firstLine="851"/>
      </w:pPr>
      <w:r>
        <w:rPr>
          <w:b/>
          <w:bCs/>
        </w:rPr>
        <w:t>Место учебного предмета «Биология» в учебном плане</w:t>
      </w:r>
    </w:p>
    <w:p w:rsidR="00487E14" w:rsidRDefault="008378A2" w:rsidP="00D37AE6">
      <w:pPr>
        <w:pStyle w:val="1"/>
        <w:spacing w:after="600"/>
        <w:ind w:left="440" w:firstLine="851"/>
      </w:pPr>
      <w:r>
        <w:t xml:space="preserve">В соответствии с ФГОС ООО биология является обязательным предметом на уровне </w:t>
      </w:r>
      <w:r>
        <w:lastRenderedPageBreak/>
        <w:t>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Для каждого класса предлагается резерв времени, который учительможет использовать по своему усмотрению, в т.ч. для контрольных, самостоятельных работи обобщающих уроков.</w:t>
      </w:r>
    </w:p>
    <w:p w:rsidR="00487E14" w:rsidRDefault="008378A2" w:rsidP="00D37AE6">
      <w:pPr>
        <w:pStyle w:val="1"/>
        <w:numPr>
          <w:ilvl w:val="0"/>
          <w:numId w:val="178"/>
        </w:numPr>
        <w:tabs>
          <w:tab w:val="left" w:pos="363"/>
        </w:tabs>
        <w:spacing w:after="460"/>
        <w:ind w:firstLine="851"/>
        <w:jc w:val="center"/>
      </w:pPr>
      <w:r>
        <w:rPr>
          <w:b/>
          <w:bCs/>
        </w:rPr>
        <w:t>СОДЕРЖАНИЕ УЧЕБНОГО ПРЕДМЕТА «БИОЛОГИЯ»</w:t>
      </w:r>
    </w:p>
    <w:p w:rsidR="00487E14" w:rsidRDefault="008378A2" w:rsidP="00D37AE6">
      <w:pPr>
        <w:pStyle w:val="1"/>
        <w:ind w:firstLine="851"/>
        <w:jc w:val="both"/>
      </w:pPr>
      <w:r>
        <w:rPr>
          <w:b/>
          <w:bCs/>
        </w:rPr>
        <w:t>5 КЛАСС</w:t>
      </w:r>
    </w:p>
    <w:p w:rsidR="00487E14" w:rsidRDefault="008378A2" w:rsidP="00D37AE6">
      <w:pPr>
        <w:pStyle w:val="32"/>
        <w:keepNext/>
        <w:keepLines/>
        <w:tabs>
          <w:tab w:val="left" w:pos="3274"/>
        </w:tabs>
        <w:ind w:left="2600" w:firstLine="851"/>
      </w:pPr>
      <w:bookmarkStart w:id="328" w:name="bookmark681"/>
      <w:r>
        <w:t>1.</w:t>
      </w:r>
      <w:r>
        <w:tab/>
        <w:t>Биология - наука о живой природе</w:t>
      </w:r>
      <w:bookmarkEnd w:id="328"/>
    </w:p>
    <w:p w:rsidR="00487E14" w:rsidRDefault="008378A2" w:rsidP="00D37AE6">
      <w:pPr>
        <w:pStyle w:val="1"/>
        <w:ind w:left="440" w:firstLine="851"/>
        <w:jc w:val="both"/>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87E14" w:rsidRDefault="008378A2" w:rsidP="00D37AE6">
      <w:pPr>
        <w:pStyle w:val="1"/>
        <w:ind w:left="440" w:firstLine="851"/>
        <w:jc w:val="both"/>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87E14" w:rsidRDefault="008378A2" w:rsidP="00D37AE6">
      <w:pPr>
        <w:pStyle w:val="1"/>
        <w:ind w:left="440" w:firstLine="851"/>
        <w:jc w:val="both"/>
      </w:pPr>
      <w:r>
        <w:t>Кабинет биологии. Правила поведения и работы в кабинете с биологическими приборами и инструментами.</w:t>
      </w:r>
    </w:p>
    <w:p w:rsidR="00487E14" w:rsidRDefault="008378A2" w:rsidP="00D37AE6">
      <w:pPr>
        <w:pStyle w:val="1"/>
        <w:spacing w:after="260"/>
        <w:ind w:left="440" w:firstLine="851"/>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87E14" w:rsidRDefault="008378A2" w:rsidP="00D37AE6">
      <w:pPr>
        <w:pStyle w:val="32"/>
        <w:keepNext/>
        <w:keepLines/>
        <w:tabs>
          <w:tab w:val="left" w:pos="3274"/>
        </w:tabs>
        <w:ind w:left="2600" w:firstLine="851"/>
      </w:pPr>
      <w:bookmarkStart w:id="329" w:name="bookmark683"/>
      <w:r>
        <w:t>2.</w:t>
      </w:r>
      <w:r>
        <w:tab/>
        <w:t>Методы изучения живой природы</w:t>
      </w:r>
      <w:bookmarkEnd w:id="329"/>
    </w:p>
    <w:p w:rsidR="00487E14" w:rsidRDefault="008378A2" w:rsidP="00D37AE6">
      <w:pPr>
        <w:pStyle w:val="1"/>
        <w:ind w:left="440" w:firstLine="851"/>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87E14" w:rsidRDefault="008378A2" w:rsidP="00D37AE6">
      <w:pPr>
        <w:pStyle w:val="1"/>
        <w:ind w:left="440" w:firstLine="851"/>
        <w:jc w:val="both"/>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w:t>
      </w:r>
    </w:p>
    <w:p w:rsidR="00487E14" w:rsidRDefault="008378A2" w:rsidP="00D37AE6">
      <w:pPr>
        <w:pStyle w:val="1"/>
        <w:spacing w:after="360"/>
        <w:ind w:firstLine="851"/>
        <w:jc w:val="center"/>
      </w:pPr>
      <w:r>
        <w:t>Наблюдение и эксперимент как ведущие методы биологии.</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0"/>
        </w:numPr>
        <w:tabs>
          <w:tab w:val="left" w:pos="2004"/>
        </w:tabs>
        <w:ind w:left="940" w:firstLine="851"/>
        <w:jc w:val="both"/>
      </w:pPr>
      <w:r>
        <w:t>Изучение лабораторного оборудования: термометры, весы, чашки Петри, пробирки</w:t>
      </w:r>
      <w:proofErr w:type="gramStart"/>
      <w:r>
        <w:t>,м</w:t>
      </w:r>
      <w:proofErr w:type="gramEnd"/>
      <w:r>
        <w:t>ензурки. Правила работы с оборудованием в школьном кабинете.</w:t>
      </w:r>
    </w:p>
    <w:p w:rsidR="00487E14" w:rsidRDefault="008378A2" w:rsidP="00D37AE6">
      <w:pPr>
        <w:pStyle w:val="1"/>
        <w:numPr>
          <w:ilvl w:val="0"/>
          <w:numId w:val="180"/>
        </w:numPr>
        <w:tabs>
          <w:tab w:val="left" w:pos="3252"/>
          <w:tab w:val="left" w:pos="3555"/>
        </w:tabs>
        <w:ind w:left="2600" w:firstLine="851"/>
        <w:jc w:val="both"/>
      </w:pPr>
      <w:r>
        <w:t>Ознакомление с устройством лупы, светового микроскопа,</w:t>
      </w:r>
    </w:p>
    <w:p w:rsidR="00487E14" w:rsidRDefault="008378A2" w:rsidP="00D37AE6">
      <w:pPr>
        <w:pStyle w:val="1"/>
        <w:ind w:left="1900" w:firstLine="851"/>
      </w:pPr>
      <w:r>
        <w:t>правила работы с ними.</w:t>
      </w:r>
    </w:p>
    <w:p w:rsidR="00487E14" w:rsidRDefault="008378A2" w:rsidP="00D37AE6">
      <w:pPr>
        <w:pStyle w:val="1"/>
        <w:numPr>
          <w:ilvl w:val="0"/>
          <w:numId w:val="180"/>
        </w:numPr>
        <w:tabs>
          <w:tab w:val="left" w:pos="2004"/>
        </w:tabs>
        <w:ind w:left="940" w:firstLine="851"/>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87E14" w:rsidRDefault="008378A2" w:rsidP="00D37AE6">
      <w:pPr>
        <w:pStyle w:val="1"/>
        <w:ind w:left="2360" w:firstLine="851"/>
      </w:pPr>
      <w:r>
        <w:rPr>
          <w:i/>
          <w:iCs/>
        </w:rPr>
        <w:t>Экскурсии или видеоэкскурсии</w:t>
      </w:r>
    </w:p>
    <w:p w:rsidR="00487E14" w:rsidRDefault="008378A2" w:rsidP="00D37AE6">
      <w:pPr>
        <w:pStyle w:val="1"/>
        <w:spacing w:after="260"/>
        <w:ind w:left="1660" w:firstLine="851"/>
        <w:jc w:val="both"/>
      </w:pPr>
      <w:r>
        <w:t>Овладение методами изучения живой природы - наблюдением и экспериментом.</w:t>
      </w:r>
    </w:p>
    <w:p w:rsidR="00487E14" w:rsidRDefault="008378A2" w:rsidP="00D37AE6">
      <w:pPr>
        <w:pStyle w:val="32"/>
        <w:keepNext/>
        <w:keepLines/>
        <w:ind w:left="1660" w:firstLine="851"/>
      </w:pPr>
      <w:bookmarkStart w:id="330" w:name="bookmark685"/>
      <w:r>
        <w:t>Организмы - тела живой природы</w:t>
      </w:r>
      <w:bookmarkEnd w:id="330"/>
    </w:p>
    <w:p w:rsidR="00487E14" w:rsidRDefault="008378A2" w:rsidP="00D37AE6">
      <w:pPr>
        <w:pStyle w:val="1"/>
        <w:ind w:left="2360" w:firstLine="851"/>
      </w:pPr>
      <w:r>
        <w:t>Понятие об организме. Доядерные и ядерные организмы.</w:t>
      </w:r>
    </w:p>
    <w:p w:rsidR="00487E14" w:rsidRDefault="008378A2" w:rsidP="00D37AE6">
      <w:pPr>
        <w:pStyle w:val="1"/>
        <w:ind w:left="440" w:firstLine="851"/>
        <w:jc w:val="both"/>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87E14" w:rsidRDefault="008378A2" w:rsidP="00D37AE6">
      <w:pPr>
        <w:pStyle w:val="1"/>
        <w:ind w:left="440" w:firstLine="851"/>
        <w:jc w:val="both"/>
      </w:pPr>
      <w:r>
        <w:lastRenderedPageBreak/>
        <w:t>Одноклеточные и многоклеточные организмы. Клетки, ткани, органы, системы органов.</w:t>
      </w:r>
    </w:p>
    <w:p w:rsidR="00487E14" w:rsidRDefault="008378A2" w:rsidP="00D37AE6">
      <w:pPr>
        <w:pStyle w:val="1"/>
        <w:ind w:left="440" w:firstLine="851"/>
        <w:jc w:val="both"/>
      </w:pPr>
      <w:r>
        <w:t>Жизнедеятельность организмов. Особенности строения и процессов жизнедеятельности у растений, животных, бактерий и грибов.</w:t>
      </w:r>
    </w:p>
    <w:p w:rsidR="00487E14" w:rsidRDefault="008378A2" w:rsidP="00D37AE6">
      <w:pPr>
        <w:pStyle w:val="1"/>
        <w:ind w:left="440" w:firstLine="851"/>
        <w:jc w:val="both"/>
      </w:pPr>
      <w:r>
        <w:t>Свойства организмов: питание, дыхание, выделение, движение, размножение, развитие, раздражимость, приспособленность.</w:t>
      </w:r>
    </w:p>
    <w:p w:rsidR="00487E14" w:rsidRDefault="008378A2" w:rsidP="00D37AE6">
      <w:pPr>
        <w:pStyle w:val="1"/>
        <w:ind w:left="2360" w:firstLine="851"/>
      </w:pPr>
      <w:r>
        <w:t>Организм - единое целое.</w:t>
      </w:r>
    </w:p>
    <w:p w:rsidR="00487E14" w:rsidRDefault="008378A2" w:rsidP="00D37AE6">
      <w:pPr>
        <w:pStyle w:val="1"/>
        <w:ind w:left="440" w:firstLine="851"/>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1"/>
        </w:numPr>
        <w:tabs>
          <w:tab w:val="left" w:pos="2004"/>
        </w:tabs>
        <w:ind w:left="940" w:firstLine="851"/>
        <w:jc w:val="both"/>
      </w:pPr>
      <w:r>
        <w:t>Изучение клеток кожицы чешуи лука под лупой и микроскопом (на примересамостоятельно приготовленного микропрепарата).</w:t>
      </w:r>
    </w:p>
    <w:p w:rsidR="00487E14" w:rsidRDefault="008378A2" w:rsidP="00D37AE6">
      <w:pPr>
        <w:pStyle w:val="1"/>
        <w:numPr>
          <w:ilvl w:val="0"/>
          <w:numId w:val="181"/>
        </w:numPr>
        <w:tabs>
          <w:tab w:val="left" w:pos="3252"/>
          <w:tab w:val="left" w:pos="3555"/>
        </w:tabs>
        <w:ind w:left="2600" w:firstLine="851"/>
      </w:pPr>
      <w:r>
        <w:t>Ознакомление с принципами систематики организмов.</w:t>
      </w:r>
    </w:p>
    <w:p w:rsidR="00487E14" w:rsidRDefault="008378A2" w:rsidP="00D37AE6">
      <w:pPr>
        <w:pStyle w:val="1"/>
        <w:numPr>
          <w:ilvl w:val="0"/>
          <w:numId w:val="181"/>
        </w:numPr>
        <w:tabs>
          <w:tab w:val="left" w:pos="3252"/>
          <w:tab w:val="left" w:pos="3555"/>
        </w:tabs>
        <w:spacing w:after="260"/>
        <w:ind w:left="2600" w:firstLine="851"/>
      </w:pPr>
      <w:r>
        <w:t>Наблюдение за потреблением воды растением.</w:t>
      </w:r>
    </w:p>
    <w:p w:rsidR="00487E14" w:rsidRDefault="008378A2" w:rsidP="00D37AE6">
      <w:pPr>
        <w:pStyle w:val="32"/>
        <w:keepNext/>
        <w:keepLines/>
        <w:numPr>
          <w:ilvl w:val="0"/>
          <w:numId w:val="181"/>
        </w:numPr>
        <w:tabs>
          <w:tab w:val="left" w:pos="3252"/>
          <w:tab w:val="left" w:pos="3555"/>
        </w:tabs>
        <w:ind w:left="2600" w:firstLine="851"/>
      </w:pPr>
      <w:bookmarkStart w:id="331" w:name="bookmark687"/>
      <w:r>
        <w:t>Организмы и среда обитания</w:t>
      </w:r>
      <w:bookmarkEnd w:id="331"/>
    </w:p>
    <w:p w:rsidR="00487E14" w:rsidRDefault="008378A2" w:rsidP="00D37AE6">
      <w:pPr>
        <w:pStyle w:val="1"/>
        <w:ind w:left="440" w:firstLine="851"/>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1660" w:firstLine="851"/>
        <w:jc w:val="both"/>
      </w:pPr>
      <w:r>
        <w:t>Выявление приспособлений организмов к среде обитания (на конкретных примерах).</w:t>
      </w:r>
    </w:p>
    <w:p w:rsidR="00487E14" w:rsidRDefault="008378A2" w:rsidP="00D37AE6">
      <w:pPr>
        <w:pStyle w:val="1"/>
        <w:ind w:left="2360" w:firstLine="851"/>
      </w:pPr>
      <w:r>
        <w:rPr>
          <w:i/>
          <w:iCs/>
        </w:rPr>
        <w:t>Экскурсии или видеоэкскурсии</w:t>
      </w:r>
    </w:p>
    <w:p w:rsidR="00487E14" w:rsidRDefault="008378A2" w:rsidP="00D37AE6">
      <w:pPr>
        <w:pStyle w:val="1"/>
        <w:spacing w:after="260"/>
        <w:ind w:left="2360" w:firstLine="851"/>
      </w:pPr>
      <w:r>
        <w:t>Растительный и животный мир родного края (краеведение).</w:t>
      </w:r>
    </w:p>
    <w:p w:rsidR="00487E14" w:rsidRDefault="008378A2" w:rsidP="00D37AE6">
      <w:pPr>
        <w:pStyle w:val="32"/>
        <w:keepNext/>
        <w:keepLines/>
        <w:numPr>
          <w:ilvl w:val="0"/>
          <w:numId w:val="181"/>
        </w:numPr>
        <w:tabs>
          <w:tab w:val="left" w:pos="3252"/>
          <w:tab w:val="left" w:pos="3555"/>
        </w:tabs>
        <w:ind w:left="2600" w:firstLine="851"/>
      </w:pPr>
      <w:bookmarkStart w:id="332" w:name="bookmark689"/>
      <w:r>
        <w:t>Природные сообщества</w:t>
      </w:r>
      <w:bookmarkEnd w:id="332"/>
    </w:p>
    <w:p w:rsidR="00D37AE6" w:rsidRDefault="008378A2" w:rsidP="00D37AE6">
      <w:pPr>
        <w:pStyle w:val="1"/>
        <w:spacing w:after="260"/>
        <w:ind w:left="440" w:firstLine="851"/>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87E14" w:rsidRDefault="008378A2" w:rsidP="00D37AE6">
      <w:pPr>
        <w:pStyle w:val="1"/>
        <w:spacing w:after="260"/>
        <w:ind w:left="440" w:firstLine="851"/>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87E14" w:rsidRDefault="008378A2" w:rsidP="00D37AE6">
      <w:pPr>
        <w:pStyle w:val="1"/>
        <w:ind w:left="440" w:firstLine="851"/>
        <w:jc w:val="both"/>
      </w:pPr>
      <w:r>
        <w:t>Природные зоны Земли, их обитатели. Флора и фауна природных зон. Ландшафты: природные и культурные.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1660" w:firstLine="851"/>
      </w:pPr>
      <w:r>
        <w:t>Изучение искусственных сообществ и их обитателей (на примере аквариума и др.).</w:t>
      </w:r>
    </w:p>
    <w:p w:rsidR="00487E14" w:rsidRDefault="008378A2" w:rsidP="00D37AE6">
      <w:pPr>
        <w:pStyle w:val="1"/>
        <w:ind w:left="2360" w:firstLine="851"/>
      </w:pPr>
      <w:r>
        <w:rPr>
          <w:i/>
          <w:iCs/>
        </w:rPr>
        <w:t>Экскурсии или видеоэкскурсии</w:t>
      </w:r>
    </w:p>
    <w:p w:rsidR="00487E14" w:rsidRDefault="008378A2" w:rsidP="00D37AE6">
      <w:pPr>
        <w:pStyle w:val="1"/>
        <w:tabs>
          <w:tab w:val="left" w:pos="3258"/>
        </w:tabs>
        <w:ind w:left="2600" w:firstLine="851"/>
      </w:pPr>
      <w:r>
        <w:t>1.</w:t>
      </w:r>
      <w:r>
        <w:tab/>
        <w:t>Изучение природных сообществ (на примере леса, озера, пруда,</w:t>
      </w:r>
    </w:p>
    <w:p w:rsidR="00487E14" w:rsidRDefault="008378A2" w:rsidP="00D37AE6">
      <w:pPr>
        <w:pStyle w:val="1"/>
        <w:ind w:left="1900" w:firstLine="851"/>
      </w:pPr>
      <w:r>
        <w:t>луга и др.).</w:t>
      </w:r>
    </w:p>
    <w:p w:rsidR="00487E14" w:rsidRDefault="008378A2" w:rsidP="00D37AE6">
      <w:pPr>
        <w:pStyle w:val="1"/>
        <w:tabs>
          <w:tab w:val="left" w:pos="3258"/>
        </w:tabs>
        <w:spacing w:after="260"/>
        <w:ind w:left="2600" w:firstLine="851"/>
      </w:pPr>
      <w:r>
        <w:t>2.</w:t>
      </w:r>
      <w:r>
        <w:tab/>
        <w:t>Изучение сезонных явлений в жизни природных сообществ.</w:t>
      </w:r>
    </w:p>
    <w:p w:rsidR="00487E14" w:rsidRDefault="008378A2" w:rsidP="00D37AE6">
      <w:pPr>
        <w:pStyle w:val="32"/>
        <w:keepNext/>
        <w:keepLines/>
        <w:ind w:left="1660" w:firstLine="851"/>
      </w:pPr>
      <w:bookmarkStart w:id="333" w:name="bookmark691"/>
      <w:r>
        <w:t>Живая природа и человек</w:t>
      </w:r>
      <w:bookmarkEnd w:id="333"/>
    </w:p>
    <w:p w:rsidR="00487E14" w:rsidRDefault="008378A2" w:rsidP="00D37AE6">
      <w:pPr>
        <w:pStyle w:val="1"/>
        <w:ind w:left="440" w:firstLine="851"/>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w:t>
      </w:r>
    </w:p>
    <w:p w:rsidR="00487E14" w:rsidRDefault="008378A2" w:rsidP="00D37AE6">
      <w:pPr>
        <w:pStyle w:val="1"/>
        <w:ind w:left="2360" w:firstLine="851"/>
      </w:pPr>
      <w:r>
        <w:lastRenderedPageBreak/>
        <w:t>Осознание жизни как великой ценности.</w:t>
      </w:r>
    </w:p>
    <w:p w:rsidR="00487E14" w:rsidRDefault="008378A2" w:rsidP="00D37AE6">
      <w:pPr>
        <w:pStyle w:val="1"/>
        <w:ind w:left="2360" w:firstLine="851"/>
      </w:pPr>
      <w:r>
        <w:rPr>
          <w:i/>
          <w:iCs/>
        </w:rPr>
        <w:t>Практические работы</w:t>
      </w:r>
    </w:p>
    <w:p w:rsidR="00487E14" w:rsidRDefault="008378A2" w:rsidP="00D37AE6">
      <w:pPr>
        <w:pStyle w:val="1"/>
        <w:spacing w:after="260"/>
        <w:ind w:left="440" w:firstLine="851"/>
        <w:jc w:val="both"/>
      </w:pPr>
      <w:r>
        <w:t>Проведение акции по уборке мусора в ближайшем лесу, парке, сквере или на пришкольной территории.</w:t>
      </w:r>
    </w:p>
    <w:p w:rsidR="00487E14" w:rsidRDefault="008378A2" w:rsidP="00D37AE6">
      <w:pPr>
        <w:pStyle w:val="1"/>
        <w:ind w:firstLine="851"/>
      </w:pPr>
      <w:r>
        <w:rPr>
          <w:b/>
          <w:bCs/>
        </w:rPr>
        <w:t>6 КЛАСС</w:t>
      </w:r>
    </w:p>
    <w:p w:rsidR="00487E14" w:rsidRDefault="008378A2" w:rsidP="00D37AE6">
      <w:pPr>
        <w:pStyle w:val="32"/>
        <w:keepNext/>
        <w:keepLines/>
        <w:ind w:left="2360" w:firstLine="851"/>
      </w:pPr>
      <w:bookmarkStart w:id="334" w:name="bookmark693"/>
      <w:r>
        <w:t>1. Растительный организм</w:t>
      </w:r>
      <w:bookmarkEnd w:id="334"/>
    </w:p>
    <w:p w:rsidR="00487E14" w:rsidRDefault="008378A2" w:rsidP="00D37AE6">
      <w:pPr>
        <w:pStyle w:val="1"/>
        <w:ind w:left="440" w:firstLine="851"/>
        <w:jc w:val="both"/>
      </w:pPr>
      <w:r>
        <w:t>Ботаника - наука о растениях. Разделы ботаники. Связь ботаники с другими науками итехникой. Общие признаки растений.</w:t>
      </w:r>
    </w:p>
    <w:p w:rsidR="00487E14" w:rsidRDefault="008378A2" w:rsidP="00D37AE6">
      <w:pPr>
        <w:pStyle w:val="1"/>
        <w:ind w:left="440" w:firstLine="851"/>
        <w:jc w:val="both"/>
      </w:pPr>
      <w:r>
        <w:t>Разнообразие растений. Уровни организации растительного организма. Высшие и низшие растения. Споровые и семенные растения.</w:t>
      </w:r>
    </w:p>
    <w:p w:rsidR="00487E14" w:rsidRDefault="008378A2" w:rsidP="00D37AE6">
      <w:pPr>
        <w:pStyle w:val="1"/>
        <w:ind w:left="440" w:firstLine="851"/>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87E14" w:rsidRDefault="008378A2" w:rsidP="00D37AE6">
      <w:pPr>
        <w:pStyle w:val="1"/>
        <w:ind w:left="440" w:firstLine="851"/>
        <w:jc w:val="both"/>
      </w:pPr>
      <w:r>
        <w:t>Органы и системы органов растений. Строение органов растительного организма, ихроль и связь между собой.</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2"/>
        </w:numPr>
        <w:tabs>
          <w:tab w:val="left" w:pos="3253"/>
          <w:tab w:val="left" w:pos="3258"/>
        </w:tabs>
        <w:ind w:left="2600" w:firstLine="851"/>
      </w:pPr>
      <w:r>
        <w:t>Изучение микроскопического строения листа водного растения</w:t>
      </w:r>
    </w:p>
    <w:p w:rsidR="00487E14" w:rsidRDefault="008378A2" w:rsidP="00D37AE6">
      <w:pPr>
        <w:pStyle w:val="1"/>
        <w:ind w:left="1900" w:firstLine="851"/>
      </w:pPr>
      <w:r>
        <w:t>элодеи.</w:t>
      </w:r>
    </w:p>
    <w:p w:rsidR="00487E14" w:rsidRDefault="008378A2" w:rsidP="00D37AE6">
      <w:pPr>
        <w:pStyle w:val="1"/>
        <w:numPr>
          <w:ilvl w:val="0"/>
          <w:numId w:val="182"/>
        </w:numPr>
        <w:tabs>
          <w:tab w:val="left" w:pos="3258"/>
          <w:tab w:val="left" w:pos="3272"/>
        </w:tabs>
        <w:ind w:left="2600" w:firstLine="851"/>
      </w:pPr>
      <w:r>
        <w:t>Изучение строения растительных тканей (использование</w:t>
      </w:r>
    </w:p>
    <w:p w:rsidR="00487E14" w:rsidRDefault="008378A2" w:rsidP="00D37AE6">
      <w:pPr>
        <w:pStyle w:val="1"/>
        <w:ind w:left="1900" w:firstLine="851"/>
      </w:pPr>
      <w:r>
        <w:t>микропрепаратов).</w:t>
      </w:r>
    </w:p>
    <w:p w:rsidR="00487E14" w:rsidRDefault="008378A2" w:rsidP="00D37AE6">
      <w:pPr>
        <w:pStyle w:val="1"/>
        <w:numPr>
          <w:ilvl w:val="0"/>
          <w:numId w:val="182"/>
        </w:numPr>
        <w:tabs>
          <w:tab w:val="left" w:pos="2009"/>
        </w:tabs>
        <w:ind w:left="940" w:firstLine="851"/>
        <w:jc w:val="both"/>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87E14" w:rsidRDefault="008378A2" w:rsidP="00D37AE6">
      <w:pPr>
        <w:pStyle w:val="1"/>
        <w:ind w:left="2360" w:firstLine="851"/>
      </w:pPr>
      <w:r>
        <w:rPr>
          <w:i/>
          <w:iCs/>
        </w:rPr>
        <w:t>Экскурсии или видеоэкскурсии</w:t>
      </w:r>
    </w:p>
    <w:p w:rsidR="00487E14" w:rsidRDefault="008378A2" w:rsidP="00D37AE6">
      <w:pPr>
        <w:pStyle w:val="1"/>
        <w:spacing w:after="260"/>
        <w:ind w:left="2360" w:firstLine="851"/>
      </w:pPr>
      <w:r>
        <w:t>Ознакомление в природе с цветковыми растениями.</w:t>
      </w:r>
    </w:p>
    <w:p w:rsidR="00487E14" w:rsidRDefault="008378A2" w:rsidP="00D37AE6">
      <w:pPr>
        <w:pStyle w:val="32"/>
        <w:keepNext/>
        <w:keepLines/>
        <w:ind w:left="1720" w:firstLine="851"/>
      </w:pPr>
      <w:bookmarkStart w:id="335" w:name="bookmark695"/>
      <w:r>
        <w:t>Строение и жизнедеятельность растительного организма</w:t>
      </w:r>
      <w:bookmarkEnd w:id="335"/>
    </w:p>
    <w:p w:rsidR="00487E14" w:rsidRDefault="008378A2" w:rsidP="00D37AE6">
      <w:pPr>
        <w:pStyle w:val="1"/>
        <w:ind w:left="2360" w:firstLine="851"/>
      </w:pPr>
      <w:r>
        <w:t>Питание растения</w:t>
      </w:r>
    </w:p>
    <w:p w:rsidR="00487E14" w:rsidRDefault="008378A2" w:rsidP="00D37AE6">
      <w:pPr>
        <w:pStyle w:val="1"/>
        <w:ind w:left="440" w:firstLine="851"/>
        <w:jc w:val="both"/>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87E14" w:rsidRDefault="008378A2" w:rsidP="00D37AE6">
      <w:pPr>
        <w:pStyle w:val="1"/>
        <w:ind w:left="440" w:firstLine="851"/>
        <w:jc w:val="both"/>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w:t>
      </w:r>
    </w:p>
    <w:p w:rsidR="00487E14" w:rsidRDefault="008378A2" w:rsidP="00D37AE6">
      <w:pPr>
        <w:pStyle w:val="1"/>
        <w:ind w:left="2360" w:firstLine="851"/>
      </w:pPr>
      <w:r>
        <w:t>Значение фотосинтеза в природе и в жизни человека.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3"/>
        </w:numPr>
        <w:tabs>
          <w:tab w:val="left" w:pos="1986"/>
        </w:tabs>
        <w:ind w:left="940" w:firstLine="851"/>
        <w:jc w:val="both"/>
      </w:pPr>
      <w:r>
        <w:t>Изучение строения корневых систем (стержневой и мочковатой) на примерегербарных экземпляров или живых растений.</w:t>
      </w:r>
    </w:p>
    <w:p w:rsidR="00487E14" w:rsidRDefault="008378A2" w:rsidP="00D37AE6">
      <w:pPr>
        <w:pStyle w:val="1"/>
        <w:numPr>
          <w:ilvl w:val="0"/>
          <w:numId w:val="183"/>
        </w:numPr>
        <w:tabs>
          <w:tab w:val="left" w:pos="3266"/>
          <w:tab w:val="left" w:pos="3555"/>
        </w:tabs>
        <w:ind w:left="2600" w:firstLine="851"/>
      </w:pPr>
      <w:r>
        <w:t>Изучение микропрепарата клеток корня.</w:t>
      </w:r>
    </w:p>
    <w:p w:rsidR="00487E14" w:rsidRDefault="008378A2" w:rsidP="00D37AE6">
      <w:pPr>
        <w:pStyle w:val="1"/>
        <w:numPr>
          <w:ilvl w:val="0"/>
          <w:numId w:val="183"/>
        </w:numPr>
        <w:tabs>
          <w:tab w:val="left" w:pos="3266"/>
          <w:tab w:val="left" w:pos="3555"/>
        </w:tabs>
        <w:ind w:left="2600" w:firstLine="851"/>
      </w:pPr>
      <w:r>
        <w:t>Изучение строения вегетативных и генеративных почек (на</w:t>
      </w:r>
    </w:p>
    <w:p w:rsidR="00487E14" w:rsidRDefault="008378A2" w:rsidP="00D37AE6">
      <w:pPr>
        <w:pStyle w:val="1"/>
        <w:ind w:left="1900" w:firstLine="851"/>
      </w:pPr>
      <w:r>
        <w:t>примере сирени, тополя</w:t>
      </w:r>
    </w:p>
    <w:p w:rsidR="00487E14" w:rsidRDefault="008378A2" w:rsidP="00D37AE6">
      <w:pPr>
        <w:pStyle w:val="1"/>
        <w:ind w:left="1160" w:firstLine="851"/>
      </w:pPr>
      <w:r>
        <w:t>и др.).</w:t>
      </w:r>
    </w:p>
    <w:p w:rsidR="00487E14" w:rsidRDefault="008378A2" w:rsidP="00D37AE6">
      <w:pPr>
        <w:pStyle w:val="1"/>
        <w:numPr>
          <w:ilvl w:val="0"/>
          <w:numId w:val="183"/>
        </w:numPr>
        <w:tabs>
          <w:tab w:val="left" w:pos="3266"/>
          <w:tab w:val="left" w:pos="3555"/>
        </w:tabs>
        <w:ind w:left="2600" w:firstLine="851"/>
        <w:jc w:val="both"/>
      </w:pPr>
      <w:r>
        <w:t>Ознакомление с внешним строением листьев и</w:t>
      </w:r>
    </w:p>
    <w:p w:rsidR="00487E14" w:rsidRDefault="008378A2" w:rsidP="00D37AE6">
      <w:pPr>
        <w:pStyle w:val="1"/>
        <w:ind w:left="1900" w:firstLine="851"/>
      </w:pPr>
      <w:r>
        <w:t>листорасположением (на комнатных</w:t>
      </w:r>
    </w:p>
    <w:p w:rsidR="00487E14" w:rsidRDefault="008378A2" w:rsidP="00D37AE6">
      <w:pPr>
        <w:pStyle w:val="1"/>
        <w:ind w:left="1160" w:firstLine="851"/>
      </w:pPr>
      <w:r>
        <w:t>растениях).</w:t>
      </w:r>
    </w:p>
    <w:p w:rsidR="00487E14" w:rsidRDefault="008378A2" w:rsidP="00D37AE6">
      <w:pPr>
        <w:pStyle w:val="1"/>
        <w:numPr>
          <w:ilvl w:val="0"/>
          <w:numId w:val="183"/>
        </w:numPr>
        <w:tabs>
          <w:tab w:val="left" w:pos="3266"/>
          <w:tab w:val="left" w:pos="3555"/>
        </w:tabs>
        <w:ind w:left="2600" w:firstLine="851"/>
      </w:pPr>
      <w:r>
        <w:t>Изучение микроскопического строения листа (на готовых</w:t>
      </w:r>
    </w:p>
    <w:p w:rsidR="00487E14" w:rsidRDefault="008378A2" w:rsidP="00D37AE6">
      <w:pPr>
        <w:pStyle w:val="1"/>
        <w:ind w:left="1900" w:firstLine="851"/>
      </w:pPr>
      <w:r>
        <w:t>микропрепаратах).</w:t>
      </w:r>
    </w:p>
    <w:p w:rsidR="00487E14" w:rsidRDefault="008378A2" w:rsidP="00D37AE6">
      <w:pPr>
        <w:pStyle w:val="1"/>
        <w:numPr>
          <w:ilvl w:val="0"/>
          <w:numId w:val="183"/>
        </w:numPr>
        <w:tabs>
          <w:tab w:val="left" w:pos="3266"/>
          <w:tab w:val="left" w:pos="3555"/>
        </w:tabs>
        <w:ind w:left="2600" w:firstLine="851"/>
      </w:pPr>
      <w:r>
        <w:lastRenderedPageBreak/>
        <w:t>Наблюдение процесса выделения кислорода на свету</w:t>
      </w:r>
    </w:p>
    <w:p w:rsidR="00487E14" w:rsidRDefault="008378A2" w:rsidP="00D37AE6">
      <w:pPr>
        <w:pStyle w:val="1"/>
        <w:spacing w:after="260"/>
        <w:ind w:left="1900" w:firstLine="851"/>
      </w:pPr>
      <w:r>
        <w:t>аквариумными растениями.</w:t>
      </w:r>
    </w:p>
    <w:p w:rsidR="00487E14" w:rsidRDefault="008378A2" w:rsidP="00D37AE6">
      <w:pPr>
        <w:pStyle w:val="32"/>
        <w:keepNext/>
        <w:keepLines/>
        <w:ind w:left="2360" w:firstLine="851"/>
      </w:pPr>
      <w:bookmarkStart w:id="336" w:name="bookmark697"/>
      <w:r>
        <w:t>Дыхание растения</w:t>
      </w:r>
      <w:bookmarkEnd w:id="336"/>
    </w:p>
    <w:p w:rsidR="00487E14" w:rsidRDefault="008378A2" w:rsidP="00D37AE6">
      <w:pPr>
        <w:pStyle w:val="1"/>
        <w:ind w:left="440" w:firstLine="851"/>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spacing w:after="260"/>
        <w:ind w:left="2360" w:firstLine="851"/>
      </w:pPr>
      <w:r>
        <w:t>Изучение роли рыхления для дыхания корней.</w:t>
      </w:r>
    </w:p>
    <w:p w:rsidR="00487E14" w:rsidRDefault="008378A2" w:rsidP="00D37AE6">
      <w:pPr>
        <w:pStyle w:val="32"/>
        <w:keepNext/>
        <w:keepLines/>
        <w:ind w:left="2360" w:firstLine="851"/>
      </w:pPr>
      <w:bookmarkStart w:id="337" w:name="bookmark699"/>
      <w:r>
        <w:t>Транспорт веществ в растении</w:t>
      </w:r>
      <w:bookmarkEnd w:id="337"/>
    </w:p>
    <w:p w:rsidR="00487E14" w:rsidRDefault="008378A2" w:rsidP="00D37AE6">
      <w:pPr>
        <w:pStyle w:val="1"/>
        <w:ind w:left="440" w:firstLine="851"/>
        <w:jc w:val="both"/>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4"/>
        </w:numPr>
        <w:tabs>
          <w:tab w:val="left" w:pos="3258"/>
          <w:tab w:val="left" w:pos="3266"/>
        </w:tabs>
        <w:ind w:left="2600" w:firstLine="851"/>
        <w:jc w:val="both"/>
      </w:pPr>
      <w:r>
        <w:t>Обнаружение неорганических и органических веществ в</w:t>
      </w:r>
    </w:p>
    <w:p w:rsidR="00487E14" w:rsidRDefault="008378A2" w:rsidP="00D37AE6">
      <w:pPr>
        <w:pStyle w:val="1"/>
        <w:ind w:left="1900" w:firstLine="851"/>
      </w:pPr>
      <w:r>
        <w:t>растении.</w:t>
      </w:r>
    </w:p>
    <w:p w:rsidR="00487E14" w:rsidRDefault="008378A2" w:rsidP="00D37AE6">
      <w:pPr>
        <w:pStyle w:val="1"/>
        <w:numPr>
          <w:ilvl w:val="0"/>
          <w:numId w:val="184"/>
        </w:numPr>
        <w:tabs>
          <w:tab w:val="left" w:pos="2318"/>
        </w:tabs>
        <w:ind w:left="1660" w:firstLine="851"/>
      </w:pPr>
      <w:r>
        <w:t>Рассматривание микроскопического строения ветки дерева (на готовоммикропрепарате).</w:t>
      </w:r>
    </w:p>
    <w:p w:rsidR="00487E14" w:rsidRDefault="008378A2" w:rsidP="00D37AE6">
      <w:pPr>
        <w:pStyle w:val="1"/>
        <w:numPr>
          <w:ilvl w:val="0"/>
          <w:numId w:val="184"/>
        </w:numPr>
        <w:tabs>
          <w:tab w:val="left" w:pos="3259"/>
          <w:tab w:val="left" w:pos="3267"/>
        </w:tabs>
        <w:ind w:left="2600" w:firstLine="851"/>
        <w:jc w:val="both"/>
      </w:pPr>
      <w:r>
        <w:t>Выявление передвижения воды и минеральных веществ по</w:t>
      </w:r>
    </w:p>
    <w:p w:rsidR="00487E14" w:rsidRDefault="008378A2" w:rsidP="00D37AE6">
      <w:pPr>
        <w:pStyle w:val="1"/>
        <w:ind w:left="1900" w:firstLine="851"/>
      </w:pPr>
      <w:r>
        <w:t>древесине.</w:t>
      </w:r>
    </w:p>
    <w:p w:rsidR="00487E14" w:rsidRDefault="008378A2" w:rsidP="00D37AE6">
      <w:pPr>
        <w:pStyle w:val="1"/>
        <w:numPr>
          <w:ilvl w:val="0"/>
          <w:numId w:val="184"/>
        </w:numPr>
        <w:tabs>
          <w:tab w:val="left" w:pos="3259"/>
          <w:tab w:val="left" w:pos="3272"/>
        </w:tabs>
        <w:spacing w:after="260"/>
        <w:ind w:left="2600" w:firstLine="851"/>
      </w:pPr>
      <w:r>
        <w:t>Исследование строения корневища, клубня, луковицы.</w:t>
      </w:r>
    </w:p>
    <w:p w:rsidR="00487E14" w:rsidRDefault="008378A2" w:rsidP="00D37AE6">
      <w:pPr>
        <w:pStyle w:val="32"/>
        <w:keepNext/>
        <w:keepLines/>
        <w:ind w:left="2360" w:firstLine="851"/>
      </w:pPr>
      <w:bookmarkStart w:id="338" w:name="bookmark701"/>
      <w:r>
        <w:t>Рост растения</w:t>
      </w:r>
      <w:bookmarkEnd w:id="338"/>
    </w:p>
    <w:p w:rsidR="00487E14" w:rsidRDefault="008378A2" w:rsidP="00D37AE6">
      <w:pPr>
        <w:pStyle w:val="1"/>
        <w:ind w:left="440" w:firstLine="851"/>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5"/>
        </w:numPr>
        <w:tabs>
          <w:tab w:val="left" w:pos="3253"/>
          <w:tab w:val="left" w:pos="3259"/>
        </w:tabs>
        <w:ind w:left="2600" w:firstLine="851"/>
      </w:pPr>
      <w:r>
        <w:t>Наблюдение за ростом корня.</w:t>
      </w:r>
    </w:p>
    <w:p w:rsidR="00487E14" w:rsidRDefault="008378A2" w:rsidP="00D37AE6">
      <w:pPr>
        <w:pStyle w:val="1"/>
        <w:numPr>
          <w:ilvl w:val="0"/>
          <w:numId w:val="185"/>
        </w:numPr>
        <w:tabs>
          <w:tab w:val="left" w:pos="3253"/>
          <w:tab w:val="left" w:pos="3259"/>
        </w:tabs>
        <w:ind w:left="2600" w:firstLine="851"/>
      </w:pPr>
      <w:r>
        <w:t>Наблюдение за ростом побега.</w:t>
      </w:r>
    </w:p>
    <w:p w:rsidR="00487E14" w:rsidRDefault="008378A2" w:rsidP="00D37AE6">
      <w:pPr>
        <w:pStyle w:val="1"/>
        <w:numPr>
          <w:ilvl w:val="0"/>
          <w:numId w:val="185"/>
        </w:numPr>
        <w:tabs>
          <w:tab w:val="left" w:pos="3253"/>
          <w:tab w:val="left" w:pos="3259"/>
          <w:tab w:val="right" w:pos="7251"/>
        </w:tabs>
        <w:spacing w:after="260"/>
        <w:ind w:left="2600" w:firstLine="851"/>
      </w:pPr>
      <w:r>
        <w:t>Определение возраста дерева по</w:t>
      </w:r>
      <w:r>
        <w:tab/>
        <w:t>спилу.</w:t>
      </w:r>
    </w:p>
    <w:p w:rsidR="00487E14" w:rsidRDefault="008378A2" w:rsidP="00D37AE6">
      <w:pPr>
        <w:pStyle w:val="32"/>
        <w:keepNext/>
        <w:keepLines/>
        <w:ind w:left="2360" w:firstLine="851"/>
      </w:pPr>
      <w:bookmarkStart w:id="339" w:name="bookmark703"/>
      <w:r>
        <w:t>Размножение растения</w:t>
      </w:r>
      <w:bookmarkEnd w:id="339"/>
    </w:p>
    <w:p w:rsidR="00487E14" w:rsidRDefault="008378A2" w:rsidP="00D37AE6">
      <w:pPr>
        <w:pStyle w:val="1"/>
        <w:ind w:left="440" w:firstLine="851"/>
        <w:jc w:val="both"/>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w:t>
      </w:r>
      <w:r>
        <w:lastRenderedPageBreak/>
        <w:t>прорастания семян. Подготовка семян к посеву. Развитие проростков.</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6"/>
        </w:numPr>
        <w:tabs>
          <w:tab w:val="left" w:pos="2006"/>
          <w:tab w:val="left" w:pos="4425"/>
        </w:tabs>
        <w:ind w:left="940" w:firstLine="851"/>
        <w:jc w:val="both"/>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w:t>
      </w:r>
      <w:r>
        <w:tab/>
        <w:t>др.).</w:t>
      </w:r>
    </w:p>
    <w:p w:rsidR="00487E14" w:rsidRDefault="008378A2" w:rsidP="00D37AE6">
      <w:pPr>
        <w:pStyle w:val="1"/>
        <w:numPr>
          <w:ilvl w:val="0"/>
          <w:numId w:val="186"/>
        </w:numPr>
        <w:tabs>
          <w:tab w:val="left" w:pos="3560"/>
          <w:tab w:val="right" w:pos="4275"/>
          <w:tab w:val="left" w:pos="4477"/>
          <w:tab w:val="left" w:pos="5413"/>
        </w:tabs>
        <w:ind w:left="2600" w:firstLine="851"/>
        <w:jc w:val="both"/>
      </w:pPr>
      <w:r>
        <w:t>Изучение</w:t>
      </w:r>
      <w:r>
        <w:tab/>
        <w:t>строения</w:t>
      </w:r>
      <w:r>
        <w:tab/>
        <w:t>цветков.</w:t>
      </w:r>
    </w:p>
    <w:p w:rsidR="00487E14" w:rsidRDefault="008378A2" w:rsidP="00D37AE6">
      <w:pPr>
        <w:pStyle w:val="1"/>
        <w:numPr>
          <w:ilvl w:val="0"/>
          <w:numId w:val="186"/>
        </w:numPr>
        <w:tabs>
          <w:tab w:val="left" w:pos="3259"/>
          <w:tab w:val="left" w:pos="3560"/>
        </w:tabs>
        <w:ind w:left="2600" w:firstLine="851"/>
        <w:jc w:val="both"/>
      </w:pPr>
      <w:r>
        <w:t>Ознакомление с различными типами соцветий.</w:t>
      </w:r>
    </w:p>
    <w:p w:rsidR="00487E14" w:rsidRDefault="008378A2" w:rsidP="00D37AE6">
      <w:pPr>
        <w:pStyle w:val="1"/>
        <w:numPr>
          <w:ilvl w:val="0"/>
          <w:numId w:val="186"/>
        </w:numPr>
        <w:tabs>
          <w:tab w:val="left" w:pos="3560"/>
          <w:tab w:val="right" w:pos="4275"/>
          <w:tab w:val="left" w:pos="4477"/>
          <w:tab w:val="left" w:pos="5413"/>
        </w:tabs>
        <w:ind w:left="2600" w:firstLine="851"/>
        <w:jc w:val="both"/>
      </w:pPr>
      <w:r>
        <w:t>Изучение</w:t>
      </w:r>
      <w:r>
        <w:tab/>
        <w:t>строения</w:t>
      </w:r>
      <w:r>
        <w:tab/>
        <w:t>семян двудольных растений.</w:t>
      </w:r>
    </w:p>
    <w:p w:rsidR="00487E14" w:rsidRDefault="008378A2" w:rsidP="00D37AE6">
      <w:pPr>
        <w:pStyle w:val="1"/>
        <w:numPr>
          <w:ilvl w:val="0"/>
          <w:numId w:val="186"/>
        </w:numPr>
        <w:tabs>
          <w:tab w:val="left" w:pos="3560"/>
          <w:tab w:val="right" w:pos="4270"/>
          <w:tab w:val="left" w:pos="4473"/>
          <w:tab w:val="left" w:pos="5409"/>
        </w:tabs>
        <w:ind w:left="2600" w:firstLine="851"/>
        <w:jc w:val="both"/>
      </w:pPr>
      <w:r>
        <w:t>Изучение</w:t>
      </w:r>
      <w:r>
        <w:tab/>
        <w:t>строения</w:t>
      </w:r>
      <w:r>
        <w:tab/>
        <w:t>семян однодольных растений.</w:t>
      </w:r>
    </w:p>
    <w:p w:rsidR="00487E14" w:rsidRDefault="008378A2" w:rsidP="00D37AE6">
      <w:pPr>
        <w:pStyle w:val="1"/>
        <w:numPr>
          <w:ilvl w:val="0"/>
          <w:numId w:val="186"/>
        </w:numPr>
        <w:tabs>
          <w:tab w:val="left" w:pos="3259"/>
          <w:tab w:val="left" w:pos="3560"/>
        </w:tabs>
        <w:ind w:left="2600" w:firstLine="851"/>
        <w:jc w:val="both"/>
      </w:pPr>
      <w:r>
        <w:t>Определение всхожести семян культурных растений и посев их</w:t>
      </w:r>
    </w:p>
    <w:p w:rsidR="00487E14" w:rsidRDefault="008378A2" w:rsidP="00D37AE6">
      <w:pPr>
        <w:pStyle w:val="1"/>
        <w:spacing w:after="260"/>
        <w:ind w:left="1900" w:firstLine="851"/>
      </w:pPr>
      <w:r>
        <w:t>в грунт.</w:t>
      </w:r>
    </w:p>
    <w:p w:rsidR="00487E14" w:rsidRDefault="008378A2" w:rsidP="00D37AE6">
      <w:pPr>
        <w:pStyle w:val="32"/>
        <w:keepNext/>
        <w:keepLines/>
        <w:ind w:left="2360" w:firstLine="851"/>
      </w:pPr>
      <w:bookmarkStart w:id="340" w:name="bookmark705"/>
      <w:r>
        <w:t>Развитие растения</w:t>
      </w:r>
      <w:bookmarkEnd w:id="340"/>
    </w:p>
    <w:p w:rsidR="00487E14" w:rsidRDefault="008378A2" w:rsidP="00D37AE6">
      <w:pPr>
        <w:pStyle w:val="1"/>
        <w:ind w:left="440" w:firstLine="851"/>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940" w:firstLine="851"/>
        <w:jc w:val="both"/>
      </w:pPr>
      <w:r>
        <w:t>1. Наблюдение за ростом и развитием цветкового растения в комнатных условиях (на примере фасоли или посевного гороха).</w:t>
      </w:r>
    </w:p>
    <w:p w:rsidR="00487E14" w:rsidRDefault="008378A2" w:rsidP="00D37AE6">
      <w:pPr>
        <w:pStyle w:val="1"/>
        <w:tabs>
          <w:tab w:val="left" w:pos="3259"/>
        </w:tabs>
        <w:spacing w:after="260"/>
        <w:ind w:left="2600" w:firstLine="851"/>
      </w:pPr>
      <w:r>
        <w:t>2.</w:t>
      </w:r>
      <w:r>
        <w:tab/>
        <w:t>Определение условий прорастания семян.</w:t>
      </w:r>
    </w:p>
    <w:p w:rsidR="00487E14" w:rsidRDefault="008378A2" w:rsidP="00D37AE6">
      <w:pPr>
        <w:pStyle w:val="32"/>
        <w:keepNext/>
        <w:keepLines/>
        <w:ind w:firstLine="851"/>
      </w:pPr>
      <w:bookmarkStart w:id="341" w:name="bookmark707"/>
      <w:r>
        <w:t>7 КЛАСС</w:t>
      </w:r>
      <w:bookmarkEnd w:id="341"/>
    </w:p>
    <w:p w:rsidR="00487E14" w:rsidRDefault="008378A2" w:rsidP="00D37AE6">
      <w:pPr>
        <w:pStyle w:val="32"/>
        <w:keepNext/>
        <w:keepLines/>
        <w:ind w:left="1660" w:firstLine="851"/>
      </w:pPr>
      <w:bookmarkStart w:id="342" w:name="bookmark709"/>
      <w:r>
        <w:t>Систематические группы растений</w:t>
      </w:r>
      <w:bookmarkEnd w:id="342"/>
    </w:p>
    <w:p w:rsidR="00487E14" w:rsidRDefault="008378A2" w:rsidP="00D37AE6">
      <w:pPr>
        <w:pStyle w:val="1"/>
        <w:ind w:left="440" w:firstLine="851"/>
        <w:jc w:val="both"/>
      </w:pPr>
      <w:r>
        <w:rPr>
          <w:b/>
          <w:bCs/>
          <w:i/>
          <w:iCs/>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87E14" w:rsidRDefault="008378A2" w:rsidP="00D37AE6">
      <w:pPr>
        <w:pStyle w:val="1"/>
        <w:ind w:left="440" w:firstLine="851"/>
        <w:jc w:val="both"/>
      </w:pPr>
      <w:r>
        <w:rPr>
          <w:b/>
          <w:bCs/>
          <w:i/>
          <w:iCs/>
        </w:rPr>
        <w:t>Низшие растения. Водоросли.</w:t>
      </w:r>
      <w: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87E14" w:rsidRDefault="008378A2" w:rsidP="00D37AE6">
      <w:pPr>
        <w:pStyle w:val="1"/>
        <w:ind w:left="440" w:firstLine="851"/>
        <w:jc w:val="both"/>
      </w:pPr>
      <w:r>
        <w:rPr>
          <w:b/>
          <w:bCs/>
          <w:i/>
          <w:iCs/>
        </w:rPr>
        <w:t>Высшие споровые растения. Моховидные (Мхи).</w:t>
      </w:r>
      <w: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ипродуктов его переработки в хозяйственной деятельности человека.</w:t>
      </w:r>
    </w:p>
    <w:p w:rsidR="00487E14" w:rsidRDefault="008378A2" w:rsidP="00D37AE6">
      <w:pPr>
        <w:pStyle w:val="1"/>
        <w:ind w:left="440" w:firstLine="851"/>
        <w:jc w:val="both"/>
      </w:pPr>
      <w:r>
        <w:rPr>
          <w:b/>
          <w:bCs/>
          <w:i/>
          <w:iCs/>
        </w:rPr>
        <w:t>Плауновидные (Плауны). Хвощевидные (Хвощи), Папоротниковидные (Папоротники).</w:t>
      </w:r>
      <w: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87E14" w:rsidRDefault="008378A2" w:rsidP="00D37AE6">
      <w:pPr>
        <w:pStyle w:val="1"/>
        <w:ind w:left="440" w:firstLine="851"/>
        <w:jc w:val="both"/>
      </w:pPr>
      <w:r>
        <w:rPr>
          <w:b/>
          <w:bCs/>
          <w:i/>
          <w:iCs/>
        </w:rPr>
        <w:t>Высшие семенные растения. Голосеменные</w:t>
      </w:r>
      <w:r>
        <w:rPr>
          <w:b/>
          <w:bCs/>
        </w:rPr>
        <w:t xml:space="preserve">. </w:t>
      </w:r>
      <w: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87E14" w:rsidRDefault="008378A2" w:rsidP="00D37AE6">
      <w:pPr>
        <w:pStyle w:val="1"/>
        <w:ind w:left="440" w:firstLine="851"/>
        <w:jc w:val="both"/>
      </w:pPr>
      <w:r>
        <w:rPr>
          <w:b/>
          <w:bCs/>
          <w:i/>
          <w:iCs/>
        </w:rPr>
        <w:t>Покрытосеменные (цветковые) растения.</w:t>
      </w:r>
      <w: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покрытосеменногорастения.</w:t>
      </w:r>
    </w:p>
    <w:p w:rsidR="00487E14" w:rsidRDefault="008378A2" w:rsidP="00D37AE6">
      <w:pPr>
        <w:pStyle w:val="1"/>
        <w:ind w:left="440" w:firstLine="851"/>
        <w:jc w:val="both"/>
      </w:pPr>
      <w:r>
        <w:rPr>
          <w:b/>
          <w:bCs/>
          <w:i/>
          <w:iCs/>
        </w:rPr>
        <w:t>Семейства покрытосеменных* (цветковых) растений.</w:t>
      </w:r>
      <w:r>
        <w:t xml:space="preserve"> </w:t>
      </w:r>
      <w:proofErr w:type="gramStart"/>
      <w:r>
        <w:t xml:space="preserve">Характерные признаки семейств класса Двудольные (Крестоцветные, или Капустные, Розоцветные, или Розовые, </w:t>
      </w:r>
      <w:r>
        <w:lastRenderedPageBreak/>
        <w:t>Мотыльковые, или Бобовые, Паслёновые, Сложноцветные, или Астровые) и класса Однодольные (Лилейные, Злаки, или Мятликовые)**. Многообразие растений.</w:t>
      </w:r>
      <w:proofErr w:type="gramEnd"/>
      <w:r>
        <w:t xml:space="preserve"> Дикорастущие представители семейств. Культурные представители семейств, их использование человеком.</w:t>
      </w:r>
    </w:p>
    <w:p w:rsidR="00487E14" w:rsidRDefault="008378A2" w:rsidP="00D37AE6">
      <w:pPr>
        <w:pStyle w:val="1"/>
        <w:ind w:left="940" w:firstLine="851"/>
        <w:jc w:val="both"/>
      </w:pPr>
      <w:r>
        <w:rPr>
          <w:i/>
          <w:iCs/>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87E14" w:rsidRDefault="008378A2" w:rsidP="00D37AE6">
      <w:pPr>
        <w:pStyle w:val="1"/>
        <w:ind w:left="940" w:firstLine="851"/>
        <w:jc w:val="both"/>
      </w:pPr>
      <w:r>
        <w:rPr>
          <w:i/>
          <w:iCs/>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87E14" w:rsidRDefault="008378A2" w:rsidP="00D37AE6">
      <w:pPr>
        <w:pStyle w:val="1"/>
        <w:ind w:firstLine="851"/>
        <w:jc w:val="center"/>
      </w:pPr>
      <w:r>
        <w:rPr>
          <w:i/>
          <w:iCs/>
        </w:rPr>
        <w:t>Лабораторные и практические работы</w:t>
      </w:r>
    </w:p>
    <w:p w:rsidR="00487E14" w:rsidRDefault="008378A2" w:rsidP="00D37AE6">
      <w:pPr>
        <w:pStyle w:val="1"/>
        <w:numPr>
          <w:ilvl w:val="0"/>
          <w:numId w:val="187"/>
        </w:numPr>
        <w:tabs>
          <w:tab w:val="left" w:pos="1949"/>
        </w:tabs>
        <w:ind w:left="940" w:firstLine="851"/>
        <w:jc w:val="both"/>
      </w:pPr>
      <w:r>
        <w:t>Изучение строения одноклеточных водорослей (на примере хламидомонады ихлореллы).</w:t>
      </w:r>
    </w:p>
    <w:p w:rsidR="00487E14" w:rsidRDefault="008378A2" w:rsidP="00D37AE6">
      <w:pPr>
        <w:pStyle w:val="1"/>
        <w:numPr>
          <w:ilvl w:val="0"/>
          <w:numId w:val="187"/>
        </w:numPr>
        <w:tabs>
          <w:tab w:val="left" w:pos="1944"/>
        </w:tabs>
        <w:ind w:left="940" w:firstLine="851"/>
        <w:jc w:val="both"/>
      </w:pPr>
      <w:r>
        <w:t>Изучение строения многоклеточных нитчатых водорослей (на примере спирогиры иулотрикса).</w:t>
      </w:r>
    </w:p>
    <w:p w:rsidR="00487E14" w:rsidRDefault="008378A2" w:rsidP="00D37AE6">
      <w:pPr>
        <w:pStyle w:val="1"/>
        <w:numPr>
          <w:ilvl w:val="0"/>
          <w:numId w:val="187"/>
        </w:numPr>
        <w:tabs>
          <w:tab w:val="left" w:pos="3269"/>
          <w:tab w:val="left" w:pos="3555"/>
        </w:tabs>
        <w:ind w:left="2600" w:firstLine="851"/>
      </w:pPr>
      <w:r>
        <w:t>Изучение внешнего строения мхов (на местных видах).</w:t>
      </w:r>
    </w:p>
    <w:p w:rsidR="00487E14" w:rsidRDefault="008378A2" w:rsidP="00D37AE6">
      <w:pPr>
        <w:pStyle w:val="1"/>
        <w:numPr>
          <w:ilvl w:val="0"/>
          <w:numId w:val="187"/>
        </w:numPr>
        <w:tabs>
          <w:tab w:val="left" w:pos="3269"/>
          <w:tab w:val="left" w:pos="3555"/>
        </w:tabs>
        <w:ind w:left="2600" w:firstLine="851"/>
      </w:pPr>
      <w:r>
        <w:t>Изучение внешнего строения папоротника или хвоща.</w:t>
      </w:r>
    </w:p>
    <w:p w:rsidR="00487E14" w:rsidRDefault="008378A2" w:rsidP="00D37AE6">
      <w:pPr>
        <w:pStyle w:val="1"/>
        <w:numPr>
          <w:ilvl w:val="0"/>
          <w:numId w:val="187"/>
        </w:numPr>
        <w:tabs>
          <w:tab w:val="left" w:pos="1954"/>
        </w:tabs>
        <w:ind w:left="940" w:firstLine="851"/>
        <w:jc w:val="both"/>
      </w:pPr>
      <w:r>
        <w:t>Изучение внешнего строения веток, хвои, шишек и семян голосеменных растени</w:t>
      </w:r>
      <w:proofErr w:type="gramStart"/>
      <w:r>
        <w:t>й(</w:t>
      </w:r>
      <w:proofErr w:type="gramEnd"/>
      <w:r>
        <w:t>на примере ели, сосны или лиственницы).</w:t>
      </w:r>
    </w:p>
    <w:p w:rsidR="00487E14" w:rsidRDefault="008378A2" w:rsidP="00D37AE6">
      <w:pPr>
        <w:pStyle w:val="1"/>
        <w:numPr>
          <w:ilvl w:val="0"/>
          <w:numId w:val="187"/>
        </w:numPr>
        <w:tabs>
          <w:tab w:val="left" w:pos="3269"/>
          <w:tab w:val="left" w:pos="3555"/>
        </w:tabs>
        <w:ind w:left="2600" w:firstLine="851"/>
      </w:pPr>
      <w:r>
        <w:t>Изучение внешнего строения покрытосеменных растений.</w:t>
      </w:r>
    </w:p>
    <w:p w:rsidR="00487E14" w:rsidRDefault="008378A2" w:rsidP="00D37AE6">
      <w:pPr>
        <w:pStyle w:val="1"/>
        <w:numPr>
          <w:ilvl w:val="0"/>
          <w:numId w:val="187"/>
        </w:numPr>
        <w:tabs>
          <w:tab w:val="left" w:pos="1952"/>
        </w:tabs>
        <w:spacing w:after="280"/>
        <w:ind w:left="940" w:firstLine="851"/>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Start"/>
      <w:r>
        <w:t>.О</w:t>
      </w:r>
      <w:proofErr w:type="gramEnd"/>
      <w:r>
        <w:t>пределение видов растений (на примере трёх семейств) с использованием определителей растений или определительных карточек.</w:t>
      </w:r>
    </w:p>
    <w:p w:rsidR="00487E14" w:rsidRDefault="008378A2" w:rsidP="00D37AE6">
      <w:pPr>
        <w:pStyle w:val="32"/>
        <w:keepNext/>
        <w:keepLines/>
        <w:numPr>
          <w:ilvl w:val="0"/>
          <w:numId w:val="188"/>
        </w:numPr>
        <w:tabs>
          <w:tab w:val="left" w:pos="3270"/>
          <w:tab w:val="left" w:pos="3282"/>
        </w:tabs>
        <w:ind w:left="2600" w:firstLine="851"/>
      </w:pPr>
      <w:bookmarkStart w:id="343" w:name="bookmark711"/>
      <w:r>
        <w:t>Развитие растительного мира на Земле</w:t>
      </w:r>
      <w:bookmarkEnd w:id="343"/>
    </w:p>
    <w:p w:rsidR="00487E14" w:rsidRDefault="008378A2" w:rsidP="00D37AE6">
      <w:pPr>
        <w:pStyle w:val="1"/>
        <w:ind w:left="440" w:firstLine="851"/>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487E14" w:rsidRDefault="008378A2" w:rsidP="00D37AE6">
      <w:pPr>
        <w:pStyle w:val="1"/>
        <w:ind w:left="2360" w:firstLine="851"/>
      </w:pPr>
      <w:r>
        <w:t>Вымершие растения.</w:t>
      </w:r>
    </w:p>
    <w:p w:rsidR="00487E14" w:rsidRDefault="008378A2" w:rsidP="00D37AE6">
      <w:pPr>
        <w:pStyle w:val="1"/>
        <w:ind w:left="2360" w:firstLine="851"/>
      </w:pPr>
      <w:r>
        <w:rPr>
          <w:i/>
          <w:iCs/>
        </w:rPr>
        <w:t>Экскурсии или видеоэкскурсии</w:t>
      </w:r>
    </w:p>
    <w:p w:rsidR="00487E14" w:rsidRDefault="008378A2" w:rsidP="00D37AE6">
      <w:pPr>
        <w:pStyle w:val="1"/>
        <w:ind w:left="440" w:firstLine="851"/>
        <w:jc w:val="both"/>
      </w:pPr>
      <w:r>
        <w:t>Развитие растительного мира на Земле (экскурсия в палеонтологический или краеведческий музей).</w:t>
      </w:r>
    </w:p>
    <w:p w:rsidR="00487E14" w:rsidRDefault="008378A2" w:rsidP="00D37AE6">
      <w:pPr>
        <w:pStyle w:val="32"/>
        <w:keepNext/>
        <w:keepLines/>
        <w:numPr>
          <w:ilvl w:val="0"/>
          <w:numId w:val="188"/>
        </w:numPr>
        <w:tabs>
          <w:tab w:val="left" w:pos="3270"/>
          <w:tab w:val="left" w:pos="3282"/>
        </w:tabs>
        <w:ind w:left="2600" w:firstLine="851"/>
      </w:pPr>
      <w:bookmarkStart w:id="344" w:name="bookmark713"/>
      <w:r>
        <w:t>Растения в природных сообществах</w:t>
      </w:r>
      <w:bookmarkEnd w:id="344"/>
    </w:p>
    <w:p w:rsidR="00487E14" w:rsidRDefault="008378A2" w:rsidP="00D37AE6">
      <w:pPr>
        <w:pStyle w:val="1"/>
        <w:ind w:left="440" w:firstLine="851"/>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87E14" w:rsidRDefault="008378A2" w:rsidP="00D37AE6">
      <w:pPr>
        <w:pStyle w:val="1"/>
        <w:spacing w:after="280"/>
        <w:ind w:left="440" w:firstLine="851"/>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87E14" w:rsidRDefault="008378A2" w:rsidP="00D37AE6">
      <w:pPr>
        <w:pStyle w:val="32"/>
        <w:keepNext/>
        <w:keepLines/>
        <w:numPr>
          <w:ilvl w:val="0"/>
          <w:numId w:val="188"/>
        </w:numPr>
        <w:tabs>
          <w:tab w:val="left" w:pos="3270"/>
          <w:tab w:val="left" w:pos="3282"/>
        </w:tabs>
        <w:ind w:left="2600" w:firstLine="851"/>
      </w:pPr>
      <w:bookmarkStart w:id="345" w:name="bookmark715"/>
      <w:r>
        <w:t>Растения и человек</w:t>
      </w:r>
      <w:bookmarkEnd w:id="345"/>
    </w:p>
    <w:p w:rsidR="00487E14" w:rsidRDefault="008378A2" w:rsidP="00D37AE6">
      <w:pPr>
        <w:pStyle w:val="1"/>
        <w:ind w:left="440" w:firstLine="851"/>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w:t>
      </w:r>
    </w:p>
    <w:p w:rsidR="00487E14" w:rsidRDefault="008378A2" w:rsidP="00D37AE6">
      <w:pPr>
        <w:pStyle w:val="1"/>
        <w:ind w:left="2360" w:firstLine="851"/>
      </w:pPr>
      <w:r>
        <w:lastRenderedPageBreak/>
        <w:t>Красная книга России. Меры сохранения растительного мира.</w:t>
      </w:r>
    </w:p>
    <w:p w:rsidR="00487E14" w:rsidRDefault="008378A2" w:rsidP="00D37AE6">
      <w:pPr>
        <w:pStyle w:val="1"/>
        <w:ind w:left="2360" w:firstLine="851"/>
      </w:pPr>
      <w:r>
        <w:rPr>
          <w:i/>
          <w:iCs/>
        </w:rPr>
        <w:t>Экскурсии или видеоэкскурсии</w:t>
      </w:r>
    </w:p>
    <w:p w:rsidR="00487E14" w:rsidRDefault="008378A2" w:rsidP="00D37AE6">
      <w:pPr>
        <w:pStyle w:val="1"/>
        <w:tabs>
          <w:tab w:val="left" w:pos="3270"/>
        </w:tabs>
        <w:ind w:left="2600" w:firstLine="851"/>
      </w:pPr>
      <w:r>
        <w:t>1.</w:t>
      </w:r>
      <w:r>
        <w:tab/>
        <w:t>Изучение сельскохозяйственных растений региона.</w:t>
      </w:r>
    </w:p>
    <w:p w:rsidR="00487E14" w:rsidRDefault="008378A2" w:rsidP="00D37AE6">
      <w:pPr>
        <w:pStyle w:val="1"/>
        <w:tabs>
          <w:tab w:val="left" w:pos="3270"/>
        </w:tabs>
        <w:spacing w:after="280"/>
        <w:ind w:left="2600" w:firstLine="851"/>
      </w:pPr>
      <w:r>
        <w:t>2.</w:t>
      </w:r>
      <w:r>
        <w:tab/>
        <w:t>Изучение сорных растений региона.</w:t>
      </w:r>
    </w:p>
    <w:p w:rsidR="00487E14" w:rsidRDefault="008378A2" w:rsidP="00D37AE6">
      <w:pPr>
        <w:pStyle w:val="32"/>
        <w:keepNext/>
        <w:keepLines/>
        <w:ind w:left="1660" w:firstLine="851"/>
      </w:pPr>
      <w:bookmarkStart w:id="346" w:name="bookmark717"/>
      <w:r>
        <w:t>Грибы. Лишайники. Бактерии</w:t>
      </w:r>
      <w:bookmarkEnd w:id="346"/>
    </w:p>
    <w:p w:rsidR="00487E14" w:rsidRDefault="008378A2" w:rsidP="00D37AE6">
      <w:pPr>
        <w:pStyle w:val="1"/>
        <w:ind w:left="440" w:firstLine="851"/>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87E14" w:rsidRDefault="008378A2" w:rsidP="00D37AE6">
      <w:pPr>
        <w:pStyle w:val="1"/>
        <w:ind w:left="440" w:firstLine="851"/>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87E14" w:rsidRDefault="008378A2" w:rsidP="00D37AE6">
      <w:pPr>
        <w:pStyle w:val="1"/>
        <w:ind w:left="440" w:firstLine="851"/>
        <w:jc w:val="both"/>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87E14" w:rsidRDefault="008378A2" w:rsidP="00D37AE6">
      <w:pPr>
        <w:pStyle w:val="1"/>
        <w:ind w:left="440" w:firstLine="851"/>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87E14" w:rsidRDefault="008378A2" w:rsidP="00D37AE6">
      <w:pPr>
        <w:pStyle w:val="1"/>
        <w:ind w:left="440" w:firstLine="851"/>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w:t>
      </w:r>
      <w:proofErr w:type="gramStart"/>
      <w:r>
        <w:t>,п</w:t>
      </w:r>
      <w:proofErr w:type="gramEnd"/>
      <w:r>
        <w:t>ромышленности).</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89"/>
        </w:numPr>
        <w:tabs>
          <w:tab w:val="left" w:pos="1936"/>
        </w:tabs>
        <w:ind w:left="1900" w:firstLine="851"/>
      </w:pPr>
      <w:r>
        <w:t>Изучение строения одноклеточных (мукор) и многоклеточных (пеницилл)плесневых грибов.</w:t>
      </w:r>
    </w:p>
    <w:p w:rsidR="00487E14" w:rsidRDefault="008378A2" w:rsidP="00D37AE6">
      <w:pPr>
        <w:pStyle w:val="1"/>
        <w:numPr>
          <w:ilvl w:val="0"/>
          <w:numId w:val="189"/>
        </w:numPr>
        <w:tabs>
          <w:tab w:val="left" w:pos="1950"/>
        </w:tabs>
        <w:ind w:left="940" w:firstLine="851"/>
        <w:jc w:val="both"/>
      </w:pPr>
      <w:r>
        <w:t>Изучение строения плодовых тел шляпочных грибов (или изучение шляпочныхгрибов на муляжах).</w:t>
      </w:r>
    </w:p>
    <w:p w:rsidR="00487E14" w:rsidRDefault="008378A2" w:rsidP="00D37AE6">
      <w:pPr>
        <w:pStyle w:val="1"/>
        <w:numPr>
          <w:ilvl w:val="0"/>
          <w:numId w:val="189"/>
        </w:numPr>
        <w:tabs>
          <w:tab w:val="left" w:pos="2895"/>
          <w:tab w:val="left" w:pos="3214"/>
        </w:tabs>
        <w:ind w:left="2600" w:firstLine="851"/>
      </w:pPr>
      <w:r>
        <w:t>Изучение строения лишайников.</w:t>
      </w:r>
    </w:p>
    <w:p w:rsidR="00487E14" w:rsidRDefault="008378A2" w:rsidP="00D37AE6">
      <w:pPr>
        <w:pStyle w:val="1"/>
        <w:numPr>
          <w:ilvl w:val="0"/>
          <w:numId w:val="189"/>
        </w:numPr>
        <w:tabs>
          <w:tab w:val="left" w:pos="2900"/>
          <w:tab w:val="left" w:pos="3219"/>
        </w:tabs>
        <w:spacing w:after="540"/>
        <w:ind w:left="2600" w:firstLine="851"/>
      </w:pPr>
      <w:r>
        <w:t>Изучение строения бактерий (на готовых микропрепаратах).</w:t>
      </w:r>
    </w:p>
    <w:p w:rsidR="00487E14" w:rsidRDefault="008378A2" w:rsidP="00D37AE6">
      <w:pPr>
        <w:pStyle w:val="1"/>
        <w:ind w:firstLine="851"/>
        <w:jc w:val="both"/>
      </w:pPr>
      <w:r>
        <w:rPr>
          <w:b/>
          <w:bCs/>
        </w:rPr>
        <w:t>8 КЛАСС</w:t>
      </w:r>
    </w:p>
    <w:p w:rsidR="00487E14" w:rsidRDefault="008378A2" w:rsidP="00D37AE6">
      <w:pPr>
        <w:pStyle w:val="32"/>
        <w:keepNext/>
        <w:keepLines/>
        <w:tabs>
          <w:tab w:val="left" w:pos="3232"/>
        </w:tabs>
        <w:ind w:left="2600" w:firstLine="851"/>
      </w:pPr>
      <w:bookmarkStart w:id="347" w:name="bookmark719"/>
      <w:r>
        <w:t>1.</w:t>
      </w:r>
      <w:r>
        <w:tab/>
        <w:t>Животный организм</w:t>
      </w:r>
      <w:bookmarkEnd w:id="347"/>
    </w:p>
    <w:p w:rsidR="00487E14" w:rsidRDefault="008378A2" w:rsidP="00D37AE6">
      <w:pPr>
        <w:pStyle w:val="1"/>
        <w:ind w:left="440" w:firstLine="851"/>
        <w:jc w:val="both"/>
      </w:pPr>
      <w:r>
        <w:t>Зоология - наука о животных. Разделы зоологии. Связь зоологии с другими науками и техникой.</w:t>
      </w:r>
    </w:p>
    <w:p w:rsidR="00487E14" w:rsidRDefault="008378A2" w:rsidP="00D37AE6">
      <w:pPr>
        <w:pStyle w:val="1"/>
        <w:ind w:left="440" w:firstLine="851"/>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87E14" w:rsidRDefault="008378A2" w:rsidP="00D37AE6">
      <w:pPr>
        <w:pStyle w:val="1"/>
        <w:ind w:left="440" w:firstLine="851"/>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spacing w:after="260"/>
        <w:ind w:left="1660" w:firstLine="851"/>
        <w:jc w:val="both"/>
      </w:pPr>
      <w:r>
        <w:t>Исследование под микроскопом готовых микропрепаратов клеток и тканей животных.</w:t>
      </w:r>
    </w:p>
    <w:p w:rsidR="00487E14" w:rsidRDefault="008378A2" w:rsidP="00D37AE6">
      <w:pPr>
        <w:pStyle w:val="32"/>
        <w:keepNext/>
        <w:keepLines/>
        <w:tabs>
          <w:tab w:val="left" w:pos="3232"/>
        </w:tabs>
        <w:ind w:left="2600" w:firstLine="851"/>
      </w:pPr>
      <w:bookmarkStart w:id="348" w:name="bookmark721"/>
      <w:r>
        <w:t>2.</w:t>
      </w:r>
      <w:r>
        <w:tab/>
        <w:t>Строение и жизнедеятельность организма животного*</w:t>
      </w:r>
      <w:bookmarkEnd w:id="348"/>
    </w:p>
    <w:p w:rsidR="00487E14" w:rsidRDefault="008378A2" w:rsidP="00D37AE6">
      <w:pPr>
        <w:pStyle w:val="1"/>
        <w:ind w:left="940" w:firstLine="851"/>
        <w:jc w:val="both"/>
      </w:pPr>
      <w:r>
        <w:rPr>
          <w:i/>
          <w:iCs/>
        </w:rPr>
        <w:t>(Темы 2 и 3 возможно менять местами по усмотрению учителя, рассматривая содержание темы 2 в качестве обобщения учебного материала)</w:t>
      </w:r>
    </w:p>
    <w:p w:rsidR="00487E14" w:rsidRDefault="008378A2" w:rsidP="00D37AE6">
      <w:pPr>
        <w:pStyle w:val="1"/>
        <w:ind w:left="440" w:firstLine="851"/>
        <w:jc w:val="both"/>
      </w:pPr>
      <w:r>
        <w:rPr>
          <w:b/>
          <w:bCs/>
          <w:i/>
          <w:iCs/>
        </w:rPr>
        <w:t>Опора и движение животных.</w:t>
      </w:r>
      <w:r>
        <w:t xml:space="preserve"> Особенности гидростатического, наружного и внутреннего скелета у животных. Передвижение у одноклеточных (амёбовидное, жгутиковое). </w:t>
      </w:r>
      <w:r>
        <w:lastRenderedPageBreak/>
        <w:t>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87E14" w:rsidRDefault="008378A2" w:rsidP="00D37AE6">
      <w:pPr>
        <w:pStyle w:val="1"/>
        <w:ind w:left="440" w:firstLine="851"/>
        <w:jc w:val="both"/>
      </w:pPr>
      <w:r>
        <w:rPr>
          <w:b/>
          <w:bCs/>
          <w:i/>
          <w:iCs/>
        </w:rPr>
        <w:t>Питание и пищеварение у животных.</w:t>
      </w:r>
      <w: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87E14" w:rsidRDefault="008378A2" w:rsidP="00D37AE6">
      <w:pPr>
        <w:pStyle w:val="1"/>
        <w:ind w:left="440" w:firstLine="851"/>
        <w:jc w:val="both"/>
      </w:pPr>
      <w:r>
        <w:rPr>
          <w:b/>
          <w:bCs/>
          <w:i/>
          <w:iCs/>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w:t>
      </w:r>
    </w:p>
    <w:p w:rsidR="00487E14" w:rsidRDefault="008378A2" w:rsidP="00D37AE6">
      <w:pPr>
        <w:pStyle w:val="1"/>
        <w:ind w:left="2360" w:firstLine="851"/>
      </w:pPr>
      <w:r>
        <w:t>Особенности кожного дыхания. Роль воздушных мешков у птиц.</w:t>
      </w:r>
    </w:p>
    <w:p w:rsidR="00487E14" w:rsidRDefault="008378A2" w:rsidP="00D37AE6">
      <w:pPr>
        <w:pStyle w:val="1"/>
        <w:spacing w:after="400"/>
        <w:ind w:left="440" w:firstLine="851"/>
        <w:jc w:val="both"/>
      </w:pPr>
      <w:r>
        <w:rPr>
          <w:b/>
          <w:bCs/>
          <w:i/>
          <w:iCs/>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roofErr w:type="gramStart"/>
      <w:r>
        <w:t>.</w:t>
      </w:r>
      <w:r>
        <w:rPr>
          <w:b/>
          <w:bCs/>
          <w:i/>
          <w:iCs/>
        </w:rPr>
        <w:t>В</w:t>
      </w:r>
      <w:proofErr w:type="gramEnd"/>
      <w:r>
        <w:rPr>
          <w:b/>
          <w:bCs/>
          <w:i/>
          <w:iCs/>
        </w:rPr>
        <w:t>ыделение у животных.</w:t>
      </w:r>
      <w: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87E14" w:rsidRDefault="008378A2" w:rsidP="00D37AE6">
      <w:pPr>
        <w:pStyle w:val="1"/>
        <w:ind w:left="440" w:firstLine="851"/>
        <w:jc w:val="both"/>
      </w:pPr>
      <w:r>
        <w:rPr>
          <w:b/>
          <w:bCs/>
          <w:i/>
          <w:iCs/>
        </w:rPr>
        <w:t>Покровы тела у животных.</w:t>
      </w:r>
      <w: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87E14" w:rsidRDefault="008378A2" w:rsidP="00D37AE6">
      <w:pPr>
        <w:pStyle w:val="1"/>
        <w:ind w:left="440" w:firstLine="851"/>
        <w:jc w:val="both"/>
      </w:pPr>
      <w:r>
        <w:rPr>
          <w:b/>
          <w:bCs/>
          <w:i/>
          <w:iCs/>
        </w:rPr>
        <w:t>Координация и регуляция жизнедеятельности у животных.</w:t>
      </w:r>
      <w: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p>
    <w:p w:rsidR="00487E14" w:rsidRDefault="008378A2" w:rsidP="00D37AE6">
      <w:pPr>
        <w:pStyle w:val="1"/>
        <w:ind w:left="2360" w:firstLine="851"/>
      </w:pPr>
      <w:r>
        <w:t>Орган боковой линии у рыб.</w:t>
      </w:r>
    </w:p>
    <w:p w:rsidR="00487E14" w:rsidRDefault="008378A2" w:rsidP="00D37AE6">
      <w:pPr>
        <w:pStyle w:val="1"/>
        <w:tabs>
          <w:tab w:val="left" w:pos="3256"/>
        </w:tabs>
        <w:ind w:left="440" w:firstLine="851"/>
        <w:jc w:val="both"/>
      </w:pPr>
      <w:r>
        <w:rPr>
          <w:b/>
          <w:bCs/>
          <w:i/>
          <w:iCs/>
        </w:rPr>
        <w:t>Поведение животных.</w:t>
      </w:r>
      <w:r>
        <w:t xml:space="preserve"> Врождённое и приобретённое поведение (инстинкт и научение). Научение:</w:t>
      </w:r>
      <w:r>
        <w:tab/>
        <w:t>условные рефлексы, импринтинг (запечатление), инсайт</w:t>
      </w:r>
    </w:p>
    <w:p w:rsidR="00487E14" w:rsidRDefault="008378A2" w:rsidP="00D37AE6">
      <w:pPr>
        <w:pStyle w:val="1"/>
        <w:tabs>
          <w:tab w:val="left" w:pos="3632"/>
        </w:tabs>
        <w:ind w:firstLine="851"/>
      </w:pPr>
      <w:r>
        <w:t>(постижение). Поведение:</w:t>
      </w:r>
      <w:r>
        <w:tab/>
        <w:t>пищевое, оборонительное, территориальное, брачное,</w:t>
      </w:r>
    </w:p>
    <w:p w:rsidR="00487E14" w:rsidRDefault="008378A2" w:rsidP="00D37AE6">
      <w:pPr>
        <w:pStyle w:val="1"/>
        <w:ind w:firstLine="851"/>
      </w:pPr>
      <w:r>
        <w:t>исследовательское. Стимулы поведения.</w:t>
      </w:r>
    </w:p>
    <w:p w:rsidR="00487E14" w:rsidRDefault="008378A2" w:rsidP="00D37AE6">
      <w:pPr>
        <w:pStyle w:val="1"/>
        <w:ind w:left="440" w:firstLine="851"/>
        <w:jc w:val="both"/>
      </w:pPr>
      <w:r>
        <w:rPr>
          <w:b/>
          <w:bCs/>
          <w:i/>
          <w:iCs/>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 вого размножения. Половые железы. Яичники и семенники. По 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0"/>
        </w:numPr>
        <w:tabs>
          <w:tab w:val="left" w:pos="3256"/>
          <w:tab w:val="left" w:pos="3258"/>
        </w:tabs>
        <w:ind w:left="2600" w:firstLine="851"/>
        <w:jc w:val="both"/>
      </w:pPr>
      <w:r>
        <w:t>Ознакомление с органами опоры и движения у животных.</w:t>
      </w:r>
    </w:p>
    <w:p w:rsidR="00487E14" w:rsidRDefault="008378A2" w:rsidP="00D37AE6">
      <w:pPr>
        <w:pStyle w:val="1"/>
        <w:numPr>
          <w:ilvl w:val="0"/>
          <w:numId w:val="190"/>
        </w:numPr>
        <w:tabs>
          <w:tab w:val="left" w:pos="3256"/>
          <w:tab w:val="left" w:pos="3272"/>
        </w:tabs>
        <w:ind w:left="2600" w:firstLine="851"/>
        <w:jc w:val="both"/>
      </w:pPr>
      <w:r>
        <w:t>Изучение способов поглощения пищи у животных.</w:t>
      </w:r>
    </w:p>
    <w:p w:rsidR="00487E14" w:rsidRDefault="008378A2" w:rsidP="00D37AE6">
      <w:pPr>
        <w:pStyle w:val="1"/>
        <w:numPr>
          <w:ilvl w:val="0"/>
          <w:numId w:val="190"/>
        </w:numPr>
        <w:tabs>
          <w:tab w:val="left" w:pos="3256"/>
          <w:tab w:val="left" w:pos="3267"/>
        </w:tabs>
        <w:ind w:left="2600" w:firstLine="851"/>
        <w:jc w:val="both"/>
      </w:pPr>
      <w:r>
        <w:t>Изучение способов дыхания у животных.</w:t>
      </w:r>
    </w:p>
    <w:p w:rsidR="00487E14" w:rsidRDefault="008378A2" w:rsidP="00D37AE6">
      <w:pPr>
        <w:pStyle w:val="1"/>
        <w:numPr>
          <w:ilvl w:val="0"/>
          <w:numId w:val="190"/>
        </w:numPr>
        <w:tabs>
          <w:tab w:val="left" w:pos="3256"/>
          <w:tab w:val="left" w:pos="3277"/>
        </w:tabs>
        <w:ind w:left="2600" w:firstLine="851"/>
        <w:jc w:val="both"/>
      </w:pPr>
      <w:r>
        <w:t>Ознакомление с системами органов транспорта веществ у</w:t>
      </w:r>
    </w:p>
    <w:p w:rsidR="00487E14" w:rsidRDefault="008378A2" w:rsidP="00D37AE6">
      <w:pPr>
        <w:pStyle w:val="1"/>
        <w:ind w:left="1900" w:firstLine="851"/>
      </w:pPr>
      <w:r>
        <w:lastRenderedPageBreak/>
        <w:t>животных.</w:t>
      </w:r>
    </w:p>
    <w:p w:rsidR="00487E14" w:rsidRDefault="008378A2" w:rsidP="00D37AE6">
      <w:pPr>
        <w:pStyle w:val="1"/>
        <w:numPr>
          <w:ilvl w:val="0"/>
          <w:numId w:val="190"/>
        </w:numPr>
        <w:tabs>
          <w:tab w:val="left" w:pos="3256"/>
          <w:tab w:val="left" w:pos="3267"/>
        </w:tabs>
        <w:ind w:left="2600" w:firstLine="851"/>
      </w:pPr>
      <w:r>
        <w:t>Изучение покровов тела у животных.</w:t>
      </w:r>
    </w:p>
    <w:p w:rsidR="00487E14" w:rsidRDefault="008378A2" w:rsidP="00D37AE6">
      <w:pPr>
        <w:pStyle w:val="1"/>
        <w:numPr>
          <w:ilvl w:val="0"/>
          <w:numId w:val="190"/>
        </w:numPr>
        <w:tabs>
          <w:tab w:val="left" w:pos="3256"/>
          <w:tab w:val="left" w:pos="3267"/>
        </w:tabs>
        <w:ind w:left="2600" w:firstLine="851"/>
      </w:pPr>
      <w:r>
        <w:t>Изучение органов чувств у животных.</w:t>
      </w:r>
    </w:p>
    <w:p w:rsidR="00487E14" w:rsidRDefault="008378A2" w:rsidP="00D37AE6">
      <w:pPr>
        <w:pStyle w:val="1"/>
        <w:numPr>
          <w:ilvl w:val="0"/>
          <w:numId w:val="190"/>
        </w:numPr>
        <w:tabs>
          <w:tab w:val="left" w:pos="3256"/>
          <w:tab w:val="left" w:pos="3277"/>
        </w:tabs>
        <w:ind w:left="2600" w:firstLine="851"/>
      </w:pPr>
      <w:r>
        <w:t>Формирование условных рефлексов у аквариумных рыб.</w:t>
      </w:r>
    </w:p>
    <w:p w:rsidR="00487E14" w:rsidRDefault="008378A2" w:rsidP="00D37AE6">
      <w:pPr>
        <w:pStyle w:val="1"/>
        <w:numPr>
          <w:ilvl w:val="0"/>
          <w:numId w:val="190"/>
        </w:numPr>
        <w:tabs>
          <w:tab w:val="left" w:pos="3256"/>
          <w:tab w:val="left" w:pos="3267"/>
        </w:tabs>
        <w:spacing w:after="260"/>
        <w:ind w:left="2600" w:firstLine="851"/>
      </w:pPr>
      <w:r>
        <w:t>Строение яйца и развитие зародыша птицы (курицы).</w:t>
      </w:r>
    </w:p>
    <w:p w:rsidR="00487E14" w:rsidRDefault="008378A2" w:rsidP="00D37AE6">
      <w:pPr>
        <w:pStyle w:val="32"/>
        <w:keepNext/>
        <w:keepLines/>
        <w:ind w:firstLine="851"/>
        <w:jc w:val="center"/>
      </w:pPr>
      <w:bookmarkStart w:id="349" w:name="bookmark723"/>
      <w:r>
        <w:t>Систематические группы животных</w:t>
      </w:r>
      <w:bookmarkEnd w:id="349"/>
    </w:p>
    <w:p w:rsidR="00487E14" w:rsidRDefault="008378A2" w:rsidP="00D37AE6">
      <w:pPr>
        <w:pStyle w:val="1"/>
        <w:ind w:left="440" w:firstLine="851"/>
        <w:jc w:val="both"/>
      </w:pPr>
      <w:r>
        <w:rPr>
          <w:b/>
          <w:bCs/>
          <w:i/>
          <w:iCs/>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87E14" w:rsidRDefault="008378A2" w:rsidP="00D37AE6">
      <w:pPr>
        <w:pStyle w:val="1"/>
        <w:ind w:left="440" w:firstLine="851"/>
        <w:jc w:val="both"/>
      </w:pPr>
      <w:r>
        <w:rPr>
          <w:b/>
          <w:bCs/>
          <w:i/>
          <w:iCs/>
        </w:rPr>
        <w:t>Одноклеточные животные - простейшие.</w:t>
      </w:r>
      <w: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w:t>
      </w:r>
    </w:p>
    <w:p w:rsidR="00487E14" w:rsidRDefault="008378A2" w:rsidP="00D37AE6">
      <w:pPr>
        <w:pStyle w:val="1"/>
        <w:ind w:left="440" w:firstLine="851"/>
        <w:jc w:val="both"/>
      </w:pPr>
      <w:r>
        <w:t>человека (образование осадочных пород, возбудители заболеваний, симбиотические виды).</w:t>
      </w:r>
    </w:p>
    <w:p w:rsidR="00487E14" w:rsidRDefault="008378A2" w:rsidP="00D37AE6">
      <w:pPr>
        <w:pStyle w:val="1"/>
        <w:ind w:left="440" w:firstLine="851"/>
        <w:jc w:val="both"/>
      </w:pPr>
      <w:r>
        <w:t>Пути заражения человека и меры профилактики, вызываемые одноклеточными животным</w:t>
      </w:r>
      <w:proofErr w:type="gramStart"/>
      <w:r>
        <w:t>и(</w:t>
      </w:r>
      <w:proofErr w:type="gramEnd"/>
      <w:r>
        <w:t>малярийный плазмодий).</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1"/>
        </w:numPr>
        <w:tabs>
          <w:tab w:val="left" w:pos="1959"/>
        </w:tabs>
        <w:ind w:left="940" w:firstLine="851"/>
        <w:jc w:val="both"/>
      </w:pPr>
      <w:r>
        <w:t>Исследование строения инфузории-туфельки и наблюдение за её передвижением</w:t>
      </w:r>
      <w:proofErr w:type="gramStart"/>
      <w:r>
        <w:t>.И</w:t>
      </w:r>
      <w:proofErr w:type="gramEnd"/>
      <w:r>
        <w:t>зучение хемотаксиса.</w:t>
      </w:r>
    </w:p>
    <w:p w:rsidR="00487E14" w:rsidRDefault="008378A2" w:rsidP="00D37AE6">
      <w:pPr>
        <w:pStyle w:val="1"/>
        <w:numPr>
          <w:ilvl w:val="0"/>
          <w:numId w:val="191"/>
        </w:numPr>
        <w:tabs>
          <w:tab w:val="left" w:pos="3270"/>
          <w:tab w:val="left" w:pos="3555"/>
        </w:tabs>
        <w:ind w:left="2600" w:firstLine="851"/>
      </w:pPr>
      <w:r>
        <w:t>Многообразие простейших (на готовых препаратах).</w:t>
      </w:r>
    </w:p>
    <w:p w:rsidR="00487E14" w:rsidRDefault="008378A2" w:rsidP="00D37AE6">
      <w:pPr>
        <w:pStyle w:val="1"/>
        <w:numPr>
          <w:ilvl w:val="0"/>
          <w:numId w:val="191"/>
        </w:numPr>
        <w:tabs>
          <w:tab w:val="left" w:pos="3270"/>
          <w:tab w:val="left" w:pos="3555"/>
        </w:tabs>
        <w:ind w:left="2600" w:firstLine="851"/>
      </w:pPr>
      <w:r>
        <w:t>Изготовление модели клетки простейшего (амёбы, инфузории-</w:t>
      </w:r>
    </w:p>
    <w:p w:rsidR="00487E14" w:rsidRDefault="008378A2" w:rsidP="00D37AE6">
      <w:pPr>
        <w:pStyle w:val="1"/>
        <w:ind w:left="1900" w:firstLine="851"/>
      </w:pPr>
      <w:r>
        <w:t>туфельки и др.).</w:t>
      </w:r>
    </w:p>
    <w:p w:rsidR="00487E14" w:rsidRDefault="008378A2" w:rsidP="00D37AE6">
      <w:pPr>
        <w:pStyle w:val="1"/>
        <w:ind w:left="440" w:firstLine="851"/>
        <w:jc w:val="both"/>
      </w:pPr>
      <w:r>
        <w:rPr>
          <w:b/>
          <w:bCs/>
          <w:i/>
          <w:iCs/>
        </w:rPr>
        <w:t>Многоклеточные животные. Кишечнополостные.</w:t>
      </w:r>
      <w:r>
        <w:t xml:space="preserve"> Общая характеристика. Местообитание. Особенности строения и жизне деятельности. Эктодерма и энтодерма. Внутриполостное и кле 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2"/>
        </w:numPr>
        <w:tabs>
          <w:tab w:val="left" w:pos="1955"/>
        </w:tabs>
        <w:ind w:left="940" w:firstLine="851"/>
        <w:jc w:val="both"/>
      </w:pPr>
      <w:r>
        <w:t>Исследование строения пресноводной гидры и её передвижения (школьный аквариум).</w:t>
      </w:r>
    </w:p>
    <w:p w:rsidR="00487E14" w:rsidRDefault="008378A2" w:rsidP="00D37AE6">
      <w:pPr>
        <w:pStyle w:val="1"/>
        <w:numPr>
          <w:ilvl w:val="0"/>
          <w:numId w:val="192"/>
        </w:numPr>
        <w:tabs>
          <w:tab w:val="left" w:pos="3270"/>
          <w:tab w:val="left" w:pos="3550"/>
        </w:tabs>
        <w:ind w:left="2600" w:firstLine="851"/>
      </w:pPr>
      <w:r>
        <w:t>Исследование питания гидры дафниями и циклопами</w:t>
      </w:r>
    </w:p>
    <w:p w:rsidR="00487E14" w:rsidRDefault="008378A2" w:rsidP="00D37AE6">
      <w:pPr>
        <w:pStyle w:val="1"/>
        <w:ind w:left="1900" w:firstLine="851"/>
      </w:pPr>
      <w:r>
        <w:t>(школьный аквариум).</w:t>
      </w:r>
    </w:p>
    <w:p w:rsidR="00487E14" w:rsidRDefault="008378A2" w:rsidP="00D37AE6">
      <w:pPr>
        <w:pStyle w:val="1"/>
        <w:numPr>
          <w:ilvl w:val="0"/>
          <w:numId w:val="192"/>
        </w:numPr>
        <w:tabs>
          <w:tab w:val="left" w:pos="3270"/>
          <w:tab w:val="left" w:pos="3550"/>
        </w:tabs>
        <w:ind w:left="2600" w:firstLine="851"/>
      </w:pPr>
      <w:r>
        <w:t>Изготовление модели пресноводной гидры.</w:t>
      </w:r>
    </w:p>
    <w:p w:rsidR="00487E14" w:rsidRDefault="008378A2" w:rsidP="00D37AE6">
      <w:pPr>
        <w:pStyle w:val="1"/>
        <w:ind w:left="440" w:firstLine="851"/>
        <w:jc w:val="both"/>
      </w:pPr>
      <w:r>
        <w:rPr>
          <w:b/>
          <w:bCs/>
          <w:i/>
          <w:iCs/>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3"/>
        </w:numPr>
        <w:tabs>
          <w:tab w:val="left" w:pos="1964"/>
        </w:tabs>
        <w:ind w:left="940" w:firstLine="851"/>
        <w:jc w:val="both"/>
      </w:pPr>
      <w:r>
        <w:t>Исследование внешнего строения дождевого червя. Наблюдение за реакциейдождевого червя на раздражители.</w:t>
      </w:r>
    </w:p>
    <w:p w:rsidR="00487E14" w:rsidRDefault="008378A2" w:rsidP="00D37AE6">
      <w:pPr>
        <w:pStyle w:val="1"/>
        <w:numPr>
          <w:ilvl w:val="0"/>
          <w:numId w:val="193"/>
        </w:numPr>
        <w:tabs>
          <w:tab w:val="left" w:pos="1959"/>
        </w:tabs>
        <w:ind w:left="940" w:firstLine="851"/>
        <w:jc w:val="both"/>
      </w:pPr>
      <w:r>
        <w:t>Исследование внутреннего строения дождевого червя (на готовом влажном препарате и микропрепарате).</w:t>
      </w:r>
    </w:p>
    <w:p w:rsidR="00487E14" w:rsidRDefault="008378A2" w:rsidP="00D37AE6">
      <w:pPr>
        <w:pStyle w:val="1"/>
        <w:numPr>
          <w:ilvl w:val="0"/>
          <w:numId w:val="193"/>
        </w:numPr>
        <w:tabs>
          <w:tab w:val="left" w:pos="1959"/>
        </w:tabs>
        <w:ind w:left="940" w:firstLine="851"/>
        <w:jc w:val="both"/>
      </w:pPr>
      <w:r>
        <w:t>Изучение приспособлений паразитических червей к паразитизму (на готовых влажных и микропрепаратах).</w:t>
      </w:r>
    </w:p>
    <w:p w:rsidR="00487E14" w:rsidRDefault="008378A2" w:rsidP="00D37AE6">
      <w:pPr>
        <w:pStyle w:val="1"/>
        <w:ind w:left="440" w:firstLine="851"/>
        <w:jc w:val="both"/>
      </w:pPr>
      <w:r>
        <w:rPr>
          <w:b/>
          <w:bCs/>
          <w:i/>
          <w:iCs/>
        </w:rPr>
        <w:t>Членистоногие.</w:t>
      </w:r>
      <w:r>
        <w:t xml:space="preserve"> Общая характеристика. Среды жизни. Внешнее и внутреннее строение </w:t>
      </w:r>
      <w:r>
        <w:lastRenderedPageBreak/>
        <w:t>членистоногих. Многообразие членистоногих. Представители классов.</w:t>
      </w:r>
    </w:p>
    <w:p w:rsidR="00487E14" w:rsidRDefault="008378A2" w:rsidP="00D37AE6">
      <w:pPr>
        <w:pStyle w:val="1"/>
        <w:ind w:left="440" w:firstLine="851"/>
        <w:jc w:val="both"/>
      </w:pPr>
      <w:r>
        <w:rPr>
          <w:i/>
          <w:iCs/>
        </w:rPr>
        <w:t>Ракообразные.</w:t>
      </w:r>
      <w:r>
        <w:t xml:space="preserve"> Особенности строения и жизнедеятельности. Значение ракообразных вприроде и жизни человека.</w:t>
      </w:r>
    </w:p>
    <w:p w:rsidR="00487E14" w:rsidRDefault="008378A2" w:rsidP="00D37AE6">
      <w:pPr>
        <w:pStyle w:val="1"/>
        <w:ind w:left="440" w:firstLine="851"/>
        <w:jc w:val="both"/>
      </w:pPr>
      <w:r>
        <w:rPr>
          <w:i/>
          <w:iCs/>
        </w:rPr>
        <w:t>Паукообразные.</w:t>
      </w:r>
      <w: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w:t>
      </w:r>
    </w:p>
    <w:p w:rsidR="00487E14" w:rsidRDefault="008378A2" w:rsidP="00D37AE6">
      <w:pPr>
        <w:pStyle w:val="1"/>
        <w:ind w:left="2360" w:firstLine="851"/>
      </w:pPr>
      <w:r>
        <w:t>Роль клещей в почвообразовании.</w:t>
      </w:r>
    </w:p>
    <w:p w:rsidR="00487E14" w:rsidRDefault="008378A2" w:rsidP="00D37AE6">
      <w:pPr>
        <w:pStyle w:val="1"/>
        <w:ind w:left="440" w:firstLine="851"/>
        <w:jc w:val="both"/>
      </w:pPr>
      <w:r>
        <w:rPr>
          <w:i/>
          <w:iCs/>
        </w:rPr>
        <w:t>Насекомые.</w:t>
      </w:r>
      <w: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r>
        <w:rPr>
          <w:i/>
          <w:iCs/>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940" w:firstLine="851"/>
        <w:jc w:val="both"/>
      </w:pPr>
      <w:r>
        <w:t>1. Исследование внешнего строения насекомого (на примере майского жука или других крупных насекомых-вредителей).</w:t>
      </w:r>
    </w:p>
    <w:p w:rsidR="00487E14" w:rsidRDefault="008378A2" w:rsidP="00D37AE6">
      <w:pPr>
        <w:pStyle w:val="1"/>
        <w:tabs>
          <w:tab w:val="left" w:pos="677"/>
        </w:tabs>
        <w:ind w:right="760" w:firstLine="851"/>
        <w:jc w:val="right"/>
      </w:pPr>
      <w:r>
        <w:t>2.</w:t>
      </w:r>
      <w:r>
        <w:tab/>
        <w:t>Ознакомление с различными типами развития насекомых (на</w:t>
      </w:r>
    </w:p>
    <w:p w:rsidR="00487E14" w:rsidRDefault="008378A2" w:rsidP="00D37AE6">
      <w:pPr>
        <w:pStyle w:val="1"/>
        <w:ind w:left="1900" w:firstLine="851"/>
      </w:pPr>
      <w:r>
        <w:t>примере коллекций).</w:t>
      </w:r>
    </w:p>
    <w:p w:rsidR="00487E14" w:rsidRDefault="008378A2" w:rsidP="00D37AE6">
      <w:pPr>
        <w:pStyle w:val="1"/>
        <w:ind w:left="440" w:firstLine="851"/>
        <w:jc w:val="both"/>
      </w:pPr>
      <w:r>
        <w:rPr>
          <w:b/>
          <w:bCs/>
          <w:i/>
          <w:iCs/>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440" w:firstLine="851"/>
        <w:jc w:val="both"/>
      </w:pPr>
      <w:r>
        <w:t>Исследование внешнего строения раковин пресноводных и морских моллюсков (раковины беззубки, перловицы, прудовика, катушки и др.).</w:t>
      </w:r>
    </w:p>
    <w:p w:rsidR="00487E14" w:rsidRDefault="008378A2" w:rsidP="00D37AE6">
      <w:pPr>
        <w:pStyle w:val="1"/>
        <w:ind w:left="440" w:firstLine="851"/>
        <w:jc w:val="both"/>
      </w:pPr>
      <w:r>
        <w:rPr>
          <w:b/>
          <w:bCs/>
          <w:i/>
          <w:iCs/>
        </w:rPr>
        <w:t>Хордовые.</w:t>
      </w:r>
      <w: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87E14" w:rsidRDefault="008378A2" w:rsidP="00D37AE6">
      <w:pPr>
        <w:pStyle w:val="1"/>
        <w:ind w:left="440" w:firstLine="851"/>
        <w:jc w:val="both"/>
      </w:pPr>
      <w:r>
        <w:rPr>
          <w:b/>
          <w:bCs/>
          <w:i/>
          <w:iCs/>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w:t>
      </w:r>
    </w:p>
    <w:p w:rsidR="00487E14" w:rsidRDefault="008378A2" w:rsidP="00D37AE6">
      <w:pPr>
        <w:pStyle w:val="1"/>
        <w:ind w:left="2360" w:firstLine="851"/>
      </w:pPr>
      <w:r>
        <w:t>Хозяйственное значение рыб.</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940" w:firstLine="851"/>
        <w:jc w:val="both"/>
      </w:pPr>
      <w:r>
        <w:t>1. Исследование внешнего строения и особенностей передвижения рыбы (на примере живой рыбы в банке с водой).</w:t>
      </w:r>
    </w:p>
    <w:p w:rsidR="00487E14" w:rsidRDefault="008378A2" w:rsidP="00D37AE6">
      <w:pPr>
        <w:pStyle w:val="1"/>
        <w:ind w:left="940" w:firstLine="851"/>
        <w:jc w:val="both"/>
      </w:pPr>
      <w:r>
        <w:t>2. Исследование внутреннего строения рыбы (на примере готового влажного препарата).</w:t>
      </w:r>
    </w:p>
    <w:p w:rsidR="00487E14" w:rsidRDefault="008378A2" w:rsidP="00D37AE6">
      <w:pPr>
        <w:pStyle w:val="1"/>
        <w:ind w:left="440" w:firstLine="851"/>
        <w:jc w:val="both"/>
      </w:pPr>
      <w:r>
        <w:rPr>
          <w:b/>
          <w:bCs/>
          <w:i/>
          <w:iCs/>
        </w:rPr>
        <w:t>Земноводные.</w:t>
      </w:r>
      <w: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w:t>
      </w:r>
    </w:p>
    <w:p w:rsidR="00487E14" w:rsidRDefault="008378A2" w:rsidP="00D37AE6">
      <w:pPr>
        <w:pStyle w:val="1"/>
        <w:ind w:left="2360" w:firstLine="851"/>
      </w:pPr>
      <w:r>
        <w:t>Размножение и развитие земноводных.</w:t>
      </w:r>
    </w:p>
    <w:p w:rsidR="00487E14" w:rsidRDefault="008378A2" w:rsidP="00D37AE6">
      <w:pPr>
        <w:pStyle w:val="1"/>
        <w:ind w:left="440" w:firstLine="851"/>
        <w:jc w:val="both"/>
      </w:pPr>
      <w:r>
        <w:t>Многообразие земноводных и их охрана. Значение земноводных в природе и жизни человека.</w:t>
      </w:r>
    </w:p>
    <w:p w:rsidR="00487E14" w:rsidRDefault="008378A2" w:rsidP="00D37AE6">
      <w:pPr>
        <w:pStyle w:val="1"/>
        <w:ind w:left="440" w:firstLine="851"/>
        <w:jc w:val="both"/>
      </w:pPr>
      <w:r>
        <w:rPr>
          <w:b/>
          <w:bCs/>
          <w:i/>
          <w:iCs/>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87E14" w:rsidRDefault="008378A2" w:rsidP="00D37AE6">
      <w:pPr>
        <w:pStyle w:val="1"/>
        <w:ind w:left="440" w:firstLine="851"/>
        <w:jc w:val="both"/>
      </w:pPr>
      <w:r>
        <w:rPr>
          <w:b/>
          <w:bCs/>
          <w:i/>
          <w:iCs/>
        </w:rPr>
        <w:lastRenderedPageBreak/>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87E14" w:rsidRDefault="008378A2" w:rsidP="00D37AE6">
      <w:pPr>
        <w:pStyle w:val="1"/>
        <w:ind w:left="940" w:firstLine="851"/>
        <w:jc w:val="both"/>
      </w:pPr>
      <w:r>
        <w:rPr>
          <w:i/>
          <w:iCs/>
        </w:rPr>
        <w:t>*Многообразие птиц изучается по выбору учителя на примере трёх экологических групп с учётом распространения птиц в своём регионе.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440" w:firstLine="851"/>
        <w:jc w:val="both"/>
      </w:pPr>
      <w:r>
        <w:t>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 птицы.</w:t>
      </w:r>
    </w:p>
    <w:p w:rsidR="00487E14" w:rsidRDefault="008378A2" w:rsidP="00D37AE6">
      <w:pPr>
        <w:pStyle w:val="1"/>
        <w:ind w:left="440" w:firstLine="851"/>
        <w:jc w:val="both"/>
      </w:pPr>
      <w:r>
        <w:rPr>
          <w:b/>
          <w:bCs/>
          <w:i/>
          <w:iCs/>
        </w:rPr>
        <w:t>Млекопитающие.</w:t>
      </w:r>
      <w: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87E14" w:rsidRDefault="008378A2" w:rsidP="00D37AE6">
      <w:pPr>
        <w:pStyle w:val="1"/>
        <w:ind w:left="440" w:firstLine="851"/>
        <w:jc w:val="both"/>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w:t>
      </w:r>
      <w:proofErr w:type="gramStart"/>
      <w:r>
        <w:t>е-</w:t>
      </w:r>
      <w:proofErr w:type="gramEnd"/>
      <w:r>
        <w:t xml:space="preserve"> образные. Хищные. Ластоногие и Китообразные. Парнокопытные и Непарнокопытные. Приматы*. Семейства отряда Хищные: собачьи, кошачьи, куньи, медвежьи.</w:t>
      </w:r>
    </w:p>
    <w:p w:rsidR="00487E14" w:rsidRDefault="008378A2" w:rsidP="00D37AE6">
      <w:pPr>
        <w:pStyle w:val="1"/>
        <w:ind w:left="440" w:firstLine="851"/>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87E14" w:rsidRDefault="008378A2" w:rsidP="00D37AE6">
      <w:pPr>
        <w:pStyle w:val="1"/>
        <w:ind w:left="940" w:firstLine="851"/>
        <w:jc w:val="both"/>
      </w:pPr>
      <w:r>
        <w:rPr>
          <w:i/>
          <w:iCs/>
        </w:rPr>
        <w:t>*Изучаются 6 отрядов млекопитающих на примере двух видов из каждого отряда по выбору учителя.</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tabs>
          <w:tab w:val="left" w:pos="3266"/>
        </w:tabs>
        <w:ind w:left="2600" w:firstLine="851"/>
      </w:pPr>
      <w:r>
        <w:t>1.</w:t>
      </w:r>
      <w:r>
        <w:tab/>
        <w:t>Исследование особенностей скелета млекопитающих.</w:t>
      </w:r>
    </w:p>
    <w:p w:rsidR="00487E14" w:rsidRDefault="008378A2" w:rsidP="00D37AE6">
      <w:pPr>
        <w:pStyle w:val="1"/>
        <w:tabs>
          <w:tab w:val="left" w:pos="3266"/>
        </w:tabs>
        <w:spacing w:after="260"/>
        <w:ind w:left="2600" w:firstLine="851"/>
      </w:pPr>
      <w:r>
        <w:t>2.</w:t>
      </w:r>
      <w:r>
        <w:tab/>
        <w:t>Исследование особенностей зубной системы млекопитающих.</w:t>
      </w:r>
    </w:p>
    <w:p w:rsidR="00487E14" w:rsidRDefault="008378A2" w:rsidP="00D37AE6">
      <w:pPr>
        <w:pStyle w:val="32"/>
        <w:keepNext/>
        <w:keepLines/>
        <w:numPr>
          <w:ilvl w:val="0"/>
          <w:numId w:val="194"/>
        </w:numPr>
        <w:tabs>
          <w:tab w:val="left" w:pos="3266"/>
          <w:tab w:val="left" w:pos="3282"/>
        </w:tabs>
        <w:ind w:left="2600" w:firstLine="851"/>
      </w:pPr>
      <w:bookmarkStart w:id="350" w:name="bookmark725"/>
      <w:r>
        <w:t>Развитие животного мира на Земле</w:t>
      </w:r>
      <w:bookmarkEnd w:id="350"/>
    </w:p>
    <w:p w:rsidR="00487E14" w:rsidRDefault="008378A2" w:rsidP="00D37AE6">
      <w:pPr>
        <w:pStyle w:val="1"/>
        <w:ind w:left="440" w:firstLine="851"/>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87E14" w:rsidRDefault="008378A2" w:rsidP="00D37AE6">
      <w:pPr>
        <w:pStyle w:val="1"/>
        <w:ind w:left="440" w:firstLine="851"/>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spacing w:after="260"/>
        <w:ind w:firstLine="851"/>
        <w:jc w:val="center"/>
      </w:pPr>
      <w:r>
        <w:t>Исследование ископаемых остатков вымерших животных.</w:t>
      </w:r>
    </w:p>
    <w:p w:rsidR="00487E14" w:rsidRDefault="008378A2" w:rsidP="00D37AE6">
      <w:pPr>
        <w:pStyle w:val="32"/>
        <w:keepNext/>
        <w:keepLines/>
        <w:numPr>
          <w:ilvl w:val="0"/>
          <w:numId w:val="194"/>
        </w:numPr>
        <w:tabs>
          <w:tab w:val="left" w:pos="3266"/>
          <w:tab w:val="left" w:pos="3282"/>
        </w:tabs>
        <w:ind w:left="2600" w:firstLine="851"/>
      </w:pPr>
      <w:bookmarkStart w:id="351" w:name="bookmark727"/>
      <w:r>
        <w:t>Животные в природных сообществах</w:t>
      </w:r>
      <w:bookmarkEnd w:id="351"/>
    </w:p>
    <w:p w:rsidR="00487E14" w:rsidRDefault="008378A2" w:rsidP="00D37AE6">
      <w:pPr>
        <w:pStyle w:val="1"/>
        <w:ind w:left="1660" w:firstLine="851"/>
        <w:jc w:val="both"/>
      </w:pPr>
      <w:r>
        <w:t>Животные и среда обитания. Влияние света, температуры и влажности на животных.</w:t>
      </w:r>
    </w:p>
    <w:p w:rsidR="00487E14" w:rsidRDefault="008378A2" w:rsidP="00D37AE6">
      <w:pPr>
        <w:pStyle w:val="1"/>
        <w:ind w:left="1160" w:firstLine="851"/>
      </w:pPr>
      <w:r>
        <w:t>Приспособленность животных к условиям среды обитания.</w:t>
      </w:r>
    </w:p>
    <w:p w:rsidR="00487E14" w:rsidRDefault="008378A2" w:rsidP="00D37AE6">
      <w:pPr>
        <w:pStyle w:val="1"/>
        <w:ind w:left="440" w:firstLine="851"/>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87E14" w:rsidRDefault="008378A2" w:rsidP="00D37AE6">
      <w:pPr>
        <w:pStyle w:val="1"/>
        <w:spacing w:after="260"/>
        <w:ind w:left="440" w:firstLine="851"/>
        <w:jc w:val="both"/>
      </w:pPr>
      <w:r>
        <w:t>Животный мир природных зон Земли. Основные закономерности распределения животных на планете. Фауна.</w:t>
      </w:r>
    </w:p>
    <w:p w:rsidR="00487E14" w:rsidRDefault="008378A2" w:rsidP="00D37AE6">
      <w:pPr>
        <w:pStyle w:val="32"/>
        <w:keepNext/>
        <w:keepLines/>
        <w:numPr>
          <w:ilvl w:val="0"/>
          <w:numId w:val="194"/>
        </w:numPr>
        <w:tabs>
          <w:tab w:val="left" w:pos="3266"/>
          <w:tab w:val="left" w:pos="3282"/>
        </w:tabs>
        <w:ind w:left="2600" w:firstLine="851"/>
        <w:jc w:val="both"/>
      </w:pPr>
      <w:bookmarkStart w:id="352" w:name="bookmark729"/>
      <w:r>
        <w:t>Животные и человек</w:t>
      </w:r>
      <w:bookmarkEnd w:id="352"/>
    </w:p>
    <w:p w:rsidR="00487E14" w:rsidRDefault="008378A2" w:rsidP="00D37AE6">
      <w:pPr>
        <w:pStyle w:val="1"/>
        <w:ind w:left="440" w:firstLine="851"/>
        <w:jc w:val="both"/>
      </w:pPr>
      <w:r>
        <w:t xml:space="preserve">Воздействие человека на животных в природе: прямое и косвенное. Промысловые </w:t>
      </w:r>
      <w:r>
        <w:lastRenderedPageBreak/>
        <w:t>животные (рыболовство, охота). Ведение промысла животных на основе научного подхода. Загрязнение окружающей среды.</w:t>
      </w:r>
    </w:p>
    <w:p w:rsidR="00487E14" w:rsidRDefault="008378A2" w:rsidP="00D37AE6">
      <w:pPr>
        <w:pStyle w:val="1"/>
        <w:spacing w:after="260"/>
        <w:ind w:left="440" w:firstLine="851"/>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87E14" w:rsidRDefault="008378A2" w:rsidP="00D37AE6">
      <w:pPr>
        <w:pStyle w:val="1"/>
        <w:spacing w:after="260"/>
        <w:ind w:left="440" w:firstLine="851"/>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87E14" w:rsidRDefault="008378A2" w:rsidP="00D37AE6">
      <w:pPr>
        <w:pStyle w:val="1"/>
        <w:ind w:firstLine="851"/>
        <w:jc w:val="both"/>
      </w:pPr>
      <w:r>
        <w:rPr>
          <w:b/>
          <w:bCs/>
        </w:rPr>
        <w:t>9 КЛАСС</w:t>
      </w:r>
    </w:p>
    <w:p w:rsidR="00487E14" w:rsidRDefault="008378A2" w:rsidP="00D37AE6">
      <w:pPr>
        <w:pStyle w:val="32"/>
        <w:keepNext/>
        <w:keepLines/>
        <w:ind w:left="2600" w:firstLine="851"/>
      </w:pPr>
      <w:bookmarkStart w:id="353" w:name="bookmark731"/>
      <w:r>
        <w:t>1. Человек - биосоциальный вид</w:t>
      </w:r>
      <w:bookmarkEnd w:id="353"/>
    </w:p>
    <w:p w:rsidR="00487E14" w:rsidRDefault="008378A2" w:rsidP="00D37AE6">
      <w:pPr>
        <w:pStyle w:val="1"/>
        <w:ind w:left="440" w:firstLine="851"/>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87E14" w:rsidRDefault="008378A2" w:rsidP="00D37AE6">
      <w:pPr>
        <w:pStyle w:val="1"/>
        <w:spacing w:after="260"/>
        <w:ind w:left="440" w:firstLine="851"/>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87E14" w:rsidRDefault="008378A2" w:rsidP="00D37AE6">
      <w:pPr>
        <w:pStyle w:val="32"/>
        <w:keepNext/>
        <w:keepLines/>
        <w:tabs>
          <w:tab w:val="left" w:pos="3253"/>
        </w:tabs>
        <w:ind w:left="2600" w:firstLine="851"/>
      </w:pPr>
      <w:bookmarkStart w:id="354" w:name="bookmark733"/>
      <w:r>
        <w:t>2.</w:t>
      </w:r>
      <w:r>
        <w:tab/>
        <w:t>Структура организма человека</w:t>
      </w:r>
      <w:bookmarkEnd w:id="354"/>
    </w:p>
    <w:p w:rsidR="00487E14" w:rsidRDefault="008378A2" w:rsidP="00D37AE6">
      <w:pPr>
        <w:pStyle w:val="1"/>
        <w:ind w:left="440" w:firstLine="851"/>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87E14" w:rsidRDefault="008378A2" w:rsidP="00D37AE6">
      <w:pPr>
        <w:pStyle w:val="1"/>
        <w:ind w:left="440" w:firstLine="851"/>
        <w:jc w:val="both"/>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5"/>
        </w:numPr>
        <w:tabs>
          <w:tab w:val="left" w:pos="3253"/>
          <w:tab w:val="left" w:pos="3253"/>
        </w:tabs>
        <w:ind w:left="2600" w:firstLine="851"/>
        <w:jc w:val="both"/>
      </w:pPr>
      <w:r>
        <w:t>Изучение клеток слизистой оболочки полости рта человека.</w:t>
      </w:r>
    </w:p>
    <w:p w:rsidR="00487E14" w:rsidRDefault="008378A2" w:rsidP="00D37AE6">
      <w:pPr>
        <w:pStyle w:val="1"/>
        <w:numPr>
          <w:ilvl w:val="0"/>
          <w:numId w:val="195"/>
        </w:numPr>
        <w:tabs>
          <w:tab w:val="left" w:pos="3253"/>
          <w:tab w:val="left" w:pos="3253"/>
        </w:tabs>
        <w:ind w:left="2600" w:firstLine="851"/>
        <w:jc w:val="both"/>
      </w:pPr>
      <w:r>
        <w:t>Изучение микроскопического строения тканей (на готовых</w:t>
      </w:r>
    </w:p>
    <w:p w:rsidR="00487E14" w:rsidRDefault="008378A2" w:rsidP="00D37AE6">
      <w:pPr>
        <w:pStyle w:val="1"/>
        <w:ind w:left="1900" w:firstLine="851"/>
      </w:pPr>
      <w:r>
        <w:t>микропрепаратах).</w:t>
      </w:r>
    </w:p>
    <w:p w:rsidR="00487E14" w:rsidRDefault="008378A2" w:rsidP="00D37AE6">
      <w:pPr>
        <w:pStyle w:val="1"/>
        <w:numPr>
          <w:ilvl w:val="0"/>
          <w:numId w:val="195"/>
        </w:numPr>
        <w:tabs>
          <w:tab w:val="left" w:pos="3253"/>
          <w:tab w:val="left" w:pos="3253"/>
        </w:tabs>
        <w:ind w:left="2600" w:firstLine="851"/>
        <w:jc w:val="both"/>
      </w:pPr>
      <w:r>
        <w:t>Распознавание органов и систем органов человека (по</w:t>
      </w:r>
    </w:p>
    <w:p w:rsidR="00487E14" w:rsidRDefault="008378A2" w:rsidP="00D37AE6">
      <w:pPr>
        <w:pStyle w:val="1"/>
        <w:spacing w:after="260"/>
        <w:ind w:left="1900" w:firstLine="851"/>
      </w:pPr>
      <w:r>
        <w:t>таблицам).</w:t>
      </w:r>
    </w:p>
    <w:p w:rsidR="00487E14" w:rsidRDefault="008378A2" w:rsidP="00D37AE6">
      <w:pPr>
        <w:pStyle w:val="32"/>
        <w:keepNext/>
        <w:keepLines/>
        <w:numPr>
          <w:ilvl w:val="0"/>
          <w:numId w:val="196"/>
        </w:numPr>
        <w:tabs>
          <w:tab w:val="left" w:pos="2703"/>
        </w:tabs>
        <w:ind w:left="2360" w:firstLine="851"/>
      </w:pPr>
      <w:bookmarkStart w:id="355" w:name="bookmark735"/>
      <w:r>
        <w:t>Нейрогуморальная регуляция</w:t>
      </w:r>
      <w:bookmarkEnd w:id="355"/>
    </w:p>
    <w:p w:rsidR="00487E14" w:rsidRDefault="008378A2" w:rsidP="00D37AE6">
      <w:pPr>
        <w:pStyle w:val="1"/>
        <w:ind w:left="2360" w:firstLine="851"/>
      </w:pPr>
      <w:r>
        <w:t>Нервная система человека, её организация и значение.</w:t>
      </w:r>
    </w:p>
    <w:p w:rsidR="00487E14" w:rsidRDefault="008378A2" w:rsidP="00D37AE6">
      <w:pPr>
        <w:pStyle w:val="1"/>
        <w:tabs>
          <w:tab w:val="left" w:pos="6954"/>
          <w:tab w:val="left" w:pos="8643"/>
        </w:tabs>
        <w:ind w:left="2360" w:firstLine="851"/>
      </w:pPr>
      <w:r>
        <w:t>Нейроны, нервы, нервные</w:t>
      </w:r>
      <w:r>
        <w:tab/>
        <w:t>узлы.</w:t>
      </w:r>
      <w:r>
        <w:tab/>
        <w:t>Рефлекс.</w:t>
      </w:r>
    </w:p>
    <w:p w:rsidR="00487E14" w:rsidRDefault="008378A2" w:rsidP="00D37AE6">
      <w:pPr>
        <w:pStyle w:val="1"/>
        <w:tabs>
          <w:tab w:val="left" w:pos="2064"/>
        </w:tabs>
        <w:ind w:firstLine="851"/>
        <w:jc w:val="center"/>
      </w:pPr>
      <w:r>
        <w:t>Рефлекторная</w:t>
      </w:r>
      <w:r>
        <w:tab/>
        <w:t>дуга. Рецепторы.</w:t>
      </w:r>
    </w:p>
    <w:p w:rsidR="00487E14" w:rsidRDefault="008378A2" w:rsidP="00D37AE6">
      <w:pPr>
        <w:pStyle w:val="1"/>
        <w:ind w:left="1160" w:firstLine="851"/>
      </w:pPr>
      <w:r>
        <w:t>Двухнейронные и трёхнейронные рефлекторные дуги.</w:t>
      </w:r>
    </w:p>
    <w:p w:rsidR="00487E14" w:rsidRDefault="008378A2" w:rsidP="00D37AE6">
      <w:pPr>
        <w:pStyle w:val="1"/>
        <w:ind w:left="440" w:firstLine="851"/>
        <w:jc w:val="both"/>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87E14" w:rsidRDefault="008378A2" w:rsidP="00D37AE6">
      <w:pPr>
        <w:pStyle w:val="1"/>
        <w:ind w:left="440" w:firstLine="851"/>
        <w:jc w:val="both"/>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87E14" w:rsidRDefault="008378A2" w:rsidP="00D37AE6">
      <w:pPr>
        <w:pStyle w:val="1"/>
        <w:ind w:left="440" w:firstLine="851"/>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Особенностирефлекторной и гуморальной регуляции функций организма.</w:t>
      </w:r>
    </w:p>
    <w:p w:rsidR="00487E14" w:rsidRDefault="008378A2" w:rsidP="00D37AE6">
      <w:pPr>
        <w:pStyle w:val="1"/>
        <w:ind w:left="2360" w:firstLine="851"/>
      </w:pPr>
      <w:r>
        <w:rPr>
          <w:i/>
          <w:iCs/>
        </w:rPr>
        <w:lastRenderedPageBreak/>
        <w:t>Лабораторные и практические работы</w:t>
      </w:r>
    </w:p>
    <w:p w:rsidR="00487E14" w:rsidRDefault="008378A2" w:rsidP="00D37AE6">
      <w:pPr>
        <w:pStyle w:val="1"/>
        <w:numPr>
          <w:ilvl w:val="0"/>
          <w:numId w:val="197"/>
        </w:numPr>
        <w:tabs>
          <w:tab w:val="left" w:pos="3253"/>
          <w:tab w:val="left" w:pos="3253"/>
        </w:tabs>
        <w:ind w:left="2600" w:firstLine="851"/>
        <w:jc w:val="both"/>
      </w:pPr>
      <w:r>
        <w:t>Изучение головного мозга человека (по муляжам).</w:t>
      </w:r>
    </w:p>
    <w:p w:rsidR="00487E14" w:rsidRDefault="008378A2" w:rsidP="00D37AE6">
      <w:pPr>
        <w:pStyle w:val="1"/>
        <w:numPr>
          <w:ilvl w:val="0"/>
          <w:numId w:val="197"/>
        </w:numPr>
        <w:tabs>
          <w:tab w:val="left" w:pos="3253"/>
          <w:tab w:val="left" w:pos="3272"/>
        </w:tabs>
        <w:ind w:left="2600" w:firstLine="851"/>
        <w:jc w:val="both"/>
      </w:pPr>
      <w:r>
        <w:t>Изучение изменения размера зрачка в зависимости от</w:t>
      </w:r>
    </w:p>
    <w:p w:rsidR="00487E14" w:rsidRDefault="008378A2" w:rsidP="00D37AE6">
      <w:pPr>
        <w:pStyle w:val="1"/>
        <w:spacing w:after="260"/>
        <w:ind w:left="1900" w:firstLine="851"/>
      </w:pPr>
      <w:r>
        <w:t>освещённости</w:t>
      </w:r>
      <w:proofErr w:type="gramStart"/>
      <w:r>
        <w:t>.</w:t>
      </w:r>
      <w:bookmarkStart w:id="356" w:name="bookmark737"/>
      <w:r>
        <w:t>О</w:t>
      </w:r>
      <w:proofErr w:type="gramEnd"/>
      <w:r>
        <w:t>пора и движение</w:t>
      </w:r>
      <w:bookmarkEnd w:id="356"/>
    </w:p>
    <w:p w:rsidR="00487E14" w:rsidRDefault="008378A2" w:rsidP="00D37AE6">
      <w:pPr>
        <w:pStyle w:val="1"/>
        <w:ind w:left="440" w:firstLine="851"/>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87E14" w:rsidRDefault="008378A2" w:rsidP="00D37AE6">
      <w:pPr>
        <w:pStyle w:val="1"/>
        <w:ind w:left="440" w:firstLine="851"/>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87E14" w:rsidRDefault="008378A2" w:rsidP="00D37AE6">
      <w:pPr>
        <w:pStyle w:val="1"/>
        <w:ind w:left="440" w:firstLine="851"/>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softHyphen/>
        <w:t>двигательного аппарата.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8"/>
        </w:numPr>
        <w:tabs>
          <w:tab w:val="left" w:pos="3247"/>
          <w:tab w:val="left" w:pos="3253"/>
        </w:tabs>
        <w:ind w:left="2600" w:firstLine="851"/>
        <w:jc w:val="both"/>
      </w:pPr>
      <w:r>
        <w:t>Исследование свойств кости.</w:t>
      </w:r>
    </w:p>
    <w:p w:rsidR="00487E14" w:rsidRDefault="008378A2" w:rsidP="00D37AE6">
      <w:pPr>
        <w:pStyle w:val="1"/>
        <w:numPr>
          <w:ilvl w:val="0"/>
          <w:numId w:val="198"/>
        </w:numPr>
        <w:tabs>
          <w:tab w:val="left" w:pos="3247"/>
          <w:tab w:val="left" w:pos="3253"/>
        </w:tabs>
        <w:ind w:left="2600" w:firstLine="851"/>
        <w:jc w:val="both"/>
      </w:pPr>
      <w:r>
        <w:t>Изучение строения костей (на муляжах).</w:t>
      </w:r>
    </w:p>
    <w:p w:rsidR="00487E14" w:rsidRDefault="008378A2" w:rsidP="00D37AE6">
      <w:pPr>
        <w:pStyle w:val="1"/>
        <w:numPr>
          <w:ilvl w:val="0"/>
          <w:numId w:val="198"/>
        </w:numPr>
        <w:tabs>
          <w:tab w:val="left" w:pos="3247"/>
          <w:tab w:val="left" w:pos="3253"/>
        </w:tabs>
        <w:ind w:left="2600" w:firstLine="851"/>
        <w:jc w:val="both"/>
      </w:pPr>
      <w:r>
        <w:t>Изучение строения позвонков (на муляжах).</w:t>
      </w:r>
    </w:p>
    <w:p w:rsidR="00487E14" w:rsidRDefault="008378A2" w:rsidP="00D37AE6">
      <w:pPr>
        <w:pStyle w:val="1"/>
        <w:numPr>
          <w:ilvl w:val="0"/>
          <w:numId w:val="198"/>
        </w:numPr>
        <w:tabs>
          <w:tab w:val="left" w:pos="3247"/>
          <w:tab w:val="left" w:pos="3253"/>
        </w:tabs>
        <w:ind w:left="2600" w:firstLine="851"/>
        <w:jc w:val="both"/>
      </w:pPr>
      <w:r>
        <w:t>Определение гибкости позвоночника.</w:t>
      </w:r>
    </w:p>
    <w:p w:rsidR="00487E14" w:rsidRDefault="008378A2" w:rsidP="00D37AE6">
      <w:pPr>
        <w:pStyle w:val="1"/>
        <w:numPr>
          <w:ilvl w:val="0"/>
          <w:numId w:val="198"/>
        </w:numPr>
        <w:tabs>
          <w:tab w:val="left" w:pos="3247"/>
          <w:tab w:val="left" w:pos="3253"/>
        </w:tabs>
        <w:ind w:left="2600" w:firstLine="851"/>
        <w:jc w:val="both"/>
      </w:pPr>
      <w:r>
        <w:t>Измерение массы и роста своего организма.</w:t>
      </w:r>
    </w:p>
    <w:p w:rsidR="00487E14" w:rsidRDefault="008378A2" w:rsidP="00D37AE6">
      <w:pPr>
        <w:pStyle w:val="1"/>
        <w:numPr>
          <w:ilvl w:val="0"/>
          <w:numId w:val="198"/>
        </w:numPr>
        <w:tabs>
          <w:tab w:val="left" w:pos="3247"/>
          <w:tab w:val="left" w:pos="3253"/>
          <w:tab w:val="left" w:pos="8643"/>
        </w:tabs>
        <w:ind w:left="2600" w:firstLine="851"/>
        <w:jc w:val="both"/>
      </w:pPr>
      <w:r>
        <w:t>Изучение влияния статической и динамической</w:t>
      </w:r>
      <w:r>
        <w:tab/>
        <w:t>нагрузки на</w:t>
      </w:r>
    </w:p>
    <w:p w:rsidR="00487E14" w:rsidRDefault="008378A2" w:rsidP="00D37AE6">
      <w:pPr>
        <w:pStyle w:val="1"/>
        <w:ind w:left="1900" w:firstLine="851"/>
      </w:pPr>
      <w:r>
        <w:t>утомление мышц.</w:t>
      </w:r>
    </w:p>
    <w:p w:rsidR="00487E14" w:rsidRDefault="008378A2" w:rsidP="00D37AE6">
      <w:pPr>
        <w:pStyle w:val="1"/>
        <w:numPr>
          <w:ilvl w:val="0"/>
          <w:numId w:val="198"/>
        </w:numPr>
        <w:tabs>
          <w:tab w:val="left" w:pos="3247"/>
          <w:tab w:val="left" w:pos="3253"/>
        </w:tabs>
        <w:ind w:left="2600" w:firstLine="851"/>
      </w:pPr>
      <w:r>
        <w:t>Выявление нарушения осанки.</w:t>
      </w:r>
    </w:p>
    <w:p w:rsidR="00487E14" w:rsidRDefault="008378A2" w:rsidP="00D37AE6">
      <w:pPr>
        <w:pStyle w:val="1"/>
        <w:numPr>
          <w:ilvl w:val="0"/>
          <w:numId w:val="198"/>
        </w:numPr>
        <w:tabs>
          <w:tab w:val="left" w:pos="3247"/>
          <w:tab w:val="left" w:pos="3253"/>
        </w:tabs>
        <w:ind w:left="2600" w:firstLine="851"/>
      </w:pPr>
      <w:r>
        <w:t>Определение признаков плоскостопия.</w:t>
      </w:r>
    </w:p>
    <w:p w:rsidR="00487E14" w:rsidRDefault="008378A2" w:rsidP="00D37AE6">
      <w:pPr>
        <w:pStyle w:val="1"/>
        <w:numPr>
          <w:ilvl w:val="0"/>
          <w:numId w:val="198"/>
        </w:numPr>
        <w:tabs>
          <w:tab w:val="left" w:pos="3247"/>
          <w:tab w:val="left" w:pos="3253"/>
        </w:tabs>
        <w:spacing w:after="260"/>
        <w:ind w:left="2600" w:firstLine="851"/>
      </w:pPr>
      <w:r>
        <w:t>Оказание первой помощи при повреждении скелета и мышц.</w:t>
      </w:r>
    </w:p>
    <w:p w:rsidR="00487E14" w:rsidRDefault="008378A2" w:rsidP="00D37AE6">
      <w:pPr>
        <w:pStyle w:val="32"/>
        <w:keepNext/>
        <w:keepLines/>
        <w:numPr>
          <w:ilvl w:val="0"/>
          <w:numId w:val="196"/>
        </w:numPr>
        <w:tabs>
          <w:tab w:val="left" w:pos="2945"/>
          <w:tab w:val="left" w:pos="3277"/>
        </w:tabs>
        <w:ind w:left="2600" w:firstLine="851"/>
      </w:pPr>
      <w:bookmarkStart w:id="357" w:name="bookmark739"/>
      <w:r>
        <w:t>Внутренняя среда организма</w:t>
      </w:r>
      <w:bookmarkEnd w:id="357"/>
    </w:p>
    <w:p w:rsidR="00487E14" w:rsidRDefault="008378A2" w:rsidP="00D37AE6">
      <w:pPr>
        <w:pStyle w:val="1"/>
        <w:ind w:left="440" w:firstLine="851"/>
        <w:jc w:val="both"/>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87E14" w:rsidRDefault="008378A2" w:rsidP="00D37AE6">
      <w:pPr>
        <w:pStyle w:val="1"/>
        <w:tabs>
          <w:tab w:val="left" w:pos="2634"/>
        </w:tabs>
        <w:ind w:left="440" w:firstLine="851"/>
        <w:jc w:val="both"/>
      </w:pPr>
      <w:r>
        <w:t>Иммунитет и его виды. Факторы, влияющие на иммунитет (приобретённые иммунодефициты):</w:t>
      </w:r>
      <w:r>
        <w:tab/>
        <w:t>радиационное облучение, химическое отравление, голодание,</w:t>
      </w:r>
    </w:p>
    <w:p w:rsidR="00487E14" w:rsidRDefault="008378A2" w:rsidP="00D37AE6">
      <w:pPr>
        <w:pStyle w:val="1"/>
        <w:ind w:left="440" w:firstLine="851"/>
        <w:jc w:val="both"/>
      </w:pPr>
      <w:r>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spacing w:after="260"/>
        <w:ind w:left="1660" w:firstLine="851"/>
        <w:jc w:val="both"/>
      </w:pPr>
      <w:r>
        <w:t>Изучение микроскопического строения крови человека и лягушки (сравнение).</w:t>
      </w:r>
    </w:p>
    <w:p w:rsidR="00487E14" w:rsidRDefault="008378A2" w:rsidP="00D37AE6">
      <w:pPr>
        <w:pStyle w:val="32"/>
        <w:keepNext/>
        <w:keepLines/>
        <w:numPr>
          <w:ilvl w:val="0"/>
          <w:numId w:val="196"/>
        </w:numPr>
        <w:tabs>
          <w:tab w:val="left" w:pos="2945"/>
          <w:tab w:val="left" w:pos="3272"/>
        </w:tabs>
        <w:ind w:left="2600" w:firstLine="851"/>
      </w:pPr>
      <w:bookmarkStart w:id="358" w:name="bookmark741"/>
      <w:r>
        <w:t>Кровообращение</w:t>
      </w:r>
      <w:bookmarkEnd w:id="358"/>
    </w:p>
    <w:p w:rsidR="00487E14" w:rsidRDefault="008378A2" w:rsidP="00D37AE6">
      <w:pPr>
        <w:pStyle w:val="1"/>
        <w:ind w:left="440" w:firstLine="851"/>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199"/>
        </w:numPr>
        <w:tabs>
          <w:tab w:val="left" w:pos="3247"/>
          <w:tab w:val="left" w:pos="3253"/>
        </w:tabs>
        <w:ind w:left="2600" w:firstLine="851"/>
      </w:pPr>
      <w:r>
        <w:t>Измерение кровяного давления.</w:t>
      </w:r>
    </w:p>
    <w:p w:rsidR="00487E14" w:rsidRDefault="008378A2" w:rsidP="00D37AE6">
      <w:pPr>
        <w:pStyle w:val="1"/>
        <w:numPr>
          <w:ilvl w:val="0"/>
          <w:numId w:val="199"/>
        </w:numPr>
        <w:tabs>
          <w:tab w:val="left" w:pos="1996"/>
        </w:tabs>
        <w:ind w:left="940" w:firstLine="851"/>
        <w:jc w:val="both"/>
      </w:pPr>
      <w:r>
        <w:t>Определение пульса и числа сердечных сокращений в покое и после дозированныхфизических нагрузок у человека.</w:t>
      </w:r>
    </w:p>
    <w:p w:rsidR="00487E14" w:rsidRDefault="008378A2" w:rsidP="00D37AE6">
      <w:pPr>
        <w:pStyle w:val="1"/>
        <w:numPr>
          <w:ilvl w:val="0"/>
          <w:numId w:val="199"/>
        </w:numPr>
        <w:tabs>
          <w:tab w:val="left" w:pos="3247"/>
          <w:tab w:val="left" w:pos="3267"/>
        </w:tabs>
        <w:spacing w:after="260"/>
        <w:ind w:left="2600" w:firstLine="851"/>
      </w:pPr>
      <w:r>
        <w:lastRenderedPageBreak/>
        <w:t>Первая помощь при кровотечениях.</w:t>
      </w:r>
    </w:p>
    <w:p w:rsidR="00487E14" w:rsidRDefault="008378A2" w:rsidP="00D37AE6">
      <w:pPr>
        <w:pStyle w:val="32"/>
        <w:keepNext/>
        <w:keepLines/>
        <w:ind w:left="2360" w:firstLine="851"/>
      </w:pPr>
      <w:bookmarkStart w:id="359" w:name="bookmark743"/>
      <w:r>
        <w:t>7. Дыхание</w:t>
      </w:r>
      <w:bookmarkEnd w:id="359"/>
    </w:p>
    <w:p w:rsidR="00487E14" w:rsidRDefault="008378A2" w:rsidP="00D37AE6">
      <w:pPr>
        <w:pStyle w:val="1"/>
        <w:ind w:left="440" w:firstLine="851"/>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87E14" w:rsidRDefault="008378A2" w:rsidP="00D37AE6">
      <w:pPr>
        <w:pStyle w:val="1"/>
        <w:ind w:left="440" w:firstLine="851"/>
        <w:jc w:val="both"/>
      </w:pPr>
      <w:r>
        <w:t>Инфекционные болезни, передающиеся через воздух, предупреждение воздушно</w:t>
      </w:r>
      <w: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tabs>
          <w:tab w:val="left" w:pos="3258"/>
        </w:tabs>
        <w:ind w:left="2600" w:firstLine="851"/>
        <w:jc w:val="both"/>
      </w:pPr>
      <w:r>
        <w:t>1.</w:t>
      </w:r>
      <w:r>
        <w:tab/>
        <w:t>Измерение обхвата грудной клетки в состоянии вдоха и выдоха.</w:t>
      </w:r>
    </w:p>
    <w:p w:rsidR="00487E14" w:rsidRDefault="008378A2" w:rsidP="00D37AE6">
      <w:pPr>
        <w:pStyle w:val="1"/>
        <w:tabs>
          <w:tab w:val="left" w:pos="3258"/>
        </w:tabs>
        <w:ind w:left="2600" w:firstLine="851"/>
        <w:jc w:val="both"/>
      </w:pPr>
      <w:r>
        <w:t>2.</w:t>
      </w:r>
      <w:r>
        <w:tab/>
        <w:t>Определение частоты дыхания. Влияние различных факторов</w:t>
      </w:r>
    </w:p>
    <w:p w:rsidR="00487E14" w:rsidRDefault="008378A2" w:rsidP="00D37AE6">
      <w:pPr>
        <w:pStyle w:val="1"/>
        <w:spacing w:after="260"/>
        <w:ind w:left="1900" w:firstLine="851"/>
      </w:pPr>
      <w:r>
        <w:t>на частоту дыхания.</w:t>
      </w:r>
    </w:p>
    <w:p w:rsidR="00487E14" w:rsidRDefault="008378A2" w:rsidP="00D37AE6">
      <w:pPr>
        <w:pStyle w:val="32"/>
        <w:keepNext/>
        <w:keepLines/>
        <w:ind w:left="2360" w:firstLine="851"/>
      </w:pPr>
      <w:bookmarkStart w:id="360" w:name="bookmark745"/>
      <w:r>
        <w:t>8. Питание и пищеварение</w:t>
      </w:r>
      <w:bookmarkEnd w:id="360"/>
    </w:p>
    <w:p w:rsidR="00487E14" w:rsidRDefault="008378A2" w:rsidP="00D37AE6">
      <w:pPr>
        <w:pStyle w:val="1"/>
        <w:ind w:left="440" w:firstLine="851"/>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Пищеварительныежелезы: печень и поджелудочная железа, их роль в пищеварении.</w:t>
      </w:r>
    </w:p>
    <w:p w:rsidR="00487E14" w:rsidRDefault="008378A2" w:rsidP="00D37AE6">
      <w:pPr>
        <w:pStyle w:val="1"/>
        <w:ind w:left="440" w:firstLine="851"/>
        <w:jc w:val="both"/>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87E14" w:rsidRDefault="008378A2" w:rsidP="00D37AE6">
      <w:pPr>
        <w:pStyle w:val="1"/>
        <w:ind w:left="440" w:firstLine="851"/>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tabs>
          <w:tab w:val="left" w:pos="3258"/>
        </w:tabs>
        <w:ind w:left="2600" w:firstLine="851"/>
      </w:pPr>
      <w:r>
        <w:t>1.</w:t>
      </w:r>
      <w:r>
        <w:tab/>
        <w:t>Исследование действия ферментов слюны на крахмал.</w:t>
      </w:r>
    </w:p>
    <w:p w:rsidR="00487E14" w:rsidRDefault="008378A2" w:rsidP="00D37AE6">
      <w:pPr>
        <w:pStyle w:val="1"/>
        <w:tabs>
          <w:tab w:val="left" w:pos="3258"/>
        </w:tabs>
        <w:spacing w:after="260"/>
        <w:ind w:left="2600" w:firstLine="851"/>
      </w:pPr>
      <w:r>
        <w:t>2.</w:t>
      </w:r>
      <w:r>
        <w:tab/>
        <w:t>Наблюдение действия желудочного сока на белки.</w:t>
      </w:r>
    </w:p>
    <w:p w:rsidR="00487E14" w:rsidRDefault="008378A2" w:rsidP="00D37AE6">
      <w:pPr>
        <w:pStyle w:val="32"/>
        <w:keepNext/>
        <w:keepLines/>
        <w:ind w:left="1660" w:firstLine="851"/>
      </w:pPr>
      <w:bookmarkStart w:id="361" w:name="bookmark747"/>
      <w:r>
        <w:t>Обмен веществ и превращение энергии</w:t>
      </w:r>
      <w:bookmarkEnd w:id="361"/>
    </w:p>
    <w:p w:rsidR="00487E14" w:rsidRDefault="008378A2" w:rsidP="00D37AE6">
      <w:pPr>
        <w:pStyle w:val="1"/>
        <w:ind w:left="440" w:firstLine="851"/>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87E14" w:rsidRDefault="008378A2" w:rsidP="00D37AE6">
      <w:pPr>
        <w:pStyle w:val="1"/>
        <w:ind w:left="440" w:firstLine="851"/>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87E14" w:rsidRDefault="008378A2" w:rsidP="00D37AE6">
      <w:pPr>
        <w:pStyle w:val="1"/>
        <w:ind w:left="1660" w:firstLine="851"/>
        <w:jc w:val="both"/>
      </w:pPr>
      <w:r>
        <w:t>Нормы и режим питания. Рациональное питание — фактор укрепления здоровья.</w:t>
      </w:r>
    </w:p>
    <w:p w:rsidR="00487E14" w:rsidRDefault="008378A2" w:rsidP="00D37AE6">
      <w:pPr>
        <w:pStyle w:val="1"/>
        <w:ind w:left="1160" w:firstLine="851"/>
      </w:pPr>
      <w:r>
        <w:t>Нарушение обмена веществ.</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200"/>
        </w:numPr>
        <w:tabs>
          <w:tab w:val="left" w:pos="3253"/>
          <w:tab w:val="left" w:pos="3258"/>
        </w:tabs>
        <w:ind w:left="2600" w:firstLine="851"/>
      </w:pPr>
      <w:r>
        <w:t>Исследование состава продуктов питания.</w:t>
      </w:r>
    </w:p>
    <w:p w:rsidR="00487E14" w:rsidRDefault="008378A2" w:rsidP="00D37AE6">
      <w:pPr>
        <w:pStyle w:val="1"/>
        <w:numPr>
          <w:ilvl w:val="0"/>
          <w:numId w:val="200"/>
        </w:numPr>
        <w:tabs>
          <w:tab w:val="left" w:pos="3258"/>
          <w:tab w:val="left" w:pos="3277"/>
        </w:tabs>
        <w:ind w:left="2600" w:firstLine="851"/>
      </w:pPr>
      <w:r>
        <w:t>Составление меню в зависимости от калорийности пищи.</w:t>
      </w:r>
    </w:p>
    <w:p w:rsidR="00487E14" w:rsidRDefault="008378A2" w:rsidP="00D37AE6">
      <w:pPr>
        <w:pStyle w:val="1"/>
        <w:numPr>
          <w:ilvl w:val="0"/>
          <w:numId w:val="200"/>
        </w:numPr>
        <w:tabs>
          <w:tab w:val="left" w:pos="3258"/>
          <w:tab w:val="left" w:pos="3272"/>
        </w:tabs>
        <w:spacing w:after="260"/>
        <w:ind w:left="2600" w:firstLine="851"/>
      </w:pPr>
      <w:r>
        <w:t>Способы сохранения витаминов в пищевых продуктах.</w:t>
      </w:r>
    </w:p>
    <w:p w:rsidR="00487E14" w:rsidRDefault="008378A2" w:rsidP="00D37AE6">
      <w:pPr>
        <w:pStyle w:val="32"/>
        <w:keepNext/>
        <w:keepLines/>
        <w:ind w:left="2360" w:firstLine="851"/>
      </w:pPr>
      <w:bookmarkStart w:id="362" w:name="bookmark749"/>
      <w:r>
        <w:t>10. Кожа</w:t>
      </w:r>
      <w:bookmarkEnd w:id="362"/>
    </w:p>
    <w:p w:rsidR="00487E14" w:rsidRDefault="008378A2" w:rsidP="00D37AE6">
      <w:pPr>
        <w:pStyle w:val="1"/>
        <w:ind w:left="440" w:firstLine="851"/>
        <w:jc w:val="both"/>
      </w:pPr>
      <w:r>
        <w:t>Строение и функции кожи. Кожа и её производные. Кожа и терморегуляция. Влияние на кожу факторов окружающей среды.</w:t>
      </w:r>
    </w:p>
    <w:p w:rsidR="00487E14" w:rsidRDefault="008378A2" w:rsidP="00D37AE6">
      <w:pPr>
        <w:pStyle w:val="1"/>
        <w:ind w:left="440" w:firstLine="851"/>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201"/>
        </w:numPr>
        <w:tabs>
          <w:tab w:val="left" w:pos="3253"/>
          <w:tab w:val="left" w:pos="3258"/>
        </w:tabs>
        <w:ind w:left="2600" w:firstLine="851"/>
        <w:jc w:val="both"/>
      </w:pPr>
      <w:r>
        <w:t xml:space="preserve">Исследование с помощью лупы тыльной и ладонной стороны </w:t>
      </w:r>
      <w:r>
        <w:lastRenderedPageBreak/>
        <w:t>кисти.</w:t>
      </w:r>
    </w:p>
    <w:p w:rsidR="00487E14" w:rsidRDefault="008378A2" w:rsidP="00D37AE6">
      <w:pPr>
        <w:pStyle w:val="1"/>
        <w:numPr>
          <w:ilvl w:val="0"/>
          <w:numId w:val="201"/>
        </w:numPr>
        <w:tabs>
          <w:tab w:val="left" w:pos="3257"/>
          <w:tab w:val="left" w:pos="3277"/>
        </w:tabs>
        <w:ind w:left="2600" w:firstLine="851"/>
        <w:jc w:val="both"/>
      </w:pPr>
      <w:r>
        <w:t>Определение жирности различных участков кожи лица.</w:t>
      </w:r>
    </w:p>
    <w:p w:rsidR="00487E14" w:rsidRDefault="008378A2" w:rsidP="00D37AE6">
      <w:pPr>
        <w:pStyle w:val="1"/>
        <w:numPr>
          <w:ilvl w:val="0"/>
          <w:numId w:val="201"/>
        </w:numPr>
        <w:tabs>
          <w:tab w:val="left" w:pos="3253"/>
          <w:tab w:val="left" w:pos="3257"/>
        </w:tabs>
        <w:ind w:left="2600" w:firstLine="851"/>
        <w:jc w:val="both"/>
      </w:pPr>
      <w:r>
        <w:t>Описание мер по уходу за кожей лица и волосами в</w:t>
      </w:r>
    </w:p>
    <w:p w:rsidR="00487E14" w:rsidRDefault="008378A2" w:rsidP="00D37AE6">
      <w:pPr>
        <w:pStyle w:val="1"/>
        <w:ind w:left="1900" w:firstLine="851"/>
      </w:pPr>
      <w:r>
        <w:t>зависимости от типа кожи.</w:t>
      </w:r>
    </w:p>
    <w:p w:rsidR="00487E14" w:rsidRDefault="008378A2" w:rsidP="00D37AE6">
      <w:pPr>
        <w:pStyle w:val="1"/>
        <w:numPr>
          <w:ilvl w:val="0"/>
          <w:numId w:val="201"/>
        </w:numPr>
        <w:tabs>
          <w:tab w:val="left" w:pos="3257"/>
          <w:tab w:val="left" w:pos="3258"/>
        </w:tabs>
        <w:ind w:left="2600" w:firstLine="851"/>
        <w:jc w:val="both"/>
      </w:pPr>
      <w:r>
        <w:t>Описание основных гигиенических требований к одежде и</w:t>
      </w:r>
    </w:p>
    <w:p w:rsidR="00487E14" w:rsidRDefault="008378A2" w:rsidP="00D37AE6">
      <w:pPr>
        <w:pStyle w:val="1"/>
        <w:spacing w:after="260"/>
        <w:ind w:left="1900" w:firstLine="851"/>
      </w:pPr>
      <w:r>
        <w:t>обуви.</w:t>
      </w:r>
    </w:p>
    <w:p w:rsidR="00487E14" w:rsidRDefault="008378A2" w:rsidP="00D37AE6">
      <w:pPr>
        <w:pStyle w:val="32"/>
        <w:keepNext/>
        <w:keepLines/>
        <w:ind w:left="1660" w:firstLine="851"/>
      </w:pPr>
      <w:bookmarkStart w:id="363" w:name="bookmark751"/>
      <w:r>
        <w:t>Выделение</w:t>
      </w:r>
      <w:bookmarkEnd w:id="363"/>
    </w:p>
    <w:p w:rsidR="00487E14" w:rsidRDefault="008378A2" w:rsidP="00D37AE6">
      <w:pPr>
        <w:pStyle w:val="1"/>
        <w:ind w:left="440" w:firstLine="851"/>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w:t>
      </w:r>
      <w:proofErr w:type="gramStart"/>
      <w:r>
        <w:t>е-</w:t>
      </w:r>
      <w:proofErr w:type="gramEnd"/>
      <w:r>
        <w:t xml:space="preserve"> образования и мочеиспускания. Заболевания органов мочевыделительной системы, их предупреждение.</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tabs>
          <w:tab w:val="left" w:pos="3257"/>
        </w:tabs>
        <w:ind w:left="2600" w:firstLine="851"/>
      </w:pPr>
      <w:r>
        <w:t>1.</w:t>
      </w:r>
      <w:r>
        <w:tab/>
        <w:t>Определение местоположения почек (на муляже).</w:t>
      </w:r>
    </w:p>
    <w:p w:rsidR="00487E14" w:rsidRDefault="008378A2" w:rsidP="00D37AE6">
      <w:pPr>
        <w:pStyle w:val="1"/>
        <w:tabs>
          <w:tab w:val="left" w:pos="3257"/>
        </w:tabs>
        <w:spacing w:after="260"/>
        <w:ind w:left="2600" w:firstLine="851"/>
      </w:pPr>
      <w:r>
        <w:t>2.</w:t>
      </w:r>
      <w:r>
        <w:tab/>
        <w:t>Описание мер профилактики болезней почек.</w:t>
      </w:r>
    </w:p>
    <w:p w:rsidR="00487E14" w:rsidRDefault="008378A2" w:rsidP="00D37AE6">
      <w:pPr>
        <w:pStyle w:val="32"/>
        <w:keepNext/>
        <w:keepLines/>
        <w:tabs>
          <w:tab w:val="left" w:pos="3257"/>
        </w:tabs>
        <w:ind w:left="2720" w:firstLine="851"/>
      </w:pPr>
      <w:bookmarkStart w:id="364" w:name="bookmark753"/>
      <w:r>
        <w:t>12.</w:t>
      </w:r>
      <w:r>
        <w:tab/>
        <w:t>Размножение и развитие</w:t>
      </w:r>
      <w:bookmarkEnd w:id="364"/>
    </w:p>
    <w:p w:rsidR="00487E14" w:rsidRDefault="008378A2" w:rsidP="00D37AE6">
      <w:pPr>
        <w:pStyle w:val="1"/>
        <w:ind w:left="440" w:firstLine="851"/>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дляпланирования семьи.</w:t>
      </w:r>
    </w:p>
    <w:p w:rsidR="00487E14" w:rsidRDefault="008378A2" w:rsidP="00D37AE6">
      <w:pPr>
        <w:pStyle w:val="1"/>
        <w:ind w:left="2360" w:firstLine="851"/>
      </w:pPr>
      <w:r>
        <w:t>Инфекции, передающиеся половым путём, их профилактика.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ind w:left="440" w:firstLine="851"/>
        <w:jc w:val="both"/>
      </w:pPr>
      <w:r>
        <w:t>Описание основных мер по профилактике инфекционных вирусных заболеваний: СПИД и гепатит.</w:t>
      </w:r>
    </w:p>
    <w:p w:rsidR="00487E14" w:rsidRDefault="008378A2" w:rsidP="00D37AE6">
      <w:pPr>
        <w:pStyle w:val="32"/>
        <w:keepNext/>
        <w:keepLines/>
        <w:ind w:left="2720" w:firstLine="851"/>
      </w:pPr>
      <w:bookmarkStart w:id="365" w:name="bookmark755"/>
      <w:r>
        <w:t>13. Органы чувств и сенсорные системы</w:t>
      </w:r>
      <w:bookmarkEnd w:id="365"/>
    </w:p>
    <w:p w:rsidR="00487E14" w:rsidRDefault="008378A2" w:rsidP="00D37AE6">
      <w:pPr>
        <w:pStyle w:val="1"/>
        <w:ind w:left="440" w:firstLine="851"/>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87E14" w:rsidRDefault="008378A2" w:rsidP="00D37AE6">
      <w:pPr>
        <w:pStyle w:val="1"/>
        <w:ind w:left="440" w:firstLine="851"/>
        <w:jc w:val="both"/>
      </w:pPr>
      <w:r>
        <w:t>Ухо и слух. Строение и функции органа слуха. Механизм рабо ты слухового анализатора. Слуховое восприятие. Нарушения слуха и их причины. Гигиена слуха.</w:t>
      </w:r>
    </w:p>
    <w:p w:rsidR="00487E14" w:rsidRDefault="008378A2" w:rsidP="00D37AE6">
      <w:pPr>
        <w:pStyle w:val="1"/>
        <w:ind w:left="440" w:firstLine="851"/>
        <w:jc w:val="both"/>
      </w:pPr>
      <w:r>
        <w:t>Органы равновесия, мышечного чувства, осязания, обоняния и вкуса. Взаимодействиесенсорных систем организма.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202"/>
        </w:numPr>
        <w:tabs>
          <w:tab w:val="left" w:pos="3257"/>
          <w:tab w:val="left" w:pos="3258"/>
        </w:tabs>
        <w:ind w:left="2600" w:firstLine="851"/>
        <w:jc w:val="both"/>
      </w:pPr>
      <w:r>
        <w:t>Определение остроты зрения у человека.</w:t>
      </w:r>
    </w:p>
    <w:p w:rsidR="00487E14" w:rsidRDefault="008378A2" w:rsidP="00D37AE6">
      <w:pPr>
        <w:pStyle w:val="1"/>
        <w:numPr>
          <w:ilvl w:val="0"/>
          <w:numId w:val="202"/>
        </w:numPr>
        <w:tabs>
          <w:tab w:val="left" w:pos="3257"/>
          <w:tab w:val="left" w:pos="3272"/>
        </w:tabs>
        <w:ind w:left="2600" w:firstLine="851"/>
        <w:jc w:val="both"/>
      </w:pPr>
      <w:r>
        <w:t>Изучение строения органа зрения (на муляже и влажном</w:t>
      </w:r>
    </w:p>
    <w:p w:rsidR="00487E14" w:rsidRDefault="008378A2" w:rsidP="00D37AE6">
      <w:pPr>
        <w:pStyle w:val="1"/>
        <w:ind w:left="1900" w:firstLine="851"/>
      </w:pPr>
      <w:r>
        <w:t>препарате).</w:t>
      </w:r>
    </w:p>
    <w:p w:rsidR="00487E14" w:rsidRDefault="008378A2" w:rsidP="00D37AE6">
      <w:pPr>
        <w:pStyle w:val="1"/>
        <w:numPr>
          <w:ilvl w:val="0"/>
          <w:numId w:val="202"/>
        </w:numPr>
        <w:tabs>
          <w:tab w:val="left" w:pos="3257"/>
          <w:tab w:val="left" w:pos="3267"/>
        </w:tabs>
        <w:spacing w:after="260"/>
        <w:ind w:left="2600" w:firstLine="851"/>
      </w:pPr>
      <w:r>
        <w:t>Изучение строения органа слуха (на муляже).</w:t>
      </w:r>
    </w:p>
    <w:p w:rsidR="00487E14" w:rsidRDefault="008378A2" w:rsidP="00D37AE6">
      <w:pPr>
        <w:pStyle w:val="32"/>
        <w:keepNext/>
        <w:keepLines/>
        <w:ind w:left="1660" w:firstLine="851"/>
      </w:pPr>
      <w:bookmarkStart w:id="366" w:name="bookmark757"/>
      <w:r>
        <w:t>Поведение и психика</w:t>
      </w:r>
      <w:bookmarkEnd w:id="366"/>
    </w:p>
    <w:p w:rsidR="00487E14" w:rsidRDefault="008378A2" w:rsidP="00D37AE6">
      <w:pPr>
        <w:pStyle w:val="1"/>
        <w:ind w:left="440" w:firstLine="851"/>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87E14" w:rsidRDefault="008378A2" w:rsidP="00D37AE6">
      <w:pPr>
        <w:pStyle w:val="1"/>
        <w:ind w:left="440" w:firstLine="851"/>
        <w:jc w:val="both"/>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w:t>
      </w:r>
      <w:r w:rsidR="00261074">
        <w:t xml:space="preserve"> </w:t>
      </w:r>
      <w:r>
        <w:t>темперамента. Особенности психики человека. Гигиена физического и умственного труда. Режим труда и отдыха. Сон и его значение. Гигиена сна.</w:t>
      </w:r>
    </w:p>
    <w:p w:rsidR="00487E14" w:rsidRDefault="008378A2" w:rsidP="00D37AE6">
      <w:pPr>
        <w:pStyle w:val="1"/>
        <w:ind w:left="2360" w:firstLine="851"/>
      </w:pPr>
      <w:r>
        <w:rPr>
          <w:i/>
          <w:iCs/>
        </w:rPr>
        <w:t>Лабораторные и практические работы</w:t>
      </w:r>
    </w:p>
    <w:p w:rsidR="00487E14" w:rsidRDefault="008378A2" w:rsidP="00D37AE6">
      <w:pPr>
        <w:pStyle w:val="1"/>
        <w:numPr>
          <w:ilvl w:val="0"/>
          <w:numId w:val="203"/>
        </w:numPr>
        <w:tabs>
          <w:tab w:val="left" w:pos="3252"/>
          <w:tab w:val="left" w:pos="3253"/>
        </w:tabs>
        <w:ind w:left="2600" w:firstLine="851"/>
      </w:pPr>
      <w:r>
        <w:lastRenderedPageBreak/>
        <w:t>Изучение кратковременной памяти.</w:t>
      </w:r>
    </w:p>
    <w:p w:rsidR="00487E14" w:rsidRDefault="008378A2" w:rsidP="00D37AE6">
      <w:pPr>
        <w:pStyle w:val="1"/>
        <w:numPr>
          <w:ilvl w:val="0"/>
          <w:numId w:val="203"/>
        </w:numPr>
        <w:tabs>
          <w:tab w:val="left" w:pos="3252"/>
          <w:tab w:val="left" w:pos="3253"/>
        </w:tabs>
        <w:ind w:left="2600" w:firstLine="851"/>
      </w:pPr>
      <w:r>
        <w:t>Определение объёма механической и логической памяти.</w:t>
      </w:r>
    </w:p>
    <w:p w:rsidR="00487E14" w:rsidRDefault="008378A2" w:rsidP="00D37AE6">
      <w:pPr>
        <w:pStyle w:val="1"/>
        <w:numPr>
          <w:ilvl w:val="0"/>
          <w:numId w:val="203"/>
        </w:numPr>
        <w:tabs>
          <w:tab w:val="left" w:pos="3252"/>
          <w:tab w:val="left" w:pos="3272"/>
        </w:tabs>
        <w:spacing w:after="260"/>
        <w:ind w:left="2600" w:firstLine="851"/>
      </w:pPr>
      <w:r>
        <w:t>Оценка сформированности навыков логического мышления.</w:t>
      </w:r>
    </w:p>
    <w:p w:rsidR="00487E14" w:rsidRDefault="008378A2" w:rsidP="00D37AE6">
      <w:pPr>
        <w:pStyle w:val="32"/>
        <w:keepNext/>
        <w:keepLines/>
        <w:ind w:left="2360" w:firstLine="851"/>
      </w:pPr>
      <w:bookmarkStart w:id="367" w:name="bookmark759"/>
      <w:r>
        <w:t>15. Человек и окружающая среда</w:t>
      </w:r>
      <w:bookmarkEnd w:id="367"/>
    </w:p>
    <w:p w:rsidR="00487E14" w:rsidRDefault="008378A2" w:rsidP="00D37AE6">
      <w:pPr>
        <w:pStyle w:val="1"/>
        <w:ind w:left="440" w:firstLine="851"/>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87E14" w:rsidRDefault="008378A2" w:rsidP="00D37AE6">
      <w:pPr>
        <w:pStyle w:val="1"/>
        <w:ind w:left="440" w:firstLine="851"/>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87E14" w:rsidRDefault="008378A2" w:rsidP="00D37AE6">
      <w:pPr>
        <w:pStyle w:val="1"/>
        <w:spacing w:after="620"/>
        <w:ind w:left="440" w:firstLine="851"/>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87E14" w:rsidRDefault="008378A2" w:rsidP="00D37AE6">
      <w:pPr>
        <w:pStyle w:val="1"/>
        <w:ind w:left="1920" w:firstLine="851"/>
      </w:pPr>
      <w:r>
        <w:rPr>
          <w:b/>
          <w:bCs/>
        </w:rPr>
        <w:t>3) ПЛАНИРУЕМЫЕ РЕЗУЛЬТАТЫ ОСВОЕНИЯ УЧЕБНОГО ПРЕДМЕТА</w:t>
      </w:r>
    </w:p>
    <w:p w:rsidR="00487E14" w:rsidRDefault="008378A2" w:rsidP="00D37AE6">
      <w:pPr>
        <w:pStyle w:val="1"/>
        <w:ind w:firstLine="851"/>
      </w:pPr>
      <w:r>
        <w:rPr>
          <w:b/>
          <w:bCs/>
        </w:rPr>
        <w:t>«БИОЛОГИЯ» НА УРОВНЕ ОСНОВНОГО ОБЩЕГО ОБРАЗОВАНИЯ (БАЗОВЫЙ</w:t>
      </w:r>
    </w:p>
    <w:p w:rsidR="00487E14" w:rsidRDefault="008378A2" w:rsidP="00D37AE6">
      <w:pPr>
        <w:pStyle w:val="1"/>
        <w:spacing w:after="440"/>
        <w:ind w:firstLine="851"/>
      </w:pPr>
      <w:r>
        <w:rPr>
          <w:b/>
          <w:bCs/>
        </w:rPr>
        <w:t>УРОВЕНЬ)</w:t>
      </w:r>
    </w:p>
    <w:p w:rsidR="00487E14" w:rsidRDefault="008378A2" w:rsidP="00D37AE6">
      <w:pPr>
        <w:pStyle w:val="1"/>
        <w:ind w:left="1160" w:firstLine="851"/>
      </w:pPr>
      <w:r>
        <w:rPr>
          <w:b/>
          <w:bCs/>
        </w:rPr>
        <w:t>ЛИЧНОСТНЫЕ РЕЗУЛЬТАТЫ</w:t>
      </w:r>
    </w:p>
    <w:p w:rsidR="00487E14" w:rsidRDefault="008378A2" w:rsidP="00D37AE6">
      <w:pPr>
        <w:pStyle w:val="1"/>
        <w:ind w:left="1160" w:firstLine="851"/>
      </w:pPr>
      <w:r>
        <w:rPr>
          <w:b/>
          <w:bCs/>
          <w:i/>
          <w:iCs/>
        </w:rPr>
        <w:t>Патриотическое воспитание:</w:t>
      </w:r>
    </w:p>
    <w:p w:rsidR="00487E14" w:rsidRDefault="008378A2" w:rsidP="00D37AE6">
      <w:pPr>
        <w:pStyle w:val="1"/>
        <w:numPr>
          <w:ilvl w:val="0"/>
          <w:numId w:val="204"/>
        </w:numPr>
        <w:tabs>
          <w:tab w:val="left" w:pos="1783"/>
          <w:tab w:val="left" w:pos="1794"/>
        </w:tabs>
        <w:ind w:left="1160" w:firstLine="851"/>
        <w:jc w:val="both"/>
      </w:pPr>
      <w:r>
        <w:t>отношение к биологии как к важной составляющей культуры, гордость за</w:t>
      </w:r>
    </w:p>
    <w:p w:rsidR="00487E14" w:rsidRDefault="008378A2" w:rsidP="00D37AE6">
      <w:pPr>
        <w:pStyle w:val="1"/>
        <w:ind w:firstLine="851"/>
      </w:pPr>
      <w:r>
        <w:t>вкладроссийских и советских учёных в развитие мировой биологической науки.</w:t>
      </w:r>
    </w:p>
    <w:p w:rsidR="00487E14" w:rsidRDefault="008378A2" w:rsidP="00D37AE6">
      <w:pPr>
        <w:pStyle w:val="1"/>
        <w:ind w:left="1160" w:firstLine="851"/>
      </w:pPr>
      <w:r>
        <w:rPr>
          <w:b/>
          <w:bCs/>
          <w:i/>
          <w:iCs/>
        </w:rPr>
        <w:t>Гражданское воспитание:</w:t>
      </w:r>
    </w:p>
    <w:p w:rsidR="00487E14" w:rsidRDefault="008378A2" w:rsidP="00D37AE6">
      <w:pPr>
        <w:pStyle w:val="1"/>
        <w:numPr>
          <w:ilvl w:val="0"/>
          <w:numId w:val="204"/>
        </w:numPr>
        <w:tabs>
          <w:tab w:val="left" w:pos="1783"/>
          <w:tab w:val="left" w:pos="1794"/>
        </w:tabs>
        <w:ind w:left="1160" w:firstLine="851"/>
      </w:pPr>
      <w:r>
        <w:t>готовность к конструктивной совместной деятельности при</w:t>
      </w:r>
    </w:p>
    <w:p w:rsidR="00487E14" w:rsidRDefault="008378A2" w:rsidP="00D37AE6">
      <w:pPr>
        <w:pStyle w:val="1"/>
        <w:ind w:left="440" w:firstLine="851"/>
        <w:jc w:val="both"/>
      </w:pPr>
      <w:r>
        <w:t>выполнении исследований и проектов, стремление к взаимопониманию и взаимопомощи.</w:t>
      </w:r>
    </w:p>
    <w:p w:rsidR="00487E14" w:rsidRDefault="008378A2" w:rsidP="00D37AE6">
      <w:pPr>
        <w:pStyle w:val="1"/>
        <w:ind w:left="1160" w:firstLine="851"/>
        <w:jc w:val="both"/>
      </w:pPr>
      <w:r>
        <w:t>Духовно-нравственное воспитание:</w:t>
      </w:r>
    </w:p>
    <w:p w:rsidR="00487E14" w:rsidRDefault="008378A2" w:rsidP="00D37AE6">
      <w:pPr>
        <w:pStyle w:val="1"/>
        <w:numPr>
          <w:ilvl w:val="0"/>
          <w:numId w:val="204"/>
        </w:numPr>
        <w:tabs>
          <w:tab w:val="left" w:pos="1783"/>
          <w:tab w:val="left" w:pos="1794"/>
        </w:tabs>
        <w:ind w:left="1160" w:firstLine="851"/>
        <w:jc w:val="both"/>
      </w:pPr>
      <w:r>
        <w:t>готовность оценивать поведение и поступки с позиции нравственных норм</w:t>
      </w:r>
    </w:p>
    <w:p w:rsidR="00487E14" w:rsidRDefault="008378A2" w:rsidP="00D37AE6">
      <w:pPr>
        <w:pStyle w:val="1"/>
        <w:ind w:firstLine="851"/>
      </w:pPr>
      <w:r>
        <w:t>и нормэкологической культуры;</w:t>
      </w:r>
    </w:p>
    <w:p w:rsidR="00487E14" w:rsidRDefault="008378A2" w:rsidP="00D37AE6">
      <w:pPr>
        <w:pStyle w:val="1"/>
        <w:numPr>
          <w:ilvl w:val="0"/>
          <w:numId w:val="204"/>
        </w:numPr>
        <w:tabs>
          <w:tab w:val="left" w:pos="1783"/>
          <w:tab w:val="left" w:pos="1794"/>
        </w:tabs>
        <w:ind w:left="1160" w:firstLine="851"/>
        <w:jc w:val="both"/>
      </w:pPr>
      <w:r>
        <w:t>понимание значимости нравственного аспекта деятельности человека в</w:t>
      </w:r>
    </w:p>
    <w:p w:rsidR="00487E14" w:rsidRDefault="008378A2" w:rsidP="00D37AE6">
      <w:pPr>
        <w:pStyle w:val="1"/>
        <w:ind w:firstLine="851"/>
      </w:pPr>
      <w:r>
        <w:t>медицине ибиологии.</w:t>
      </w:r>
    </w:p>
    <w:p w:rsidR="00487E14" w:rsidRDefault="008378A2" w:rsidP="00D37AE6">
      <w:pPr>
        <w:pStyle w:val="1"/>
        <w:ind w:left="1160" w:firstLine="851"/>
      </w:pPr>
      <w:r>
        <w:rPr>
          <w:b/>
          <w:bCs/>
          <w:i/>
          <w:iCs/>
        </w:rPr>
        <w:t>Эстетическое воспитание:</w:t>
      </w:r>
    </w:p>
    <w:p w:rsidR="00487E14" w:rsidRDefault="008378A2" w:rsidP="00D37AE6">
      <w:pPr>
        <w:pStyle w:val="1"/>
        <w:numPr>
          <w:ilvl w:val="0"/>
          <w:numId w:val="204"/>
        </w:numPr>
        <w:tabs>
          <w:tab w:val="left" w:pos="1783"/>
          <w:tab w:val="left" w:pos="1794"/>
        </w:tabs>
        <w:ind w:left="1160" w:firstLine="851"/>
      </w:pPr>
      <w:r>
        <w:t>понимание роли биологии в формировании эстетической культуры личности.</w:t>
      </w:r>
    </w:p>
    <w:p w:rsidR="00487E14" w:rsidRDefault="008378A2" w:rsidP="00D37AE6">
      <w:pPr>
        <w:pStyle w:val="1"/>
        <w:ind w:left="1160" w:firstLine="851"/>
      </w:pPr>
      <w:r>
        <w:rPr>
          <w:b/>
          <w:bCs/>
          <w:i/>
          <w:iCs/>
        </w:rPr>
        <w:t>Ценности научного познания:</w:t>
      </w:r>
    </w:p>
    <w:p w:rsidR="00487E14" w:rsidRDefault="008378A2" w:rsidP="00D37AE6">
      <w:pPr>
        <w:pStyle w:val="1"/>
        <w:numPr>
          <w:ilvl w:val="0"/>
          <w:numId w:val="204"/>
        </w:numPr>
        <w:tabs>
          <w:tab w:val="left" w:pos="1783"/>
          <w:tab w:val="left" w:pos="1794"/>
        </w:tabs>
        <w:ind w:left="1160" w:firstLine="851"/>
      </w:pPr>
      <w:r>
        <w:t>ориентация на современную систему научных представлений об</w:t>
      </w:r>
    </w:p>
    <w:p w:rsidR="00487E14" w:rsidRDefault="008378A2" w:rsidP="00D37AE6">
      <w:pPr>
        <w:pStyle w:val="1"/>
        <w:ind w:left="440" w:firstLine="851"/>
        <w:jc w:val="both"/>
      </w:pPr>
      <w:r>
        <w:t>основных биологических закономерностях, взаимосвязях человека с природной и социальной средой;</w:t>
      </w:r>
    </w:p>
    <w:p w:rsidR="00487E14" w:rsidRDefault="008378A2" w:rsidP="00D37AE6">
      <w:pPr>
        <w:pStyle w:val="1"/>
        <w:numPr>
          <w:ilvl w:val="0"/>
          <w:numId w:val="204"/>
        </w:numPr>
        <w:tabs>
          <w:tab w:val="left" w:pos="1783"/>
          <w:tab w:val="left" w:pos="1794"/>
        </w:tabs>
        <w:ind w:left="1160" w:firstLine="851"/>
        <w:jc w:val="both"/>
      </w:pPr>
      <w:r>
        <w:t>понимание роли биологической науки в формировании научного</w:t>
      </w:r>
    </w:p>
    <w:p w:rsidR="00487E14" w:rsidRDefault="008378A2" w:rsidP="00D37AE6">
      <w:pPr>
        <w:pStyle w:val="1"/>
        <w:ind w:firstLine="851"/>
      </w:pPr>
      <w:r>
        <w:t>мировоззрения;</w:t>
      </w:r>
    </w:p>
    <w:p w:rsidR="00487E14" w:rsidRDefault="008378A2" w:rsidP="00D37AE6">
      <w:pPr>
        <w:pStyle w:val="1"/>
        <w:numPr>
          <w:ilvl w:val="0"/>
          <w:numId w:val="204"/>
        </w:numPr>
        <w:tabs>
          <w:tab w:val="left" w:pos="1783"/>
          <w:tab w:val="left" w:pos="1794"/>
        </w:tabs>
        <w:spacing w:after="360"/>
        <w:ind w:left="1160" w:firstLine="851"/>
        <w:jc w:val="both"/>
      </w:pPr>
      <w:r>
        <w:t>развитие научной любознательности, интереса к биологиче ской науке,</w:t>
      </w:r>
    </w:p>
    <w:p w:rsidR="00487E14" w:rsidRDefault="008378A2" w:rsidP="00D37AE6">
      <w:pPr>
        <w:pStyle w:val="1"/>
        <w:ind w:firstLine="851"/>
      </w:pPr>
      <w:r>
        <w:t>навыковисследовательской деятельности.</w:t>
      </w:r>
    </w:p>
    <w:p w:rsidR="00487E14" w:rsidRDefault="008378A2" w:rsidP="00D37AE6">
      <w:pPr>
        <w:pStyle w:val="1"/>
        <w:ind w:left="1160" w:firstLine="851"/>
        <w:jc w:val="both"/>
      </w:pPr>
      <w:r>
        <w:rPr>
          <w:b/>
          <w:bCs/>
          <w:i/>
          <w:iCs/>
        </w:rPr>
        <w:t>Формирование культуры здоровья:</w:t>
      </w:r>
    </w:p>
    <w:p w:rsidR="00487E14" w:rsidRDefault="008378A2" w:rsidP="00D37AE6">
      <w:pPr>
        <w:pStyle w:val="1"/>
        <w:numPr>
          <w:ilvl w:val="0"/>
          <w:numId w:val="204"/>
        </w:numPr>
        <w:tabs>
          <w:tab w:val="left" w:pos="1793"/>
          <w:tab w:val="left" w:pos="1794"/>
        </w:tabs>
        <w:ind w:left="1160" w:firstLine="851"/>
        <w:jc w:val="both"/>
      </w:pPr>
      <w:r>
        <w:t>ответственное отношение к своему здоровью и установка на здоровый образ</w:t>
      </w:r>
    </w:p>
    <w:p w:rsidR="00487E14" w:rsidRDefault="008378A2" w:rsidP="00D37AE6">
      <w:pPr>
        <w:pStyle w:val="1"/>
        <w:ind w:left="440" w:firstLine="851"/>
        <w:jc w:val="both"/>
      </w:pPr>
      <w:r>
        <w:lastRenderedPageBreak/>
        <w:t>жизни (здоровое питание, соблюдение гигиенических правил и норм, сбалансированный режим занятий и отдыха, регулярная физическая активность);</w:t>
      </w:r>
    </w:p>
    <w:p w:rsidR="00487E14" w:rsidRDefault="008378A2" w:rsidP="00D37AE6">
      <w:pPr>
        <w:pStyle w:val="1"/>
        <w:numPr>
          <w:ilvl w:val="0"/>
          <w:numId w:val="204"/>
        </w:numPr>
        <w:tabs>
          <w:tab w:val="left" w:pos="1793"/>
          <w:tab w:val="left" w:pos="1794"/>
        </w:tabs>
        <w:ind w:left="1160" w:firstLine="851"/>
        <w:jc w:val="both"/>
      </w:pPr>
      <w:r>
        <w:t>осознание последствий и неприятие вредных привычек (употребление</w:t>
      </w:r>
    </w:p>
    <w:p w:rsidR="00487E14" w:rsidRDefault="008378A2" w:rsidP="00D37AE6">
      <w:pPr>
        <w:pStyle w:val="1"/>
        <w:ind w:left="440" w:firstLine="851"/>
        <w:jc w:val="both"/>
      </w:pPr>
      <w:r>
        <w:t>алкоголя, наркотиков, курение) и иных форм вреда для физического и психического здоровья;</w:t>
      </w:r>
    </w:p>
    <w:p w:rsidR="00487E14" w:rsidRDefault="008378A2" w:rsidP="00D37AE6">
      <w:pPr>
        <w:pStyle w:val="1"/>
        <w:numPr>
          <w:ilvl w:val="0"/>
          <w:numId w:val="204"/>
        </w:numPr>
        <w:tabs>
          <w:tab w:val="left" w:pos="1793"/>
          <w:tab w:val="left" w:pos="1794"/>
        </w:tabs>
        <w:ind w:left="1160" w:firstLine="851"/>
        <w:jc w:val="both"/>
      </w:pPr>
      <w:r>
        <w:t>соблюдение правил безопасности, в т.ч. навыки безопасного поведения в</w:t>
      </w:r>
    </w:p>
    <w:p w:rsidR="00487E14" w:rsidRDefault="008378A2" w:rsidP="00D37AE6">
      <w:pPr>
        <w:pStyle w:val="1"/>
        <w:ind w:firstLine="851"/>
      </w:pPr>
      <w:r>
        <w:t>природной</w:t>
      </w:r>
    </w:p>
    <w:p w:rsidR="00487E14" w:rsidRDefault="008378A2" w:rsidP="00D37AE6">
      <w:pPr>
        <w:pStyle w:val="1"/>
        <w:ind w:left="1160" w:firstLine="851"/>
        <w:jc w:val="both"/>
      </w:pPr>
      <w:r>
        <w:t>среде;</w:t>
      </w:r>
    </w:p>
    <w:p w:rsidR="00487E14" w:rsidRDefault="008378A2" w:rsidP="00D37AE6">
      <w:pPr>
        <w:pStyle w:val="1"/>
        <w:numPr>
          <w:ilvl w:val="0"/>
          <w:numId w:val="204"/>
        </w:numPr>
        <w:tabs>
          <w:tab w:val="left" w:pos="1793"/>
          <w:tab w:val="left" w:pos="1794"/>
        </w:tabs>
        <w:ind w:left="1160" w:firstLine="851"/>
        <w:jc w:val="both"/>
      </w:pPr>
      <w:r>
        <w:t>сформированность навыка рефлексии, управление собственным</w:t>
      </w:r>
    </w:p>
    <w:p w:rsidR="00487E14" w:rsidRDefault="008378A2" w:rsidP="00D37AE6">
      <w:pPr>
        <w:pStyle w:val="1"/>
        <w:ind w:firstLine="851"/>
      </w:pPr>
      <w:r>
        <w:t>эмоциональным</w:t>
      </w:r>
    </w:p>
    <w:p w:rsidR="00487E14" w:rsidRDefault="008378A2" w:rsidP="00D37AE6">
      <w:pPr>
        <w:pStyle w:val="1"/>
        <w:ind w:left="1160" w:firstLine="851"/>
      </w:pPr>
      <w:r>
        <w:t>состоянием.</w:t>
      </w:r>
    </w:p>
    <w:p w:rsidR="00487E14" w:rsidRDefault="008378A2" w:rsidP="00D37AE6">
      <w:pPr>
        <w:pStyle w:val="1"/>
        <w:ind w:left="1160" w:firstLine="851"/>
      </w:pPr>
      <w:r>
        <w:rPr>
          <w:b/>
          <w:bCs/>
          <w:i/>
          <w:iCs/>
        </w:rPr>
        <w:t>Трудовое воспитание:</w:t>
      </w:r>
    </w:p>
    <w:p w:rsidR="00487E14" w:rsidRDefault="008378A2" w:rsidP="00D37AE6">
      <w:pPr>
        <w:pStyle w:val="1"/>
        <w:ind w:left="440" w:firstLine="851"/>
        <w:jc w:val="both"/>
      </w:pPr>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87E14" w:rsidRDefault="008378A2" w:rsidP="00D37AE6">
      <w:pPr>
        <w:pStyle w:val="1"/>
        <w:ind w:left="1160" w:firstLine="851"/>
        <w:jc w:val="both"/>
      </w:pPr>
      <w:r>
        <w:rPr>
          <w:b/>
          <w:bCs/>
          <w:i/>
          <w:iCs/>
        </w:rPr>
        <w:t>Экологическое воспитание:</w:t>
      </w:r>
    </w:p>
    <w:p w:rsidR="00487E14" w:rsidRDefault="008378A2" w:rsidP="00D37AE6">
      <w:pPr>
        <w:pStyle w:val="1"/>
        <w:numPr>
          <w:ilvl w:val="0"/>
          <w:numId w:val="204"/>
        </w:numPr>
        <w:tabs>
          <w:tab w:val="left" w:pos="1793"/>
          <w:tab w:val="left" w:pos="1794"/>
        </w:tabs>
        <w:ind w:left="1160" w:firstLine="851"/>
        <w:jc w:val="both"/>
      </w:pPr>
      <w:r>
        <w:t>ориентация на применение биологических знаний при решении задач в</w:t>
      </w:r>
    </w:p>
    <w:p w:rsidR="00487E14" w:rsidRDefault="008378A2" w:rsidP="00D37AE6">
      <w:pPr>
        <w:pStyle w:val="1"/>
        <w:ind w:firstLine="851"/>
      </w:pPr>
      <w:r>
        <w:t>областиокружающей среды;</w:t>
      </w:r>
    </w:p>
    <w:p w:rsidR="00487E14" w:rsidRDefault="008378A2" w:rsidP="00D37AE6">
      <w:pPr>
        <w:pStyle w:val="1"/>
        <w:numPr>
          <w:ilvl w:val="0"/>
          <w:numId w:val="204"/>
        </w:numPr>
        <w:tabs>
          <w:tab w:val="left" w:pos="1793"/>
          <w:tab w:val="left" w:pos="1794"/>
        </w:tabs>
        <w:ind w:left="1160" w:firstLine="851"/>
        <w:jc w:val="both"/>
      </w:pPr>
      <w:r>
        <w:t>осознание экологических проблем и путей их решения;</w:t>
      </w:r>
    </w:p>
    <w:p w:rsidR="00487E14" w:rsidRDefault="008378A2" w:rsidP="00D37AE6">
      <w:pPr>
        <w:pStyle w:val="1"/>
        <w:numPr>
          <w:ilvl w:val="0"/>
          <w:numId w:val="204"/>
        </w:numPr>
        <w:tabs>
          <w:tab w:val="left" w:pos="1793"/>
          <w:tab w:val="left" w:pos="1794"/>
        </w:tabs>
        <w:ind w:left="1160" w:firstLine="851"/>
        <w:jc w:val="both"/>
      </w:pPr>
      <w:r>
        <w:t>готовность к участию в практической деятельности экологической</w:t>
      </w:r>
    </w:p>
    <w:p w:rsidR="00487E14" w:rsidRDefault="008378A2" w:rsidP="00D37AE6">
      <w:pPr>
        <w:pStyle w:val="1"/>
        <w:ind w:firstLine="851"/>
      </w:pPr>
      <w:r>
        <w:t>направленности.</w:t>
      </w:r>
    </w:p>
    <w:p w:rsidR="00487E14" w:rsidRDefault="008378A2" w:rsidP="00D37AE6">
      <w:pPr>
        <w:pStyle w:val="1"/>
        <w:ind w:left="440" w:firstLine="851"/>
        <w:jc w:val="both"/>
      </w:pPr>
      <w:r>
        <w:rPr>
          <w:b/>
          <w:bCs/>
          <w:i/>
          <w:iCs/>
        </w:rPr>
        <w:t>Адаптация обучающегося к изменяющимся условиям социальной и природной</w:t>
      </w:r>
    </w:p>
    <w:p w:rsidR="00487E14" w:rsidRDefault="008378A2" w:rsidP="00D37AE6">
      <w:pPr>
        <w:pStyle w:val="1"/>
        <w:ind w:left="1160" w:firstLine="851"/>
        <w:jc w:val="both"/>
      </w:pPr>
      <w:r>
        <w:rPr>
          <w:b/>
          <w:bCs/>
          <w:i/>
          <w:iCs/>
        </w:rPr>
        <w:t>среды:</w:t>
      </w:r>
    </w:p>
    <w:p w:rsidR="00487E14" w:rsidRDefault="008378A2" w:rsidP="00D37AE6">
      <w:pPr>
        <w:pStyle w:val="1"/>
        <w:ind w:left="1160" w:firstLine="851"/>
        <w:jc w:val="both"/>
      </w:pPr>
      <w:r>
        <w:t>адекватная оценка изменяющихся условий;</w:t>
      </w:r>
    </w:p>
    <w:p w:rsidR="00487E14" w:rsidRDefault="008378A2" w:rsidP="00D37AE6">
      <w:pPr>
        <w:pStyle w:val="1"/>
        <w:ind w:left="1160" w:firstLine="851"/>
        <w:jc w:val="both"/>
      </w:pPr>
      <w:r>
        <w:t>принятие решения (индивидуальное, в группе) в изменяющихся условиях на основании анализа биологической информации;</w:t>
      </w:r>
    </w:p>
    <w:p w:rsidR="00487E14" w:rsidRDefault="008378A2" w:rsidP="00D37AE6">
      <w:pPr>
        <w:pStyle w:val="1"/>
        <w:numPr>
          <w:ilvl w:val="0"/>
          <w:numId w:val="204"/>
        </w:numPr>
        <w:tabs>
          <w:tab w:val="left" w:pos="1793"/>
          <w:tab w:val="left" w:pos="1794"/>
        </w:tabs>
        <w:ind w:left="1160" w:firstLine="851"/>
        <w:jc w:val="both"/>
      </w:pPr>
      <w:r>
        <w:t>планирование действий в новой ситуации на основании знаний</w:t>
      </w:r>
    </w:p>
    <w:p w:rsidR="00487E14" w:rsidRDefault="008378A2" w:rsidP="00D37AE6">
      <w:pPr>
        <w:pStyle w:val="1"/>
        <w:ind w:firstLine="851"/>
      </w:pPr>
      <w:r>
        <w:t>биологическихзакономерностей.</w:t>
      </w:r>
    </w:p>
    <w:p w:rsidR="00487E14" w:rsidRDefault="008378A2" w:rsidP="00D37AE6">
      <w:pPr>
        <w:pStyle w:val="1"/>
        <w:ind w:left="1160" w:firstLine="851"/>
      </w:pPr>
      <w:r>
        <w:rPr>
          <w:b/>
          <w:bCs/>
        </w:rPr>
        <w:t>МЕТАПРЕДМЕТНЫЕ РЕЗУЛЬТАТЫ</w:t>
      </w:r>
    </w:p>
    <w:p w:rsidR="00487E14" w:rsidRDefault="008378A2" w:rsidP="00D37AE6">
      <w:pPr>
        <w:pStyle w:val="1"/>
        <w:ind w:left="1160" w:firstLine="851"/>
      </w:pPr>
      <w:r>
        <w:rPr>
          <w:b/>
          <w:bCs/>
          <w:i/>
          <w:iCs/>
        </w:rPr>
        <w:t>Познавательные УУД:</w:t>
      </w:r>
    </w:p>
    <w:p w:rsidR="00487E14" w:rsidRDefault="008378A2" w:rsidP="00D37AE6">
      <w:pPr>
        <w:pStyle w:val="1"/>
        <w:ind w:left="1160" w:firstLine="851"/>
      </w:pPr>
      <w:r>
        <w:rPr>
          <w:i/>
          <w:iCs/>
        </w:rPr>
        <w:t>Базовые логические действия:</w:t>
      </w:r>
    </w:p>
    <w:p w:rsidR="00487E14" w:rsidRDefault="008378A2" w:rsidP="00D37AE6">
      <w:pPr>
        <w:pStyle w:val="1"/>
        <w:numPr>
          <w:ilvl w:val="0"/>
          <w:numId w:val="204"/>
        </w:numPr>
        <w:tabs>
          <w:tab w:val="left" w:pos="1793"/>
          <w:tab w:val="left" w:pos="1794"/>
        </w:tabs>
        <w:ind w:left="1160" w:firstLine="851"/>
        <w:jc w:val="both"/>
      </w:pPr>
      <w:r>
        <w:t>выявлять и характеризовать существенные признаки биологических объектов</w:t>
      </w:r>
    </w:p>
    <w:p w:rsidR="00487E14" w:rsidRDefault="008378A2" w:rsidP="00D37AE6">
      <w:pPr>
        <w:pStyle w:val="1"/>
        <w:ind w:firstLine="851"/>
      </w:pPr>
      <w:r>
        <w:t>(явлений);</w:t>
      </w:r>
    </w:p>
    <w:p w:rsidR="00487E14" w:rsidRDefault="008378A2" w:rsidP="00D37AE6">
      <w:pPr>
        <w:pStyle w:val="1"/>
        <w:numPr>
          <w:ilvl w:val="0"/>
          <w:numId w:val="204"/>
        </w:numPr>
        <w:tabs>
          <w:tab w:val="left" w:pos="1793"/>
          <w:tab w:val="left" w:pos="1794"/>
        </w:tabs>
        <w:ind w:left="1160" w:firstLine="851"/>
        <w:jc w:val="both"/>
      </w:pPr>
      <w:r>
        <w:t>устанавливать существенный признак классификации биологических</w:t>
      </w:r>
    </w:p>
    <w:p w:rsidR="00487E14" w:rsidRDefault="008378A2" w:rsidP="00D37AE6">
      <w:pPr>
        <w:pStyle w:val="1"/>
        <w:ind w:left="440" w:firstLine="851"/>
        <w:jc w:val="both"/>
      </w:pPr>
      <w:r>
        <w:t>объектов (явлений, процессов), основания для обобщения и сравнения, критерии проводимого анализа;</w:t>
      </w:r>
    </w:p>
    <w:p w:rsidR="00487E14" w:rsidRDefault="008378A2" w:rsidP="00D37AE6">
      <w:pPr>
        <w:pStyle w:val="1"/>
        <w:numPr>
          <w:ilvl w:val="0"/>
          <w:numId w:val="204"/>
        </w:numPr>
        <w:tabs>
          <w:tab w:val="left" w:pos="1793"/>
          <w:tab w:val="left" w:pos="1794"/>
        </w:tabs>
        <w:ind w:left="1160" w:firstLine="851"/>
        <w:jc w:val="both"/>
      </w:pPr>
      <w:r>
        <w:t>с учётом предложенной биологической задачи выявлять за кономерности и</w:t>
      </w:r>
    </w:p>
    <w:p w:rsidR="00487E14" w:rsidRDefault="008378A2" w:rsidP="00D37AE6">
      <w:pPr>
        <w:pStyle w:val="1"/>
        <w:ind w:left="440" w:firstLine="851"/>
        <w:jc w:val="both"/>
      </w:pPr>
      <w:r>
        <w:t>противоречия в рассматриваемых фактах и наблюдениях; предлагать критерии для выявления закономерностей и противоречий;</w:t>
      </w:r>
    </w:p>
    <w:p w:rsidR="00487E14" w:rsidRDefault="008378A2" w:rsidP="00D37AE6">
      <w:pPr>
        <w:pStyle w:val="1"/>
        <w:numPr>
          <w:ilvl w:val="0"/>
          <w:numId w:val="204"/>
        </w:numPr>
        <w:tabs>
          <w:tab w:val="left" w:pos="1793"/>
          <w:tab w:val="left" w:pos="1794"/>
        </w:tabs>
        <w:ind w:left="1160" w:firstLine="851"/>
        <w:jc w:val="both"/>
      </w:pPr>
      <w:r>
        <w:t>выявлять дефициты информации, данных, необходимых для решения</w:t>
      </w:r>
    </w:p>
    <w:p w:rsidR="00487E14" w:rsidRDefault="008378A2" w:rsidP="00D37AE6">
      <w:pPr>
        <w:pStyle w:val="1"/>
        <w:ind w:firstLine="851"/>
      </w:pPr>
      <w:r>
        <w:t>поставленной задачи;</w:t>
      </w:r>
    </w:p>
    <w:p w:rsidR="00487E14" w:rsidRDefault="008378A2" w:rsidP="00D37AE6">
      <w:pPr>
        <w:pStyle w:val="1"/>
        <w:numPr>
          <w:ilvl w:val="0"/>
          <w:numId w:val="204"/>
        </w:numPr>
        <w:tabs>
          <w:tab w:val="left" w:pos="1793"/>
          <w:tab w:val="left" w:pos="1794"/>
        </w:tabs>
        <w:ind w:left="1160" w:firstLine="851"/>
        <w:jc w:val="both"/>
      </w:pPr>
      <w:r>
        <w:t>выявлять причинно-следственные связи при изучении биологических явлений</w:t>
      </w:r>
    </w:p>
    <w:p w:rsidR="00487E14" w:rsidRDefault="008378A2" w:rsidP="00D37AE6">
      <w:pPr>
        <w:pStyle w:val="1"/>
        <w:ind w:left="440" w:firstLine="851"/>
        <w:jc w:val="both"/>
      </w:pPr>
      <w:r>
        <w:t>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87E14" w:rsidRDefault="008378A2" w:rsidP="00D37AE6">
      <w:pPr>
        <w:pStyle w:val="1"/>
        <w:numPr>
          <w:ilvl w:val="0"/>
          <w:numId w:val="204"/>
        </w:numPr>
        <w:tabs>
          <w:tab w:val="left" w:pos="1793"/>
          <w:tab w:val="left" w:pos="1794"/>
        </w:tabs>
        <w:ind w:left="1160" w:firstLine="851"/>
        <w:jc w:val="both"/>
      </w:pPr>
      <w:r>
        <w:t>самостоятельно выбирать способ решения учебной биологической задачи</w:t>
      </w:r>
    </w:p>
    <w:p w:rsidR="00487E14" w:rsidRDefault="008378A2" w:rsidP="00D37AE6">
      <w:pPr>
        <w:pStyle w:val="1"/>
        <w:ind w:left="440" w:firstLine="851"/>
        <w:jc w:val="both"/>
      </w:pPr>
      <w:r>
        <w:t>(сравнивать несколько вариантов решения, выбирать наиболее подходящий с учётом самостоятельно выделенных критериев).</w:t>
      </w:r>
      <w:r w:rsidR="00261074">
        <w:t xml:space="preserve"> </w:t>
      </w:r>
      <w:r>
        <w:rPr>
          <w:i/>
          <w:iCs/>
        </w:rPr>
        <w:t>Базовые исследовательские действия:</w:t>
      </w:r>
    </w:p>
    <w:p w:rsidR="00487E14" w:rsidRDefault="008378A2" w:rsidP="00D37AE6">
      <w:pPr>
        <w:pStyle w:val="1"/>
        <w:ind w:firstLine="851"/>
      </w:pPr>
      <w:r>
        <w:t>использовать вопросы как исследовательский инструмент познания;</w:t>
      </w:r>
    </w:p>
    <w:p w:rsidR="00487E14" w:rsidRDefault="008378A2" w:rsidP="00D37AE6">
      <w:pPr>
        <w:pStyle w:val="1"/>
        <w:numPr>
          <w:ilvl w:val="0"/>
          <w:numId w:val="204"/>
        </w:numPr>
        <w:tabs>
          <w:tab w:val="left" w:pos="1794"/>
          <w:tab w:val="left" w:pos="1798"/>
        </w:tabs>
        <w:ind w:left="1160" w:firstLine="851"/>
        <w:jc w:val="both"/>
      </w:pPr>
      <w:r>
        <w:t>формулировать вопросы, фиксирующие разрыв между реальным и</w:t>
      </w:r>
    </w:p>
    <w:p w:rsidR="00487E14" w:rsidRDefault="008378A2" w:rsidP="00D37AE6">
      <w:pPr>
        <w:pStyle w:val="1"/>
        <w:ind w:left="440" w:firstLine="851"/>
        <w:jc w:val="both"/>
      </w:pPr>
      <w:r>
        <w:t>желательным состоянием ситуации, объекта, и самостоятельно устанавливать искомое и данное;</w:t>
      </w:r>
    </w:p>
    <w:p w:rsidR="00487E14" w:rsidRDefault="008378A2" w:rsidP="00D37AE6">
      <w:pPr>
        <w:pStyle w:val="1"/>
        <w:numPr>
          <w:ilvl w:val="0"/>
          <w:numId w:val="204"/>
        </w:numPr>
        <w:tabs>
          <w:tab w:val="left" w:pos="1794"/>
          <w:tab w:val="left" w:pos="1798"/>
        </w:tabs>
        <w:ind w:left="1160" w:firstLine="851"/>
        <w:jc w:val="both"/>
      </w:pPr>
      <w:r>
        <w:lastRenderedPageBreak/>
        <w:t>формировать гипотезу об истинности собственных суждений,</w:t>
      </w:r>
    </w:p>
    <w:p w:rsidR="00487E14" w:rsidRDefault="008378A2" w:rsidP="00D37AE6">
      <w:pPr>
        <w:pStyle w:val="1"/>
        <w:ind w:firstLine="851"/>
      </w:pPr>
      <w:r>
        <w:t>аргументировать своюпозицию, мнение;</w:t>
      </w:r>
    </w:p>
    <w:p w:rsidR="00487E14" w:rsidRDefault="008378A2" w:rsidP="00D37AE6">
      <w:pPr>
        <w:pStyle w:val="1"/>
        <w:numPr>
          <w:ilvl w:val="0"/>
          <w:numId w:val="204"/>
        </w:numPr>
        <w:tabs>
          <w:tab w:val="left" w:pos="1794"/>
          <w:tab w:val="left" w:pos="1794"/>
        </w:tabs>
        <w:ind w:left="1160" w:firstLine="851"/>
        <w:jc w:val="both"/>
      </w:pPr>
      <w:r>
        <w:t>проводить по самостоятельно составленному плану наблюдение, несложный</w:t>
      </w:r>
    </w:p>
    <w:p w:rsidR="00487E14" w:rsidRDefault="008378A2" w:rsidP="00D37AE6">
      <w:pPr>
        <w:pStyle w:val="1"/>
        <w:ind w:left="440" w:firstLine="851"/>
        <w:jc w:val="both"/>
      </w:pPr>
      <w:r>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зависимостейбиологических объектов между собой;</w:t>
      </w:r>
    </w:p>
    <w:p w:rsidR="00487E14" w:rsidRDefault="008378A2" w:rsidP="00D37AE6">
      <w:pPr>
        <w:pStyle w:val="1"/>
        <w:numPr>
          <w:ilvl w:val="0"/>
          <w:numId w:val="204"/>
        </w:numPr>
        <w:tabs>
          <w:tab w:val="left" w:pos="1794"/>
          <w:tab w:val="left" w:pos="1794"/>
        </w:tabs>
        <w:ind w:left="1160" w:firstLine="851"/>
        <w:jc w:val="both"/>
      </w:pPr>
      <w:r>
        <w:t>оценивать на применимость и достоверность информацию, полученную в ходе</w:t>
      </w:r>
    </w:p>
    <w:p w:rsidR="00487E14" w:rsidRDefault="008378A2" w:rsidP="00D37AE6">
      <w:pPr>
        <w:pStyle w:val="1"/>
        <w:ind w:firstLine="851"/>
      </w:pPr>
      <w:r>
        <w:t>наблюдения и эксперимента;</w:t>
      </w:r>
    </w:p>
    <w:p w:rsidR="00487E14" w:rsidRDefault="008378A2" w:rsidP="00D37AE6">
      <w:pPr>
        <w:pStyle w:val="1"/>
        <w:numPr>
          <w:ilvl w:val="0"/>
          <w:numId w:val="204"/>
        </w:numPr>
        <w:tabs>
          <w:tab w:val="left" w:pos="1794"/>
          <w:tab w:val="left" w:pos="1794"/>
        </w:tabs>
        <w:ind w:left="1160" w:firstLine="851"/>
        <w:jc w:val="both"/>
      </w:pPr>
      <w:r>
        <w:t>самостоятельно формулировать обобщения и выводы по результатам</w:t>
      </w:r>
    </w:p>
    <w:p w:rsidR="00487E14" w:rsidRDefault="008378A2" w:rsidP="00D37AE6">
      <w:pPr>
        <w:pStyle w:val="1"/>
        <w:ind w:left="440" w:firstLine="851"/>
        <w:jc w:val="both"/>
      </w:pPr>
      <w:r>
        <w:t>проведённого наблюдения, эксперимента, владеть инструментами оценки достоверности полученных выводов и обобщений;</w:t>
      </w:r>
    </w:p>
    <w:p w:rsidR="00487E14" w:rsidRDefault="008378A2" w:rsidP="00D37AE6">
      <w:pPr>
        <w:pStyle w:val="1"/>
        <w:numPr>
          <w:ilvl w:val="0"/>
          <w:numId w:val="204"/>
        </w:numPr>
        <w:tabs>
          <w:tab w:val="left" w:pos="1794"/>
          <w:tab w:val="left" w:pos="1794"/>
        </w:tabs>
        <w:ind w:left="1160" w:firstLine="851"/>
        <w:jc w:val="both"/>
      </w:pPr>
      <w:r>
        <w:t>прогнозировать возможное дальнейшее развитие биологических процессов и</w:t>
      </w:r>
    </w:p>
    <w:p w:rsidR="00487E14" w:rsidRDefault="008378A2" w:rsidP="00D37AE6">
      <w:pPr>
        <w:pStyle w:val="1"/>
        <w:ind w:left="440" w:firstLine="851"/>
        <w:jc w:val="both"/>
      </w:pPr>
      <w:r>
        <w:t>их последствия в аналогичных или сходных ситуациях, а также выдвигать предположения об ихразвитии в новых условиях и контекстах.</w:t>
      </w:r>
    </w:p>
    <w:p w:rsidR="00487E14" w:rsidRDefault="008378A2" w:rsidP="00D37AE6">
      <w:pPr>
        <w:pStyle w:val="1"/>
        <w:ind w:left="1160" w:firstLine="851"/>
      </w:pPr>
      <w:r>
        <w:rPr>
          <w:i/>
          <w:iCs/>
        </w:rPr>
        <w:t>Работа с информацией:</w:t>
      </w:r>
    </w:p>
    <w:p w:rsidR="00487E14" w:rsidRDefault="008378A2" w:rsidP="00D37AE6">
      <w:pPr>
        <w:pStyle w:val="1"/>
        <w:numPr>
          <w:ilvl w:val="0"/>
          <w:numId w:val="204"/>
        </w:numPr>
        <w:tabs>
          <w:tab w:val="left" w:pos="1794"/>
          <w:tab w:val="left" w:pos="1794"/>
        </w:tabs>
        <w:ind w:left="1160" w:firstLine="851"/>
        <w:jc w:val="both"/>
      </w:pPr>
      <w:r>
        <w:t>применять различные методы, инструменты и запросы при поиске и отборе</w:t>
      </w:r>
    </w:p>
    <w:p w:rsidR="00487E14" w:rsidRDefault="008378A2" w:rsidP="00D37AE6">
      <w:pPr>
        <w:pStyle w:val="1"/>
        <w:ind w:left="440" w:firstLine="851"/>
        <w:jc w:val="both"/>
      </w:pPr>
      <w:r>
        <w:t>биологической информации или данных из источников с учётом предложенной учебной биологической задачи;</w:t>
      </w:r>
    </w:p>
    <w:p w:rsidR="00487E14" w:rsidRDefault="008378A2" w:rsidP="00D37AE6">
      <w:pPr>
        <w:pStyle w:val="1"/>
        <w:numPr>
          <w:ilvl w:val="0"/>
          <w:numId w:val="204"/>
        </w:numPr>
        <w:tabs>
          <w:tab w:val="left" w:pos="1794"/>
          <w:tab w:val="left" w:pos="1794"/>
        </w:tabs>
        <w:ind w:left="1160" w:firstLine="851"/>
        <w:jc w:val="both"/>
      </w:pPr>
      <w:r>
        <w:t>выбирать, анализировать, систематизировать и интерпрети ровать</w:t>
      </w:r>
    </w:p>
    <w:p w:rsidR="00487E14" w:rsidRDefault="008378A2" w:rsidP="00D37AE6">
      <w:pPr>
        <w:pStyle w:val="1"/>
        <w:ind w:firstLine="851"/>
      </w:pPr>
      <w:r>
        <w:t>биологическуюинформацию различных видов и форм представления;</w:t>
      </w:r>
    </w:p>
    <w:p w:rsidR="00487E14" w:rsidRDefault="008378A2" w:rsidP="00D37AE6">
      <w:pPr>
        <w:pStyle w:val="1"/>
        <w:numPr>
          <w:ilvl w:val="0"/>
          <w:numId w:val="204"/>
        </w:numPr>
        <w:tabs>
          <w:tab w:val="left" w:pos="1794"/>
          <w:tab w:val="left" w:pos="1794"/>
        </w:tabs>
        <w:ind w:left="1160" w:firstLine="851"/>
        <w:jc w:val="both"/>
      </w:pPr>
      <w:r>
        <w:t>находить сходные аргументы (подтверждающие или опровергающие одну и ту</w:t>
      </w:r>
    </w:p>
    <w:p w:rsidR="00487E14" w:rsidRDefault="008378A2" w:rsidP="00D37AE6">
      <w:pPr>
        <w:pStyle w:val="1"/>
        <w:ind w:firstLine="851"/>
      </w:pPr>
      <w:r>
        <w:t>жеидею, версию) в различных информационных источниках;</w:t>
      </w:r>
    </w:p>
    <w:p w:rsidR="00487E14" w:rsidRDefault="008378A2" w:rsidP="00D37AE6">
      <w:pPr>
        <w:pStyle w:val="1"/>
        <w:numPr>
          <w:ilvl w:val="0"/>
          <w:numId w:val="204"/>
        </w:numPr>
        <w:tabs>
          <w:tab w:val="left" w:pos="1794"/>
          <w:tab w:val="left" w:pos="1794"/>
        </w:tabs>
        <w:ind w:left="1160" w:firstLine="851"/>
        <w:jc w:val="both"/>
      </w:pPr>
      <w:r>
        <w:t>самостоятельно выбирать оптимальную форму представления информации и</w:t>
      </w:r>
    </w:p>
    <w:p w:rsidR="00487E14" w:rsidRDefault="008378A2" w:rsidP="00D37AE6">
      <w:pPr>
        <w:pStyle w:val="1"/>
        <w:ind w:left="440" w:firstLine="851"/>
        <w:jc w:val="both"/>
      </w:pPr>
      <w:r>
        <w:t>иллюстрировать решаемые задачи несложными схемами, диаграммами, иной графикой и их комбинациями;</w:t>
      </w:r>
    </w:p>
    <w:p w:rsidR="00487E14" w:rsidRDefault="008378A2" w:rsidP="00D37AE6">
      <w:pPr>
        <w:pStyle w:val="1"/>
        <w:numPr>
          <w:ilvl w:val="0"/>
          <w:numId w:val="204"/>
        </w:numPr>
        <w:tabs>
          <w:tab w:val="left" w:pos="1794"/>
          <w:tab w:val="left" w:pos="1794"/>
        </w:tabs>
        <w:ind w:left="1160" w:firstLine="851"/>
        <w:jc w:val="both"/>
      </w:pPr>
      <w:r>
        <w:t>оценивать надёжность биологической информации по критериям,</w:t>
      </w:r>
    </w:p>
    <w:p w:rsidR="00487E14" w:rsidRDefault="008378A2" w:rsidP="00D37AE6">
      <w:pPr>
        <w:pStyle w:val="1"/>
        <w:ind w:firstLine="851"/>
      </w:pPr>
      <w:r>
        <w:t>предложеннымучителем или сформулированным самостоятельно;</w:t>
      </w:r>
    </w:p>
    <w:p w:rsidR="00487E14" w:rsidRDefault="008378A2" w:rsidP="00D37AE6">
      <w:pPr>
        <w:pStyle w:val="1"/>
        <w:numPr>
          <w:ilvl w:val="0"/>
          <w:numId w:val="204"/>
        </w:numPr>
        <w:tabs>
          <w:tab w:val="left" w:pos="1794"/>
          <w:tab w:val="left" w:pos="1794"/>
        </w:tabs>
        <w:ind w:left="1160" w:firstLine="851"/>
      </w:pPr>
      <w:r>
        <w:t>запоминать и систематизировать биологическую информацию.</w:t>
      </w:r>
    </w:p>
    <w:p w:rsidR="00487E14" w:rsidRDefault="008378A2" w:rsidP="00D37AE6">
      <w:pPr>
        <w:pStyle w:val="1"/>
        <w:ind w:left="1160" w:firstLine="851"/>
        <w:jc w:val="both"/>
      </w:pPr>
      <w:r>
        <w:rPr>
          <w:b/>
          <w:bCs/>
          <w:i/>
          <w:iCs/>
        </w:rPr>
        <w:t>Коммуникативные УУД:</w:t>
      </w:r>
    </w:p>
    <w:p w:rsidR="00487E14" w:rsidRDefault="008378A2" w:rsidP="00D37AE6">
      <w:pPr>
        <w:pStyle w:val="1"/>
        <w:ind w:left="1160" w:firstLine="851"/>
        <w:jc w:val="both"/>
      </w:pPr>
      <w:r>
        <w:rPr>
          <w:i/>
          <w:iCs/>
        </w:rPr>
        <w:t>Общение:</w:t>
      </w:r>
    </w:p>
    <w:p w:rsidR="00487E14" w:rsidRDefault="008378A2" w:rsidP="00D37AE6">
      <w:pPr>
        <w:pStyle w:val="1"/>
        <w:numPr>
          <w:ilvl w:val="0"/>
          <w:numId w:val="204"/>
        </w:numPr>
        <w:tabs>
          <w:tab w:val="left" w:pos="1794"/>
          <w:tab w:val="left" w:pos="1794"/>
        </w:tabs>
        <w:ind w:left="1160" w:firstLine="851"/>
        <w:jc w:val="both"/>
      </w:pPr>
      <w:r>
        <w:t>воспринимать и формулировать суждения, выражать эмоции в процессе</w:t>
      </w:r>
    </w:p>
    <w:p w:rsidR="00487E14" w:rsidRDefault="008378A2" w:rsidP="00D37AE6">
      <w:pPr>
        <w:pStyle w:val="1"/>
        <w:ind w:firstLine="851"/>
      </w:pPr>
      <w:r>
        <w:t>выполнения практических и лабораторных работ;</w:t>
      </w:r>
    </w:p>
    <w:p w:rsidR="00487E14" w:rsidRDefault="008378A2" w:rsidP="00D37AE6">
      <w:pPr>
        <w:pStyle w:val="1"/>
        <w:numPr>
          <w:ilvl w:val="0"/>
          <w:numId w:val="204"/>
        </w:numPr>
        <w:tabs>
          <w:tab w:val="left" w:pos="1794"/>
          <w:tab w:val="left" w:pos="1794"/>
        </w:tabs>
        <w:ind w:left="1160" w:firstLine="851"/>
        <w:jc w:val="both"/>
      </w:pPr>
      <w:r>
        <w:t>выражать себя (свою точку зрения) в устных и письменных текстах;</w:t>
      </w:r>
    </w:p>
    <w:p w:rsidR="00487E14" w:rsidRDefault="008378A2" w:rsidP="00D37AE6">
      <w:pPr>
        <w:pStyle w:val="1"/>
        <w:numPr>
          <w:ilvl w:val="0"/>
          <w:numId w:val="204"/>
        </w:numPr>
        <w:tabs>
          <w:tab w:val="left" w:pos="1794"/>
          <w:tab w:val="left" w:pos="1794"/>
        </w:tabs>
        <w:ind w:left="1160" w:firstLine="851"/>
        <w:jc w:val="both"/>
      </w:pPr>
      <w:r>
        <w:t>распознавать невербальные средства общения, понимать значение социальных</w:t>
      </w:r>
    </w:p>
    <w:p w:rsidR="00487E14" w:rsidRDefault="008378A2" w:rsidP="00D37AE6">
      <w:pPr>
        <w:pStyle w:val="1"/>
        <w:ind w:left="440" w:firstLine="851"/>
        <w:jc w:val="both"/>
      </w:pPr>
      <w:r>
        <w:t>знаков, знать и распознавать предпосылки конфликтных ситуаций и смягчать конфликты, вести переговоры;</w:t>
      </w:r>
    </w:p>
    <w:p w:rsidR="00487E14" w:rsidRDefault="008378A2" w:rsidP="00D37AE6">
      <w:pPr>
        <w:pStyle w:val="1"/>
        <w:numPr>
          <w:ilvl w:val="0"/>
          <w:numId w:val="205"/>
        </w:numPr>
        <w:tabs>
          <w:tab w:val="left" w:pos="1794"/>
          <w:tab w:val="left" w:pos="1798"/>
        </w:tabs>
        <w:ind w:left="1160" w:firstLine="851"/>
        <w:jc w:val="both"/>
      </w:pPr>
      <w:r>
        <w:t>понимать намерения других, проявлять уважительное отношение к</w:t>
      </w:r>
    </w:p>
    <w:p w:rsidR="00487E14" w:rsidRDefault="008378A2" w:rsidP="00D37AE6">
      <w:pPr>
        <w:pStyle w:val="1"/>
        <w:ind w:firstLine="851"/>
      </w:pPr>
      <w:r>
        <w:t>собеседнику и в корректной форме формулировать свои возражения;</w:t>
      </w:r>
    </w:p>
    <w:p w:rsidR="00487E14" w:rsidRDefault="008378A2" w:rsidP="00D37AE6">
      <w:pPr>
        <w:pStyle w:val="1"/>
        <w:numPr>
          <w:ilvl w:val="0"/>
          <w:numId w:val="205"/>
        </w:numPr>
        <w:tabs>
          <w:tab w:val="left" w:pos="1794"/>
          <w:tab w:val="left" w:pos="1798"/>
        </w:tabs>
        <w:ind w:left="1160" w:firstLine="851"/>
        <w:jc w:val="both"/>
      </w:pPr>
      <w:r>
        <w:t>в ходе диалога и/или дискуссии задавать вопросы по существу обсуждаемой</w:t>
      </w:r>
    </w:p>
    <w:p w:rsidR="00487E14" w:rsidRDefault="008378A2" w:rsidP="00D37AE6">
      <w:pPr>
        <w:pStyle w:val="1"/>
        <w:ind w:left="440" w:firstLine="851"/>
        <w:jc w:val="both"/>
      </w:pPr>
      <w:r>
        <w:t>биологической темы и высказывать идеи, нацеленные на решение биологической задачи и поддержание благожелательности общения;</w:t>
      </w:r>
    </w:p>
    <w:p w:rsidR="00487E14" w:rsidRDefault="008378A2" w:rsidP="00D37AE6">
      <w:pPr>
        <w:pStyle w:val="1"/>
        <w:numPr>
          <w:ilvl w:val="0"/>
          <w:numId w:val="205"/>
        </w:numPr>
        <w:tabs>
          <w:tab w:val="left" w:pos="1794"/>
          <w:tab w:val="left" w:pos="1798"/>
        </w:tabs>
        <w:ind w:left="1160" w:firstLine="851"/>
        <w:jc w:val="both"/>
      </w:pPr>
      <w:r>
        <w:t>сопоставлять свои суждения с суждениями других участников диалога,</w:t>
      </w:r>
    </w:p>
    <w:p w:rsidR="00487E14" w:rsidRDefault="008378A2" w:rsidP="00D37AE6">
      <w:pPr>
        <w:pStyle w:val="1"/>
        <w:ind w:firstLine="851"/>
      </w:pPr>
      <w:r>
        <w:t>обнаруживать различие и сходство позиций;</w:t>
      </w:r>
    </w:p>
    <w:p w:rsidR="00487E14" w:rsidRDefault="008378A2" w:rsidP="00D37AE6">
      <w:pPr>
        <w:pStyle w:val="1"/>
        <w:numPr>
          <w:ilvl w:val="0"/>
          <w:numId w:val="205"/>
        </w:numPr>
        <w:tabs>
          <w:tab w:val="left" w:pos="1794"/>
          <w:tab w:val="left" w:pos="1798"/>
        </w:tabs>
        <w:ind w:left="1160" w:firstLine="851"/>
        <w:jc w:val="both"/>
      </w:pPr>
      <w:r>
        <w:t>публично представлять результаты выполненного биологического опыта</w:t>
      </w:r>
    </w:p>
    <w:p w:rsidR="00487E14" w:rsidRDefault="008378A2" w:rsidP="00D37AE6">
      <w:pPr>
        <w:pStyle w:val="1"/>
        <w:ind w:firstLine="851"/>
      </w:pPr>
      <w:r>
        <w:t>(эксперимента, исследования, проекта);</w:t>
      </w:r>
    </w:p>
    <w:p w:rsidR="00487E14" w:rsidRDefault="008378A2" w:rsidP="00D37AE6">
      <w:pPr>
        <w:pStyle w:val="1"/>
        <w:numPr>
          <w:ilvl w:val="0"/>
          <w:numId w:val="205"/>
        </w:numPr>
        <w:tabs>
          <w:tab w:val="left" w:pos="1794"/>
          <w:tab w:val="left" w:pos="1798"/>
        </w:tabs>
        <w:ind w:left="1160" w:firstLine="851"/>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87E14" w:rsidRDefault="008378A2" w:rsidP="00D37AE6">
      <w:pPr>
        <w:pStyle w:val="1"/>
        <w:ind w:left="1160" w:firstLine="851"/>
      </w:pPr>
      <w:r>
        <w:rPr>
          <w:i/>
          <w:iCs/>
        </w:rPr>
        <w:t>Совместная деятельность (сотрудничество):</w:t>
      </w:r>
    </w:p>
    <w:p w:rsidR="00487E14" w:rsidRDefault="008378A2" w:rsidP="00D37AE6">
      <w:pPr>
        <w:pStyle w:val="1"/>
        <w:ind w:left="440" w:firstLine="851"/>
        <w:jc w:val="both"/>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 </w:t>
      </w:r>
      <w:r>
        <w:lastRenderedPageBreak/>
        <w:t>вых форм взаимодействия при решении поставленной учебной задачи;</w:t>
      </w:r>
    </w:p>
    <w:p w:rsidR="00487E14" w:rsidRDefault="008378A2" w:rsidP="00D37AE6">
      <w:pPr>
        <w:pStyle w:val="1"/>
        <w:numPr>
          <w:ilvl w:val="0"/>
          <w:numId w:val="205"/>
        </w:numPr>
        <w:tabs>
          <w:tab w:val="left" w:pos="1795"/>
          <w:tab w:val="left" w:pos="1798"/>
        </w:tabs>
        <w:ind w:left="1160" w:firstLine="851"/>
        <w:jc w:val="both"/>
      </w:pPr>
      <w:r>
        <w:t>принимать цель совместной деятельности, коллективно строить действия по</w:t>
      </w:r>
    </w:p>
    <w:p w:rsidR="00487E14" w:rsidRDefault="008378A2" w:rsidP="00D37AE6">
      <w:pPr>
        <w:pStyle w:val="1"/>
        <w:ind w:left="440" w:firstLine="851"/>
        <w:jc w:val="both"/>
      </w:pPr>
      <w:r>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87E14" w:rsidRDefault="008378A2" w:rsidP="00D37AE6">
      <w:pPr>
        <w:pStyle w:val="1"/>
        <w:numPr>
          <w:ilvl w:val="0"/>
          <w:numId w:val="205"/>
        </w:numPr>
        <w:tabs>
          <w:tab w:val="left" w:pos="1795"/>
          <w:tab w:val="left" w:pos="1798"/>
        </w:tabs>
        <w:ind w:left="1160" w:firstLine="851"/>
        <w:jc w:val="both"/>
      </w:pPr>
      <w:r>
        <w:t>планировать организацию совместной работы, определять свою роль (с</w:t>
      </w:r>
    </w:p>
    <w:p w:rsidR="00487E14" w:rsidRDefault="008378A2" w:rsidP="00D37AE6">
      <w:pPr>
        <w:pStyle w:val="1"/>
        <w:ind w:left="440" w:firstLine="851"/>
        <w:jc w:val="both"/>
      </w:pP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87E14" w:rsidRDefault="008378A2" w:rsidP="00D37AE6">
      <w:pPr>
        <w:pStyle w:val="1"/>
        <w:numPr>
          <w:ilvl w:val="0"/>
          <w:numId w:val="205"/>
        </w:numPr>
        <w:tabs>
          <w:tab w:val="left" w:pos="1795"/>
          <w:tab w:val="left" w:pos="1798"/>
        </w:tabs>
        <w:ind w:left="1160" w:firstLine="851"/>
        <w:jc w:val="both"/>
      </w:pPr>
      <w:r>
        <w:t xml:space="preserve">выполнять свою часть работы, достигать качественного результата </w:t>
      </w:r>
      <w:proofErr w:type="gramStart"/>
      <w:r>
        <w:t>по своему</w:t>
      </w:r>
      <w:proofErr w:type="gramEnd"/>
    </w:p>
    <w:p w:rsidR="00487E14" w:rsidRDefault="008378A2" w:rsidP="00D37AE6">
      <w:pPr>
        <w:pStyle w:val="1"/>
        <w:ind w:firstLine="851"/>
      </w:pPr>
      <w:r>
        <w:t>направлению и координировать свои действия с другими членами команды;</w:t>
      </w:r>
    </w:p>
    <w:p w:rsidR="00487E14" w:rsidRDefault="008378A2" w:rsidP="00D37AE6">
      <w:pPr>
        <w:pStyle w:val="1"/>
        <w:numPr>
          <w:ilvl w:val="0"/>
          <w:numId w:val="205"/>
        </w:numPr>
        <w:tabs>
          <w:tab w:val="left" w:pos="1795"/>
          <w:tab w:val="left" w:pos="1798"/>
        </w:tabs>
        <w:ind w:left="1160" w:firstLine="851"/>
        <w:jc w:val="both"/>
      </w:pPr>
      <w:r>
        <w:t>оценивать качество своего вклада в общий продукт по критериям,</w:t>
      </w:r>
    </w:p>
    <w:p w:rsidR="00487E14" w:rsidRDefault="008378A2" w:rsidP="00D37AE6">
      <w:pPr>
        <w:pStyle w:val="1"/>
        <w:ind w:left="440" w:firstLine="851"/>
        <w:jc w:val="both"/>
      </w:pPr>
      <w: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87E14" w:rsidRDefault="008378A2" w:rsidP="00D37AE6">
      <w:pPr>
        <w:pStyle w:val="1"/>
        <w:numPr>
          <w:ilvl w:val="0"/>
          <w:numId w:val="205"/>
        </w:numPr>
        <w:tabs>
          <w:tab w:val="left" w:pos="1795"/>
          <w:tab w:val="left" w:pos="1798"/>
        </w:tabs>
        <w:ind w:left="1160" w:firstLine="851"/>
        <w:jc w:val="both"/>
      </w:pPr>
      <w:r>
        <w:t>овладеть системой универсальных коммуникативных действий, которая</w:t>
      </w:r>
    </w:p>
    <w:p w:rsidR="00487E14" w:rsidRDefault="008378A2" w:rsidP="00D37AE6">
      <w:pPr>
        <w:pStyle w:val="1"/>
        <w:ind w:left="440" w:firstLine="851"/>
        <w:jc w:val="both"/>
      </w:pPr>
      <w:r>
        <w:t>обеспечивает сформированность социальных навыков и эмоционального интеллекта обучающихся.</w:t>
      </w:r>
    </w:p>
    <w:p w:rsidR="00487E14" w:rsidRDefault="008378A2" w:rsidP="00D37AE6">
      <w:pPr>
        <w:pStyle w:val="1"/>
        <w:ind w:left="1160" w:firstLine="851"/>
        <w:jc w:val="both"/>
      </w:pPr>
      <w:r>
        <w:rPr>
          <w:b/>
          <w:bCs/>
          <w:i/>
          <w:iCs/>
        </w:rPr>
        <w:t>Регулятивные УУД:</w:t>
      </w:r>
    </w:p>
    <w:p w:rsidR="00487E14" w:rsidRDefault="008378A2" w:rsidP="00D37AE6">
      <w:pPr>
        <w:pStyle w:val="1"/>
        <w:ind w:left="1160" w:firstLine="851"/>
        <w:jc w:val="both"/>
      </w:pPr>
      <w:r>
        <w:rPr>
          <w:i/>
          <w:iCs/>
        </w:rPr>
        <w:t>Самоорганизация:</w:t>
      </w:r>
    </w:p>
    <w:p w:rsidR="00487E14" w:rsidRDefault="008378A2" w:rsidP="00D37AE6">
      <w:pPr>
        <w:pStyle w:val="1"/>
        <w:numPr>
          <w:ilvl w:val="0"/>
          <w:numId w:val="205"/>
        </w:numPr>
        <w:tabs>
          <w:tab w:val="left" w:pos="1795"/>
          <w:tab w:val="left" w:pos="1798"/>
        </w:tabs>
        <w:ind w:left="1160" w:firstLine="851"/>
        <w:jc w:val="both"/>
      </w:pPr>
      <w:r>
        <w:t>выявлять проблемы для решения в жизненных и учебных ситуациях,</w:t>
      </w:r>
    </w:p>
    <w:p w:rsidR="00487E14" w:rsidRDefault="008378A2" w:rsidP="00D37AE6">
      <w:pPr>
        <w:pStyle w:val="1"/>
        <w:ind w:firstLine="851"/>
      </w:pPr>
      <w:r>
        <w:t>используя биологические знания;</w:t>
      </w:r>
    </w:p>
    <w:p w:rsidR="00487E14" w:rsidRDefault="008378A2" w:rsidP="00D37AE6">
      <w:pPr>
        <w:pStyle w:val="1"/>
        <w:numPr>
          <w:ilvl w:val="0"/>
          <w:numId w:val="205"/>
        </w:numPr>
        <w:tabs>
          <w:tab w:val="left" w:pos="1795"/>
          <w:tab w:val="left" w:pos="1798"/>
        </w:tabs>
        <w:ind w:left="1160" w:firstLine="851"/>
        <w:jc w:val="both"/>
      </w:pPr>
      <w:r>
        <w:t>ориентироваться в различных подходах принятия решений (индивидуальное,</w:t>
      </w:r>
    </w:p>
    <w:p w:rsidR="00487E14" w:rsidRDefault="008378A2" w:rsidP="00D37AE6">
      <w:pPr>
        <w:pStyle w:val="1"/>
        <w:ind w:firstLine="851"/>
      </w:pPr>
      <w:r>
        <w:t>принятие решения в группе, принятие решений группой);</w:t>
      </w:r>
    </w:p>
    <w:p w:rsidR="00487E14" w:rsidRDefault="008378A2" w:rsidP="00D37AE6">
      <w:pPr>
        <w:pStyle w:val="1"/>
        <w:numPr>
          <w:ilvl w:val="0"/>
          <w:numId w:val="205"/>
        </w:numPr>
        <w:tabs>
          <w:tab w:val="left" w:pos="1795"/>
          <w:tab w:val="left" w:pos="1798"/>
        </w:tabs>
        <w:ind w:left="1160" w:firstLine="851"/>
        <w:jc w:val="both"/>
      </w:pPr>
      <w:r>
        <w:t>самостоятельно составлять алгоритм решения задачи (или его часть),</w:t>
      </w:r>
    </w:p>
    <w:p w:rsidR="00487E14" w:rsidRDefault="008378A2" w:rsidP="00D37AE6">
      <w:pPr>
        <w:pStyle w:val="1"/>
        <w:numPr>
          <w:ilvl w:val="0"/>
          <w:numId w:val="205"/>
        </w:numPr>
        <w:tabs>
          <w:tab w:val="left" w:pos="1078"/>
        </w:tabs>
        <w:ind w:left="440" w:firstLine="851"/>
        <w:jc w:val="both"/>
      </w:pPr>
      <w:r>
        <w:t>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87E14" w:rsidRDefault="008378A2" w:rsidP="00D37AE6">
      <w:pPr>
        <w:pStyle w:val="1"/>
        <w:numPr>
          <w:ilvl w:val="0"/>
          <w:numId w:val="206"/>
        </w:numPr>
        <w:tabs>
          <w:tab w:val="left" w:pos="1795"/>
          <w:tab w:val="left" w:pos="1798"/>
        </w:tabs>
        <w:ind w:left="1160" w:firstLine="851"/>
        <w:jc w:val="both"/>
      </w:pPr>
      <w:r>
        <w:t>составлять план действий (план реализации намеченного алгоритма решения),</w:t>
      </w:r>
    </w:p>
    <w:p w:rsidR="00487E14" w:rsidRDefault="008378A2" w:rsidP="00D37AE6">
      <w:pPr>
        <w:pStyle w:val="1"/>
        <w:ind w:left="440" w:firstLine="851"/>
        <w:jc w:val="both"/>
      </w:pPr>
      <w:r>
        <w:t>корректировать предложенный алгоритм с учётом получения новых биологических знаний об изучаемом биологическом объекте;</w:t>
      </w:r>
    </w:p>
    <w:p w:rsidR="00487E14" w:rsidRDefault="008378A2" w:rsidP="00D37AE6">
      <w:pPr>
        <w:pStyle w:val="1"/>
        <w:numPr>
          <w:ilvl w:val="0"/>
          <w:numId w:val="206"/>
        </w:numPr>
        <w:tabs>
          <w:tab w:val="left" w:pos="1795"/>
          <w:tab w:val="left" w:pos="1798"/>
        </w:tabs>
        <w:ind w:left="1160" w:firstLine="851"/>
        <w:jc w:val="both"/>
      </w:pPr>
      <w:r>
        <w:t>делать выбор и брать ответственность за решение.</w:t>
      </w:r>
    </w:p>
    <w:p w:rsidR="00487E14" w:rsidRDefault="008378A2" w:rsidP="00D37AE6">
      <w:pPr>
        <w:pStyle w:val="1"/>
        <w:ind w:left="1160" w:firstLine="851"/>
        <w:jc w:val="both"/>
      </w:pPr>
      <w:r>
        <w:rPr>
          <w:i/>
          <w:iCs/>
        </w:rPr>
        <w:t>Самоконтроль (рефлексия):</w:t>
      </w:r>
    </w:p>
    <w:p w:rsidR="00487E14" w:rsidRDefault="008378A2" w:rsidP="00D37AE6">
      <w:pPr>
        <w:pStyle w:val="1"/>
        <w:numPr>
          <w:ilvl w:val="0"/>
          <w:numId w:val="206"/>
        </w:numPr>
        <w:tabs>
          <w:tab w:val="left" w:pos="1795"/>
          <w:tab w:val="left" w:pos="1798"/>
        </w:tabs>
        <w:ind w:left="1160" w:firstLine="851"/>
        <w:jc w:val="both"/>
      </w:pPr>
      <w:r>
        <w:t>владеть способами самоконтроля, самомотивации и рефлексии;</w:t>
      </w:r>
    </w:p>
    <w:p w:rsidR="00487E14" w:rsidRDefault="008378A2" w:rsidP="00D37AE6">
      <w:pPr>
        <w:pStyle w:val="1"/>
        <w:numPr>
          <w:ilvl w:val="0"/>
          <w:numId w:val="206"/>
        </w:numPr>
        <w:tabs>
          <w:tab w:val="left" w:pos="1795"/>
          <w:tab w:val="left" w:pos="1798"/>
        </w:tabs>
        <w:ind w:left="1160" w:firstLine="851"/>
        <w:jc w:val="both"/>
      </w:pPr>
      <w:r>
        <w:t>давать адекватную оценку ситуации и предлагать план её изменения;</w:t>
      </w:r>
    </w:p>
    <w:p w:rsidR="00487E14" w:rsidRDefault="008378A2" w:rsidP="00D37AE6">
      <w:pPr>
        <w:pStyle w:val="1"/>
        <w:numPr>
          <w:ilvl w:val="0"/>
          <w:numId w:val="206"/>
        </w:numPr>
        <w:tabs>
          <w:tab w:val="left" w:pos="1795"/>
          <w:tab w:val="left" w:pos="1798"/>
        </w:tabs>
        <w:ind w:left="1160" w:firstLine="851"/>
        <w:jc w:val="both"/>
      </w:pPr>
      <w:r>
        <w:t>учитывать контекст и предвидеть трудности, которые могут возникнуть при</w:t>
      </w:r>
    </w:p>
    <w:p w:rsidR="00487E14" w:rsidRDefault="008378A2" w:rsidP="00D37AE6">
      <w:pPr>
        <w:pStyle w:val="1"/>
        <w:ind w:left="440" w:firstLine="851"/>
        <w:jc w:val="both"/>
      </w:pPr>
      <w:r>
        <w:t>решении учебной биологической задачи, адаптировать решение к меняющимся обстоятельствам;</w:t>
      </w:r>
    </w:p>
    <w:p w:rsidR="00487E14" w:rsidRDefault="008378A2" w:rsidP="00D37AE6">
      <w:pPr>
        <w:pStyle w:val="1"/>
        <w:numPr>
          <w:ilvl w:val="0"/>
          <w:numId w:val="206"/>
        </w:numPr>
        <w:tabs>
          <w:tab w:val="left" w:pos="1795"/>
          <w:tab w:val="left" w:pos="1798"/>
        </w:tabs>
        <w:ind w:left="1160" w:firstLine="851"/>
        <w:jc w:val="both"/>
      </w:pPr>
      <w:r>
        <w:t>объяснять причины достижения (недостижения) результатов деятельности,</w:t>
      </w:r>
    </w:p>
    <w:p w:rsidR="00487E14" w:rsidRDefault="008378A2" w:rsidP="00D37AE6">
      <w:pPr>
        <w:pStyle w:val="1"/>
        <w:ind w:left="440" w:firstLine="851"/>
        <w:jc w:val="both"/>
      </w:pPr>
      <w:r>
        <w:t>давать оценку приобретённому опыту, уметь находить позитивное в произошедшей ситуации;</w:t>
      </w:r>
    </w:p>
    <w:p w:rsidR="00487E14" w:rsidRDefault="008378A2" w:rsidP="00D37AE6">
      <w:pPr>
        <w:pStyle w:val="1"/>
        <w:numPr>
          <w:ilvl w:val="0"/>
          <w:numId w:val="206"/>
        </w:numPr>
        <w:tabs>
          <w:tab w:val="left" w:pos="1795"/>
          <w:tab w:val="left" w:pos="1798"/>
        </w:tabs>
        <w:ind w:left="1160" w:firstLine="851"/>
        <w:jc w:val="both"/>
      </w:pPr>
      <w:r>
        <w:t>вносить коррективы в деятельность на основе новых обстоятельств,</w:t>
      </w:r>
    </w:p>
    <w:p w:rsidR="00487E14" w:rsidRDefault="008378A2" w:rsidP="00D37AE6">
      <w:pPr>
        <w:pStyle w:val="1"/>
        <w:ind w:firstLine="851"/>
      </w:pPr>
      <w:r>
        <w:t>изменившихся ситуаций, установленных ошибок, возникших трудностей;</w:t>
      </w:r>
    </w:p>
    <w:p w:rsidR="00487E14" w:rsidRDefault="008378A2" w:rsidP="00D37AE6">
      <w:pPr>
        <w:pStyle w:val="1"/>
        <w:numPr>
          <w:ilvl w:val="0"/>
          <w:numId w:val="206"/>
        </w:numPr>
        <w:tabs>
          <w:tab w:val="left" w:pos="1795"/>
          <w:tab w:val="left" w:pos="1798"/>
        </w:tabs>
        <w:ind w:left="1160" w:firstLine="851"/>
      </w:pPr>
      <w:r>
        <w:t>оценивать соответствие результата цели и условиям.</w:t>
      </w:r>
    </w:p>
    <w:p w:rsidR="00487E14" w:rsidRDefault="008378A2" w:rsidP="00D37AE6">
      <w:pPr>
        <w:pStyle w:val="1"/>
        <w:ind w:left="1160" w:firstLine="851"/>
      </w:pPr>
      <w:r>
        <w:rPr>
          <w:i/>
          <w:iCs/>
        </w:rPr>
        <w:t>Эмоциональный интеллект:</w:t>
      </w:r>
    </w:p>
    <w:p w:rsidR="00487E14" w:rsidRDefault="008378A2" w:rsidP="00D37AE6">
      <w:pPr>
        <w:pStyle w:val="1"/>
        <w:numPr>
          <w:ilvl w:val="0"/>
          <w:numId w:val="206"/>
        </w:numPr>
        <w:tabs>
          <w:tab w:val="left" w:pos="1795"/>
          <w:tab w:val="left" w:pos="1798"/>
        </w:tabs>
        <w:ind w:left="1160" w:firstLine="851"/>
      </w:pPr>
      <w:r>
        <w:t>различать, называть и управлять собственными эмоциями и эмоциями других;</w:t>
      </w:r>
    </w:p>
    <w:p w:rsidR="00487E14" w:rsidRDefault="008378A2" w:rsidP="00D37AE6">
      <w:pPr>
        <w:pStyle w:val="1"/>
        <w:numPr>
          <w:ilvl w:val="0"/>
          <w:numId w:val="206"/>
        </w:numPr>
        <w:tabs>
          <w:tab w:val="left" w:pos="1790"/>
          <w:tab w:val="left" w:pos="1798"/>
        </w:tabs>
        <w:ind w:left="1160" w:firstLine="851"/>
        <w:jc w:val="both"/>
      </w:pPr>
      <w:r>
        <w:t>выявлять и анализировать причины эмоций;</w:t>
      </w:r>
      <w:r w:rsidR="00261074">
        <w:t xml:space="preserve"> </w:t>
      </w:r>
      <w:r>
        <w:t>ставить себя на место другого человека, понимать мотивы и намерения</w:t>
      </w:r>
    </w:p>
    <w:p w:rsidR="00487E14" w:rsidRDefault="008378A2" w:rsidP="00D37AE6">
      <w:pPr>
        <w:pStyle w:val="1"/>
        <w:ind w:firstLine="851"/>
        <w:jc w:val="both"/>
      </w:pPr>
      <w:r>
        <w:t>другого;</w:t>
      </w:r>
    </w:p>
    <w:p w:rsidR="00487E14" w:rsidRDefault="008378A2" w:rsidP="00D37AE6">
      <w:pPr>
        <w:pStyle w:val="1"/>
        <w:numPr>
          <w:ilvl w:val="0"/>
          <w:numId w:val="206"/>
        </w:numPr>
        <w:tabs>
          <w:tab w:val="left" w:pos="1790"/>
          <w:tab w:val="left" w:pos="1798"/>
        </w:tabs>
        <w:ind w:left="1160" w:firstLine="851"/>
        <w:jc w:val="both"/>
      </w:pPr>
      <w:r>
        <w:t>регулировать способ выражения эмоций.</w:t>
      </w:r>
    </w:p>
    <w:p w:rsidR="00487E14" w:rsidRDefault="008378A2" w:rsidP="00D37AE6">
      <w:pPr>
        <w:pStyle w:val="1"/>
        <w:ind w:left="1160" w:firstLine="851"/>
        <w:jc w:val="both"/>
      </w:pPr>
      <w:r>
        <w:rPr>
          <w:i/>
          <w:iCs/>
        </w:rPr>
        <w:t>Принятие себя и других:</w:t>
      </w:r>
    </w:p>
    <w:p w:rsidR="00487E14" w:rsidRDefault="008378A2" w:rsidP="00D37AE6">
      <w:pPr>
        <w:pStyle w:val="1"/>
        <w:numPr>
          <w:ilvl w:val="0"/>
          <w:numId w:val="206"/>
        </w:numPr>
        <w:tabs>
          <w:tab w:val="left" w:pos="1790"/>
          <w:tab w:val="left" w:pos="1798"/>
        </w:tabs>
        <w:ind w:left="1160" w:firstLine="851"/>
        <w:jc w:val="both"/>
      </w:pPr>
      <w:r>
        <w:t>осознанно относиться к другому человеку, его мнению;</w:t>
      </w:r>
    </w:p>
    <w:p w:rsidR="00487E14" w:rsidRDefault="008378A2" w:rsidP="00D37AE6">
      <w:pPr>
        <w:pStyle w:val="1"/>
        <w:numPr>
          <w:ilvl w:val="0"/>
          <w:numId w:val="206"/>
        </w:numPr>
        <w:tabs>
          <w:tab w:val="left" w:pos="1790"/>
          <w:tab w:val="left" w:pos="1798"/>
        </w:tabs>
        <w:ind w:left="1160" w:firstLine="851"/>
        <w:jc w:val="both"/>
      </w:pPr>
      <w:r>
        <w:lastRenderedPageBreak/>
        <w:t>признавать своё право на ошибку и такое же право другого;</w:t>
      </w:r>
    </w:p>
    <w:p w:rsidR="00487E14" w:rsidRDefault="008378A2" w:rsidP="00D37AE6">
      <w:pPr>
        <w:pStyle w:val="1"/>
        <w:numPr>
          <w:ilvl w:val="0"/>
          <w:numId w:val="206"/>
        </w:numPr>
        <w:tabs>
          <w:tab w:val="left" w:pos="1790"/>
          <w:tab w:val="left" w:pos="1798"/>
        </w:tabs>
        <w:ind w:left="1160" w:firstLine="851"/>
        <w:jc w:val="both"/>
      </w:pPr>
      <w:r>
        <w:t>открытость себе и другим;</w:t>
      </w:r>
    </w:p>
    <w:p w:rsidR="00487E14" w:rsidRDefault="008378A2" w:rsidP="00D37AE6">
      <w:pPr>
        <w:pStyle w:val="1"/>
        <w:numPr>
          <w:ilvl w:val="0"/>
          <w:numId w:val="206"/>
        </w:numPr>
        <w:tabs>
          <w:tab w:val="left" w:pos="1790"/>
          <w:tab w:val="left" w:pos="1798"/>
        </w:tabs>
        <w:ind w:left="1160" w:firstLine="851"/>
        <w:jc w:val="both"/>
      </w:pPr>
      <w:r>
        <w:t>осознавать невозможность контролировать всё вокруг;</w:t>
      </w:r>
    </w:p>
    <w:p w:rsidR="00487E14" w:rsidRDefault="008378A2" w:rsidP="00D37AE6">
      <w:pPr>
        <w:pStyle w:val="1"/>
        <w:numPr>
          <w:ilvl w:val="0"/>
          <w:numId w:val="206"/>
        </w:numPr>
        <w:tabs>
          <w:tab w:val="left" w:pos="1790"/>
          <w:tab w:val="left" w:pos="1798"/>
        </w:tabs>
        <w:ind w:left="1160" w:firstLine="851"/>
        <w:jc w:val="both"/>
      </w:pPr>
      <w:r>
        <w:t>овладеть системой универсальных учебных регулятивных действий, которая</w:t>
      </w:r>
    </w:p>
    <w:p w:rsidR="00487E14" w:rsidRDefault="008378A2" w:rsidP="00D37AE6">
      <w:pPr>
        <w:pStyle w:val="1"/>
        <w:spacing w:after="260"/>
        <w:ind w:left="440" w:firstLine="851"/>
        <w:jc w:val="both"/>
      </w:pP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87E14" w:rsidRDefault="008378A2" w:rsidP="00D37AE6">
      <w:pPr>
        <w:pStyle w:val="32"/>
        <w:keepNext/>
        <w:keepLines/>
        <w:ind w:left="1160" w:firstLine="851"/>
      </w:pPr>
      <w:bookmarkStart w:id="368" w:name="bookmark761"/>
      <w:r>
        <w:t>ПРЕДМЕТНЫЕ РЕЗУЛЬТАТЫ</w:t>
      </w:r>
      <w:bookmarkEnd w:id="368"/>
    </w:p>
    <w:p w:rsidR="00487E14" w:rsidRDefault="008378A2" w:rsidP="00D37AE6">
      <w:pPr>
        <w:pStyle w:val="32"/>
        <w:keepNext/>
        <w:keepLines/>
        <w:ind w:firstLine="851"/>
        <w:jc w:val="both"/>
      </w:pPr>
      <w:r>
        <w:t>КЛАСС</w:t>
      </w:r>
    </w:p>
    <w:p w:rsidR="00487E14" w:rsidRDefault="008378A2" w:rsidP="00D37AE6">
      <w:pPr>
        <w:pStyle w:val="1"/>
        <w:numPr>
          <w:ilvl w:val="0"/>
          <w:numId w:val="206"/>
        </w:numPr>
        <w:tabs>
          <w:tab w:val="left" w:pos="1790"/>
          <w:tab w:val="left" w:pos="1798"/>
        </w:tabs>
        <w:ind w:left="1160" w:firstLine="851"/>
        <w:jc w:val="both"/>
      </w:pPr>
      <w:r>
        <w:t>характеризовать биологию как науку о живой природе; называть признаки</w:t>
      </w:r>
    </w:p>
    <w:p w:rsidR="00487E14" w:rsidRDefault="008378A2" w:rsidP="00D37AE6">
      <w:pPr>
        <w:pStyle w:val="1"/>
        <w:ind w:firstLine="851"/>
      </w:pPr>
      <w:r>
        <w:t>живого, сравнивать объекты живой и неживой природы;</w:t>
      </w:r>
    </w:p>
    <w:p w:rsidR="00487E14" w:rsidRDefault="008378A2" w:rsidP="00D37AE6">
      <w:pPr>
        <w:pStyle w:val="1"/>
        <w:numPr>
          <w:ilvl w:val="0"/>
          <w:numId w:val="206"/>
        </w:numPr>
        <w:tabs>
          <w:tab w:val="left" w:pos="1790"/>
          <w:tab w:val="left" w:pos="1798"/>
        </w:tabs>
        <w:ind w:left="1160" w:firstLine="851"/>
        <w:jc w:val="both"/>
      </w:pPr>
      <w:r>
        <w:t>перечислять источники биологических знаний; характеризовать значение</w:t>
      </w:r>
    </w:p>
    <w:p w:rsidR="00487E14" w:rsidRDefault="008378A2" w:rsidP="00D37AE6">
      <w:pPr>
        <w:pStyle w:val="1"/>
        <w:spacing w:after="260"/>
        <w:ind w:firstLine="851"/>
        <w:jc w:val="both"/>
      </w:pPr>
      <w:r>
        <w:t>биологических знаний для современного человека; профессии, связанные с биологией (4</w:t>
      </w:r>
      <w:r>
        <w:softHyphen/>
      </w:r>
    </w:p>
    <w:p w:rsidR="00487E14" w:rsidRDefault="008378A2" w:rsidP="00D37AE6">
      <w:pPr>
        <w:pStyle w:val="1"/>
        <w:numPr>
          <w:ilvl w:val="0"/>
          <w:numId w:val="206"/>
        </w:numPr>
        <w:tabs>
          <w:tab w:val="left" w:pos="1790"/>
          <w:tab w:val="left" w:pos="1798"/>
        </w:tabs>
        <w:ind w:left="1160" w:firstLine="851"/>
        <w:jc w:val="both"/>
      </w:pPr>
      <w:r>
        <w:t>приводить примеры вклада российских (в т.ч. В.И. Вернадский, А.Л.</w:t>
      </w:r>
    </w:p>
    <w:p w:rsidR="00487E14" w:rsidRDefault="008378A2" w:rsidP="00D37AE6">
      <w:pPr>
        <w:pStyle w:val="1"/>
        <w:ind w:left="440" w:firstLine="851"/>
        <w:jc w:val="both"/>
      </w:pPr>
      <w:r>
        <w:t>Чижевский) и зарубежных (в т.ч. Аристотель, Теофраст, Гиппократ) учёных в развитие биологии;</w:t>
      </w:r>
    </w:p>
    <w:p w:rsidR="00487E14" w:rsidRDefault="008378A2" w:rsidP="00D37AE6">
      <w:pPr>
        <w:pStyle w:val="1"/>
        <w:numPr>
          <w:ilvl w:val="0"/>
          <w:numId w:val="206"/>
        </w:numPr>
        <w:tabs>
          <w:tab w:val="left" w:pos="1790"/>
          <w:tab w:val="left" w:pos="1798"/>
        </w:tabs>
        <w:ind w:left="1160" w:firstLine="851"/>
        <w:jc w:val="both"/>
      </w:pPr>
      <w:r>
        <w:t>иметь представление о важнейших биологических процессах и явлениях:</w:t>
      </w:r>
    </w:p>
    <w:p w:rsidR="00487E14" w:rsidRDefault="008378A2" w:rsidP="00D37AE6">
      <w:pPr>
        <w:pStyle w:val="1"/>
        <w:ind w:left="440" w:firstLine="851"/>
        <w:jc w:val="both"/>
      </w:pPr>
      <w:r>
        <w:t>питание, дыхание, транспорт веществ, раздражимость, рост, развитие, движение, размножение;</w:t>
      </w:r>
    </w:p>
    <w:p w:rsidR="00487E14" w:rsidRDefault="008378A2" w:rsidP="00D37AE6">
      <w:pPr>
        <w:pStyle w:val="1"/>
        <w:numPr>
          <w:ilvl w:val="0"/>
          <w:numId w:val="206"/>
        </w:numPr>
        <w:tabs>
          <w:tab w:val="left" w:pos="1790"/>
          <w:tab w:val="left" w:pos="1798"/>
        </w:tabs>
        <w:ind w:left="1160" w:firstLine="851"/>
        <w:jc w:val="both"/>
      </w:pPr>
      <w:r>
        <w:t>применять биологические термины и понятия (в т.ч.: живые тела, биология,</w:t>
      </w:r>
    </w:p>
    <w:p w:rsidR="00487E14" w:rsidRDefault="008378A2" w:rsidP="00D37AE6">
      <w:pPr>
        <w:pStyle w:val="1"/>
        <w:ind w:left="440" w:firstLine="851"/>
        <w:jc w:val="both"/>
      </w:pP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87E14" w:rsidRDefault="008378A2" w:rsidP="00D37AE6">
      <w:pPr>
        <w:pStyle w:val="1"/>
        <w:numPr>
          <w:ilvl w:val="0"/>
          <w:numId w:val="206"/>
        </w:numPr>
        <w:tabs>
          <w:tab w:val="left" w:pos="1790"/>
          <w:tab w:val="left" w:pos="1798"/>
        </w:tabs>
        <w:ind w:left="1160" w:firstLine="851"/>
        <w:jc w:val="both"/>
      </w:pPr>
      <w:r>
        <w:t>различать по внешнему виду (изображениям), схемам и описаниям доядерные</w:t>
      </w:r>
    </w:p>
    <w:p w:rsidR="00487E14" w:rsidRDefault="008378A2" w:rsidP="00D37AE6">
      <w:pPr>
        <w:pStyle w:val="1"/>
        <w:ind w:left="440" w:firstLine="851"/>
        <w:jc w:val="both"/>
      </w:pPr>
      <w:r>
        <w:t>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87E14" w:rsidRDefault="008378A2" w:rsidP="00D37AE6">
      <w:pPr>
        <w:pStyle w:val="1"/>
        <w:numPr>
          <w:ilvl w:val="0"/>
          <w:numId w:val="206"/>
        </w:numPr>
        <w:tabs>
          <w:tab w:val="left" w:pos="1790"/>
          <w:tab w:val="left" w:pos="1798"/>
        </w:tabs>
        <w:ind w:left="1160" w:firstLine="851"/>
        <w:jc w:val="both"/>
      </w:pPr>
      <w:r>
        <w:t>проводить описание организма (растения, животного) по заданному плану;</w:t>
      </w:r>
    </w:p>
    <w:p w:rsidR="00487E14" w:rsidRDefault="008378A2" w:rsidP="00D37AE6">
      <w:pPr>
        <w:pStyle w:val="1"/>
        <w:ind w:firstLine="851"/>
      </w:pPr>
      <w:r>
        <w:t>выделять существенные признаки строения и процессов жизнедеятельности организмов,</w:t>
      </w:r>
    </w:p>
    <w:p w:rsidR="00487E14" w:rsidRDefault="008378A2" w:rsidP="00D37AE6">
      <w:pPr>
        <w:pStyle w:val="1"/>
        <w:numPr>
          <w:ilvl w:val="0"/>
          <w:numId w:val="206"/>
        </w:numPr>
        <w:tabs>
          <w:tab w:val="left" w:pos="1790"/>
          <w:tab w:val="left" w:pos="1798"/>
          <w:tab w:val="left" w:pos="6430"/>
        </w:tabs>
        <w:ind w:left="1160" w:firstLine="851"/>
        <w:jc w:val="both"/>
      </w:pPr>
      <w:r>
        <w:t>характеризовать организмы как тела</w:t>
      </w:r>
      <w:r>
        <w:tab/>
        <w:t>живой природы, перечислять</w:t>
      </w:r>
    </w:p>
    <w:p w:rsidR="00487E14" w:rsidRDefault="008378A2" w:rsidP="00D37AE6">
      <w:pPr>
        <w:pStyle w:val="1"/>
        <w:ind w:firstLine="851"/>
      </w:pPr>
      <w:r>
        <w:t>особенности растений, животных, грибов, лишайников, бактерий и вирусов;</w:t>
      </w:r>
    </w:p>
    <w:p w:rsidR="00487E14" w:rsidRDefault="008378A2" w:rsidP="00D37AE6">
      <w:pPr>
        <w:pStyle w:val="1"/>
        <w:numPr>
          <w:ilvl w:val="0"/>
          <w:numId w:val="206"/>
        </w:numPr>
        <w:tabs>
          <w:tab w:val="left" w:pos="1790"/>
          <w:tab w:val="left" w:pos="1798"/>
        </w:tabs>
        <w:ind w:left="1160" w:firstLine="851"/>
        <w:jc w:val="both"/>
      </w:pPr>
      <w:r>
        <w:t>раскрывать понятие о среде обитания (водной, наземно-воздушной,</w:t>
      </w:r>
    </w:p>
    <w:p w:rsidR="00487E14" w:rsidRDefault="008378A2" w:rsidP="00D37AE6">
      <w:pPr>
        <w:pStyle w:val="1"/>
        <w:ind w:firstLine="851"/>
      </w:pPr>
      <w:r>
        <w:t>почвенной, внутриорганизменной), условиях среды обитания;</w:t>
      </w:r>
    </w:p>
    <w:p w:rsidR="00487E14" w:rsidRDefault="008378A2" w:rsidP="00D37AE6">
      <w:pPr>
        <w:pStyle w:val="1"/>
        <w:numPr>
          <w:ilvl w:val="0"/>
          <w:numId w:val="206"/>
        </w:numPr>
        <w:tabs>
          <w:tab w:val="left" w:pos="1790"/>
          <w:tab w:val="left" w:pos="1798"/>
        </w:tabs>
        <w:ind w:left="1160" w:firstLine="851"/>
        <w:jc w:val="both"/>
      </w:pPr>
      <w:r>
        <w:t>приводить примеры, характеризующие приспособленность организмов к</w:t>
      </w:r>
    </w:p>
    <w:p w:rsidR="00487E14" w:rsidRDefault="008378A2" w:rsidP="00D37AE6">
      <w:pPr>
        <w:pStyle w:val="1"/>
        <w:ind w:firstLine="851"/>
      </w:pPr>
      <w:r>
        <w:t>среде обитания, взаимосвязи организмов в сообществах;</w:t>
      </w:r>
    </w:p>
    <w:p w:rsidR="00487E14" w:rsidRDefault="008378A2" w:rsidP="00D37AE6">
      <w:pPr>
        <w:pStyle w:val="1"/>
        <w:numPr>
          <w:ilvl w:val="0"/>
          <w:numId w:val="206"/>
        </w:numPr>
        <w:tabs>
          <w:tab w:val="left" w:pos="1790"/>
          <w:tab w:val="left" w:pos="1798"/>
        </w:tabs>
        <w:ind w:left="1160" w:firstLine="851"/>
        <w:jc w:val="both"/>
      </w:pPr>
      <w:r>
        <w:t>выделять отличительные признаки природных и искусственных сообществ;</w:t>
      </w:r>
    </w:p>
    <w:p w:rsidR="00487E14" w:rsidRDefault="008378A2" w:rsidP="00D37AE6">
      <w:pPr>
        <w:pStyle w:val="1"/>
        <w:numPr>
          <w:ilvl w:val="0"/>
          <w:numId w:val="206"/>
        </w:numPr>
        <w:tabs>
          <w:tab w:val="left" w:pos="1790"/>
          <w:tab w:val="left" w:pos="1798"/>
        </w:tabs>
        <w:ind w:left="1160" w:firstLine="851"/>
        <w:jc w:val="both"/>
      </w:pPr>
      <w:r>
        <w:t>аргументировать основные правила поведения человека в природе и</w:t>
      </w:r>
    </w:p>
    <w:p w:rsidR="00487E14" w:rsidRDefault="008378A2" w:rsidP="00D37AE6">
      <w:pPr>
        <w:pStyle w:val="1"/>
        <w:ind w:left="440" w:firstLine="851"/>
        <w:jc w:val="both"/>
      </w:pPr>
      <w:r>
        <w:t>объяснять значение природоохранной деятельности человека; анализировать глобальные экологическиепроблемы;</w:t>
      </w:r>
    </w:p>
    <w:p w:rsidR="00487E14" w:rsidRDefault="008378A2" w:rsidP="00D37AE6">
      <w:pPr>
        <w:pStyle w:val="1"/>
        <w:numPr>
          <w:ilvl w:val="0"/>
          <w:numId w:val="206"/>
        </w:numPr>
        <w:tabs>
          <w:tab w:val="left" w:pos="1790"/>
          <w:tab w:val="left" w:pos="1798"/>
        </w:tabs>
        <w:ind w:left="1160" w:firstLine="851"/>
        <w:jc w:val="both"/>
      </w:pPr>
      <w:r>
        <w:t>раскрывать роль биологии в практической деятельности человека;</w:t>
      </w:r>
    </w:p>
    <w:p w:rsidR="00487E14" w:rsidRDefault="008378A2" w:rsidP="00D37AE6">
      <w:pPr>
        <w:pStyle w:val="1"/>
        <w:numPr>
          <w:ilvl w:val="0"/>
          <w:numId w:val="206"/>
        </w:numPr>
        <w:tabs>
          <w:tab w:val="left" w:pos="1790"/>
          <w:tab w:val="left" w:pos="1798"/>
        </w:tabs>
        <w:spacing w:after="260"/>
        <w:ind w:left="1160" w:firstLine="851"/>
        <w:jc w:val="both"/>
      </w:pPr>
      <w:r>
        <w:t>демонстрировать на конкретных примерах связь знаний биологии со знаниями</w:t>
      </w:r>
    </w:p>
    <w:p w:rsidR="00487E14" w:rsidRDefault="008378A2" w:rsidP="00D37AE6">
      <w:pPr>
        <w:pStyle w:val="1"/>
        <w:ind w:firstLine="851"/>
      </w:pPr>
      <w:r>
        <w:t>по математике, предметов гуманитарного цикла, различными видами искусства;</w:t>
      </w:r>
    </w:p>
    <w:p w:rsidR="00487E14" w:rsidRDefault="008378A2" w:rsidP="00D37AE6">
      <w:pPr>
        <w:pStyle w:val="1"/>
        <w:numPr>
          <w:ilvl w:val="0"/>
          <w:numId w:val="206"/>
        </w:numPr>
        <w:tabs>
          <w:tab w:val="left" w:pos="1795"/>
          <w:tab w:val="left" w:pos="1798"/>
        </w:tabs>
        <w:ind w:left="1160" w:firstLine="851"/>
        <w:jc w:val="both"/>
      </w:pPr>
      <w:r>
        <w:t>выполнять практические работы (поиск информации с использованием</w:t>
      </w:r>
    </w:p>
    <w:p w:rsidR="00487E14" w:rsidRDefault="008378A2" w:rsidP="00D37AE6">
      <w:pPr>
        <w:pStyle w:val="1"/>
        <w:ind w:left="440" w:firstLine="851"/>
        <w:jc w:val="both"/>
      </w:pPr>
      <w:r>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87E14" w:rsidRDefault="008378A2" w:rsidP="00D37AE6">
      <w:pPr>
        <w:pStyle w:val="1"/>
        <w:numPr>
          <w:ilvl w:val="0"/>
          <w:numId w:val="206"/>
        </w:numPr>
        <w:tabs>
          <w:tab w:val="left" w:pos="1795"/>
          <w:tab w:val="left" w:pos="1798"/>
        </w:tabs>
        <w:ind w:left="1160" w:firstLine="851"/>
        <w:jc w:val="both"/>
      </w:pPr>
      <w:r>
        <w:lastRenderedPageBreak/>
        <w:t>применять методы биологии (наблюдение, описание, классификация,</w:t>
      </w:r>
    </w:p>
    <w:p w:rsidR="00487E14" w:rsidRDefault="008378A2" w:rsidP="00D37AE6">
      <w:pPr>
        <w:pStyle w:val="1"/>
        <w:tabs>
          <w:tab w:val="left" w:pos="3646"/>
        </w:tabs>
        <w:ind w:left="440" w:firstLine="851"/>
        <w:jc w:val="both"/>
      </w:pPr>
      <w:r>
        <w:t>измерение, эксперимент):</w:t>
      </w:r>
      <w:r>
        <w:tab/>
        <w:t>проводить наблюдения за организмами, описывать</w:t>
      </w:r>
    </w:p>
    <w:p w:rsidR="00487E14" w:rsidRDefault="008378A2" w:rsidP="00D37AE6">
      <w:pPr>
        <w:pStyle w:val="1"/>
        <w:ind w:left="440" w:firstLine="851"/>
        <w:jc w:val="both"/>
      </w:pPr>
      <w:r>
        <w:t>биологические объекты, процессы и явления; выполнять биологический рисунок и измерение биологических объектов;</w:t>
      </w:r>
    </w:p>
    <w:p w:rsidR="00487E14" w:rsidRDefault="008378A2" w:rsidP="00D37AE6">
      <w:pPr>
        <w:pStyle w:val="1"/>
        <w:numPr>
          <w:ilvl w:val="0"/>
          <w:numId w:val="206"/>
        </w:numPr>
        <w:tabs>
          <w:tab w:val="left" w:pos="1795"/>
          <w:tab w:val="left" w:pos="1798"/>
        </w:tabs>
        <w:ind w:left="1160" w:firstLine="851"/>
        <w:jc w:val="both"/>
      </w:pPr>
      <w:r>
        <w:t>владеть приёмами работы с лупой, световым и цифровым микроскопами при</w:t>
      </w:r>
    </w:p>
    <w:p w:rsidR="00487E14" w:rsidRDefault="008378A2" w:rsidP="00D37AE6">
      <w:pPr>
        <w:pStyle w:val="1"/>
        <w:ind w:firstLine="851"/>
      </w:pPr>
      <w:r>
        <w:t>рассматривании биологических объектов;</w:t>
      </w:r>
    </w:p>
    <w:p w:rsidR="00487E14" w:rsidRDefault="008378A2" w:rsidP="00D37AE6">
      <w:pPr>
        <w:pStyle w:val="1"/>
        <w:numPr>
          <w:ilvl w:val="0"/>
          <w:numId w:val="206"/>
        </w:numPr>
        <w:tabs>
          <w:tab w:val="left" w:pos="1795"/>
          <w:tab w:val="left" w:pos="1798"/>
        </w:tabs>
        <w:ind w:left="1160" w:firstLine="851"/>
        <w:jc w:val="both"/>
      </w:pPr>
      <w:r>
        <w:t>соблюдать правила безопасного труда при работе с учебным и лабораторным</w:t>
      </w:r>
    </w:p>
    <w:p w:rsidR="00487E14" w:rsidRDefault="008378A2" w:rsidP="00D37AE6">
      <w:pPr>
        <w:pStyle w:val="1"/>
        <w:ind w:left="440" w:firstLine="851"/>
        <w:jc w:val="both"/>
      </w:pPr>
      <w:r>
        <w:t>оборудованием, химической посудой в соответствии с инструкциями на уроке, во внеурочной деятельности;</w:t>
      </w:r>
    </w:p>
    <w:p w:rsidR="00487E14" w:rsidRDefault="008378A2" w:rsidP="00D37AE6">
      <w:pPr>
        <w:pStyle w:val="1"/>
        <w:numPr>
          <w:ilvl w:val="0"/>
          <w:numId w:val="206"/>
        </w:numPr>
        <w:tabs>
          <w:tab w:val="left" w:pos="1795"/>
          <w:tab w:val="left" w:pos="1798"/>
        </w:tabs>
        <w:ind w:left="1160" w:firstLine="851"/>
        <w:jc w:val="both"/>
      </w:pPr>
      <w:r>
        <w:t>использовать при выполнении учебных заданий научно-популярную</w:t>
      </w:r>
    </w:p>
    <w:p w:rsidR="00487E14" w:rsidRDefault="008378A2" w:rsidP="00D37AE6">
      <w:pPr>
        <w:pStyle w:val="1"/>
        <w:ind w:firstLine="851"/>
      </w:pPr>
      <w:r>
        <w:t>литературу по биологии, справочные материалы, ресурсы Интернета;</w:t>
      </w:r>
    </w:p>
    <w:p w:rsidR="00487E14" w:rsidRDefault="008378A2" w:rsidP="00D37AE6">
      <w:pPr>
        <w:pStyle w:val="1"/>
        <w:numPr>
          <w:ilvl w:val="0"/>
          <w:numId w:val="206"/>
        </w:numPr>
        <w:tabs>
          <w:tab w:val="left" w:pos="1795"/>
          <w:tab w:val="left" w:pos="1798"/>
        </w:tabs>
        <w:ind w:left="1160" w:firstLine="851"/>
        <w:jc w:val="both"/>
      </w:pPr>
      <w:r>
        <w:t>создавать письменные и устные сообщения, грамотно используя понятийный</w:t>
      </w:r>
    </w:p>
    <w:p w:rsidR="00487E14" w:rsidRDefault="008378A2" w:rsidP="00D37AE6">
      <w:pPr>
        <w:pStyle w:val="1"/>
        <w:spacing w:after="260"/>
        <w:ind w:firstLine="851"/>
      </w:pPr>
      <w:r>
        <w:t>аппарат изучаемого раздела биологии.</w:t>
      </w:r>
    </w:p>
    <w:p w:rsidR="00487E14" w:rsidRDefault="00261074" w:rsidP="00D37AE6">
      <w:pPr>
        <w:pStyle w:val="32"/>
        <w:keepNext/>
        <w:keepLines/>
        <w:ind w:firstLine="851"/>
        <w:jc w:val="both"/>
      </w:pPr>
      <w:bookmarkStart w:id="369" w:name="bookmark764"/>
      <w:r>
        <w:t xml:space="preserve">7 </w:t>
      </w:r>
      <w:r w:rsidR="008378A2">
        <w:t>КЛАСС</w:t>
      </w:r>
      <w:bookmarkEnd w:id="369"/>
    </w:p>
    <w:p w:rsidR="00487E14" w:rsidRDefault="008378A2" w:rsidP="00D37AE6">
      <w:pPr>
        <w:pStyle w:val="1"/>
        <w:numPr>
          <w:ilvl w:val="0"/>
          <w:numId w:val="206"/>
        </w:numPr>
        <w:tabs>
          <w:tab w:val="left" w:pos="1795"/>
          <w:tab w:val="left" w:pos="1798"/>
        </w:tabs>
        <w:ind w:left="1160" w:firstLine="851"/>
        <w:jc w:val="both"/>
      </w:pPr>
      <w:r>
        <w:t>характеризовать ботанику как биологическую науку, её разделы и связи с</w:t>
      </w:r>
    </w:p>
    <w:p w:rsidR="00487E14" w:rsidRDefault="008378A2" w:rsidP="00D37AE6">
      <w:pPr>
        <w:pStyle w:val="1"/>
        <w:ind w:firstLine="851"/>
      </w:pPr>
      <w:r>
        <w:t>другими науками и техникой;</w:t>
      </w:r>
    </w:p>
    <w:p w:rsidR="00487E14" w:rsidRDefault="008378A2" w:rsidP="00D37AE6">
      <w:pPr>
        <w:pStyle w:val="1"/>
        <w:numPr>
          <w:ilvl w:val="0"/>
          <w:numId w:val="206"/>
        </w:numPr>
        <w:tabs>
          <w:tab w:val="left" w:pos="1795"/>
          <w:tab w:val="left" w:pos="1798"/>
        </w:tabs>
        <w:ind w:left="1160" w:firstLine="851"/>
        <w:jc w:val="both"/>
      </w:pPr>
      <w:r>
        <w:t>приводить примеры вклада российских (в т.ч. В.В. Докучаев, К.А. Тимирязев,</w:t>
      </w:r>
    </w:p>
    <w:p w:rsidR="00487E14" w:rsidRDefault="008378A2" w:rsidP="00D37AE6">
      <w:pPr>
        <w:pStyle w:val="1"/>
        <w:ind w:left="440" w:firstLine="851"/>
        <w:jc w:val="both"/>
      </w:pPr>
      <w:r>
        <w:t>С.Г. Навашин) и зарубежных учёных (в т.ч. Р.Гук, М. Мальпиги) в развитие наук о растениях;</w:t>
      </w:r>
    </w:p>
    <w:p w:rsidR="00487E14" w:rsidRDefault="008378A2" w:rsidP="00D37AE6">
      <w:pPr>
        <w:pStyle w:val="1"/>
        <w:numPr>
          <w:ilvl w:val="0"/>
          <w:numId w:val="206"/>
        </w:numPr>
        <w:tabs>
          <w:tab w:val="left" w:pos="1795"/>
          <w:tab w:val="left" w:pos="1798"/>
        </w:tabs>
        <w:ind w:left="1160" w:firstLine="851"/>
        <w:jc w:val="both"/>
      </w:pPr>
      <w:r>
        <w:t>применять биологические термины и понятия (в т.ч.: ботаника, растительная</w:t>
      </w:r>
    </w:p>
    <w:p w:rsidR="00487E14" w:rsidRDefault="008378A2" w:rsidP="00D37AE6">
      <w:pPr>
        <w:pStyle w:val="1"/>
        <w:ind w:left="440" w:firstLine="851"/>
        <w:jc w:val="both"/>
      </w:pPr>
      <w:r>
        <w:t>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87E14" w:rsidRDefault="008378A2" w:rsidP="00D37AE6">
      <w:pPr>
        <w:pStyle w:val="1"/>
        <w:numPr>
          <w:ilvl w:val="0"/>
          <w:numId w:val="206"/>
        </w:numPr>
        <w:tabs>
          <w:tab w:val="left" w:pos="1795"/>
          <w:tab w:val="left" w:pos="1798"/>
        </w:tabs>
        <w:ind w:left="1160" w:firstLine="851"/>
        <w:jc w:val="both"/>
      </w:pPr>
      <w:r>
        <w:t>описывать строение и жизнедеятельность растительного организма (на</w:t>
      </w:r>
    </w:p>
    <w:p w:rsidR="00487E14" w:rsidRDefault="008378A2" w:rsidP="00D37AE6">
      <w:pPr>
        <w:pStyle w:val="1"/>
        <w:ind w:left="440" w:firstLine="851"/>
        <w:jc w:val="both"/>
      </w:pPr>
      <w:r>
        <w:t>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87E14" w:rsidRDefault="008378A2" w:rsidP="00D37AE6">
      <w:pPr>
        <w:pStyle w:val="1"/>
        <w:numPr>
          <w:ilvl w:val="0"/>
          <w:numId w:val="206"/>
        </w:numPr>
        <w:tabs>
          <w:tab w:val="left" w:pos="1795"/>
          <w:tab w:val="left" w:pos="1798"/>
        </w:tabs>
        <w:ind w:left="1160" w:firstLine="851"/>
        <w:jc w:val="both"/>
      </w:pPr>
      <w:r>
        <w:t>различать и описывать живые и гербарные экземпляры растений по</w:t>
      </w:r>
    </w:p>
    <w:p w:rsidR="00487E14" w:rsidRDefault="008378A2" w:rsidP="00D37AE6">
      <w:pPr>
        <w:pStyle w:val="1"/>
        <w:ind w:left="440" w:firstLine="851"/>
        <w:jc w:val="both"/>
      </w:pPr>
      <w:r>
        <w:t>заданному плану, части растений по изображениям, схемам, моделям, муляжам, рельефным таблицам;</w:t>
      </w:r>
    </w:p>
    <w:p w:rsidR="00487E14" w:rsidRDefault="008378A2" w:rsidP="00D37AE6">
      <w:pPr>
        <w:pStyle w:val="1"/>
        <w:numPr>
          <w:ilvl w:val="0"/>
          <w:numId w:val="206"/>
        </w:numPr>
        <w:tabs>
          <w:tab w:val="left" w:pos="1795"/>
          <w:tab w:val="left" w:pos="1798"/>
        </w:tabs>
        <w:ind w:left="1160" w:firstLine="851"/>
        <w:jc w:val="both"/>
      </w:pPr>
      <w:r>
        <w:t>характеризовать признаки растений, уровни организации растительного</w:t>
      </w:r>
    </w:p>
    <w:p w:rsidR="00487E14" w:rsidRDefault="008378A2" w:rsidP="00D37AE6">
      <w:pPr>
        <w:pStyle w:val="1"/>
        <w:ind w:firstLine="851"/>
      </w:pPr>
      <w:r>
        <w:t>организма, части растений: клетки, ткани, органы, системы органов, организм;</w:t>
      </w:r>
    </w:p>
    <w:p w:rsidR="00487E14" w:rsidRDefault="008378A2" w:rsidP="00D37AE6">
      <w:pPr>
        <w:pStyle w:val="1"/>
        <w:numPr>
          <w:ilvl w:val="0"/>
          <w:numId w:val="206"/>
        </w:numPr>
        <w:tabs>
          <w:tab w:val="left" w:pos="1795"/>
          <w:tab w:val="left" w:pos="1798"/>
        </w:tabs>
        <w:ind w:left="1160" w:firstLine="851"/>
        <w:jc w:val="both"/>
      </w:pPr>
      <w:r>
        <w:t>сравнивать растительные ткани и органы растений между собой;</w:t>
      </w:r>
    </w:p>
    <w:p w:rsidR="00487E14" w:rsidRDefault="008378A2" w:rsidP="00D37AE6">
      <w:pPr>
        <w:pStyle w:val="1"/>
        <w:numPr>
          <w:ilvl w:val="0"/>
          <w:numId w:val="206"/>
        </w:numPr>
        <w:tabs>
          <w:tab w:val="left" w:pos="1795"/>
          <w:tab w:val="left" w:pos="1798"/>
        </w:tabs>
        <w:ind w:left="1160" w:firstLine="851"/>
        <w:jc w:val="both"/>
      </w:pPr>
      <w:r>
        <w:t>выполнять практические и лабораторные работы по морфологии и</w:t>
      </w:r>
    </w:p>
    <w:p w:rsidR="00487E14" w:rsidRDefault="008378A2" w:rsidP="00D37AE6">
      <w:pPr>
        <w:pStyle w:val="1"/>
        <w:ind w:left="440" w:firstLine="851"/>
        <w:jc w:val="both"/>
      </w:pPr>
      <w:r>
        <w:t>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87E14" w:rsidRDefault="008378A2" w:rsidP="00D37AE6">
      <w:pPr>
        <w:pStyle w:val="1"/>
        <w:numPr>
          <w:ilvl w:val="0"/>
          <w:numId w:val="206"/>
        </w:numPr>
        <w:tabs>
          <w:tab w:val="left" w:pos="1795"/>
          <w:tab w:val="left" w:pos="1798"/>
        </w:tabs>
        <w:ind w:left="1160" w:firstLine="851"/>
        <w:jc w:val="both"/>
      </w:pPr>
      <w:r>
        <w:t>характеризовать процессы жизнедеятельности растений: поглощение воды и</w:t>
      </w:r>
    </w:p>
    <w:p w:rsidR="00487E14" w:rsidRDefault="008378A2" w:rsidP="00D37AE6">
      <w:pPr>
        <w:pStyle w:val="1"/>
        <w:ind w:left="440" w:firstLine="851"/>
        <w:jc w:val="both"/>
      </w:pPr>
      <w:r>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87E14" w:rsidRDefault="008378A2" w:rsidP="00D37AE6">
      <w:pPr>
        <w:pStyle w:val="1"/>
        <w:numPr>
          <w:ilvl w:val="0"/>
          <w:numId w:val="206"/>
        </w:numPr>
        <w:tabs>
          <w:tab w:val="left" w:pos="1795"/>
          <w:tab w:val="left" w:pos="1798"/>
        </w:tabs>
        <w:ind w:left="1160" w:firstLine="851"/>
        <w:jc w:val="both"/>
      </w:pPr>
      <w:r>
        <w:t>выявлять причинно-следственные связи между строением и функциями</w:t>
      </w:r>
    </w:p>
    <w:p w:rsidR="00487E14" w:rsidRDefault="008378A2" w:rsidP="00D37AE6">
      <w:pPr>
        <w:pStyle w:val="1"/>
        <w:ind w:firstLine="851"/>
      </w:pPr>
      <w:r>
        <w:t>тканей и органов растений, строением и жизнедеятельностью растений;</w:t>
      </w:r>
    </w:p>
    <w:p w:rsidR="00487E14" w:rsidRDefault="008378A2" w:rsidP="00D37AE6">
      <w:pPr>
        <w:pStyle w:val="1"/>
        <w:numPr>
          <w:ilvl w:val="0"/>
          <w:numId w:val="206"/>
        </w:numPr>
        <w:tabs>
          <w:tab w:val="left" w:pos="1795"/>
          <w:tab w:val="left" w:pos="1798"/>
        </w:tabs>
        <w:ind w:left="1160" w:firstLine="851"/>
        <w:sectPr w:rsidR="00487E14" w:rsidSect="00D37AE6">
          <w:footerReference w:type="even" r:id="rId121"/>
          <w:footerReference w:type="default" r:id="rId122"/>
          <w:footerReference w:type="first" r:id="rId123"/>
          <w:pgSz w:w="11900" w:h="16840"/>
          <w:pgMar w:top="1124" w:right="701" w:bottom="1380" w:left="598" w:header="0" w:footer="3" w:gutter="0"/>
          <w:cols w:space="720"/>
          <w:noEndnote/>
          <w:titlePg/>
          <w:docGrid w:linePitch="360"/>
        </w:sectPr>
      </w:pPr>
      <w:r>
        <w:t>классифицировать растения и их части по разным основаниям;</w:t>
      </w:r>
    </w:p>
    <w:p w:rsidR="00487E14" w:rsidRDefault="008378A2" w:rsidP="00D37AE6">
      <w:pPr>
        <w:pStyle w:val="1"/>
        <w:numPr>
          <w:ilvl w:val="0"/>
          <w:numId w:val="206"/>
        </w:numPr>
        <w:tabs>
          <w:tab w:val="left" w:pos="1794"/>
          <w:tab w:val="left" w:pos="1798"/>
        </w:tabs>
        <w:ind w:left="1160" w:firstLine="851"/>
        <w:jc w:val="both"/>
      </w:pPr>
      <w:r>
        <w:lastRenderedPageBreak/>
        <w:t>объяснять роль растений в природе и жизни человека: значение фотосинтеза в</w:t>
      </w:r>
    </w:p>
    <w:p w:rsidR="00487E14" w:rsidRDefault="008378A2" w:rsidP="00D37AE6">
      <w:pPr>
        <w:pStyle w:val="1"/>
        <w:ind w:left="440" w:firstLine="851"/>
        <w:jc w:val="both"/>
      </w:pPr>
      <w:r>
        <w:t>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87E14" w:rsidRDefault="008378A2" w:rsidP="00D37AE6">
      <w:pPr>
        <w:pStyle w:val="1"/>
        <w:numPr>
          <w:ilvl w:val="0"/>
          <w:numId w:val="206"/>
        </w:numPr>
        <w:tabs>
          <w:tab w:val="left" w:pos="1794"/>
          <w:tab w:val="left" w:pos="1798"/>
        </w:tabs>
        <w:ind w:left="1160" w:firstLine="851"/>
        <w:jc w:val="both"/>
      </w:pPr>
      <w:r>
        <w:t>применять полученные знания для выращивания и размножения культурных</w:t>
      </w:r>
    </w:p>
    <w:p w:rsidR="00487E14" w:rsidRDefault="008378A2" w:rsidP="00D37AE6">
      <w:pPr>
        <w:pStyle w:val="1"/>
        <w:ind w:firstLine="851"/>
        <w:jc w:val="both"/>
      </w:pPr>
      <w:r>
        <w:t>растений;</w:t>
      </w:r>
    </w:p>
    <w:p w:rsidR="00487E14" w:rsidRDefault="008378A2" w:rsidP="00D37AE6">
      <w:pPr>
        <w:pStyle w:val="1"/>
        <w:numPr>
          <w:ilvl w:val="0"/>
          <w:numId w:val="206"/>
        </w:numPr>
        <w:tabs>
          <w:tab w:val="left" w:pos="1794"/>
          <w:tab w:val="left" w:pos="1798"/>
        </w:tabs>
        <w:ind w:left="1160" w:firstLine="851"/>
        <w:jc w:val="both"/>
      </w:pPr>
      <w:r>
        <w:t>использовать методы биологии: проводить наблюдения за растениями,</w:t>
      </w:r>
    </w:p>
    <w:p w:rsidR="00487E14" w:rsidRDefault="008378A2" w:rsidP="00D37AE6">
      <w:pPr>
        <w:pStyle w:val="1"/>
        <w:ind w:left="440" w:firstLine="851"/>
        <w:jc w:val="both"/>
      </w:pPr>
      <w:r>
        <w:lastRenderedPageBreak/>
        <w:t>описывать растения и их части, ставить простейшие биологические опыты и эксперименты;</w:t>
      </w:r>
    </w:p>
    <w:p w:rsidR="00487E14" w:rsidRDefault="008378A2" w:rsidP="00D37AE6">
      <w:pPr>
        <w:pStyle w:val="1"/>
        <w:numPr>
          <w:ilvl w:val="0"/>
          <w:numId w:val="206"/>
        </w:numPr>
        <w:tabs>
          <w:tab w:val="left" w:pos="1794"/>
          <w:tab w:val="left" w:pos="1798"/>
        </w:tabs>
        <w:ind w:left="1160" w:firstLine="851"/>
        <w:jc w:val="both"/>
      </w:pPr>
      <w:r>
        <w:t>соблюдать правила безопасного труда при работе с учебным и лабораторным</w:t>
      </w:r>
    </w:p>
    <w:p w:rsidR="00487E14" w:rsidRDefault="008378A2" w:rsidP="00D37AE6">
      <w:pPr>
        <w:pStyle w:val="1"/>
        <w:ind w:left="440" w:firstLine="851"/>
        <w:jc w:val="both"/>
      </w:pPr>
      <w:r>
        <w:t>оборудованием, химической посудой в соответствии с инструкциями на уроке и во внеурочной деятельности;</w:t>
      </w:r>
    </w:p>
    <w:p w:rsidR="00487E14" w:rsidRDefault="008378A2" w:rsidP="00D37AE6">
      <w:pPr>
        <w:pStyle w:val="1"/>
        <w:numPr>
          <w:ilvl w:val="0"/>
          <w:numId w:val="206"/>
        </w:numPr>
        <w:tabs>
          <w:tab w:val="left" w:pos="1794"/>
          <w:tab w:val="left" w:pos="1798"/>
        </w:tabs>
        <w:ind w:left="1160" w:firstLine="851"/>
        <w:jc w:val="both"/>
      </w:pPr>
      <w:r>
        <w:t>демонстрировать на конкретных примерах связь знаний биологии со знаниями</w:t>
      </w:r>
    </w:p>
    <w:p w:rsidR="00487E14" w:rsidRDefault="008378A2" w:rsidP="00D37AE6">
      <w:pPr>
        <w:pStyle w:val="1"/>
        <w:ind w:left="440" w:firstLine="851"/>
        <w:jc w:val="both"/>
      </w:pPr>
      <w:r>
        <w:t>по математике, географии, технологии, предметов гуманитарного цикла, различными видами искусства;</w:t>
      </w:r>
    </w:p>
    <w:p w:rsidR="00487E14" w:rsidRDefault="008378A2" w:rsidP="00D37AE6">
      <w:pPr>
        <w:pStyle w:val="1"/>
        <w:numPr>
          <w:ilvl w:val="0"/>
          <w:numId w:val="206"/>
        </w:numPr>
        <w:tabs>
          <w:tab w:val="left" w:pos="1794"/>
          <w:tab w:val="left" w:pos="1798"/>
        </w:tabs>
        <w:ind w:left="1160" w:firstLine="851"/>
        <w:jc w:val="both"/>
      </w:pPr>
      <w:r>
        <w:t>владеть приёмами работы с биологической информацией: формулировать</w:t>
      </w:r>
    </w:p>
    <w:p w:rsidR="00487E14" w:rsidRDefault="008378A2" w:rsidP="00D37AE6">
      <w:pPr>
        <w:pStyle w:val="1"/>
        <w:ind w:left="440" w:firstLine="851"/>
        <w:jc w:val="both"/>
      </w:pPr>
      <w:r>
        <w:t>основания для извлечения и обобщения информации из двух источников; преобразовывать информацию из одной знаковой системы в другую;</w:t>
      </w:r>
    </w:p>
    <w:p w:rsidR="00487E14" w:rsidRDefault="008378A2" w:rsidP="00D37AE6">
      <w:pPr>
        <w:pStyle w:val="1"/>
        <w:numPr>
          <w:ilvl w:val="0"/>
          <w:numId w:val="206"/>
        </w:numPr>
        <w:tabs>
          <w:tab w:val="left" w:pos="1794"/>
          <w:tab w:val="left" w:pos="1798"/>
        </w:tabs>
        <w:ind w:left="1160" w:firstLine="851"/>
        <w:jc w:val="both"/>
      </w:pPr>
      <w:r>
        <w:t>создавать письменные и устные сообщения, грамотно используя понятийный</w:t>
      </w:r>
    </w:p>
    <w:p w:rsidR="00487E14" w:rsidRDefault="008378A2" w:rsidP="00D37AE6">
      <w:pPr>
        <w:pStyle w:val="1"/>
        <w:spacing w:after="260"/>
        <w:ind w:firstLine="851"/>
      </w:pPr>
      <w:r>
        <w:t>аппарат изучаемого раздела биологии.</w:t>
      </w:r>
    </w:p>
    <w:p w:rsidR="00487E14" w:rsidRDefault="00261074" w:rsidP="00D37AE6">
      <w:pPr>
        <w:pStyle w:val="32"/>
        <w:keepNext/>
        <w:keepLines/>
        <w:ind w:firstLine="851"/>
        <w:jc w:val="both"/>
      </w:pPr>
      <w:bookmarkStart w:id="370" w:name="bookmark766"/>
      <w:r>
        <w:t xml:space="preserve">8 </w:t>
      </w:r>
      <w:r w:rsidR="008378A2">
        <w:t>КЛАСС</w:t>
      </w:r>
      <w:bookmarkEnd w:id="370"/>
    </w:p>
    <w:p w:rsidR="00487E14" w:rsidRDefault="008378A2" w:rsidP="00D37AE6">
      <w:pPr>
        <w:pStyle w:val="1"/>
        <w:numPr>
          <w:ilvl w:val="0"/>
          <w:numId w:val="206"/>
        </w:numPr>
        <w:tabs>
          <w:tab w:val="left" w:pos="1794"/>
          <w:tab w:val="left" w:pos="1798"/>
        </w:tabs>
        <w:ind w:left="1160" w:firstLine="851"/>
        <w:jc w:val="both"/>
      </w:pPr>
      <w:r>
        <w:t>характеризовать принципы классификации растений, основные</w:t>
      </w:r>
    </w:p>
    <w:p w:rsidR="00487E14" w:rsidRDefault="008378A2" w:rsidP="00D37AE6">
      <w:pPr>
        <w:pStyle w:val="1"/>
        <w:ind w:left="440" w:firstLine="851"/>
        <w:jc w:val="both"/>
      </w:pPr>
      <w:r>
        <w:t>систематические группы растений (водоросли, мхи, плауны, хвощи, папоротники, голосеменные, покрытосеменные или цветковые);</w:t>
      </w:r>
    </w:p>
    <w:p w:rsidR="00487E14" w:rsidRDefault="008378A2" w:rsidP="00D37AE6">
      <w:pPr>
        <w:pStyle w:val="1"/>
        <w:numPr>
          <w:ilvl w:val="0"/>
          <w:numId w:val="206"/>
        </w:numPr>
        <w:tabs>
          <w:tab w:val="left" w:pos="1794"/>
          <w:tab w:val="left" w:pos="1798"/>
        </w:tabs>
        <w:ind w:left="1160" w:firstLine="851"/>
        <w:jc w:val="both"/>
      </w:pPr>
      <w:r>
        <w:t>приводить примеры вклада российских (в т.ч. Н.И. Вавилов, И.В. Мичурин) и</w:t>
      </w:r>
    </w:p>
    <w:p w:rsidR="00487E14" w:rsidRDefault="008378A2" w:rsidP="00D37AE6">
      <w:pPr>
        <w:pStyle w:val="1"/>
        <w:ind w:left="440" w:firstLine="851"/>
        <w:jc w:val="both"/>
      </w:pPr>
      <w:r>
        <w:t>зарубежных (в т.ч. К. Линней, Л. Пастер) учёных в развитие наук о растениях, грибах, лишайниках, бактериях;</w:t>
      </w:r>
    </w:p>
    <w:p w:rsidR="00487E14" w:rsidRDefault="008378A2" w:rsidP="00D37AE6">
      <w:pPr>
        <w:pStyle w:val="1"/>
        <w:numPr>
          <w:ilvl w:val="0"/>
          <w:numId w:val="206"/>
        </w:numPr>
        <w:tabs>
          <w:tab w:val="left" w:pos="1794"/>
          <w:tab w:val="left" w:pos="1798"/>
        </w:tabs>
        <w:ind w:left="1160" w:firstLine="851"/>
        <w:jc w:val="both"/>
      </w:pPr>
      <w:r>
        <w:t>применять биологические термины и понятия (в т.ч.: ботаника, экология</w:t>
      </w:r>
    </w:p>
    <w:p w:rsidR="00487E14" w:rsidRDefault="008378A2" w:rsidP="00D37AE6">
      <w:pPr>
        <w:pStyle w:val="1"/>
        <w:ind w:left="440" w:firstLine="851"/>
        <w:jc w:val="both"/>
      </w:pPr>
      <w:r>
        <w:t>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87E14" w:rsidRDefault="008378A2" w:rsidP="00D37AE6">
      <w:pPr>
        <w:pStyle w:val="1"/>
        <w:numPr>
          <w:ilvl w:val="0"/>
          <w:numId w:val="206"/>
        </w:numPr>
        <w:tabs>
          <w:tab w:val="left" w:pos="1794"/>
          <w:tab w:val="left" w:pos="1798"/>
        </w:tabs>
        <w:ind w:left="1160" w:firstLine="851"/>
        <w:jc w:val="both"/>
      </w:pPr>
      <w:r>
        <w:t>различать и описывать живые и гербарные экземпляры растений, части</w:t>
      </w:r>
    </w:p>
    <w:p w:rsidR="00487E14" w:rsidRDefault="008378A2" w:rsidP="00D37AE6">
      <w:pPr>
        <w:pStyle w:val="1"/>
        <w:ind w:left="440" w:firstLine="851"/>
        <w:jc w:val="both"/>
      </w:pPr>
      <w:r>
        <w:t>растений по изображениям, схемам, моделям, муляжам, рельефным таблицам; грибы по изображениям, схемам, муляжам; бактерии по изображениям;</w:t>
      </w:r>
    </w:p>
    <w:p w:rsidR="00487E14" w:rsidRDefault="008378A2" w:rsidP="00D37AE6">
      <w:pPr>
        <w:pStyle w:val="1"/>
        <w:numPr>
          <w:ilvl w:val="0"/>
          <w:numId w:val="206"/>
        </w:numPr>
        <w:tabs>
          <w:tab w:val="left" w:pos="1794"/>
          <w:tab w:val="left" w:pos="1798"/>
        </w:tabs>
        <w:ind w:left="1160" w:firstLine="851"/>
        <w:jc w:val="both"/>
      </w:pPr>
      <w:r>
        <w:t>выявлять признаки классов покрытосеменных или цветковых, семейств</w:t>
      </w:r>
    </w:p>
    <w:p w:rsidR="00487E14" w:rsidRDefault="008378A2" w:rsidP="00D37AE6">
      <w:pPr>
        <w:pStyle w:val="1"/>
        <w:ind w:firstLine="851"/>
      </w:pPr>
      <w:r>
        <w:t>двудольных и однодольных растений;</w:t>
      </w:r>
    </w:p>
    <w:p w:rsidR="00487E14" w:rsidRDefault="008378A2" w:rsidP="00D37AE6">
      <w:pPr>
        <w:pStyle w:val="1"/>
        <w:numPr>
          <w:ilvl w:val="0"/>
          <w:numId w:val="206"/>
        </w:numPr>
        <w:tabs>
          <w:tab w:val="left" w:pos="1794"/>
          <w:tab w:val="left" w:pos="1798"/>
        </w:tabs>
        <w:ind w:left="1160" w:firstLine="851"/>
        <w:jc w:val="both"/>
      </w:pPr>
      <w:r>
        <w:t>определять систематическое положение растительного организма (на примере</w:t>
      </w:r>
    </w:p>
    <w:p w:rsidR="00487E14" w:rsidRDefault="008378A2" w:rsidP="00D37AE6">
      <w:pPr>
        <w:pStyle w:val="1"/>
        <w:ind w:firstLine="851"/>
      </w:pPr>
      <w:r>
        <w:t>покрытосеменных, или цветковых) с помощью определительной карточки;</w:t>
      </w:r>
    </w:p>
    <w:p w:rsidR="00487E14" w:rsidRDefault="008378A2" w:rsidP="00D37AE6">
      <w:pPr>
        <w:pStyle w:val="1"/>
        <w:numPr>
          <w:ilvl w:val="0"/>
          <w:numId w:val="206"/>
        </w:numPr>
        <w:tabs>
          <w:tab w:val="left" w:pos="1794"/>
          <w:tab w:val="left" w:pos="1798"/>
        </w:tabs>
        <w:ind w:left="1160" w:firstLine="851"/>
        <w:jc w:val="both"/>
      </w:pPr>
      <w:r>
        <w:t>выполнять практические и лабораторные работы по систематике растений,</w:t>
      </w:r>
    </w:p>
    <w:p w:rsidR="00487E14" w:rsidRDefault="008378A2" w:rsidP="00D37AE6">
      <w:pPr>
        <w:pStyle w:val="1"/>
        <w:ind w:left="440" w:firstLine="851"/>
        <w:jc w:val="both"/>
      </w:pPr>
      <w:r>
        <w:t>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87E14" w:rsidRDefault="008378A2" w:rsidP="00D37AE6">
      <w:pPr>
        <w:pStyle w:val="1"/>
        <w:numPr>
          <w:ilvl w:val="0"/>
          <w:numId w:val="206"/>
        </w:numPr>
        <w:tabs>
          <w:tab w:val="left" w:pos="1794"/>
          <w:tab w:val="left" w:pos="1798"/>
        </w:tabs>
        <w:ind w:left="1160" w:firstLine="851"/>
        <w:jc w:val="both"/>
      </w:pPr>
      <w:r>
        <w:t>выделять существенные признаки строения и жизнедеятельности растений,</w:t>
      </w:r>
    </w:p>
    <w:p w:rsidR="00487E14" w:rsidRDefault="008378A2" w:rsidP="00D37AE6">
      <w:pPr>
        <w:pStyle w:val="1"/>
        <w:ind w:firstLine="851"/>
      </w:pPr>
      <w:r>
        <w:t>бактерий, грибов, лишайников;</w:t>
      </w:r>
    </w:p>
    <w:p w:rsidR="00487E14" w:rsidRDefault="008378A2" w:rsidP="00D37AE6">
      <w:pPr>
        <w:pStyle w:val="1"/>
        <w:numPr>
          <w:ilvl w:val="0"/>
          <w:numId w:val="206"/>
        </w:numPr>
        <w:tabs>
          <w:tab w:val="left" w:pos="1794"/>
          <w:tab w:val="left" w:pos="1798"/>
        </w:tabs>
        <w:ind w:left="1160" w:firstLine="851"/>
        <w:jc w:val="both"/>
      </w:pPr>
      <w:r>
        <w:t>проводить описание и сравнивать между собой растения, грибы, лишайники,</w:t>
      </w:r>
    </w:p>
    <w:p w:rsidR="00487E14" w:rsidRDefault="008378A2" w:rsidP="00D37AE6">
      <w:pPr>
        <w:pStyle w:val="1"/>
        <w:ind w:firstLine="851"/>
      </w:pPr>
      <w:r>
        <w:t>бактерии по заданному плану; делать выводы на основе сравнения;</w:t>
      </w:r>
    </w:p>
    <w:p w:rsidR="00487E14" w:rsidRDefault="008378A2" w:rsidP="00D37AE6">
      <w:pPr>
        <w:pStyle w:val="1"/>
        <w:numPr>
          <w:ilvl w:val="0"/>
          <w:numId w:val="206"/>
        </w:numPr>
        <w:tabs>
          <w:tab w:val="left" w:pos="1794"/>
          <w:tab w:val="left" w:pos="1798"/>
        </w:tabs>
        <w:ind w:left="1160" w:firstLine="851"/>
        <w:jc w:val="both"/>
      </w:pPr>
      <w:r>
        <w:t>описывать усложнение организации растений в ходе эволюции растительного</w:t>
      </w:r>
    </w:p>
    <w:p w:rsidR="00487E14" w:rsidRDefault="008378A2" w:rsidP="00D37AE6">
      <w:pPr>
        <w:pStyle w:val="1"/>
        <w:ind w:firstLine="851"/>
        <w:jc w:val="both"/>
      </w:pPr>
      <w:r>
        <w:t>мира на Земле;</w:t>
      </w:r>
    </w:p>
    <w:p w:rsidR="00487E14" w:rsidRDefault="008378A2" w:rsidP="00D37AE6">
      <w:pPr>
        <w:pStyle w:val="1"/>
        <w:numPr>
          <w:ilvl w:val="0"/>
          <w:numId w:val="206"/>
        </w:numPr>
        <w:tabs>
          <w:tab w:val="left" w:pos="1794"/>
          <w:tab w:val="left" w:pos="1798"/>
        </w:tabs>
        <w:ind w:left="1160" w:firstLine="851"/>
        <w:jc w:val="both"/>
      </w:pPr>
      <w:r>
        <w:t>выявлять черты приспособленности растений к среде обитания, значение</w:t>
      </w:r>
    </w:p>
    <w:p w:rsidR="00487E14" w:rsidRDefault="008378A2" w:rsidP="00D37AE6">
      <w:pPr>
        <w:pStyle w:val="1"/>
        <w:ind w:firstLine="851"/>
      </w:pPr>
      <w:r>
        <w:t>экологических факторов для растений;</w:t>
      </w:r>
    </w:p>
    <w:p w:rsidR="00487E14" w:rsidRDefault="008378A2" w:rsidP="00D37AE6">
      <w:pPr>
        <w:pStyle w:val="1"/>
        <w:numPr>
          <w:ilvl w:val="0"/>
          <w:numId w:val="206"/>
        </w:numPr>
        <w:tabs>
          <w:tab w:val="left" w:pos="1795"/>
          <w:tab w:val="left" w:pos="1798"/>
        </w:tabs>
        <w:ind w:left="1160" w:firstLine="851"/>
        <w:jc w:val="both"/>
      </w:pPr>
      <w:r>
        <w:t>характеризовать растительные сообщества, сезонные и поступательные</w:t>
      </w:r>
    </w:p>
    <w:p w:rsidR="00487E14" w:rsidRDefault="008378A2" w:rsidP="00D37AE6">
      <w:pPr>
        <w:pStyle w:val="1"/>
        <w:ind w:left="440" w:firstLine="851"/>
        <w:jc w:val="both"/>
      </w:pPr>
      <w:r>
        <w:t>изменения растительных сообществ, растительность (растительный покров) природных зон Земли;</w:t>
      </w:r>
    </w:p>
    <w:p w:rsidR="00487E14" w:rsidRDefault="008378A2" w:rsidP="00D37AE6">
      <w:pPr>
        <w:pStyle w:val="1"/>
        <w:numPr>
          <w:ilvl w:val="0"/>
          <w:numId w:val="206"/>
        </w:numPr>
        <w:tabs>
          <w:tab w:val="left" w:pos="1795"/>
          <w:tab w:val="left" w:pos="1798"/>
        </w:tabs>
        <w:ind w:left="1160" w:firstLine="851"/>
        <w:jc w:val="both"/>
      </w:pPr>
      <w:r>
        <w:t>приводить примеры культурных растений и их значение в жизни человека;</w:t>
      </w:r>
    </w:p>
    <w:p w:rsidR="00487E14" w:rsidRDefault="008378A2" w:rsidP="00D37AE6">
      <w:pPr>
        <w:pStyle w:val="1"/>
        <w:ind w:firstLine="851"/>
      </w:pPr>
      <w:r>
        <w:t>пониматьпричины и знать меры охраны растительного мира Земли;</w:t>
      </w:r>
    </w:p>
    <w:p w:rsidR="00487E14" w:rsidRDefault="008378A2" w:rsidP="00D37AE6">
      <w:pPr>
        <w:pStyle w:val="1"/>
        <w:numPr>
          <w:ilvl w:val="0"/>
          <w:numId w:val="206"/>
        </w:numPr>
        <w:tabs>
          <w:tab w:val="left" w:pos="1795"/>
          <w:tab w:val="left" w:pos="1798"/>
        </w:tabs>
        <w:ind w:left="1160" w:firstLine="851"/>
        <w:jc w:val="both"/>
      </w:pPr>
      <w:r>
        <w:t>раскрывать роль растений, грибов, лишайников, бактерий в природных</w:t>
      </w:r>
    </w:p>
    <w:p w:rsidR="00487E14" w:rsidRDefault="008378A2" w:rsidP="00D37AE6">
      <w:pPr>
        <w:pStyle w:val="1"/>
        <w:ind w:firstLine="851"/>
      </w:pPr>
      <w:r>
        <w:lastRenderedPageBreak/>
        <w:t>сообществах</w:t>
      </w:r>
      <w:proofErr w:type="gramStart"/>
      <w:r>
        <w:t>,в</w:t>
      </w:r>
      <w:proofErr w:type="gramEnd"/>
      <w:r>
        <w:t xml:space="preserve"> хозяйственной деятельности человека и его повседневной жизни;</w:t>
      </w:r>
    </w:p>
    <w:p w:rsidR="00487E14" w:rsidRDefault="008378A2" w:rsidP="00D37AE6">
      <w:pPr>
        <w:pStyle w:val="1"/>
        <w:numPr>
          <w:ilvl w:val="0"/>
          <w:numId w:val="206"/>
        </w:numPr>
        <w:tabs>
          <w:tab w:val="left" w:pos="1795"/>
          <w:tab w:val="left" w:pos="1798"/>
        </w:tabs>
        <w:ind w:left="1160" w:firstLine="851"/>
        <w:jc w:val="both"/>
      </w:pPr>
      <w:r>
        <w:t>демонстрировать на конкретных примерах связь знаний биологии со знаниями</w:t>
      </w:r>
    </w:p>
    <w:p w:rsidR="00487E14" w:rsidRDefault="008378A2" w:rsidP="00D37AE6">
      <w:pPr>
        <w:pStyle w:val="1"/>
        <w:ind w:left="440" w:firstLine="851"/>
        <w:jc w:val="both"/>
      </w:pPr>
      <w:r>
        <w:t>по математике, физике, географии, технологии, литературе, и технологии, предметов гуманитарного цикла, различными видами искусства;</w:t>
      </w:r>
    </w:p>
    <w:p w:rsidR="00487E14" w:rsidRDefault="008378A2" w:rsidP="00D37AE6">
      <w:pPr>
        <w:pStyle w:val="1"/>
        <w:numPr>
          <w:ilvl w:val="0"/>
          <w:numId w:val="206"/>
        </w:numPr>
        <w:tabs>
          <w:tab w:val="left" w:pos="1795"/>
          <w:tab w:val="left" w:pos="1798"/>
        </w:tabs>
        <w:ind w:left="1160" w:firstLine="851"/>
        <w:jc w:val="both"/>
      </w:pPr>
      <w:r>
        <w:t>использовать методы биологии: проводить наблюдения за растениями,</w:t>
      </w:r>
    </w:p>
    <w:p w:rsidR="00487E14" w:rsidRDefault="008378A2" w:rsidP="00D37AE6">
      <w:pPr>
        <w:pStyle w:val="1"/>
        <w:numPr>
          <w:ilvl w:val="0"/>
          <w:numId w:val="206"/>
        </w:numPr>
        <w:tabs>
          <w:tab w:val="left" w:pos="1078"/>
        </w:tabs>
        <w:ind w:left="440" w:firstLine="851"/>
        <w:jc w:val="both"/>
      </w:pPr>
      <w:r>
        <w:t>актериями, грибами, лишайниками, описывать их; ставить простейшие биологические опыты и эксперименты;</w:t>
      </w:r>
    </w:p>
    <w:p w:rsidR="00487E14" w:rsidRDefault="008378A2" w:rsidP="00D37AE6">
      <w:pPr>
        <w:pStyle w:val="1"/>
        <w:numPr>
          <w:ilvl w:val="0"/>
          <w:numId w:val="207"/>
        </w:numPr>
        <w:tabs>
          <w:tab w:val="left" w:pos="1795"/>
          <w:tab w:val="left" w:pos="1798"/>
        </w:tabs>
        <w:ind w:left="1160" w:firstLine="851"/>
        <w:jc w:val="both"/>
      </w:pPr>
      <w:r>
        <w:t>соблюдать правила безопасного труда при работе с учебным и лабораторным</w:t>
      </w:r>
    </w:p>
    <w:p w:rsidR="00487E14" w:rsidRDefault="008378A2" w:rsidP="00D37AE6">
      <w:pPr>
        <w:pStyle w:val="1"/>
        <w:ind w:left="440" w:firstLine="851"/>
        <w:jc w:val="both"/>
      </w:pPr>
      <w:r>
        <w:t>оборудованием, химической посудой в соответствии с инструкциями на уроке и во внеурочной деятельности;</w:t>
      </w:r>
    </w:p>
    <w:p w:rsidR="00487E14" w:rsidRDefault="008378A2" w:rsidP="00D37AE6">
      <w:pPr>
        <w:pStyle w:val="1"/>
        <w:numPr>
          <w:ilvl w:val="0"/>
          <w:numId w:val="207"/>
        </w:numPr>
        <w:tabs>
          <w:tab w:val="left" w:pos="1795"/>
          <w:tab w:val="left" w:pos="1798"/>
        </w:tabs>
        <w:ind w:left="1160" w:firstLine="851"/>
        <w:jc w:val="both"/>
      </w:pPr>
      <w:r>
        <w:t>владеть приёмами работы с биологической информацией: формулировать</w:t>
      </w:r>
    </w:p>
    <w:p w:rsidR="00487E14" w:rsidRDefault="008378A2" w:rsidP="00D37AE6">
      <w:pPr>
        <w:pStyle w:val="1"/>
        <w:ind w:left="440" w:firstLine="851"/>
        <w:jc w:val="both"/>
      </w:pPr>
      <w:r>
        <w:t>основания для извлечения и обобщения информации из нескольких (2-3) источников; преобразовывать информацию из одной знаковой системы в другую;</w:t>
      </w:r>
    </w:p>
    <w:p w:rsidR="00487E14" w:rsidRDefault="008378A2" w:rsidP="00D37AE6">
      <w:pPr>
        <w:pStyle w:val="1"/>
        <w:numPr>
          <w:ilvl w:val="0"/>
          <w:numId w:val="207"/>
        </w:numPr>
        <w:tabs>
          <w:tab w:val="left" w:pos="1795"/>
          <w:tab w:val="left" w:pos="1798"/>
        </w:tabs>
        <w:ind w:left="1160" w:firstLine="851"/>
        <w:jc w:val="both"/>
      </w:pPr>
      <w:r>
        <w:t>создавать письменные и устные сообщения, грамотно используя понятийный</w:t>
      </w:r>
    </w:p>
    <w:p w:rsidR="00487E14" w:rsidRDefault="008378A2" w:rsidP="00D37AE6">
      <w:pPr>
        <w:pStyle w:val="1"/>
        <w:spacing w:after="260"/>
        <w:ind w:left="440" w:firstLine="851"/>
        <w:jc w:val="both"/>
      </w:pPr>
      <w:r>
        <w:t>аппарат изучаемого раздела биологии, сопровождать выступление презентацией с учётом особенностей аудитории сверстников.</w:t>
      </w:r>
    </w:p>
    <w:p w:rsidR="00487E14" w:rsidRDefault="00261074" w:rsidP="00D37AE6">
      <w:pPr>
        <w:pStyle w:val="32"/>
        <w:keepNext/>
        <w:keepLines/>
        <w:ind w:left="440" w:firstLine="851"/>
        <w:jc w:val="both"/>
      </w:pPr>
      <w:bookmarkStart w:id="371" w:name="bookmark768"/>
      <w:r>
        <w:t>9</w:t>
      </w:r>
      <w:r w:rsidR="008378A2">
        <w:t>КЛАСС</w:t>
      </w:r>
      <w:bookmarkEnd w:id="371"/>
    </w:p>
    <w:p w:rsidR="00487E14" w:rsidRDefault="008378A2" w:rsidP="00D37AE6">
      <w:pPr>
        <w:pStyle w:val="1"/>
        <w:numPr>
          <w:ilvl w:val="0"/>
          <w:numId w:val="207"/>
        </w:numPr>
        <w:tabs>
          <w:tab w:val="left" w:pos="1795"/>
          <w:tab w:val="left" w:pos="1798"/>
        </w:tabs>
        <w:ind w:left="1160" w:firstLine="851"/>
        <w:jc w:val="both"/>
      </w:pPr>
      <w:r>
        <w:t>характеризовать зоологию как биологическую науку, её разделы и связь с</w:t>
      </w:r>
    </w:p>
    <w:p w:rsidR="00487E14" w:rsidRDefault="008378A2" w:rsidP="00D37AE6">
      <w:pPr>
        <w:pStyle w:val="1"/>
        <w:ind w:firstLine="851"/>
      </w:pPr>
      <w:r>
        <w:t>другими науками и техникой;</w:t>
      </w:r>
    </w:p>
    <w:p w:rsidR="00487E14" w:rsidRDefault="008378A2" w:rsidP="00D37AE6">
      <w:pPr>
        <w:pStyle w:val="1"/>
        <w:numPr>
          <w:ilvl w:val="0"/>
          <w:numId w:val="207"/>
        </w:numPr>
        <w:tabs>
          <w:tab w:val="left" w:pos="1795"/>
          <w:tab w:val="left" w:pos="1798"/>
        </w:tabs>
        <w:ind w:left="1160" w:firstLine="851"/>
        <w:jc w:val="both"/>
      </w:pPr>
      <w:r>
        <w:t>характеризовать принципы классификации животных, вид как основную</w:t>
      </w:r>
    </w:p>
    <w:p w:rsidR="00487E14" w:rsidRDefault="008378A2" w:rsidP="00D37AE6">
      <w:pPr>
        <w:pStyle w:val="1"/>
        <w:ind w:left="440" w:firstLine="851"/>
        <w:jc w:val="both"/>
      </w:pPr>
      <w:r>
        <w:t>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87E14" w:rsidRDefault="008378A2" w:rsidP="00D37AE6">
      <w:pPr>
        <w:pStyle w:val="1"/>
        <w:numPr>
          <w:ilvl w:val="0"/>
          <w:numId w:val="207"/>
        </w:numPr>
        <w:tabs>
          <w:tab w:val="left" w:pos="1795"/>
          <w:tab w:val="left" w:pos="1798"/>
        </w:tabs>
        <w:ind w:left="1160" w:firstLine="851"/>
        <w:jc w:val="both"/>
      </w:pPr>
      <w:r>
        <w:t>приводить примеры вклада российских (в т.ч. А.О. Ковалевский, К.И.</w:t>
      </w:r>
    </w:p>
    <w:p w:rsidR="00487E14" w:rsidRDefault="008378A2" w:rsidP="00D37AE6">
      <w:pPr>
        <w:pStyle w:val="1"/>
        <w:ind w:left="440" w:firstLine="851"/>
        <w:jc w:val="both"/>
      </w:pPr>
      <w:r>
        <w:t>Скрябин) и зарубежных (в т.ч. А. Левенгук, Ж. Кювье, Э. Геккель) учёных в развитие наук о животных;</w:t>
      </w:r>
    </w:p>
    <w:p w:rsidR="00487E14" w:rsidRDefault="008378A2" w:rsidP="00D37AE6">
      <w:pPr>
        <w:pStyle w:val="1"/>
        <w:numPr>
          <w:ilvl w:val="0"/>
          <w:numId w:val="207"/>
        </w:numPr>
        <w:tabs>
          <w:tab w:val="left" w:pos="1795"/>
          <w:tab w:val="left" w:pos="1798"/>
        </w:tabs>
        <w:ind w:left="1160" w:firstLine="851"/>
        <w:jc w:val="both"/>
      </w:pPr>
      <w:r>
        <w:t>применять биологические термины и понятия (в т.ч.: зоология, экология</w:t>
      </w:r>
    </w:p>
    <w:p w:rsidR="00487E14" w:rsidRDefault="008378A2" w:rsidP="00D37AE6">
      <w:pPr>
        <w:pStyle w:val="1"/>
        <w:ind w:left="440" w:firstLine="851"/>
        <w:jc w:val="both"/>
      </w:pPr>
      <w:r>
        <w:t>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87E14" w:rsidRDefault="008378A2" w:rsidP="00D37AE6">
      <w:pPr>
        <w:pStyle w:val="1"/>
        <w:numPr>
          <w:ilvl w:val="0"/>
          <w:numId w:val="207"/>
        </w:numPr>
        <w:tabs>
          <w:tab w:val="left" w:pos="1795"/>
          <w:tab w:val="left" w:pos="1798"/>
        </w:tabs>
        <w:ind w:left="1160" w:firstLine="851"/>
        <w:jc w:val="both"/>
      </w:pPr>
      <w:r>
        <w:t>раскрывать общие признаки животных, уровни организации животного</w:t>
      </w:r>
    </w:p>
    <w:p w:rsidR="00487E14" w:rsidRDefault="008378A2" w:rsidP="00D37AE6">
      <w:pPr>
        <w:pStyle w:val="1"/>
        <w:ind w:firstLine="851"/>
      </w:pPr>
      <w:r>
        <w:t>организма: клетки, ткани, органы, системы органов, организм;</w:t>
      </w:r>
    </w:p>
    <w:p w:rsidR="00487E14" w:rsidRDefault="008378A2" w:rsidP="00D37AE6">
      <w:pPr>
        <w:pStyle w:val="1"/>
        <w:numPr>
          <w:ilvl w:val="0"/>
          <w:numId w:val="207"/>
        </w:numPr>
        <w:tabs>
          <w:tab w:val="left" w:pos="1795"/>
          <w:tab w:val="left" w:pos="1798"/>
        </w:tabs>
        <w:ind w:left="1160" w:firstLine="851"/>
        <w:jc w:val="both"/>
      </w:pPr>
      <w:r>
        <w:t>сравнивать животные ткани и органы животных между собой;</w:t>
      </w:r>
    </w:p>
    <w:p w:rsidR="00487E14" w:rsidRDefault="008378A2" w:rsidP="00D37AE6">
      <w:pPr>
        <w:pStyle w:val="1"/>
        <w:numPr>
          <w:ilvl w:val="0"/>
          <w:numId w:val="207"/>
        </w:numPr>
        <w:tabs>
          <w:tab w:val="left" w:pos="1795"/>
          <w:tab w:val="left" w:pos="1798"/>
        </w:tabs>
        <w:ind w:left="1160" w:firstLine="851"/>
        <w:jc w:val="both"/>
      </w:pPr>
      <w:r>
        <w:t>описывать строение и жизнедеятельность животного организма: опору и</w:t>
      </w:r>
    </w:p>
    <w:p w:rsidR="00487E14" w:rsidRDefault="008378A2" w:rsidP="00D37AE6">
      <w:pPr>
        <w:pStyle w:val="1"/>
        <w:ind w:left="440" w:firstLine="851"/>
        <w:jc w:val="both"/>
      </w:pPr>
      <w:r>
        <w:t>движение, питание и пищеварение, дыхание и транспорт веществ, выделение, регуляцию и поведение, рост, размножение и развитие;</w:t>
      </w:r>
    </w:p>
    <w:p w:rsidR="00487E14" w:rsidRDefault="008378A2" w:rsidP="00D37AE6">
      <w:pPr>
        <w:pStyle w:val="1"/>
        <w:numPr>
          <w:ilvl w:val="0"/>
          <w:numId w:val="207"/>
        </w:numPr>
        <w:tabs>
          <w:tab w:val="left" w:pos="1795"/>
          <w:tab w:val="left" w:pos="1798"/>
        </w:tabs>
        <w:ind w:left="1160" w:firstLine="851"/>
        <w:jc w:val="both"/>
      </w:pPr>
      <w:r>
        <w:t>характеризовать процессы жизнедеятельности животных изучаемых</w:t>
      </w:r>
    </w:p>
    <w:p w:rsidR="00487E14" w:rsidRDefault="008378A2" w:rsidP="00D37AE6">
      <w:pPr>
        <w:pStyle w:val="1"/>
        <w:ind w:left="440" w:firstLine="851"/>
        <w:jc w:val="both"/>
      </w:pPr>
      <w:r>
        <w:t>систематических групп: движение, питание, дыхание, транспорт веществ, выделение, регуляцию, поведение, рост, развитие, размножение;</w:t>
      </w:r>
    </w:p>
    <w:p w:rsidR="00487E14" w:rsidRDefault="008378A2" w:rsidP="00D37AE6">
      <w:pPr>
        <w:pStyle w:val="1"/>
        <w:numPr>
          <w:ilvl w:val="0"/>
          <w:numId w:val="207"/>
        </w:numPr>
        <w:tabs>
          <w:tab w:val="left" w:pos="1795"/>
          <w:tab w:val="left" w:pos="1798"/>
          <w:tab w:val="left" w:pos="3310"/>
          <w:tab w:val="left" w:pos="6349"/>
          <w:tab w:val="left" w:pos="7501"/>
          <w:tab w:val="left" w:pos="8744"/>
        </w:tabs>
        <w:ind w:left="1160" w:firstLine="851"/>
        <w:jc w:val="both"/>
      </w:pPr>
      <w:r>
        <w:t>выявлять</w:t>
      </w:r>
      <w:r>
        <w:tab/>
        <w:t>причинно-следственные</w:t>
      </w:r>
      <w:r>
        <w:tab/>
        <w:t>связи</w:t>
      </w:r>
      <w:r>
        <w:tab/>
        <w:t>между</w:t>
      </w:r>
      <w:r>
        <w:tab/>
        <w:t>строением,</w:t>
      </w:r>
    </w:p>
    <w:p w:rsidR="00487E14" w:rsidRDefault="008378A2" w:rsidP="00D37AE6">
      <w:pPr>
        <w:pStyle w:val="1"/>
        <w:ind w:firstLine="851"/>
        <w:sectPr w:rsidR="00487E14" w:rsidSect="00D37AE6">
          <w:footerReference w:type="even" r:id="rId124"/>
          <w:footerReference w:type="default" r:id="rId125"/>
          <w:type w:val="continuous"/>
          <w:pgSz w:w="11900" w:h="16840"/>
          <w:pgMar w:top="1124" w:right="701" w:bottom="1380" w:left="598" w:header="696" w:footer="3" w:gutter="0"/>
          <w:cols w:space="720"/>
          <w:noEndnote/>
          <w:docGrid w:linePitch="360"/>
        </w:sectPr>
      </w:pPr>
      <w:r>
        <w:t>жизнедеятельностью и средой обитания животных изучаемых систематических групп;</w:t>
      </w:r>
    </w:p>
    <w:p w:rsidR="00487E14" w:rsidRDefault="008378A2" w:rsidP="00D37AE6">
      <w:pPr>
        <w:pStyle w:val="1"/>
        <w:numPr>
          <w:ilvl w:val="0"/>
          <w:numId w:val="208"/>
        </w:numPr>
        <w:tabs>
          <w:tab w:val="left" w:pos="1349"/>
          <w:tab w:val="left" w:pos="1350"/>
        </w:tabs>
        <w:ind w:firstLine="851"/>
        <w:jc w:val="both"/>
      </w:pPr>
      <w:r>
        <w:lastRenderedPageBreak/>
        <w:t>различать и описывать животных изучаемых систематических групп,</w:t>
      </w:r>
    </w:p>
    <w:p w:rsidR="00487E14" w:rsidRDefault="008378A2" w:rsidP="00D37AE6">
      <w:pPr>
        <w:pStyle w:val="1"/>
        <w:ind w:firstLine="851"/>
        <w:jc w:val="both"/>
      </w:pPr>
      <w:r>
        <w:t>отдельные органы и системы органов по схемам, моделям, муляжам, рельефным таблицам; простейших</w:t>
      </w:r>
    </w:p>
    <w:p w:rsidR="00487E14" w:rsidRDefault="008378A2" w:rsidP="00D37AE6">
      <w:pPr>
        <w:pStyle w:val="1"/>
        <w:tabs>
          <w:tab w:val="left" w:pos="10646"/>
        </w:tabs>
        <w:ind w:firstLine="851"/>
      </w:pPr>
      <w:r>
        <w:t>—</w:t>
      </w:r>
      <w:r>
        <w:tab/>
        <w:t>п</w:t>
      </w:r>
    </w:p>
    <w:p w:rsidR="00487E14" w:rsidRDefault="008378A2" w:rsidP="00D37AE6">
      <w:pPr>
        <w:pStyle w:val="1"/>
        <w:ind w:firstLine="851"/>
      </w:pPr>
      <w:proofErr w:type="gramStart"/>
      <w:r>
        <w:t>о</w:t>
      </w:r>
      <w:proofErr w:type="gramEnd"/>
      <w:r>
        <w:t xml:space="preserve"> изображениям;</w:t>
      </w:r>
    </w:p>
    <w:p w:rsidR="00487E14" w:rsidRDefault="008378A2" w:rsidP="00D37AE6">
      <w:pPr>
        <w:pStyle w:val="1"/>
        <w:numPr>
          <w:ilvl w:val="0"/>
          <w:numId w:val="208"/>
        </w:numPr>
        <w:tabs>
          <w:tab w:val="left" w:pos="1350"/>
          <w:tab w:val="left" w:pos="1354"/>
        </w:tabs>
        <w:ind w:firstLine="851"/>
        <w:jc w:val="both"/>
      </w:pPr>
      <w:r>
        <w:t>выявлять признаки классов членистоногих и хордовых; отрядов насекомых и</w:t>
      </w:r>
    </w:p>
    <w:p w:rsidR="00487E14" w:rsidRDefault="008378A2" w:rsidP="00D37AE6">
      <w:pPr>
        <w:pStyle w:val="1"/>
        <w:ind w:firstLine="851"/>
      </w:pPr>
      <w:r>
        <w:t>млекопитающих;</w:t>
      </w:r>
    </w:p>
    <w:p w:rsidR="00487E14" w:rsidRDefault="008378A2" w:rsidP="00D37AE6">
      <w:pPr>
        <w:pStyle w:val="1"/>
        <w:numPr>
          <w:ilvl w:val="0"/>
          <w:numId w:val="208"/>
        </w:numPr>
        <w:tabs>
          <w:tab w:val="left" w:pos="1350"/>
          <w:tab w:val="left" w:pos="1354"/>
        </w:tabs>
        <w:ind w:firstLine="851"/>
        <w:jc w:val="both"/>
      </w:pPr>
      <w:r>
        <w:t>выполнять практические и лабораторные работы по морфологии, анатомии,</w:t>
      </w:r>
    </w:p>
    <w:p w:rsidR="00487E14" w:rsidRDefault="008378A2" w:rsidP="00D37AE6">
      <w:pPr>
        <w:pStyle w:val="1"/>
        <w:ind w:firstLine="851"/>
        <w:jc w:val="both"/>
      </w:pPr>
      <w:r>
        <w:lastRenderedPageBreak/>
        <w:t>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87E14" w:rsidRDefault="008378A2" w:rsidP="00D37AE6">
      <w:pPr>
        <w:pStyle w:val="1"/>
        <w:numPr>
          <w:ilvl w:val="0"/>
          <w:numId w:val="208"/>
        </w:numPr>
        <w:tabs>
          <w:tab w:val="left" w:pos="1350"/>
          <w:tab w:val="left" w:pos="1354"/>
        </w:tabs>
        <w:ind w:firstLine="851"/>
        <w:jc w:val="both"/>
      </w:pPr>
      <w:r>
        <w:t>сравнивать представителей отдельных систематических групп животных и</w:t>
      </w:r>
    </w:p>
    <w:p w:rsidR="00487E14" w:rsidRDefault="008378A2" w:rsidP="00D37AE6">
      <w:pPr>
        <w:pStyle w:val="1"/>
        <w:ind w:firstLine="851"/>
      </w:pPr>
      <w:r>
        <w:t>делать выводы на основе сравнения;</w:t>
      </w:r>
    </w:p>
    <w:p w:rsidR="00487E14" w:rsidRDefault="008378A2" w:rsidP="00D37AE6">
      <w:pPr>
        <w:pStyle w:val="1"/>
        <w:numPr>
          <w:ilvl w:val="0"/>
          <w:numId w:val="208"/>
        </w:numPr>
        <w:tabs>
          <w:tab w:val="left" w:pos="1350"/>
          <w:tab w:val="left" w:pos="1354"/>
        </w:tabs>
        <w:ind w:firstLine="851"/>
        <w:jc w:val="both"/>
      </w:pPr>
      <w:r>
        <w:t>классифицировать животных на основании особенностей строения;</w:t>
      </w:r>
    </w:p>
    <w:p w:rsidR="00487E14" w:rsidRDefault="008378A2" w:rsidP="00D37AE6">
      <w:pPr>
        <w:pStyle w:val="1"/>
        <w:numPr>
          <w:ilvl w:val="0"/>
          <w:numId w:val="208"/>
        </w:numPr>
        <w:tabs>
          <w:tab w:val="left" w:pos="1349"/>
          <w:tab w:val="left" w:pos="1350"/>
        </w:tabs>
        <w:ind w:firstLine="851"/>
        <w:jc w:val="both"/>
      </w:pPr>
      <w:r>
        <w:t>описывать усложнение организации животных в ходе эволюции животного</w:t>
      </w:r>
    </w:p>
    <w:p w:rsidR="00487E14" w:rsidRDefault="008378A2" w:rsidP="00D37AE6">
      <w:pPr>
        <w:pStyle w:val="1"/>
        <w:ind w:firstLine="851"/>
      </w:pPr>
      <w:r>
        <w:t>мира на</w:t>
      </w:r>
    </w:p>
    <w:p w:rsidR="00487E14" w:rsidRDefault="008378A2" w:rsidP="00D37AE6">
      <w:pPr>
        <w:pStyle w:val="1"/>
        <w:ind w:firstLine="851"/>
      </w:pPr>
      <w:r>
        <w:t>Земле;</w:t>
      </w:r>
    </w:p>
    <w:p w:rsidR="00487E14" w:rsidRDefault="008378A2" w:rsidP="00D37AE6">
      <w:pPr>
        <w:pStyle w:val="1"/>
        <w:numPr>
          <w:ilvl w:val="0"/>
          <w:numId w:val="208"/>
        </w:numPr>
        <w:tabs>
          <w:tab w:val="left" w:pos="1350"/>
          <w:tab w:val="left" w:pos="1354"/>
        </w:tabs>
        <w:ind w:firstLine="851"/>
      </w:pPr>
      <w:r>
        <w:t>выявлять черты приспособленности животных к среде обитания,</w:t>
      </w:r>
    </w:p>
    <w:p w:rsidR="00487E14" w:rsidRDefault="008378A2" w:rsidP="00D37AE6">
      <w:pPr>
        <w:pStyle w:val="1"/>
        <w:ind w:left="1380" w:firstLine="851"/>
      </w:pPr>
      <w:r>
        <w:t>значение</w:t>
      </w:r>
    </w:p>
    <w:p w:rsidR="00487E14" w:rsidRDefault="008378A2" w:rsidP="00D37AE6">
      <w:pPr>
        <w:pStyle w:val="1"/>
        <w:ind w:firstLine="851"/>
        <w:jc w:val="both"/>
      </w:pPr>
      <w:r>
        <w:t>экологических факторов для животных;</w:t>
      </w:r>
    </w:p>
    <w:p w:rsidR="00487E14" w:rsidRDefault="008378A2" w:rsidP="00D37AE6">
      <w:pPr>
        <w:pStyle w:val="1"/>
        <w:numPr>
          <w:ilvl w:val="0"/>
          <w:numId w:val="208"/>
        </w:numPr>
        <w:tabs>
          <w:tab w:val="left" w:pos="1350"/>
          <w:tab w:val="left" w:pos="1354"/>
        </w:tabs>
        <w:ind w:firstLine="851"/>
        <w:jc w:val="both"/>
      </w:pPr>
      <w:r>
        <w:t>выявлять взаимосвязи животных в природных сообществах, цепи питания;</w:t>
      </w:r>
    </w:p>
    <w:p w:rsidR="00487E14" w:rsidRDefault="008378A2" w:rsidP="00D37AE6">
      <w:pPr>
        <w:pStyle w:val="1"/>
        <w:numPr>
          <w:ilvl w:val="0"/>
          <w:numId w:val="208"/>
        </w:numPr>
        <w:tabs>
          <w:tab w:val="left" w:pos="1349"/>
          <w:tab w:val="left" w:pos="1350"/>
        </w:tabs>
        <w:ind w:firstLine="851"/>
        <w:jc w:val="both"/>
      </w:pPr>
      <w:r>
        <w:t>устанавливать взаимосвязи животных с растениями, грибами, лишайниками и</w:t>
      </w:r>
    </w:p>
    <w:p w:rsidR="00487E14" w:rsidRDefault="008378A2" w:rsidP="00D37AE6">
      <w:pPr>
        <w:pStyle w:val="1"/>
        <w:ind w:firstLine="851"/>
      </w:pPr>
      <w:r>
        <w:t>бактериями в природных сообществах;</w:t>
      </w:r>
    </w:p>
    <w:p w:rsidR="00487E14" w:rsidRDefault="008378A2" w:rsidP="00D37AE6">
      <w:pPr>
        <w:pStyle w:val="1"/>
        <w:numPr>
          <w:ilvl w:val="0"/>
          <w:numId w:val="208"/>
        </w:numPr>
        <w:tabs>
          <w:tab w:val="left" w:pos="1349"/>
          <w:tab w:val="left" w:pos="1350"/>
        </w:tabs>
        <w:ind w:firstLine="851"/>
        <w:jc w:val="both"/>
      </w:pPr>
      <w:r>
        <w:t>характеризовать животных природных зон Земли, основные закономерности</w:t>
      </w:r>
    </w:p>
    <w:p w:rsidR="00487E14" w:rsidRDefault="008378A2" w:rsidP="00D37AE6">
      <w:pPr>
        <w:pStyle w:val="1"/>
        <w:ind w:firstLine="851"/>
      </w:pPr>
      <w:r>
        <w:t>распространения животных по планете;</w:t>
      </w:r>
    </w:p>
    <w:p w:rsidR="00487E14" w:rsidRDefault="008378A2" w:rsidP="00D37AE6">
      <w:pPr>
        <w:pStyle w:val="1"/>
        <w:numPr>
          <w:ilvl w:val="0"/>
          <w:numId w:val="208"/>
        </w:numPr>
        <w:tabs>
          <w:tab w:val="left" w:pos="1349"/>
          <w:tab w:val="left" w:pos="1350"/>
        </w:tabs>
        <w:ind w:firstLine="851"/>
        <w:jc w:val="both"/>
      </w:pPr>
      <w:r>
        <w:t>раскрывать роль животных в природных сообществах;</w:t>
      </w:r>
    </w:p>
    <w:p w:rsidR="00487E14" w:rsidRDefault="008378A2" w:rsidP="00D37AE6">
      <w:pPr>
        <w:pStyle w:val="1"/>
        <w:numPr>
          <w:ilvl w:val="0"/>
          <w:numId w:val="208"/>
        </w:numPr>
        <w:tabs>
          <w:tab w:val="left" w:pos="1349"/>
          <w:tab w:val="left" w:pos="1350"/>
        </w:tabs>
        <w:ind w:firstLine="851"/>
        <w:jc w:val="both"/>
      </w:pPr>
      <w:r>
        <w:t>раскрывать роль домашних и непродуктивных животных в жизни человека;</w:t>
      </w:r>
    </w:p>
    <w:p w:rsidR="00487E14" w:rsidRDefault="008378A2" w:rsidP="00D37AE6">
      <w:pPr>
        <w:pStyle w:val="1"/>
        <w:ind w:firstLine="851"/>
        <w:jc w:val="both"/>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87E14" w:rsidRDefault="008378A2" w:rsidP="00D37AE6">
      <w:pPr>
        <w:pStyle w:val="1"/>
        <w:numPr>
          <w:ilvl w:val="0"/>
          <w:numId w:val="208"/>
        </w:numPr>
        <w:tabs>
          <w:tab w:val="left" w:pos="1350"/>
          <w:tab w:val="left" w:pos="1354"/>
        </w:tabs>
        <w:ind w:firstLine="851"/>
        <w:jc w:val="both"/>
      </w:pPr>
      <w:r>
        <w:t>понимать причины и знать меры охраны животного мира Земли;</w:t>
      </w:r>
    </w:p>
    <w:p w:rsidR="00487E14" w:rsidRDefault="008378A2" w:rsidP="00D37AE6">
      <w:pPr>
        <w:pStyle w:val="1"/>
        <w:numPr>
          <w:ilvl w:val="0"/>
          <w:numId w:val="208"/>
        </w:numPr>
        <w:tabs>
          <w:tab w:val="left" w:pos="1349"/>
          <w:tab w:val="left" w:pos="1350"/>
        </w:tabs>
        <w:ind w:firstLine="851"/>
        <w:jc w:val="both"/>
      </w:pPr>
      <w:r>
        <w:t>демонстрировать на конкретных примерах связь знаний биологии со знаниями</w:t>
      </w:r>
    </w:p>
    <w:p w:rsidR="00487E14" w:rsidRDefault="008378A2" w:rsidP="00D37AE6">
      <w:pPr>
        <w:pStyle w:val="1"/>
        <w:ind w:firstLine="851"/>
        <w:jc w:val="both"/>
      </w:pPr>
      <w:r>
        <w:t>по математике, физике, химии, географии, технологии, предметов гуманитарного циклов, различными видами искусства;</w:t>
      </w:r>
    </w:p>
    <w:p w:rsidR="00487E14" w:rsidRDefault="008378A2" w:rsidP="00D37AE6">
      <w:pPr>
        <w:pStyle w:val="1"/>
        <w:numPr>
          <w:ilvl w:val="0"/>
          <w:numId w:val="208"/>
        </w:numPr>
        <w:tabs>
          <w:tab w:val="left" w:pos="1350"/>
          <w:tab w:val="left" w:pos="1354"/>
        </w:tabs>
        <w:ind w:firstLine="851"/>
        <w:jc w:val="both"/>
      </w:pPr>
      <w:r>
        <w:t>использовать методы биологии: проводить наблюдения за животными,</w:t>
      </w:r>
    </w:p>
    <w:p w:rsidR="00487E14" w:rsidRDefault="008378A2" w:rsidP="00D37AE6">
      <w:pPr>
        <w:pStyle w:val="1"/>
        <w:ind w:firstLine="851"/>
      </w:pPr>
      <w:r>
        <w:t>описывать животных, их органы и системы органов; ставить простейшие биологические опыты и эксперименты;</w:t>
      </w:r>
    </w:p>
    <w:p w:rsidR="00487E14" w:rsidRDefault="008378A2" w:rsidP="00D37AE6">
      <w:pPr>
        <w:pStyle w:val="1"/>
        <w:numPr>
          <w:ilvl w:val="0"/>
          <w:numId w:val="208"/>
        </w:numPr>
        <w:tabs>
          <w:tab w:val="left" w:pos="1350"/>
          <w:tab w:val="left" w:pos="1354"/>
        </w:tabs>
        <w:ind w:firstLine="851"/>
        <w:jc w:val="both"/>
      </w:pPr>
      <w:r>
        <w:t>соблюдать правила безопасного труда при работе с учебным и лабораторным</w:t>
      </w:r>
    </w:p>
    <w:p w:rsidR="00487E14" w:rsidRDefault="008378A2" w:rsidP="00D37AE6">
      <w:pPr>
        <w:pStyle w:val="1"/>
        <w:ind w:firstLine="851"/>
        <w:jc w:val="both"/>
      </w:pPr>
      <w:r>
        <w:t>оборудованием, химической посудой в соответствии с инструкциями на уроке и во внеурочной деятельности;</w:t>
      </w:r>
    </w:p>
    <w:p w:rsidR="00487E14" w:rsidRDefault="008378A2" w:rsidP="00D37AE6">
      <w:pPr>
        <w:pStyle w:val="1"/>
        <w:numPr>
          <w:ilvl w:val="0"/>
          <w:numId w:val="208"/>
        </w:numPr>
        <w:tabs>
          <w:tab w:val="left" w:pos="1350"/>
          <w:tab w:val="left" w:pos="1354"/>
        </w:tabs>
        <w:ind w:firstLine="851"/>
        <w:jc w:val="both"/>
      </w:pPr>
      <w:r>
        <w:t>владеть приёмами работы с биологической информацией: формулировать</w:t>
      </w:r>
    </w:p>
    <w:p w:rsidR="00487E14" w:rsidRDefault="008378A2" w:rsidP="00D37AE6">
      <w:pPr>
        <w:pStyle w:val="1"/>
        <w:ind w:firstLine="851"/>
        <w:jc w:val="both"/>
      </w:pPr>
      <w:r>
        <w:t>основания для извлечения и обобщения информации из нескольких (3-4) источников; преобразовывать информацию из одной знаковой системы в другую;</w:t>
      </w:r>
    </w:p>
    <w:p w:rsidR="00487E14" w:rsidRDefault="008378A2" w:rsidP="00D37AE6">
      <w:pPr>
        <w:pStyle w:val="1"/>
        <w:numPr>
          <w:ilvl w:val="0"/>
          <w:numId w:val="208"/>
        </w:numPr>
        <w:tabs>
          <w:tab w:val="left" w:pos="1350"/>
          <w:tab w:val="left" w:pos="1354"/>
        </w:tabs>
        <w:ind w:firstLine="851"/>
        <w:jc w:val="both"/>
      </w:pPr>
      <w:r>
        <w:t>создавать письменные и устные сообщения, грамотно используя понятийный</w:t>
      </w:r>
    </w:p>
    <w:p w:rsidR="00487E14" w:rsidRDefault="008378A2" w:rsidP="00D37AE6">
      <w:pPr>
        <w:pStyle w:val="1"/>
        <w:spacing w:after="260"/>
        <w:ind w:firstLine="851"/>
        <w:jc w:val="both"/>
      </w:pPr>
      <w:r>
        <w:t>аппарат изучаемого раздела биологии, сопровождать выступление презентацией с учётом особенностей аудитории сверстников.</w:t>
      </w:r>
    </w:p>
    <w:p w:rsidR="00487E14" w:rsidRDefault="008378A2" w:rsidP="00D37AE6">
      <w:pPr>
        <w:pStyle w:val="32"/>
        <w:keepNext/>
        <w:keepLines/>
        <w:ind w:firstLine="851"/>
        <w:jc w:val="both"/>
      </w:pPr>
      <w:bookmarkStart w:id="372" w:name="bookmark770"/>
      <w:r>
        <w:t>КЛАСС</w:t>
      </w:r>
      <w:bookmarkEnd w:id="372"/>
    </w:p>
    <w:p w:rsidR="00487E14" w:rsidRDefault="008378A2" w:rsidP="00D37AE6">
      <w:pPr>
        <w:pStyle w:val="1"/>
        <w:numPr>
          <w:ilvl w:val="0"/>
          <w:numId w:val="208"/>
        </w:numPr>
        <w:tabs>
          <w:tab w:val="left" w:pos="1349"/>
          <w:tab w:val="left" w:pos="1350"/>
        </w:tabs>
        <w:ind w:firstLine="851"/>
        <w:jc w:val="both"/>
      </w:pPr>
      <w:r>
        <w:t>характеризовать науки о человеке (антропологию, анатомию, физиологию,</w:t>
      </w:r>
    </w:p>
    <w:p w:rsidR="00487E14" w:rsidRDefault="008378A2" w:rsidP="00D37AE6">
      <w:pPr>
        <w:pStyle w:val="1"/>
        <w:ind w:firstLine="851"/>
        <w:jc w:val="both"/>
      </w:pPr>
      <w:r>
        <w:t>медицину, гигиену, экологию человека, психологию) и их связи с другими науками и техникой;</w:t>
      </w:r>
    </w:p>
    <w:p w:rsidR="00487E14" w:rsidRDefault="008378A2" w:rsidP="00D37AE6">
      <w:pPr>
        <w:pStyle w:val="1"/>
        <w:numPr>
          <w:ilvl w:val="0"/>
          <w:numId w:val="208"/>
        </w:numPr>
        <w:tabs>
          <w:tab w:val="left" w:pos="629"/>
          <w:tab w:val="left" w:pos="630"/>
        </w:tabs>
        <w:ind w:firstLine="851"/>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87E14" w:rsidRDefault="008378A2" w:rsidP="00D37AE6">
      <w:pPr>
        <w:pStyle w:val="1"/>
        <w:numPr>
          <w:ilvl w:val="0"/>
          <w:numId w:val="208"/>
        </w:numPr>
        <w:tabs>
          <w:tab w:val="left" w:pos="1350"/>
          <w:tab w:val="left" w:pos="1354"/>
        </w:tabs>
        <w:ind w:firstLine="851"/>
        <w:jc w:val="both"/>
      </w:pPr>
      <w:r>
        <w:t>приводить примеры вклада российских (в т.ч. И. М. Сеченов, И.П. Павлов,</w:t>
      </w:r>
    </w:p>
    <w:p w:rsidR="00487E14" w:rsidRDefault="008378A2" w:rsidP="00D37AE6">
      <w:pPr>
        <w:pStyle w:val="1"/>
        <w:ind w:firstLine="851"/>
        <w:jc w:val="both"/>
      </w:pPr>
      <w:r>
        <w:t>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87E14" w:rsidRDefault="008378A2" w:rsidP="00D37AE6">
      <w:pPr>
        <w:pStyle w:val="1"/>
        <w:numPr>
          <w:ilvl w:val="0"/>
          <w:numId w:val="208"/>
        </w:numPr>
        <w:tabs>
          <w:tab w:val="left" w:pos="1350"/>
          <w:tab w:val="left" w:pos="1354"/>
        </w:tabs>
        <w:ind w:firstLine="851"/>
        <w:jc w:val="both"/>
      </w:pPr>
      <w:r>
        <w:t>применять биологические термины и понятия (в т.ч.: цитология, гистология,</w:t>
      </w:r>
    </w:p>
    <w:p w:rsidR="00487E14" w:rsidRDefault="008378A2" w:rsidP="00D37AE6">
      <w:pPr>
        <w:pStyle w:val="1"/>
        <w:ind w:firstLine="851"/>
        <w:jc w:val="both"/>
      </w:pPr>
      <w:r>
        <w:t xml:space="preserve">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w:t>
      </w:r>
      <w:r>
        <w:lastRenderedPageBreak/>
        <w:t>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87E14" w:rsidRDefault="008378A2" w:rsidP="00D37AE6">
      <w:pPr>
        <w:pStyle w:val="1"/>
        <w:numPr>
          <w:ilvl w:val="0"/>
          <w:numId w:val="208"/>
        </w:numPr>
        <w:tabs>
          <w:tab w:val="left" w:pos="1350"/>
          <w:tab w:val="left" w:pos="1354"/>
        </w:tabs>
        <w:ind w:firstLine="851"/>
        <w:jc w:val="both"/>
      </w:pPr>
      <w:r>
        <w:t>проводить описание по внешнему виду (изображению), схемам общих</w:t>
      </w:r>
    </w:p>
    <w:p w:rsidR="00487E14" w:rsidRDefault="008378A2" w:rsidP="00D37AE6">
      <w:pPr>
        <w:pStyle w:val="1"/>
        <w:ind w:firstLine="851"/>
        <w:jc w:val="both"/>
      </w:pPr>
      <w:r>
        <w:t>признаков организма человека, уровней его организации: клетки, ткани, органы, системы органов, организм;</w:t>
      </w:r>
    </w:p>
    <w:p w:rsidR="00487E14" w:rsidRDefault="008378A2" w:rsidP="00D37AE6">
      <w:pPr>
        <w:pStyle w:val="1"/>
        <w:numPr>
          <w:ilvl w:val="0"/>
          <w:numId w:val="208"/>
        </w:numPr>
        <w:tabs>
          <w:tab w:val="left" w:pos="1350"/>
          <w:tab w:val="left" w:pos="1354"/>
        </w:tabs>
        <w:ind w:firstLine="851"/>
        <w:jc w:val="both"/>
      </w:pPr>
      <w:r>
        <w:t>сравнивать клетки разных тканей, групп тканей, органы, системы органов</w:t>
      </w:r>
    </w:p>
    <w:p w:rsidR="00487E14" w:rsidRDefault="008378A2" w:rsidP="00D37AE6">
      <w:pPr>
        <w:pStyle w:val="1"/>
        <w:ind w:firstLine="851"/>
        <w:jc w:val="both"/>
      </w:pPr>
      <w:r>
        <w:t>человека; процессы жизнедеятельности организма человека, делать выводы на основе сравнения;</w:t>
      </w:r>
    </w:p>
    <w:p w:rsidR="00487E14" w:rsidRDefault="008378A2" w:rsidP="00D37AE6">
      <w:pPr>
        <w:pStyle w:val="1"/>
        <w:numPr>
          <w:ilvl w:val="0"/>
          <w:numId w:val="208"/>
        </w:numPr>
        <w:tabs>
          <w:tab w:val="left" w:pos="1349"/>
          <w:tab w:val="left" w:pos="1350"/>
        </w:tabs>
        <w:ind w:firstLine="851"/>
        <w:jc w:val="both"/>
      </w:pPr>
      <w:r>
        <w:t>различать биологически активные вещества (витамины, ферменты, гормоны),</w:t>
      </w:r>
    </w:p>
    <w:p w:rsidR="00487E14" w:rsidRDefault="008378A2" w:rsidP="00D37AE6">
      <w:pPr>
        <w:pStyle w:val="1"/>
        <w:ind w:firstLine="851"/>
      </w:pPr>
      <w:r>
        <w:t>выявлять их роль в процессе обмена веществ и превращения энергии;</w:t>
      </w:r>
    </w:p>
    <w:p w:rsidR="00487E14" w:rsidRDefault="008378A2" w:rsidP="00D37AE6">
      <w:pPr>
        <w:pStyle w:val="1"/>
        <w:numPr>
          <w:ilvl w:val="0"/>
          <w:numId w:val="208"/>
        </w:numPr>
        <w:tabs>
          <w:tab w:val="left" w:pos="1349"/>
          <w:tab w:val="left" w:pos="1350"/>
        </w:tabs>
        <w:ind w:firstLine="851"/>
        <w:jc w:val="both"/>
      </w:pPr>
      <w:r>
        <w:t>характеризовать биологические процессы: обмен веществ и превращение</w:t>
      </w:r>
    </w:p>
    <w:p w:rsidR="00487E14" w:rsidRDefault="008378A2" w:rsidP="00D37AE6">
      <w:pPr>
        <w:pStyle w:val="1"/>
        <w:ind w:firstLine="851"/>
        <w:jc w:val="both"/>
      </w:pPr>
      <w:r>
        <w:t>энергии, питание, дыхание, выделение, транспорт веществ, движение, рост, регуляция функций, иммунитет, поведение, развитие, размножение человека;</w:t>
      </w:r>
    </w:p>
    <w:p w:rsidR="00487E14" w:rsidRDefault="008378A2" w:rsidP="00D37AE6">
      <w:pPr>
        <w:pStyle w:val="1"/>
        <w:numPr>
          <w:ilvl w:val="0"/>
          <w:numId w:val="208"/>
        </w:numPr>
        <w:tabs>
          <w:tab w:val="left" w:pos="1350"/>
          <w:tab w:val="left" w:pos="1354"/>
        </w:tabs>
        <w:ind w:firstLine="851"/>
        <w:jc w:val="both"/>
      </w:pPr>
      <w:r>
        <w:t>выявлять причинно-следственные связи между строением клеток, органов,</w:t>
      </w:r>
    </w:p>
    <w:p w:rsidR="00487E14" w:rsidRDefault="008378A2" w:rsidP="00D37AE6">
      <w:pPr>
        <w:pStyle w:val="1"/>
        <w:ind w:firstLine="851"/>
        <w:jc w:val="both"/>
      </w:pPr>
      <w:r>
        <w:t>систем органов организма человека и их функциями; между строением, жизнедеятельностью и средой обитания человека;</w:t>
      </w:r>
    </w:p>
    <w:p w:rsidR="00487E14" w:rsidRDefault="008378A2" w:rsidP="00D37AE6">
      <w:pPr>
        <w:pStyle w:val="1"/>
        <w:numPr>
          <w:ilvl w:val="0"/>
          <w:numId w:val="208"/>
        </w:numPr>
        <w:tabs>
          <w:tab w:val="left" w:pos="1350"/>
          <w:tab w:val="left" w:pos="1354"/>
        </w:tabs>
        <w:ind w:firstLine="851"/>
        <w:jc w:val="both"/>
      </w:pPr>
      <w:r>
        <w:t>применять биологические модели для выявления особенностей строения и</w:t>
      </w:r>
    </w:p>
    <w:p w:rsidR="00487E14" w:rsidRDefault="008378A2" w:rsidP="00D37AE6">
      <w:pPr>
        <w:pStyle w:val="1"/>
        <w:ind w:firstLine="851"/>
      </w:pPr>
      <w:r>
        <w:t>функционирования органов и систем органов человека;</w:t>
      </w:r>
    </w:p>
    <w:p w:rsidR="00487E14" w:rsidRDefault="008378A2" w:rsidP="00D37AE6">
      <w:pPr>
        <w:pStyle w:val="1"/>
        <w:numPr>
          <w:ilvl w:val="0"/>
          <w:numId w:val="208"/>
        </w:numPr>
        <w:tabs>
          <w:tab w:val="left" w:pos="1349"/>
          <w:tab w:val="left" w:pos="1350"/>
        </w:tabs>
        <w:ind w:firstLine="851"/>
        <w:jc w:val="both"/>
      </w:pPr>
      <w:r>
        <w:t>объяснять нейрогуморальную регуляцию процессов жизнедеятельности</w:t>
      </w:r>
    </w:p>
    <w:p w:rsidR="00487E14" w:rsidRDefault="008378A2" w:rsidP="00D37AE6">
      <w:pPr>
        <w:pStyle w:val="1"/>
        <w:ind w:firstLine="851"/>
        <w:jc w:val="both"/>
      </w:pPr>
      <w:r>
        <w:t>организма человека;</w:t>
      </w:r>
    </w:p>
    <w:p w:rsidR="00487E14" w:rsidRDefault="008378A2" w:rsidP="00D37AE6">
      <w:pPr>
        <w:pStyle w:val="1"/>
        <w:numPr>
          <w:ilvl w:val="0"/>
          <w:numId w:val="208"/>
        </w:numPr>
        <w:tabs>
          <w:tab w:val="left" w:pos="1349"/>
          <w:tab w:val="left" w:pos="1350"/>
        </w:tabs>
        <w:ind w:firstLine="851"/>
        <w:jc w:val="both"/>
      </w:pPr>
      <w:r>
        <w:t>характеризовать и сравнивать безусловные и условные рефлексы;</w:t>
      </w:r>
    </w:p>
    <w:p w:rsidR="00487E14" w:rsidRDefault="008378A2" w:rsidP="00D37AE6">
      <w:pPr>
        <w:pStyle w:val="1"/>
        <w:ind w:firstLine="851"/>
        <w:jc w:val="both"/>
      </w:pPr>
      <w:r>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87E14" w:rsidRDefault="008378A2" w:rsidP="00D37AE6">
      <w:pPr>
        <w:pStyle w:val="1"/>
        <w:numPr>
          <w:ilvl w:val="0"/>
          <w:numId w:val="208"/>
        </w:numPr>
        <w:tabs>
          <w:tab w:val="left" w:pos="1349"/>
          <w:tab w:val="left" w:pos="1350"/>
        </w:tabs>
        <w:ind w:firstLine="851"/>
        <w:jc w:val="both"/>
      </w:pPr>
      <w:r>
        <w:t>различать наследственные и ненаследственные (инфекционные,</w:t>
      </w:r>
    </w:p>
    <w:p w:rsidR="00487E14" w:rsidRDefault="008378A2" w:rsidP="00D37AE6">
      <w:pPr>
        <w:pStyle w:val="1"/>
        <w:ind w:firstLine="851"/>
        <w:jc w:val="both"/>
      </w:pPr>
      <w:r>
        <w:t>неинфекционные) заболевания человека; объяснять значение мер профилактики в предупреждении заболеваний человека;</w:t>
      </w:r>
    </w:p>
    <w:p w:rsidR="00487E14" w:rsidRDefault="008378A2" w:rsidP="00D37AE6">
      <w:pPr>
        <w:pStyle w:val="1"/>
        <w:numPr>
          <w:ilvl w:val="0"/>
          <w:numId w:val="208"/>
        </w:numPr>
        <w:tabs>
          <w:tab w:val="left" w:pos="1350"/>
          <w:tab w:val="left" w:pos="1354"/>
        </w:tabs>
        <w:ind w:firstLine="851"/>
        <w:jc w:val="both"/>
      </w:pPr>
      <w:r>
        <w:t>выполнять практические и лабораторные работы по морфологии, анатомии,</w:t>
      </w:r>
    </w:p>
    <w:p w:rsidR="00487E14" w:rsidRDefault="008378A2" w:rsidP="00D37AE6">
      <w:pPr>
        <w:pStyle w:val="1"/>
        <w:ind w:firstLine="851"/>
        <w:jc w:val="both"/>
      </w:pPr>
      <w:r>
        <w:t>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87E14" w:rsidRDefault="008378A2" w:rsidP="00D37AE6">
      <w:pPr>
        <w:pStyle w:val="1"/>
        <w:numPr>
          <w:ilvl w:val="0"/>
          <w:numId w:val="208"/>
        </w:numPr>
        <w:tabs>
          <w:tab w:val="left" w:pos="1349"/>
          <w:tab w:val="left" w:pos="1350"/>
        </w:tabs>
        <w:ind w:firstLine="851"/>
        <w:jc w:val="both"/>
      </w:pPr>
      <w:r>
        <w:t>решать качественные и количественные задачи, используя основные</w:t>
      </w:r>
    </w:p>
    <w:p w:rsidR="00487E14" w:rsidRDefault="008378A2" w:rsidP="00D37AE6">
      <w:pPr>
        <w:pStyle w:val="1"/>
        <w:ind w:firstLine="851"/>
      </w:pPr>
      <w:r>
        <w:t>показатели здоровья человека, проводить расчёты и оценивать полученные значения;</w:t>
      </w:r>
    </w:p>
    <w:p w:rsidR="00487E14" w:rsidRDefault="008378A2" w:rsidP="00D37AE6">
      <w:pPr>
        <w:pStyle w:val="1"/>
        <w:numPr>
          <w:ilvl w:val="0"/>
          <w:numId w:val="208"/>
        </w:numPr>
        <w:tabs>
          <w:tab w:val="left" w:pos="1350"/>
          <w:tab w:val="left" w:pos="1354"/>
        </w:tabs>
        <w:ind w:firstLine="851"/>
        <w:jc w:val="both"/>
      </w:pPr>
      <w:r>
        <w:t>называть и аргументировать основные принципы здорового образа жизни,</w:t>
      </w:r>
    </w:p>
    <w:p w:rsidR="00487E14" w:rsidRDefault="008378A2" w:rsidP="00D37AE6">
      <w:pPr>
        <w:pStyle w:val="1"/>
        <w:ind w:firstLine="851"/>
        <w:jc w:val="both"/>
      </w:pPr>
      <w:r>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87E14" w:rsidRDefault="008378A2" w:rsidP="00D37AE6">
      <w:pPr>
        <w:pStyle w:val="1"/>
        <w:numPr>
          <w:ilvl w:val="0"/>
          <w:numId w:val="208"/>
        </w:numPr>
        <w:tabs>
          <w:tab w:val="left" w:pos="1350"/>
          <w:tab w:val="left" w:pos="1354"/>
        </w:tabs>
        <w:ind w:firstLine="851"/>
        <w:jc w:val="both"/>
      </w:pPr>
      <w:r>
        <w:t>использовать приобретённые знания и умения для соблюдения здорового</w:t>
      </w:r>
    </w:p>
    <w:p w:rsidR="00487E14" w:rsidRDefault="008378A2" w:rsidP="00D37AE6">
      <w:pPr>
        <w:pStyle w:val="1"/>
        <w:ind w:firstLine="851"/>
        <w:jc w:val="both"/>
        <w:sectPr w:rsidR="00487E14" w:rsidSect="00D37AE6">
          <w:footerReference w:type="even" r:id="rId126"/>
          <w:footerReference w:type="default" r:id="rId127"/>
          <w:type w:val="continuous"/>
          <w:pgSz w:w="11900" w:h="16840"/>
          <w:pgMar w:top="1124" w:right="701" w:bottom="1380" w:left="598" w:header="696" w:footer="3" w:gutter="0"/>
          <w:cols w:space="720"/>
          <w:noEndnote/>
          <w:docGrid w:linePitch="360"/>
        </w:sectPr>
      </w:pPr>
      <w:r>
        <w:t xml:space="preserve">образа жизни, сбалансированного питания, физической активности, стрессоустойчивости, </w:t>
      </w:r>
    </w:p>
    <w:p w:rsidR="00487E14" w:rsidRDefault="008378A2" w:rsidP="00D37AE6">
      <w:pPr>
        <w:pStyle w:val="1"/>
        <w:ind w:firstLine="851"/>
        <w:jc w:val="both"/>
      </w:pPr>
      <w:r>
        <w:lastRenderedPageBreak/>
        <w:t>для исключения вредных привычек, зависимостей;</w:t>
      </w:r>
    </w:p>
    <w:p w:rsidR="00487E14" w:rsidRDefault="008378A2" w:rsidP="00D37AE6">
      <w:pPr>
        <w:pStyle w:val="1"/>
        <w:numPr>
          <w:ilvl w:val="0"/>
          <w:numId w:val="208"/>
        </w:numPr>
        <w:tabs>
          <w:tab w:val="left" w:pos="1351"/>
          <w:tab w:val="left" w:pos="1354"/>
        </w:tabs>
        <w:ind w:firstLine="851"/>
        <w:jc w:val="both"/>
      </w:pPr>
      <w:r>
        <w:t>владеть приёмами оказания первой помощи человеку при потере сознания,</w:t>
      </w:r>
    </w:p>
    <w:p w:rsidR="00487E14" w:rsidRDefault="008378A2" w:rsidP="00D37AE6">
      <w:pPr>
        <w:pStyle w:val="1"/>
        <w:ind w:firstLine="851"/>
        <w:jc w:val="both"/>
      </w:pPr>
      <w:r>
        <w:t>солнечном и тепловом ударе, отравлении, утоплении, кровотечении, травмах мягких тканей, костей скелета, органов чувств, ожогах и отморожениях;</w:t>
      </w:r>
    </w:p>
    <w:p w:rsidR="00487E14" w:rsidRDefault="008378A2" w:rsidP="00D37AE6">
      <w:pPr>
        <w:pStyle w:val="1"/>
        <w:numPr>
          <w:ilvl w:val="0"/>
          <w:numId w:val="208"/>
        </w:numPr>
        <w:tabs>
          <w:tab w:val="left" w:pos="1349"/>
          <w:tab w:val="left" w:pos="1351"/>
        </w:tabs>
        <w:ind w:firstLine="851"/>
        <w:jc w:val="both"/>
      </w:pPr>
      <w:r>
        <w:t>демонстрировать на конкретных примерах связь знаний наук о человеке со</w:t>
      </w:r>
    </w:p>
    <w:p w:rsidR="00487E14" w:rsidRDefault="008378A2" w:rsidP="00D37AE6">
      <w:pPr>
        <w:pStyle w:val="1"/>
        <w:ind w:firstLine="851"/>
        <w:jc w:val="both"/>
      </w:pPr>
      <w:r>
        <w:t>знаниями предметов естественно-научного и гуманитарного циклов, различных видов искусства; технологии, ОБЖ, физической культуры;</w:t>
      </w:r>
    </w:p>
    <w:p w:rsidR="00487E14" w:rsidRDefault="008378A2" w:rsidP="00D37AE6">
      <w:pPr>
        <w:pStyle w:val="1"/>
        <w:numPr>
          <w:ilvl w:val="0"/>
          <w:numId w:val="208"/>
        </w:numPr>
        <w:tabs>
          <w:tab w:val="left" w:pos="1351"/>
          <w:tab w:val="left" w:pos="1354"/>
        </w:tabs>
        <w:ind w:firstLine="851"/>
        <w:jc w:val="both"/>
      </w:pPr>
      <w:r>
        <w:t>использовать методы биологии: наблюдать, измерять, описывать организм</w:t>
      </w:r>
    </w:p>
    <w:p w:rsidR="00487E14" w:rsidRDefault="008378A2" w:rsidP="00D37AE6">
      <w:pPr>
        <w:pStyle w:val="1"/>
        <w:ind w:firstLine="851"/>
        <w:jc w:val="both"/>
      </w:pPr>
      <w:r>
        <w:t>человека и процессы его жизнедеятельности; проводить простейшие исследования организма человекаи объяснять их результаты;</w:t>
      </w:r>
    </w:p>
    <w:p w:rsidR="00487E14" w:rsidRDefault="008378A2" w:rsidP="00D37AE6">
      <w:pPr>
        <w:pStyle w:val="1"/>
        <w:numPr>
          <w:ilvl w:val="0"/>
          <w:numId w:val="208"/>
        </w:numPr>
        <w:tabs>
          <w:tab w:val="left" w:pos="1351"/>
          <w:tab w:val="left" w:pos="1354"/>
        </w:tabs>
        <w:ind w:firstLine="851"/>
        <w:jc w:val="both"/>
      </w:pPr>
      <w:r>
        <w:t>соблюдать правила безопасного труда при работе с учебным и лабораторным</w:t>
      </w:r>
    </w:p>
    <w:p w:rsidR="00487E14" w:rsidRDefault="008378A2" w:rsidP="00D37AE6">
      <w:pPr>
        <w:pStyle w:val="1"/>
        <w:ind w:firstLine="851"/>
        <w:jc w:val="both"/>
      </w:pPr>
      <w:r>
        <w:t>оборудованием, химической посудой в соответствии с инструкциями на уроке и во внеурочной деятельности;</w:t>
      </w:r>
    </w:p>
    <w:p w:rsidR="00487E14" w:rsidRDefault="008378A2" w:rsidP="00D37AE6">
      <w:pPr>
        <w:pStyle w:val="1"/>
        <w:numPr>
          <w:ilvl w:val="0"/>
          <w:numId w:val="208"/>
        </w:numPr>
        <w:tabs>
          <w:tab w:val="left" w:pos="1351"/>
          <w:tab w:val="left" w:pos="1354"/>
        </w:tabs>
        <w:ind w:firstLine="851"/>
        <w:jc w:val="both"/>
      </w:pPr>
      <w:r>
        <w:t>владеть приёмами работы с биологической информацией: формулировать</w:t>
      </w:r>
    </w:p>
    <w:p w:rsidR="00487E14" w:rsidRDefault="008378A2" w:rsidP="00D37AE6">
      <w:pPr>
        <w:pStyle w:val="1"/>
        <w:ind w:firstLine="851"/>
        <w:jc w:val="both"/>
      </w:pPr>
      <w:r>
        <w:t>основания для извлечения и обобщения информации из нескольких (4-5) источников; преобразовывать информацию из одной знаковой системы в другую;</w:t>
      </w:r>
    </w:p>
    <w:p w:rsidR="00487E14" w:rsidRDefault="008378A2" w:rsidP="00D37AE6">
      <w:pPr>
        <w:pStyle w:val="1"/>
        <w:numPr>
          <w:ilvl w:val="0"/>
          <w:numId w:val="208"/>
        </w:numPr>
        <w:tabs>
          <w:tab w:val="left" w:pos="1351"/>
          <w:tab w:val="left" w:pos="1354"/>
        </w:tabs>
        <w:ind w:firstLine="851"/>
        <w:jc w:val="both"/>
      </w:pPr>
      <w:r>
        <w:t>создавать письменные и устные сообщения, грамотно используя понятийный</w:t>
      </w:r>
    </w:p>
    <w:p w:rsidR="00D37AE6" w:rsidRDefault="008378A2" w:rsidP="00D37AE6">
      <w:pPr>
        <w:pStyle w:val="1"/>
        <w:ind w:firstLine="851"/>
        <w:jc w:val="both"/>
      </w:pPr>
      <w:r>
        <w:t>аппарат изученного раздела биологии, сопровождать выступление презентацией с учётом особенностей аудитории сверстников.</w:t>
      </w:r>
      <w:bookmarkStart w:id="373" w:name="bookmark772"/>
    </w:p>
    <w:p w:rsidR="00487E14" w:rsidRDefault="008378A2" w:rsidP="00D37AE6">
      <w:pPr>
        <w:pStyle w:val="1"/>
        <w:ind w:firstLine="851"/>
        <w:jc w:val="both"/>
      </w:pPr>
      <w:r>
        <w:t>РАБОЧАЯ ПРОГРАММА УЧЕБНОГО ПРЕДМЕТА «ХИМИЯ» (БАЗОВЫЙ УРОВЕНЬ)</w:t>
      </w:r>
      <w:bookmarkEnd w:id="373"/>
    </w:p>
    <w:p w:rsidR="00487E14" w:rsidRDefault="008378A2" w:rsidP="00D37AE6">
      <w:pPr>
        <w:pStyle w:val="32"/>
        <w:keepNext/>
        <w:keepLines/>
        <w:numPr>
          <w:ilvl w:val="0"/>
          <w:numId w:val="210"/>
        </w:numPr>
        <w:tabs>
          <w:tab w:val="left" w:pos="1051"/>
        </w:tabs>
        <w:ind w:firstLine="851"/>
      </w:pPr>
      <w:bookmarkStart w:id="374" w:name="bookmark774"/>
      <w:r>
        <w:t>ПОЯСНИТЕЛЬНАЯ ЗАПИСКА</w:t>
      </w:r>
      <w:bookmarkEnd w:id="374"/>
    </w:p>
    <w:p w:rsidR="00487E14" w:rsidRDefault="008378A2" w:rsidP="00D37AE6">
      <w:pPr>
        <w:pStyle w:val="1"/>
        <w:ind w:firstLine="851"/>
      </w:pPr>
      <w:r>
        <w:t>Рабочая программа составлена на основе:</w:t>
      </w:r>
    </w:p>
    <w:p w:rsidR="00487E14" w:rsidRDefault="008378A2" w:rsidP="00D37AE6">
      <w:pPr>
        <w:pStyle w:val="1"/>
        <w:numPr>
          <w:ilvl w:val="0"/>
          <w:numId w:val="211"/>
        </w:numPr>
        <w:tabs>
          <w:tab w:val="left" w:pos="1340"/>
          <w:tab w:val="left" w:pos="1358"/>
        </w:tabs>
        <w:ind w:firstLine="851"/>
      </w:pPr>
      <w:r>
        <w:t>требований ФГОС ООО к результатам освоения основной образовательной</w:t>
      </w:r>
    </w:p>
    <w:p w:rsidR="00487E14" w:rsidRDefault="008378A2" w:rsidP="00D37AE6">
      <w:pPr>
        <w:pStyle w:val="1"/>
        <w:ind w:firstLine="851"/>
      </w:pPr>
      <w:r>
        <w:t>программы ООО (пр. Минпросвещения России от 31.05.2021 г. № 287);</w:t>
      </w:r>
    </w:p>
    <w:p w:rsidR="00487E14" w:rsidRDefault="008378A2" w:rsidP="00D37AE6">
      <w:pPr>
        <w:pStyle w:val="1"/>
        <w:numPr>
          <w:ilvl w:val="0"/>
          <w:numId w:val="211"/>
        </w:numPr>
        <w:tabs>
          <w:tab w:val="left" w:pos="1340"/>
          <w:tab w:val="left" w:pos="1358"/>
        </w:tabs>
        <w:ind w:firstLine="851"/>
      </w:pPr>
      <w:r>
        <w:t>Примерной рабочей программы основного общего образования по химии</w:t>
      </w:r>
    </w:p>
    <w:p w:rsidR="00487E14" w:rsidRDefault="008378A2" w:rsidP="00D37AE6">
      <w:pPr>
        <w:pStyle w:val="1"/>
        <w:ind w:firstLine="851"/>
      </w:pPr>
      <w:r>
        <w:t>(базовый уровень) (одобренной решением федерального учебно-методического объединения по общемуобразованию,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«Химия» (далее - рабочая программа) включает:</w:t>
      </w:r>
    </w:p>
    <w:p w:rsidR="00487E14" w:rsidRDefault="008378A2" w:rsidP="00D37AE6">
      <w:pPr>
        <w:pStyle w:val="1"/>
        <w:numPr>
          <w:ilvl w:val="0"/>
          <w:numId w:val="211"/>
        </w:numPr>
        <w:tabs>
          <w:tab w:val="left" w:pos="1340"/>
          <w:tab w:val="left" w:pos="1358"/>
        </w:tabs>
        <w:ind w:firstLine="851"/>
        <w:jc w:val="both"/>
      </w:pPr>
      <w:r>
        <w:t>пояснительную записку,</w:t>
      </w:r>
    </w:p>
    <w:p w:rsidR="00487E14" w:rsidRDefault="008378A2" w:rsidP="00D37AE6">
      <w:pPr>
        <w:pStyle w:val="1"/>
        <w:numPr>
          <w:ilvl w:val="0"/>
          <w:numId w:val="211"/>
        </w:numPr>
        <w:tabs>
          <w:tab w:val="left" w:pos="1340"/>
          <w:tab w:val="left" w:pos="1358"/>
        </w:tabs>
        <w:ind w:firstLine="851"/>
        <w:jc w:val="both"/>
      </w:pPr>
      <w:r>
        <w:t>содержание учебного предмета,</w:t>
      </w:r>
    </w:p>
    <w:p w:rsidR="00487E14" w:rsidRDefault="008378A2" w:rsidP="00D37AE6">
      <w:pPr>
        <w:pStyle w:val="1"/>
        <w:numPr>
          <w:ilvl w:val="0"/>
          <w:numId w:val="211"/>
        </w:numPr>
        <w:tabs>
          <w:tab w:val="left" w:pos="1340"/>
          <w:tab w:val="left" w:pos="1358"/>
        </w:tabs>
        <w:ind w:firstLine="851"/>
        <w:jc w:val="both"/>
      </w:pPr>
      <w:r>
        <w:t>планируемые результаты освоения программы учебного предмета,</w:t>
      </w:r>
    </w:p>
    <w:p w:rsidR="00487E14" w:rsidRDefault="008378A2" w:rsidP="00D37AE6">
      <w:pPr>
        <w:pStyle w:val="1"/>
        <w:numPr>
          <w:ilvl w:val="0"/>
          <w:numId w:val="211"/>
        </w:numPr>
        <w:tabs>
          <w:tab w:val="left" w:pos="1340"/>
          <w:tab w:val="left" w:pos="1358"/>
        </w:tabs>
        <w:ind w:firstLine="851"/>
        <w:jc w:val="both"/>
      </w:pPr>
      <w:r>
        <w:t>тематическое планирование.</w:t>
      </w:r>
    </w:p>
    <w:p w:rsidR="00487E14" w:rsidRDefault="008378A2" w:rsidP="00D37AE6">
      <w:pPr>
        <w:pStyle w:val="32"/>
        <w:keepNext/>
        <w:keepLines/>
        <w:ind w:firstLine="851"/>
        <w:jc w:val="both"/>
      </w:pPr>
      <w:bookmarkStart w:id="375" w:name="bookmark776"/>
      <w:r>
        <w:t>Общая характеристика учебного предмета «Химия»</w:t>
      </w:r>
      <w:bookmarkEnd w:id="375"/>
    </w:p>
    <w:p w:rsidR="00487E14" w:rsidRDefault="008378A2" w:rsidP="00D37AE6">
      <w:pPr>
        <w:pStyle w:val="1"/>
        <w:ind w:firstLine="851"/>
        <w:jc w:val="both"/>
      </w:pPr>
      <w: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87E14" w:rsidRDefault="008378A2" w:rsidP="00D37AE6">
      <w:pPr>
        <w:pStyle w:val="1"/>
        <w:ind w:firstLine="851"/>
        <w:jc w:val="both"/>
      </w:pPr>
      <w: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87E14" w:rsidRDefault="008378A2" w:rsidP="00D37AE6">
      <w:pPr>
        <w:pStyle w:val="1"/>
        <w:ind w:firstLine="851"/>
        <w:jc w:val="both"/>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87E14" w:rsidRDefault="008378A2" w:rsidP="00D37AE6">
      <w:pPr>
        <w:pStyle w:val="1"/>
        <w:ind w:firstLine="851"/>
        <w:jc w:val="both"/>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w:t>
      </w:r>
      <w:r>
        <w:lastRenderedPageBreak/>
        <w:t>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87E14" w:rsidRDefault="008378A2" w:rsidP="00D37AE6">
      <w:pPr>
        <w:pStyle w:val="1"/>
        <w:ind w:firstLine="851"/>
        <w:jc w:val="both"/>
      </w:pPr>
      <w: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w:t>
      </w:r>
      <w:proofErr w:type="gramStart"/>
      <w:r>
        <w:t>развития</w:t>
      </w:r>
      <w:proofErr w:type="gramEnd"/>
      <w:r>
        <w:t xml:space="preserve"> обучающихся средствами учебного предмета «Химия».</w:t>
      </w:r>
    </w:p>
    <w:p w:rsidR="00487E14" w:rsidRDefault="008378A2" w:rsidP="00D37AE6">
      <w:pPr>
        <w:pStyle w:val="1"/>
        <w:ind w:firstLine="851"/>
        <w:jc w:val="both"/>
      </w:pPr>
      <w:r>
        <w:t>Изучение предмета:</w:t>
      </w:r>
    </w:p>
    <w:p w:rsidR="00487E14" w:rsidRDefault="008378A2" w:rsidP="00D37AE6">
      <w:pPr>
        <w:pStyle w:val="1"/>
        <w:numPr>
          <w:ilvl w:val="0"/>
          <w:numId w:val="212"/>
        </w:numPr>
        <w:tabs>
          <w:tab w:val="left" w:pos="1571"/>
          <w:tab w:val="left" w:pos="1594"/>
        </w:tabs>
        <w:ind w:firstLine="851"/>
      </w:pPr>
      <w:r>
        <w:t>способствует реализации возможностей для саморазвития и формирования</w:t>
      </w:r>
    </w:p>
    <w:p w:rsidR="00487E14" w:rsidRDefault="008378A2" w:rsidP="00D37AE6">
      <w:pPr>
        <w:pStyle w:val="1"/>
        <w:ind w:firstLine="851"/>
      </w:pPr>
      <w:r>
        <w:t>культуры личности, её общей и функциональной грамотности;</w:t>
      </w:r>
    </w:p>
    <w:p w:rsidR="00487E14" w:rsidRDefault="008378A2" w:rsidP="00D37AE6">
      <w:pPr>
        <w:pStyle w:val="1"/>
        <w:numPr>
          <w:ilvl w:val="0"/>
          <w:numId w:val="212"/>
        </w:numPr>
        <w:tabs>
          <w:tab w:val="left" w:pos="851"/>
          <w:tab w:val="left" w:pos="874"/>
        </w:tabs>
        <w:ind w:firstLine="851"/>
      </w:pPr>
      <w:r>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87E14" w:rsidRDefault="008378A2" w:rsidP="00D37AE6">
      <w:pPr>
        <w:pStyle w:val="1"/>
        <w:numPr>
          <w:ilvl w:val="0"/>
          <w:numId w:val="212"/>
        </w:numPr>
        <w:tabs>
          <w:tab w:val="left" w:pos="1579"/>
          <w:tab w:val="left" w:pos="1594"/>
        </w:tabs>
        <w:ind w:firstLine="851"/>
        <w:jc w:val="both"/>
      </w:pPr>
      <w:r>
        <w:t>знакомит со спецификой научного мышления, закладывает основы</w:t>
      </w:r>
    </w:p>
    <w:p w:rsidR="00487E14" w:rsidRDefault="008378A2" w:rsidP="00D37AE6">
      <w:pPr>
        <w:pStyle w:val="1"/>
        <w:ind w:firstLine="851"/>
        <w:jc w:val="both"/>
      </w:pPr>
      <w:r>
        <w:t>целостного взгляда на единство природы и человека, является ответственным этапом в формировании естественнонаучной грамотности подростков;</w:t>
      </w:r>
    </w:p>
    <w:p w:rsidR="00487E14" w:rsidRDefault="008378A2" w:rsidP="00D37AE6">
      <w:pPr>
        <w:pStyle w:val="1"/>
        <w:numPr>
          <w:ilvl w:val="0"/>
          <w:numId w:val="212"/>
        </w:numPr>
        <w:tabs>
          <w:tab w:val="left" w:pos="1579"/>
          <w:tab w:val="left" w:pos="1594"/>
        </w:tabs>
        <w:ind w:firstLine="851"/>
        <w:jc w:val="both"/>
      </w:pPr>
      <w:r>
        <w:t>способствует формированию ценностного отношения к естественно</w:t>
      </w:r>
      <w:r>
        <w:softHyphen/>
      </w:r>
    </w:p>
    <w:p w:rsidR="00487E14" w:rsidRDefault="008378A2" w:rsidP="00D37AE6">
      <w:pPr>
        <w:pStyle w:val="1"/>
        <w:ind w:firstLine="851"/>
        <w:jc w:val="both"/>
      </w:pPr>
      <w:r>
        <w:t>научным знаниям, к природе, к человеку, вносит свой вклад в экологическое образование школьников. 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w:t>
      </w:r>
    </w:p>
    <w:p w:rsidR="00487E14" w:rsidRDefault="008378A2" w:rsidP="00D37AE6">
      <w:pPr>
        <w:pStyle w:val="1"/>
        <w:ind w:firstLine="851"/>
      </w:pPr>
      <w:r>
        <w:t>химии на определённом этапе её развития.</w:t>
      </w:r>
    </w:p>
    <w:p w:rsidR="00487E14" w:rsidRDefault="008378A2" w:rsidP="00D37AE6">
      <w:pPr>
        <w:pStyle w:val="1"/>
        <w:ind w:firstLine="851"/>
        <w:jc w:val="both"/>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87E14" w:rsidRDefault="008378A2" w:rsidP="00D37AE6">
      <w:pPr>
        <w:pStyle w:val="1"/>
        <w:ind w:firstLine="851"/>
        <w:jc w:val="both"/>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87E14" w:rsidRDefault="008378A2" w:rsidP="00D37AE6">
      <w:pPr>
        <w:pStyle w:val="1"/>
        <w:ind w:firstLine="851"/>
        <w:jc w:val="both"/>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w:t>
      </w:r>
    </w:p>
    <w:p w:rsidR="00487E14" w:rsidRDefault="008378A2" w:rsidP="00D37AE6">
      <w:pPr>
        <w:pStyle w:val="1"/>
        <w:ind w:firstLine="851"/>
        <w:jc w:val="both"/>
      </w:pPr>
      <w:r>
        <w:t>Важно, что освоение содержания курса происходит с использованием знаний, приобретенных обучающимися при изучении курсов: «Окружающий мир», «Биология. 5-7 классы» и «Физика. 7 класс».</w:t>
      </w:r>
    </w:p>
    <w:p w:rsidR="00487E14" w:rsidRDefault="008378A2" w:rsidP="00D37AE6">
      <w:pPr>
        <w:pStyle w:val="1"/>
        <w:ind w:firstLine="851"/>
        <w:jc w:val="both"/>
      </w:pPr>
      <w:r>
        <w:rPr>
          <w:b/>
          <w:bCs/>
        </w:rPr>
        <w:t>Цели изучения учебного предмета «Химия»</w:t>
      </w:r>
    </w:p>
    <w:p w:rsidR="00487E14" w:rsidRDefault="008378A2" w:rsidP="00D37AE6">
      <w:pPr>
        <w:pStyle w:val="1"/>
        <w:ind w:firstLine="851"/>
        <w:jc w:val="both"/>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87E14" w:rsidRDefault="008378A2" w:rsidP="00D37AE6">
      <w:pPr>
        <w:pStyle w:val="1"/>
        <w:ind w:firstLine="851"/>
        <w:jc w:val="both"/>
        <w:sectPr w:rsidR="00487E14" w:rsidSect="00D37AE6">
          <w:footerReference w:type="even" r:id="rId128"/>
          <w:footerReference w:type="default" r:id="rId129"/>
          <w:footerReference w:type="first" r:id="rId130"/>
          <w:pgSz w:w="11900" w:h="16840"/>
          <w:pgMar w:top="1124" w:right="701" w:bottom="1236" w:left="1032" w:header="0" w:footer="3" w:gutter="0"/>
          <w:cols w:space="720"/>
          <w:noEndnote/>
          <w:titlePg/>
          <w:docGrid w:linePitch="360"/>
        </w:sectPr>
      </w:pPr>
      <w:r>
        <w:lastRenderedPageBreak/>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87E14" w:rsidRDefault="008378A2" w:rsidP="00D37AE6">
      <w:pPr>
        <w:pStyle w:val="1"/>
        <w:ind w:firstLine="851"/>
        <w:jc w:val="both"/>
      </w:pPr>
      <w:r>
        <w:lastRenderedPageBreak/>
        <w:t xml:space="preserve">В связи с этим при изучении предмета в основной школе доминирующее значение приобрели </w:t>
      </w:r>
      <w:r>
        <w:rPr>
          <w:b/>
          <w:bCs/>
        </w:rPr>
        <w:t>следующие цели:</w:t>
      </w:r>
    </w:p>
    <w:p w:rsidR="00487E14" w:rsidRDefault="008378A2" w:rsidP="00D37AE6">
      <w:pPr>
        <w:pStyle w:val="1"/>
        <w:numPr>
          <w:ilvl w:val="0"/>
          <w:numId w:val="213"/>
        </w:numPr>
        <w:tabs>
          <w:tab w:val="left" w:pos="1358"/>
          <w:tab w:val="left" w:pos="1363"/>
        </w:tabs>
        <w:ind w:firstLine="851"/>
        <w:jc w:val="both"/>
      </w:pPr>
      <w:r>
        <w:t>формирование интеллектуально развитой личности, готовой к</w:t>
      </w:r>
    </w:p>
    <w:p w:rsidR="00487E14" w:rsidRDefault="008378A2" w:rsidP="00D37AE6">
      <w:pPr>
        <w:pStyle w:val="1"/>
        <w:ind w:firstLine="851"/>
        <w:jc w:val="both"/>
      </w:pPr>
      <w:r>
        <w:t>самообразованию, сотрудничеству, самостоятельному принятию решений, способной адаптироваться к быстро меняющимся условиям жизни;</w:t>
      </w:r>
    </w:p>
    <w:p w:rsidR="00487E14" w:rsidRDefault="008378A2" w:rsidP="00D37AE6">
      <w:pPr>
        <w:pStyle w:val="1"/>
        <w:numPr>
          <w:ilvl w:val="0"/>
          <w:numId w:val="213"/>
        </w:numPr>
        <w:tabs>
          <w:tab w:val="left" w:pos="1358"/>
          <w:tab w:val="left" w:pos="1363"/>
        </w:tabs>
        <w:ind w:firstLine="851"/>
        <w:jc w:val="both"/>
      </w:pPr>
      <w:r>
        <w:t>направленность обучения на систематическое приобщение учащихся к</w:t>
      </w:r>
    </w:p>
    <w:p w:rsidR="00487E14" w:rsidRDefault="008378A2" w:rsidP="00D37AE6">
      <w:pPr>
        <w:pStyle w:val="1"/>
        <w:ind w:firstLine="851"/>
        <w:jc w:val="both"/>
      </w:pPr>
      <w:r>
        <w:t>самостоятельной познавательной деятельности, научным методам познания, формирующим мотивацию и развитие способностей к химии;</w:t>
      </w:r>
    </w:p>
    <w:p w:rsidR="00487E14" w:rsidRDefault="008378A2" w:rsidP="00D37AE6">
      <w:pPr>
        <w:pStyle w:val="1"/>
        <w:numPr>
          <w:ilvl w:val="0"/>
          <w:numId w:val="213"/>
        </w:numPr>
        <w:tabs>
          <w:tab w:val="left" w:pos="1358"/>
          <w:tab w:val="left" w:pos="1363"/>
        </w:tabs>
        <w:ind w:firstLine="851"/>
        <w:jc w:val="both"/>
      </w:pPr>
      <w:r>
        <w:t>обеспечение условий, способствующих приобретению обучающимися опыта</w:t>
      </w:r>
    </w:p>
    <w:p w:rsidR="00487E14" w:rsidRDefault="008378A2" w:rsidP="00D37AE6">
      <w:pPr>
        <w:pStyle w:val="1"/>
        <w:ind w:firstLine="851"/>
        <w:jc w:val="both"/>
      </w:pP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87E14" w:rsidRDefault="008378A2" w:rsidP="00D37AE6">
      <w:pPr>
        <w:pStyle w:val="1"/>
        <w:numPr>
          <w:ilvl w:val="0"/>
          <w:numId w:val="213"/>
        </w:numPr>
        <w:tabs>
          <w:tab w:val="left" w:pos="1358"/>
          <w:tab w:val="left" w:pos="1363"/>
        </w:tabs>
        <w:ind w:firstLine="851"/>
        <w:jc w:val="both"/>
      </w:pPr>
      <w:r>
        <w:t>формирование умений объяснять и оценивать явления окружающего мира на</w:t>
      </w:r>
    </w:p>
    <w:p w:rsidR="00487E14" w:rsidRDefault="008378A2" w:rsidP="00D37AE6">
      <w:pPr>
        <w:pStyle w:val="1"/>
        <w:ind w:firstLine="851"/>
      </w:pPr>
      <w:r>
        <w:t>основании знаний и опыта, полученных при изучении химии;</w:t>
      </w:r>
    </w:p>
    <w:p w:rsidR="00487E14" w:rsidRDefault="008378A2" w:rsidP="00D37AE6">
      <w:pPr>
        <w:pStyle w:val="1"/>
        <w:numPr>
          <w:ilvl w:val="0"/>
          <w:numId w:val="213"/>
        </w:numPr>
        <w:tabs>
          <w:tab w:val="left" w:pos="1358"/>
          <w:tab w:val="left" w:pos="1363"/>
        </w:tabs>
        <w:ind w:firstLine="851"/>
        <w:jc w:val="both"/>
      </w:pPr>
      <w:r>
        <w:t>формирование у обучающихся гуманистических отношений, понимания</w:t>
      </w:r>
    </w:p>
    <w:p w:rsidR="00487E14" w:rsidRDefault="008378A2" w:rsidP="00D37AE6">
      <w:pPr>
        <w:pStyle w:val="1"/>
        <w:ind w:firstLine="851"/>
        <w:jc w:val="both"/>
      </w:pPr>
      <w:r>
        <w:t>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87E14" w:rsidRDefault="008378A2" w:rsidP="00D37AE6">
      <w:pPr>
        <w:pStyle w:val="1"/>
        <w:numPr>
          <w:ilvl w:val="0"/>
          <w:numId w:val="213"/>
        </w:numPr>
        <w:tabs>
          <w:tab w:val="left" w:pos="1358"/>
          <w:tab w:val="left" w:pos="1363"/>
        </w:tabs>
        <w:ind w:firstLine="851"/>
        <w:jc w:val="both"/>
      </w:pPr>
      <w:r>
        <w:t>развитие мотивации к обучению, способностей к самоконтролю и</w:t>
      </w:r>
    </w:p>
    <w:p w:rsidR="00487E14" w:rsidRDefault="008378A2" w:rsidP="00D37AE6">
      <w:pPr>
        <w:pStyle w:val="1"/>
        <w:ind w:firstLine="851"/>
        <w:jc w:val="both"/>
      </w:pPr>
      <w:r>
        <w:t>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87E14" w:rsidRDefault="008378A2" w:rsidP="00D37AE6">
      <w:pPr>
        <w:pStyle w:val="1"/>
        <w:ind w:firstLine="851"/>
        <w:jc w:val="both"/>
      </w:pPr>
      <w:r>
        <w:rPr>
          <w:b/>
          <w:bCs/>
        </w:rPr>
        <w:t>Место учебного предмета «Химия» в учебном плане</w:t>
      </w:r>
    </w:p>
    <w:p w:rsidR="00487E14" w:rsidRDefault="008378A2" w:rsidP="00D37AE6">
      <w:pPr>
        <w:pStyle w:val="1"/>
        <w:ind w:firstLine="851"/>
        <w:jc w:val="both"/>
      </w:pPr>
      <w:r>
        <w:t>В системе общего образования «Химия» признана обязательным учебным предметом</w:t>
      </w:r>
      <w:proofErr w:type="gramStart"/>
      <w:r>
        <w:t>,к</w:t>
      </w:r>
      <w:proofErr w:type="gramEnd"/>
      <w:r>
        <w:t>оторый входит в состав предметной области «Естественнонаучные предметы».</w:t>
      </w:r>
    </w:p>
    <w:p w:rsidR="00487E14" w:rsidRDefault="008378A2" w:rsidP="00D37AE6">
      <w:pPr>
        <w:pStyle w:val="1"/>
        <w:spacing w:after="680"/>
        <w:ind w:firstLine="851"/>
        <w:jc w:val="both"/>
      </w:pPr>
      <w:r>
        <w:t>Учебным планом на её изучение отведено 136 учебных часов - по 2 ч в неделю в 8 и</w:t>
      </w:r>
    </w:p>
    <w:p w:rsidR="00487E14" w:rsidRDefault="008378A2" w:rsidP="00D37AE6">
      <w:pPr>
        <w:pStyle w:val="1"/>
        <w:ind w:firstLine="851"/>
        <w:jc w:val="both"/>
      </w:pPr>
      <w:r>
        <w:rPr>
          <w:b/>
          <w:bCs/>
        </w:rPr>
        <w:t>2) СОДЕРЖАНИЕ УЧЕБНОГО ПРЕДМЕТА «ХИМИЯ» КЛАСС</w:t>
      </w:r>
    </w:p>
    <w:p w:rsidR="00487E14" w:rsidRDefault="008378A2" w:rsidP="00D37AE6">
      <w:pPr>
        <w:pStyle w:val="1"/>
        <w:ind w:firstLine="851"/>
        <w:jc w:val="both"/>
      </w:pPr>
      <w:r>
        <w:rPr>
          <w:b/>
          <w:bCs/>
        </w:rPr>
        <w:t>Первоначальные химические понятия</w:t>
      </w:r>
    </w:p>
    <w:p w:rsidR="00487E14" w:rsidRDefault="008378A2" w:rsidP="00D37AE6">
      <w:pPr>
        <w:pStyle w:val="1"/>
        <w:ind w:firstLine="851"/>
        <w:jc w:val="both"/>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87E14" w:rsidRDefault="008378A2" w:rsidP="00D37AE6">
      <w:pPr>
        <w:pStyle w:val="1"/>
        <w:ind w:firstLine="851"/>
        <w:jc w:val="both"/>
      </w:pPr>
      <w:r>
        <w:t>Атомы и молекулы. Химические элементы. Символы химических элементов. Простыеи сложные вещества. Атомномолекулярное учение.</w:t>
      </w:r>
    </w:p>
    <w:p w:rsidR="00487E14" w:rsidRDefault="008378A2" w:rsidP="00D37AE6">
      <w:pPr>
        <w:pStyle w:val="1"/>
        <w:ind w:firstLine="851"/>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87E14" w:rsidRDefault="008378A2" w:rsidP="00D37AE6">
      <w:pPr>
        <w:pStyle w:val="1"/>
        <w:ind w:firstLine="851"/>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87E14" w:rsidRDefault="008378A2" w:rsidP="00D37AE6">
      <w:pPr>
        <w:pStyle w:val="1"/>
        <w:spacing w:after="280"/>
        <w:ind w:firstLine="851"/>
        <w:jc w:val="both"/>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w:t>
      </w:r>
      <w:r>
        <w:lastRenderedPageBreak/>
        <w:t>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87E14" w:rsidRDefault="008378A2" w:rsidP="00D37AE6">
      <w:pPr>
        <w:pStyle w:val="32"/>
        <w:keepNext/>
        <w:keepLines/>
        <w:ind w:firstLine="851"/>
        <w:jc w:val="both"/>
      </w:pPr>
      <w:bookmarkStart w:id="376" w:name="bookmark778"/>
      <w:r>
        <w:t>Важнейшие представители неорганических веществ</w:t>
      </w:r>
      <w:bookmarkEnd w:id="376"/>
    </w:p>
    <w:p w:rsidR="00487E14" w:rsidRDefault="008378A2" w:rsidP="00D37AE6">
      <w:pPr>
        <w:pStyle w:val="1"/>
        <w:ind w:firstLine="851"/>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87E14" w:rsidRDefault="008378A2" w:rsidP="00D37AE6">
      <w:pPr>
        <w:pStyle w:val="1"/>
        <w:ind w:firstLine="851"/>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87E14" w:rsidRDefault="008378A2" w:rsidP="00D37AE6">
      <w:pPr>
        <w:pStyle w:val="1"/>
        <w:ind w:firstLine="851"/>
        <w:jc w:val="both"/>
      </w:pPr>
      <w:r>
        <w:t>Водород - элемент и простое вещество. Нахождение водорода в природе, физическиеи химические свойства, применение, способы получения. Кислоты и соли.</w:t>
      </w:r>
    </w:p>
    <w:p w:rsidR="00487E14" w:rsidRDefault="008378A2" w:rsidP="00D37AE6">
      <w:pPr>
        <w:pStyle w:val="1"/>
        <w:ind w:firstLine="851"/>
        <w:jc w:val="both"/>
      </w:pPr>
      <w:r>
        <w:t>Количество вещества. Моль. Молярная масса. Закон Авогадро. Молярный объём газов. Расчёты по химическим уравне ниям.</w:t>
      </w:r>
    </w:p>
    <w:p w:rsidR="00487E14" w:rsidRDefault="008378A2" w:rsidP="00D37AE6">
      <w:pPr>
        <w:pStyle w:val="1"/>
        <w:ind w:firstLine="851"/>
        <w:jc w:val="both"/>
      </w:pPr>
      <w:r>
        <w:t xml:space="preserve">Физические свойства воды. Вода как растворитель. Растворы. Насыщенные и ненасыщенные растворы. </w:t>
      </w:r>
      <w:r>
        <w:rPr>
          <w:i/>
          <w:iCs/>
        </w:rPr>
        <w:t>Растворимость веществ в воде.</w:t>
      </w:r>
      <w: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87E14" w:rsidRDefault="008378A2" w:rsidP="00D37AE6">
      <w:pPr>
        <w:pStyle w:val="1"/>
        <w:ind w:firstLine="851"/>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87E14" w:rsidRDefault="008378A2" w:rsidP="00D37AE6">
      <w:pPr>
        <w:pStyle w:val="1"/>
        <w:ind w:firstLine="851"/>
        <w:jc w:val="both"/>
      </w:pPr>
      <w: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87E14" w:rsidRDefault="008378A2" w:rsidP="00D37AE6">
      <w:pPr>
        <w:pStyle w:val="1"/>
        <w:ind w:firstLine="851"/>
        <w:jc w:val="both"/>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487E14" w:rsidRDefault="008378A2" w:rsidP="00D37AE6">
      <w:pPr>
        <w:pStyle w:val="1"/>
        <w:ind w:firstLine="851"/>
        <w:jc w:val="both"/>
      </w:pPr>
      <w:r>
        <w:t>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487E14" w:rsidRDefault="008378A2" w:rsidP="00D37AE6">
      <w:pPr>
        <w:pStyle w:val="1"/>
        <w:ind w:firstLine="851"/>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 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87E14" w:rsidRDefault="008378A2" w:rsidP="00D37AE6">
      <w:pPr>
        <w:pStyle w:val="32"/>
        <w:keepNext/>
        <w:keepLines/>
        <w:ind w:firstLine="851"/>
        <w:jc w:val="both"/>
      </w:pPr>
      <w:bookmarkStart w:id="377" w:name="bookmark780"/>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bookmarkEnd w:id="377"/>
    </w:p>
    <w:p w:rsidR="00487E14" w:rsidRDefault="008378A2" w:rsidP="00D37AE6">
      <w:pPr>
        <w:pStyle w:val="1"/>
        <w:ind w:firstLine="851"/>
        <w:jc w:val="both"/>
      </w:pPr>
      <w:r>
        <w:t xml:space="preserve">Первые попытки классификации химических элементов. Понятие о группах сходных </w:t>
      </w:r>
      <w:r>
        <w:lastRenderedPageBreak/>
        <w:t>элементов (щелочные и щелочноземельные металлы, галогены, инертные газы). Элементы, которые образуют амфотерные оксиды и гидроксиды.</w:t>
      </w:r>
    </w:p>
    <w:p w:rsidR="00487E14" w:rsidRDefault="008378A2" w:rsidP="00D37AE6">
      <w:pPr>
        <w:pStyle w:val="1"/>
        <w:ind w:firstLine="851"/>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порядковогономера, номеров периода и группы элемента.</w:t>
      </w:r>
    </w:p>
    <w:p w:rsidR="00487E14" w:rsidRDefault="008378A2" w:rsidP="00D37AE6">
      <w:pPr>
        <w:pStyle w:val="1"/>
        <w:ind w:firstLine="851"/>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87E14" w:rsidRDefault="008378A2" w:rsidP="00D37AE6">
      <w:pPr>
        <w:pStyle w:val="1"/>
        <w:ind w:firstLine="851"/>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87E14" w:rsidRDefault="008378A2" w:rsidP="00D37AE6">
      <w:pPr>
        <w:pStyle w:val="1"/>
        <w:tabs>
          <w:tab w:val="left" w:pos="2544"/>
          <w:tab w:val="left" w:pos="3792"/>
          <w:tab w:val="left" w:pos="5746"/>
          <w:tab w:val="left" w:pos="7416"/>
          <w:tab w:val="left" w:pos="8198"/>
        </w:tabs>
        <w:ind w:firstLine="851"/>
        <w:jc w:val="both"/>
      </w:pPr>
      <w:r>
        <w:t>Химическая</w:t>
      </w:r>
      <w:r>
        <w:tab/>
        <w:t>связь.</w:t>
      </w:r>
      <w:r>
        <w:tab/>
        <w:t>Ковалентная</w:t>
      </w:r>
      <w:r>
        <w:tab/>
        <w:t>(полярная</w:t>
      </w:r>
      <w:r>
        <w:tab/>
        <w:t>и</w:t>
      </w:r>
      <w:r>
        <w:tab/>
        <w:t>неполярная)</w:t>
      </w:r>
    </w:p>
    <w:p w:rsidR="00487E14" w:rsidRDefault="008378A2" w:rsidP="00D37AE6">
      <w:pPr>
        <w:pStyle w:val="1"/>
        <w:ind w:firstLine="851"/>
        <w:jc w:val="both"/>
      </w:pPr>
      <w:r>
        <w:t>связь.</w:t>
      </w:r>
    </w:p>
    <w:p w:rsidR="00487E14" w:rsidRDefault="008378A2" w:rsidP="00D37AE6">
      <w:pPr>
        <w:pStyle w:val="1"/>
        <w:ind w:firstLine="851"/>
        <w:jc w:val="both"/>
      </w:pPr>
      <w:r>
        <w:t>Электроотрицательность химических элементов. Ионная связь.</w:t>
      </w:r>
    </w:p>
    <w:p w:rsidR="00487E14" w:rsidRDefault="008378A2" w:rsidP="00D37AE6">
      <w:pPr>
        <w:pStyle w:val="1"/>
        <w:ind w:firstLine="851"/>
        <w:jc w:val="both"/>
      </w:pPr>
      <w:r>
        <w:t>Степень окисления. Окислительновосстановительные реакции. Процессы окисленияи восстановления. Окислители и восстановители.</w:t>
      </w:r>
    </w:p>
    <w:p w:rsidR="00487E14" w:rsidRDefault="008378A2" w:rsidP="00D37AE6">
      <w:pPr>
        <w:pStyle w:val="1"/>
        <w:spacing w:after="260"/>
        <w:ind w:firstLine="851"/>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87E14" w:rsidRDefault="008378A2" w:rsidP="00D37AE6">
      <w:pPr>
        <w:pStyle w:val="32"/>
        <w:keepNext/>
        <w:keepLines/>
        <w:ind w:firstLine="851"/>
        <w:jc w:val="both"/>
      </w:pPr>
      <w:bookmarkStart w:id="378" w:name="bookmark782"/>
      <w:r>
        <w:t>Межпредметные связи</w:t>
      </w:r>
      <w:bookmarkEnd w:id="378"/>
    </w:p>
    <w:p w:rsidR="00487E14" w:rsidRDefault="008378A2" w:rsidP="00D37AE6">
      <w:pPr>
        <w:pStyle w:val="1"/>
        <w:ind w:firstLine="851"/>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87E14" w:rsidRDefault="008378A2" w:rsidP="00D37AE6">
      <w:pPr>
        <w:pStyle w:val="1"/>
        <w:ind w:firstLine="851"/>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87E14" w:rsidRDefault="008378A2" w:rsidP="00D37AE6">
      <w:pPr>
        <w:pStyle w:val="1"/>
        <w:ind w:firstLine="851"/>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87E14" w:rsidRDefault="008378A2" w:rsidP="00D37AE6">
      <w:pPr>
        <w:pStyle w:val="1"/>
        <w:ind w:firstLine="851"/>
        <w:jc w:val="both"/>
      </w:pPr>
      <w:r>
        <w:t>Биология: фотосинтез, дыхание, биосфера.</w:t>
      </w:r>
    </w:p>
    <w:p w:rsidR="00487E14" w:rsidRDefault="008378A2" w:rsidP="00D37AE6">
      <w:pPr>
        <w:pStyle w:val="1"/>
        <w:tabs>
          <w:tab w:val="left" w:pos="2117"/>
        </w:tabs>
        <w:ind w:firstLine="851"/>
        <w:jc w:val="both"/>
      </w:pPr>
      <w:r>
        <w:t>География:</w:t>
      </w:r>
      <w:r>
        <w:tab/>
        <w:t>атмосфера, гидросфера, минералы, горные породы, полезные</w:t>
      </w:r>
    </w:p>
    <w:p w:rsidR="00487E14" w:rsidRDefault="008378A2" w:rsidP="00D37AE6">
      <w:pPr>
        <w:pStyle w:val="1"/>
        <w:spacing w:after="260"/>
        <w:ind w:firstLine="851"/>
        <w:jc w:val="both"/>
      </w:pPr>
      <w:r>
        <w:t>ископаемые, топливо, водные ресурсы.</w:t>
      </w:r>
    </w:p>
    <w:p w:rsidR="00487E14" w:rsidRDefault="008378A2" w:rsidP="00D37AE6">
      <w:pPr>
        <w:pStyle w:val="32"/>
        <w:keepNext/>
        <w:keepLines/>
        <w:ind w:firstLine="851"/>
        <w:jc w:val="both"/>
      </w:pPr>
      <w:bookmarkStart w:id="379" w:name="bookmark784"/>
      <w:r>
        <w:t>КЛАСС</w:t>
      </w:r>
      <w:bookmarkEnd w:id="379"/>
    </w:p>
    <w:p w:rsidR="00487E14" w:rsidRDefault="008378A2" w:rsidP="00D37AE6">
      <w:pPr>
        <w:pStyle w:val="32"/>
        <w:keepNext/>
        <w:keepLines/>
        <w:ind w:firstLine="851"/>
        <w:jc w:val="both"/>
      </w:pPr>
      <w:bookmarkStart w:id="380" w:name="bookmark786"/>
      <w:r>
        <w:t>Вещество и химическая реакция</w:t>
      </w:r>
      <w:bookmarkEnd w:id="380"/>
    </w:p>
    <w:p w:rsidR="00487E14" w:rsidRDefault="008378A2" w:rsidP="00D37AE6">
      <w:pPr>
        <w:pStyle w:val="1"/>
        <w:ind w:firstLine="851"/>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87E14" w:rsidRDefault="008378A2" w:rsidP="00D37AE6">
      <w:pPr>
        <w:pStyle w:val="1"/>
        <w:spacing w:after="260"/>
        <w:ind w:firstLine="851"/>
        <w:jc w:val="both"/>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87E14" w:rsidRDefault="008378A2" w:rsidP="00D37AE6">
      <w:pPr>
        <w:pStyle w:val="1"/>
        <w:ind w:firstLine="851"/>
        <w:jc w:val="both"/>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 единений, генетическая связь неорганических веществ.</w:t>
      </w:r>
    </w:p>
    <w:p w:rsidR="00487E14" w:rsidRDefault="008378A2" w:rsidP="00D37AE6">
      <w:pPr>
        <w:pStyle w:val="1"/>
        <w:ind w:firstLine="851"/>
        <w:jc w:val="both"/>
      </w:pPr>
      <w:r>
        <w:t xml:space="preserve">Классификация химических реакций по различным призна кам (по числу и составу участвующих в реакции веществ, по тепловому эффекту, по изменению степеней окисления </w:t>
      </w:r>
      <w:r>
        <w:lastRenderedPageBreak/>
        <w:t>химических элементов, по обратимости, по участию катализатора). Экзо и эндотермические реакции, термохимические уравнения.</w:t>
      </w:r>
    </w:p>
    <w:p w:rsidR="00487E14" w:rsidRDefault="008378A2" w:rsidP="00D37AE6">
      <w:pPr>
        <w:pStyle w:val="1"/>
        <w:ind w:firstLine="851"/>
        <w:jc w:val="both"/>
      </w:pPr>
      <w:r>
        <w:t>Понятие о скорости химической реакции</w:t>
      </w:r>
      <w:r>
        <w:rPr>
          <w:i/>
          <w:iCs/>
        </w:rPr>
        <w:t>.</w:t>
      </w:r>
      <w:r>
        <w:t xml:space="preserve"> Понятие об обратимых и необратимых химических реакциях. Понятие о гомогенных и гетерогенных реакциях. </w:t>
      </w:r>
      <w:r>
        <w:rPr>
          <w:i/>
          <w:iCs/>
        </w:rPr>
        <w:t>Понятие о химическом равновесии. Факторы, влияющие на скорость химической реакции и положение химического равновесия.</w:t>
      </w:r>
    </w:p>
    <w:p w:rsidR="00487E14" w:rsidRDefault="008378A2" w:rsidP="00D37AE6">
      <w:pPr>
        <w:pStyle w:val="1"/>
        <w:ind w:firstLine="851"/>
        <w:jc w:val="both"/>
      </w:pPr>
      <w:r>
        <w:t>Окислительновосстановительные реакции, электронный баланс окислительно</w:t>
      </w:r>
      <w:r>
        <w:softHyphen/>
        <w:t>восстановительной реакции. Составление уравнений окислительновосстановительных реакций с использованием метода электронного баланса.</w:t>
      </w:r>
    </w:p>
    <w:p w:rsidR="00487E14" w:rsidRDefault="008378A2" w:rsidP="00D37AE6">
      <w:pPr>
        <w:pStyle w:val="1"/>
        <w:ind w:firstLine="851"/>
        <w:jc w:val="both"/>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87E14" w:rsidRDefault="008378A2" w:rsidP="00D37AE6">
      <w:pPr>
        <w:pStyle w:val="1"/>
        <w:ind w:firstLine="851"/>
        <w:jc w:val="both"/>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iCs/>
        </w:rPr>
        <w:t>Понятие о гидролизе солей</w:t>
      </w:r>
      <w:r>
        <w:t>.</w:t>
      </w:r>
    </w:p>
    <w:p w:rsidR="00487E14" w:rsidRDefault="008378A2" w:rsidP="00D37AE6">
      <w:pPr>
        <w:pStyle w:val="1"/>
        <w:ind w:firstLine="851"/>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87E14" w:rsidRDefault="008378A2" w:rsidP="00D37AE6">
      <w:pPr>
        <w:pStyle w:val="1"/>
        <w:ind w:firstLine="851"/>
        <w:jc w:val="both"/>
      </w:pPr>
      <w:r>
        <w:rPr>
          <w:b/>
          <w:bCs/>
        </w:rPr>
        <w:t>Неметаллы и их соединения</w:t>
      </w:r>
    </w:p>
    <w:p w:rsidR="00487E14" w:rsidRDefault="008378A2" w:rsidP="00D37AE6">
      <w:pPr>
        <w:pStyle w:val="1"/>
        <w:ind w:firstLine="851"/>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87E14" w:rsidRDefault="008378A2" w:rsidP="00D37AE6">
      <w:pPr>
        <w:pStyle w:val="1"/>
        <w:ind w:firstLine="851"/>
        <w:jc w:val="both"/>
      </w:pPr>
      <w:r>
        <w:t xml:space="preserve">Общая характеристика элементов </w:t>
      </w:r>
      <w:r>
        <w:rPr>
          <w:lang w:val="en-US" w:eastAsia="en-US" w:bidi="en-US"/>
        </w:rPr>
        <w:t>VIArpynnbi</w:t>
      </w:r>
      <w:r w:rsidRPr="008378A2">
        <w:rPr>
          <w:lang w:eastAsia="en-US" w:bidi="en-US"/>
        </w:rPr>
        <w:t xml:space="preserve">. </w:t>
      </w:r>
      <w:r>
        <w:t>Особенности строения атомов, характерные степени окисления.</w:t>
      </w:r>
    </w:p>
    <w:p w:rsidR="00487E14" w:rsidRDefault="008378A2" w:rsidP="00D37AE6">
      <w:pPr>
        <w:pStyle w:val="1"/>
        <w:ind w:firstLine="851"/>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87E14" w:rsidRDefault="008378A2" w:rsidP="00D37AE6">
      <w:pPr>
        <w:pStyle w:val="1"/>
        <w:ind w:firstLine="851"/>
        <w:jc w:val="both"/>
        <w:sectPr w:rsidR="00487E14" w:rsidSect="00D37AE6">
          <w:footerReference w:type="even" r:id="rId131"/>
          <w:footerReference w:type="default" r:id="rId132"/>
          <w:type w:val="continuous"/>
          <w:pgSz w:w="11900" w:h="16840"/>
          <w:pgMar w:top="1124" w:right="701" w:bottom="1236" w:left="1032" w:header="696" w:footer="3" w:gutter="0"/>
          <w:cols w:space="720"/>
          <w:noEndnote/>
          <w:docGrid w:linePitch="360"/>
        </w:sectPr>
      </w:pPr>
      <w:r>
        <w:t>Общая характеристика элементов УАгруппы. Особенности строения атомов, характерные степени окисления.</w:t>
      </w:r>
    </w:p>
    <w:p w:rsidR="00487E14" w:rsidRDefault="008378A2" w:rsidP="00D37AE6">
      <w:pPr>
        <w:pStyle w:val="1"/>
        <w:ind w:firstLine="851"/>
        <w:jc w:val="both"/>
      </w:pPr>
      <w: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87E14" w:rsidRDefault="008378A2" w:rsidP="00D37AE6">
      <w:pPr>
        <w:pStyle w:val="1"/>
        <w:ind w:firstLine="851"/>
        <w:jc w:val="both"/>
      </w:pPr>
      <w: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487E14" w:rsidRDefault="008378A2" w:rsidP="00D37AE6">
      <w:pPr>
        <w:pStyle w:val="1"/>
        <w:ind w:firstLine="851"/>
        <w:jc w:val="both"/>
      </w:pPr>
      <w:r>
        <w:t xml:space="preserve">Общая характеристика элементов </w:t>
      </w:r>
      <w:proofErr w:type="gramStart"/>
      <w:r>
        <w:t>!У</w:t>
      </w:r>
      <w:proofErr w:type="gramEnd"/>
      <w:r>
        <w:t>Агруппы. Особенности строения атомов, характерные степени окисления.</w:t>
      </w:r>
    </w:p>
    <w:p w:rsidR="00487E14" w:rsidRDefault="008378A2" w:rsidP="00D37AE6">
      <w:pPr>
        <w:pStyle w:val="1"/>
        <w:ind w:firstLine="851"/>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87E14" w:rsidRDefault="008378A2" w:rsidP="00D37AE6">
      <w:pPr>
        <w:pStyle w:val="1"/>
        <w:ind w:firstLine="851"/>
        <w:jc w:val="both"/>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rPr>
        <w:t>Их состав и химическое строение.</w:t>
      </w:r>
      <w:r>
        <w:t xml:space="preserve"> Понятие о биологически важных веществах: жирах, белках, углеводах - и их роли в жизни человека. </w:t>
      </w:r>
      <w:r>
        <w:rPr>
          <w:i/>
          <w:iCs/>
        </w:rPr>
        <w:t>Материальное единство органических и неорганических соединений.</w:t>
      </w:r>
    </w:p>
    <w:p w:rsidR="00487E14" w:rsidRDefault="008378A2" w:rsidP="00D37AE6">
      <w:pPr>
        <w:pStyle w:val="1"/>
        <w:ind w:firstLine="851"/>
        <w:jc w:val="both"/>
      </w:pPr>
      <w: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iCs/>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87E14" w:rsidRDefault="008378A2" w:rsidP="00D37AE6">
      <w:pPr>
        <w:pStyle w:val="1"/>
        <w:ind w:firstLine="851"/>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87E14" w:rsidRDefault="008378A2" w:rsidP="00D37AE6">
      <w:pPr>
        <w:pStyle w:val="32"/>
        <w:keepNext/>
        <w:keepLines/>
        <w:ind w:firstLine="851"/>
        <w:jc w:val="both"/>
      </w:pPr>
      <w:bookmarkStart w:id="381" w:name="bookmark788"/>
      <w:r>
        <w:t>Металлы и их соединения</w:t>
      </w:r>
      <w:bookmarkEnd w:id="381"/>
    </w:p>
    <w:p w:rsidR="00487E14" w:rsidRDefault="008378A2" w:rsidP="00D37AE6">
      <w:pPr>
        <w:pStyle w:val="1"/>
        <w:ind w:firstLine="851"/>
        <w:jc w:val="both"/>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w:t>
      </w:r>
      <w:r>
        <w:lastRenderedPageBreak/>
        <w:t>Сплавы (сталь, чугун, дюралюминий, бронза) и их применение в быту и промышленности.</w:t>
      </w:r>
    </w:p>
    <w:p w:rsidR="00487E14" w:rsidRDefault="008378A2" w:rsidP="00D37AE6">
      <w:pPr>
        <w:pStyle w:val="1"/>
        <w:ind w:firstLine="851"/>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87E14" w:rsidRDefault="008378A2" w:rsidP="00D37AE6">
      <w:pPr>
        <w:pStyle w:val="1"/>
        <w:ind w:firstLine="851"/>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87E14" w:rsidRDefault="008378A2" w:rsidP="00D37AE6">
      <w:pPr>
        <w:pStyle w:val="1"/>
        <w:ind w:firstLine="851"/>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87E14" w:rsidRDefault="008378A2" w:rsidP="00D37AE6">
      <w:pPr>
        <w:pStyle w:val="1"/>
        <w:tabs>
          <w:tab w:val="left" w:pos="1834"/>
        </w:tabs>
        <w:ind w:firstLine="851"/>
        <w:jc w:val="both"/>
      </w:pPr>
      <w:r>
        <w:t>Железо:</w:t>
      </w:r>
      <w:r>
        <w:tab/>
        <w:t>положение в Периодической системе химических элементов</w:t>
      </w:r>
    </w:p>
    <w:p w:rsidR="00487E14" w:rsidRDefault="008378A2" w:rsidP="00D37AE6">
      <w:pPr>
        <w:pStyle w:val="1"/>
        <w:ind w:firstLine="851"/>
        <w:jc w:val="both"/>
      </w:pPr>
      <w:r>
        <w:t>Д.И.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487E14" w:rsidRDefault="008378A2" w:rsidP="00D37AE6">
      <w:pPr>
        <w:pStyle w:val="1"/>
        <w:ind w:firstLine="851"/>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 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87E14" w:rsidRDefault="008378A2" w:rsidP="00D37AE6">
      <w:pPr>
        <w:pStyle w:val="1"/>
        <w:ind w:firstLine="851"/>
        <w:jc w:val="both"/>
      </w:pPr>
      <w:r>
        <w:rPr>
          <w:b/>
          <w:bCs/>
        </w:rPr>
        <w:t>Химия и окружающая среда</w:t>
      </w:r>
    </w:p>
    <w:p w:rsidR="00487E14" w:rsidRDefault="008378A2" w:rsidP="00D37AE6">
      <w:pPr>
        <w:pStyle w:val="1"/>
        <w:ind w:firstLine="851"/>
        <w:jc w:val="both"/>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87E14" w:rsidRDefault="008378A2" w:rsidP="00D37AE6">
      <w:pPr>
        <w:pStyle w:val="1"/>
        <w:ind w:firstLine="851"/>
        <w:jc w:val="both"/>
      </w:pPr>
      <w:r>
        <w:t>Природные источники углеводородов (уголь, природный газ, нефть), продукты их переработки, их роль в быту и промышленности.</w:t>
      </w:r>
    </w:p>
    <w:p w:rsidR="00487E14" w:rsidRDefault="008378A2" w:rsidP="00D37AE6">
      <w:pPr>
        <w:pStyle w:val="1"/>
        <w:ind w:firstLine="851"/>
        <w:jc w:val="both"/>
      </w:pPr>
      <w:r>
        <w:t>Химический эксперимент: изучение образцов материалов (стекло, сплавы металлов, полимерные материалы).</w:t>
      </w:r>
    </w:p>
    <w:p w:rsidR="00487E14" w:rsidRDefault="008378A2" w:rsidP="00D37AE6">
      <w:pPr>
        <w:pStyle w:val="1"/>
        <w:ind w:firstLine="851"/>
        <w:jc w:val="both"/>
      </w:pPr>
      <w:r>
        <w:rPr>
          <w:b/>
          <w:bCs/>
        </w:rPr>
        <w:t>Межпредметные связи</w:t>
      </w:r>
    </w:p>
    <w:p w:rsidR="00487E14" w:rsidRDefault="008378A2" w:rsidP="00D37AE6">
      <w:pPr>
        <w:pStyle w:val="1"/>
        <w:ind w:firstLine="851"/>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87E14" w:rsidRDefault="008378A2" w:rsidP="00D37AE6">
      <w:pPr>
        <w:pStyle w:val="1"/>
        <w:ind w:firstLine="851"/>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87E14" w:rsidRDefault="008378A2" w:rsidP="00D37AE6">
      <w:pPr>
        <w:pStyle w:val="1"/>
        <w:tabs>
          <w:tab w:val="left" w:pos="1772"/>
        </w:tabs>
        <w:ind w:firstLine="851"/>
        <w:jc w:val="both"/>
      </w:pPr>
      <w:r>
        <w:t>Физика:</w:t>
      </w:r>
      <w:r>
        <w:tab/>
        <w:t>материя, атом, электрон, протон, нейтрон, ион, нуклид, изотопы,</w:t>
      </w:r>
    </w:p>
    <w:p w:rsidR="00487E14" w:rsidRDefault="008378A2" w:rsidP="00D37AE6">
      <w:pPr>
        <w:pStyle w:val="1"/>
        <w:ind w:firstLine="851"/>
        <w:jc w:val="both"/>
      </w:pPr>
      <w:r>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87E14" w:rsidRDefault="008378A2" w:rsidP="00D37AE6">
      <w:pPr>
        <w:pStyle w:val="1"/>
        <w:ind w:firstLine="851"/>
        <w:jc w:val="both"/>
      </w:pPr>
      <w:r>
        <w:t>Биология: фотосинтез, дыхание, биосфера, экосистема, минеральные удобрения, микроэлементы, макроэлементы, питательные вещества.</w:t>
      </w:r>
    </w:p>
    <w:p w:rsidR="00487E14" w:rsidRDefault="008378A2" w:rsidP="00D37AE6">
      <w:pPr>
        <w:pStyle w:val="1"/>
        <w:tabs>
          <w:tab w:val="left" w:pos="2137"/>
        </w:tabs>
        <w:ind w:firstLine="851"/>
        <w:jc w:val="both"/>
      </w:pPr>
      <w:r>
        <w:t>География:</w:t>
      </w:r>
      <w:r>
        <w:tab/>
        <w:t>атмосфера, гидросфера, минералы, горные породы, полезные</w:t>
      </w:r>
    </w:p>
    <w:p w:rsidR="00487E14" w:rsidRDefault="008378A2" w:rsidP="00D37AE6">
      <w:pPr>
        <w:pStyle w:val="1"/>
        <w:spacing w:after="560"/>
        <w:ind w:firstLine="851"/>
      </w:pPr>
      <w:r>
        <w:t>ископаемые</w:t>
      </w:r>
      <w:proofErr w:type="gramStart"/>
      <w:r>
        <w:t>,т</w:t>
      </w:r>
      <w:proofErr w:type="gramEnd"/>
      <w:r>
        <w:t>опливо, водные ресурсы.</w:t>
      </w:r>
    </w:p>
    <w:p w:rsidR="00487E14" w:rsidRDefault="008378A2" w:rsidP="00D37AE6">
      <w:pPr>
        <w:pStyle w:val="24"/>
        <w:keepNext/>
        <w:keepLines/>
        <w:numPr>
          <w:ilvl w:val="0"/>
          <w:numId w:val="214"/>
        </w:numPr>
        <w:tabs>
          <w:tab w:val="left" w:pos="383"/>
        </w:tabs>
        <w:ind w:firstLine="851"/>
      </w:pPr>
      <w:bookmarkStart w:id="382" w:name="bookmark790"/>
      <w:r>
        <w:lastRenderedPageBreak/>
        <w:t>ПЛАНИРУЕМЫЕ РЕЗУЛЬТАТЫ ОСВОЕНИЯ УЧЕБНОГО ПРЕДМЕТА «ХИМИЯ» НА УРОВНЕ ОСНОВНОГО ОБЩЕГО</w:t>
      </w:r>
      <w:bookmarkEnd w:id="382"/>
    </w:p>
    <w:p w:rsidR="00487E14" w:rsidRDefault="008378A2" w:rsidP="00D37AE6">
      <w:pPr>
        <w:pStyle w:val="24"/>
        <w:keepNext/>
        <w:keepLines/>
        <w:spacing w:after="440"/>
        <w:ind w:firstLine="851"/>
        <w:jc w:val="both"/>
      </w:pPr>
      <w:r>
        <w:t>ОБРАЗОВАНИЯ (БАЗОВЫЙ УРОВЕНЬ)</w:t>
      </w:r>
    </w:p>
    <w:p w:rsidR="00487E14" w:rsidRDefault="008378A2" w:rsidP="00D37AE6">
      <w:pPr>
        <w:pStyle w:val="32"/>
        <w:keepNext/>
        <w:keepLines/>
        <w:ind w:firstLine="851"/>
        <w:jc w:val="both"/>
      </w:pPr>
      <w:bookmarkStart w:id="383" w:name="bookmark793"/>
      <w:r>
        <w:t>ЛИЧНОСТНЫЕ РЕЗУЛЬТАТЫ</w:t>
      </w:r>
      <w:bookmarkEnd w:id="383"/>
    </w:p>
    <w:p w:rsidR="00487E14" w:rsidRDefault="008378A2" w:rsidP="00D37AE6">
      <w:pPr>
        <w:pStyle w:val="1"/>
        <w:numPr>
          <w:ilvl w:val="0"/>
          <w:numId w:val="215"/>
        </w:numPr>
        <w:tabs>
          <w:tab w:val="left" w:pos="1413"/>
          <w:tab w:val="left" w:pos="1450"/>
        </w:tabs>
        <w:spacing w:line="262" w:lineRule="auto"/>
        <w:ind w:firstLine="851"/>
        <w:jc w:val="both"/>
      </w:pPr>
      <w:r>
        <w:t>Личностные результаты освоения программы основного общего образования</w:t>
      </w:r>
    </w:p>
    <w:p w:rsidR="00487E14" w:rsidRDefault="008378A2" w:rsidP="00D37AE6">
      <w:pPr>
        <w:pStyle w:val="1"/>
        <w:ind w:firstLine="851"/>
        <w:jc w:val="both"/>
      </w:pPr>
      <w:r>
        <w:t>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87E14" w:rsidRDefault="008378A2" w:rsidP="00D37AE6">
      <w:pPr>
        <w:pStyle w:val="1"/>
        <w:ind w:firstLine="851"/>
      </w:pPr>
      <w:r>
        <w:t>Личностные результаты отражают сформированность, в т.ч. в части:</w:t>
      </w:r>
    </w:p>
    <w:p w:rsidR="00487E14" w:rsidRDefault="008378A2" w:rsidP="00D37AE6">
      <w:pPr>
        <w:pStyle w:val="1"/>
        <w:ind w:firstLine="851"/>
      </w:pPr>
      <w:r>
        <w:rPr>
          <w:b/>
          <w:bCs/>
          <w:i/>
          <w:iCs/>
        </w:rPr>
        <w:t>Патриотического воспитания:</w:t>
      </w:r>
    </w:p>
    <w:p w:rsidR="00487E14" w:rsidRDefault="008378A2" w:rsidP="00D37AE6">
      <w:pPr>
        <w:pStyle w:val="1"/>
        <w:numPr>
          <w:ilvl w:val="0"/>
          <w:numId w:val="215"/>
        </w:numPr>
        <w:tabs>
          <w:tab w:val="left" w:pos="1413"/>
          <w:tab w:val="left" w:pos="1450"/>
        </w:tabs>
        <w:spacing w:line="262" w:lineRule="auto"/>
        <w:ind w:firstLine="851"/>
        <w:jc w:val="both"/>
      </w:pPr>
      <w:r>
        <w:t>ценностного отношения к отечественному культурному, историческому и</w:t>
      </w:r>
    </w:p>
    <w:p w:rsidR="00487E14" w:rsidRDefault="008378A2" w:rsidP="00D37AE6">
      <w:pPr>
        <w:pStyle w:val="1"/>
        <w:ind w:firstLine="851"/>
        <w:jc w:val="both"/>
      </w:pPr>
      <w:r>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87E14" w:rsidRDefault="008378A2" w:rsidP="00D37AE6">
      <w:pPr>
        <w:pStyle w:val="1"/>
        <w:ind w:firstLine="851"/>
      </w:pPr>
      <w:r>
        <w:rPr>
          <w:b/>
          <w:bCs/>
          <w:i/>
          <w:iCs/>
        </w:rPr>
        <w:t>Гражданского воспитания:</w:t>
      </w:r>
    </w:p>
    <w:p w:rsidR="00487E14" w:rsidRDefault="008378A2" w:rsidP="00D37AE6">
      <w:pPr>
        <w:pStyle w:val="1"/>
        <w:numPr>
          <w:ilvl w:val="0"/>
          <w:numId w:val="215"/>
        </w:numPr>
        <w:tabs>
          <w:tab w:val="left" w:pos="1413"/>
          <w:tab w:val="left" w:pos="1450"/>
        </w:tabs>
        <w:spacing w:line="262" w:lineRule="auto"/>
        <w:ind w:firstLine="851"/>
        <w:jc w:val="both"/>
      </w:pPr>
      <w:r>
        <w:t>представления о социальных нормах и правилах межличностных отношений в</w:t>
      </w:r>
    </w:p>
    <w:p w:rsidR="00487E14" w:rsidRDefault="008378A2" w:rsidP="00D37AE6">
      <w:pPr>
        <w:pStyle w:val="1"/>
        <w:ind w:firstLine="851"/>
        <w:jc w:val="both"/>
      </w:pPr>
      <w:r>
        <w:t>коллективе, коммуникативной компетентности в общественно полезной, учебно</w:t>
      </w:r>
      <w: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87E14" w:rsidRDefault="008378A2" w:rsidP="00D37AE6">
      <w:pPr>
        <w:pStyle w:val="1"/>
        <w:ind w:firstLine="851"/>
      </w:pPr>
      <w:r>
        <w:rPr>
          <w:b/>
          <w:bCs/>
          <w:i/>
          <w:iCs/>
        </w:rPr>
        <w:t>Ценности научного познания:</w:t>
      </w:r>
    </w:p>
    <w:p w:rsidR="00487E14" w:rsidRDefault="008378A2" w:rsidP="00D37AE6">
      <w:pPr>
        <w:pStyle w:val="1"/>
        <w:numPr>
          <w:ilvl w:val="0"/>
          <w:numId w:val="215"/>
        </w:numPr>
        <w:tabs>
          <w:tab w:val="left" w:pos="1413"/>
          <w:tab w:val="left" w:pos="1450"/>
        </w:tabs>
        <w:spacing w:line="262" w:lineRule="auto"/>
        <w:ind w:firstLine="851"/>
        <w:jc w:val="both"/>
      </w:pPr>
      <w:r>
        <w:t>мировоззренческих представлений о веществе и химической реакции,</w:t>
      </w:r>
    </w:p>
    <w:p w:rsidR="00487E14" w:rsidRDefault="008378A2" w:rsidP="00D37AE6">
      <w:pPr>
        <w:pStyle w:val="1"/>
        <w:ind w:firstLine="851"/>
        <w:jc w:val="both"/>
      </w:pPr>
      <w:r>
        <w:t>соответствующих современному уровню развития науки и составляющих основу для понимания сущности на 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87E14" w:rsidRDefault="008378A2" w:rsidP="00D37AE6">
      <w:pPr>
        <w:pStyle w:val="1"/>
        <w:numPr>
          <w:ilvl w:val="0"/>
          <w:numId w:val="215"/>
        </w:numPr>
        <w:tabs>
          <w:tab w:val="left" w:pos="1413"/>
          <w:tab w:val="left" w:pos="1450"/>
        </w:tabs>
        <w:spacing w:line="259" w:lineRule="auto"/>
        <w:ind w:firstLine="851"/>
        <w:jc w:val="both"/>
      </w:pPr>
      <w:r>
        <w:t>познавательных мотивов, направленных на получение новых знаний по</w:t>
      </w:r>
    </w:p>
    <w:p w:rsidR="00487E14" w:rsidRDefault="008378A2" w:rsidP="00D37AE6">
      <w:pPr>
        <w:pStyle w:val="1"/>
        <w:ind w:firstLine="851"/>
      </w:pPr>
      <w:r>
        <w:t>химии, необходимых для объяснения наблюдаемых процессов и явлений;</w:t>
      </w:r>
    </w:p>
    <w:p w:rsidR="00487E14" w:rsidRDefault="008378A2" w:rsidP="00D37AE6">
      <w:pPr>
        <w:pStyle w:val="1"/>
        <w:numPr>
          <w:ilvl w:val="0"/>
          <w:numId w:val="215"/>
        </w:numPr>
        <w:tabs>
          <w:tab w:val="left" w:pos="1413"/>
          <w:tab w:val="left" w:pos="1450"/>
        </w:tabs>
        <w:spacing w:line="259" w:lineRule="auto"/>
        <w:ind w:firstLine="851"/>
        <w:jc w:val="both"/>
      </w:pPr>
      <w:r>
        <w:t>познавательной, информационной и читательской культуры, в т.ч. навыков</w:t>
      </w:r>
    </w:p>
    <w:p w:rsidR="00487E14" w:rsidRDefault="008378A2" w:rsidP="00D37AE6">
      <w:pPr>
        <w:pStyle w:val="1"/>
        <w:ind w:firstLine="851"/>
        <w:jc w:val="both"/>
      </w:pPr>
      <w:r>
        <w:t>самостоятельной работы с учебными текстами, справочной литературой, доступными техническими средствами информационных технологий;</w:t>
      </w:r>
    </w:p>
    <w:p w:rsidR="00487E14" w:rsidRDefault="008378A2" w:rsidP="00D37AE6">
      <w:pPr>
        <w:pStyle w:val="1"/>
        <w:numPr>
          <w:ilvl w:val="0"/>
          <w:numId w:val="215"/>
        </w:numPr>
        <w:tabs>
          <w:tab w:val="left" w:pos="1413"/>
          <w:tab w:val="left" w:pos="1450"/>
        </w:tabs>
        <w:spacing w:line="262" w:lineRule="auto"/>
        <w:ind w:firstLine="851"/>
        <w:jc w:val="both"/>
      </w:pPr>
      <w:r>
        <w:t>интереса к обучению и познанию, любознательности, готовности и</w:t>
      </w:r>
    </w:p>
    <w:p w:rsidR="00487E14" w:rsidRDefault="008378A2" w:rsidP="00D37AE6">
      <w:pPr>
        <w:pStyle w:val="1"/>
        <w:ind w:firstLine="851"/>
        <w:jc w:val="both"/>
      </w:pPr>
      <w:r>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87E14" w:rsidRDefault="008378A2" w:rsidP="00D37AE6">
      <w:pPr>
        <w:pStyle w:val="1"/>
        <w:ind w:firstLine="851"/>
        <w:jc w:val="both"/>
      </w:pPr>
      <w:r>
        <w:rPr>
          <w:b/>
          <w:bCs/>
          <w:i/>
          <w:iCs/>
        </w:rPr>
        <w:t>Формирования культуры здоровья:</w:t>
      </w:r>
    </w:p>
    <w:p w:rsidR="00487E14" w:rsidRDefault="008378A2" w:rsidP="00D37AE6">
      <w:pPr>
        <w:pStyle w:val="1"/>
        <w:numPr>
          <w:ilvl w:val="0"/>
          <w:numId w:val="215"/>
        </w:numPr>
        <w:tabs>
          <w:tab w:val="left" w:pos="1414"/>
          <w:tab w:val="left" w:pos="1450"/>
        </w:tabs>
        <w:ind w:firstLine="851"/>
        <w:jc w:val="both"/>
      </w:pPr>
      <w:r>
        <w:t>осознания ценности жизни, ответственного отношения к своему здоровью,</w:t>
      </w:r>
    </w:p>
    <w:p w:rsidR="00487E14" w:rsidRDefault="008378A2" w:rsidP="00D37AE6">
      <w:pPr>
        <w:pStyle w:val="1"/>
        <w:ind w:firstLine="851"/>
      </w:pPr>
      <w:r>
        <w:t>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87E14" w:rsidRDefault="008378A2" w:rsidP="00D37AE6">
      <w:pPr>
        <w:pStyle w:val="1"/>
        <w:ind w:firstLine="851"/>
        <w:jc w:val="both"/>
      </w:pPr>
      <w:r>
        <w:rPr>
          <w:b/>
          <w:bCs/>
          <w:i/>
          <w:iCs/>
        </w:rPr>
        <w:t>Трудового воспитания:</w:t>
      </w:r>
    </w:p>
    <w:p w:rsidR="00487E14" w:rsidRDefault="008378A2" w:rsidP="00D37AE6">
      <w:pPr>
        <w:pStyle w:val="1"/>
        <w:numPr>
          <w:ilvl w:val="0"/>
          <w:numId w:val="215"/>
        </w:numPr>
        <w:tabs>
          <w:tab w:val="left" w:pos="1414"/>
          <w:tab w:val="left" w:pos="1450"/>
        </w:tabs>
        <w:ind w:firstLine="851"/>
        <w:jc w:val="both"/>
      </w:pPr>
      <w:r>
        <w:t>интереса к практическому изучению профессий и труда различного рода,</w:t>
      </w:r>
    </w:p>
    <w:p w:rsidR="00487E14" w:rsidRDefault="008378A2" w:rsidP="00D37AE6">
      <w:pPr>
        <w:pStyle w:val="1"/>
        <w:ind w:firstLine="851"/>
        <w:jc w:val="both"/>
      </w:pPr>
      <w:r>
        <w:t xml:space="preserve">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w:t>
      </w:r>
      <w:r>
        <w:lastRenderedPageBreak/>
        <w:t>потребностей; успешной профессиональной деятельности и развития необходимых умений; готовность адаптироваться в профессиональной среде;</w:t>
      </w:r>
    </w:p>
    <w:p w:rsidR="00487E14" w:rsidRDefault="008378A2" w:rsidP="00D37AE6">
      <w:pPr>
        <w:pStyle w:val="1"/>
        <w:ind w:firstLine="851"/>
        <w:jc w:val="both"/>
      </w:pPr>
      <w:r>
        <w:rPr>
          <w:b/>
          <w:bCs/>
          <w:i/>
          <w:iCs/>
        </w:rPr>
        <w:t>Экологического воспитания:</w:t>
      </w:r>
    </w:p>
    <w:p w:rsidR="00487E14" w:rsidRDefault="008378A2" w:rsidP="00D37AE6">
      <w:pPr>
        <w:pStyle w:val="1"/>
        <w:numPr>
          <w:ilvl w:val="0"/>
          <w:numId w:val="215"/>
        </w:numPr>
        <w:tabs>
          <w:tab w:val="left" w:pos="1414"/>
          <w:tab w:val="left" w:pos="1450"/>
        </w:tabs>
        <w:ind w:firstLine="851"/>
        <w:jc w:val="both"/>
      </w:pPr>
      <w:r>
        <w:t>экологически целесообразного отношения к природе как источнику жизни на</w:t>
      </w:r>
    </w:p>
    <w:p w:rsidR="00487E14" w:rsidRDefault="008378A2" w:rsidP="00D37AE6">
      <w:pPr>
        <w:pStyle w:val="1"/>
        <w:ind w:firstLine="851"/>
        <w:jc w:val="both"/>
      </w:pPr>
      <w:r>
        <w:t>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87E14" w:rsidRDefault="008378A2" w:rsidP="00D37AE6">
      <w:pPr>
        <w:pStyle w:val="1"/>
        <w:numPr>
          <w:ilvl w:val="0"/>
          <w:numId w:val="215"/>
        </w:numPr>
        <w:tabs>
          <w:tab w:val="left" w:pos="1414"/>
          <w:tab w:val="left" w:pos="1450"/>
        </w:tabs>
        <w:ind w:firstLine="851"/>
        <w:jc w:val="both"/>
      </w:pPr>
      <w:r>
        <w:t>способности применять знания, получаемые при изучении химии, для</w:t>
      </w:r>
    </w:p>
    <w:p w:rsidR="00487E14" w:rsidRDefault="008378A2" w:rsidP="00D37AE6">
      <w:pPr>
        <w:pStyle w:val="1"/>
        <w:ind w:firstLine="851"/>
      </w:pPr>
      <w: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87E14" w:rsidRDefault="008378A2" w:rsidP="00D37AE6">
      <w:pPr>
        <w:pStyle w:val="1"/>
        <w:numPr>
          <w:ilvl w:val="0"/>
          <w:numId w:val="215"/>
        </w:numPr>
        <w:tabs>
          <w:tab w:val="left" w:pos="1414"/>
          <w:tab w:val="left" w:pos="1450"/>
        </w:tabs>
        <w:ind w:firstLine="851"/>
        <w:jc w:val="both"/>
      </w:pPr>
      <w:r>
        <w:t>экологического мышления, умения руководствоваться им в познавательной,</w:t>
      </w:r>
    </w:p>
    <w:p w:rsidR="00487E14" w:rsidRDefault="008378A2" w:rsidP="00D37AE6">
      <w:pPr>
        <w:pStyle w:val="1"/>
        <w:spacing w:after="260"/>
        <w:ind w:firstLine="851"/>
      </w:pPr>
      <w:r>
        <w:t>коммуникативной и социальной практике.</w:t>
      </w:r>
    </w:p>
    <w:p w:rsidR="00487E14" w:rsidRDefault="008378A2" w:rsidP="00D37AE6">
      <w:pPr>
        <w:pStyle w:val="32"/>
        <w:keepNext/>
        <w:keepLines/>
        <w:ind w:firstLine="851"/>
        <w:jc w:val="both"/>
      </w:pPr>
      <w:bookmarkStart w:id="384" w:name="bookmark795"/>
      <w:r>
        <w:t>МЕТАПРЕДМЕТНЫЕ РЕЗУЛЬТАТЫ</w:t>
      </w:r>
      <w:bookmarkEnd w:id="384"/>
    </w:p>
    <w:p w:rsidR="00487E14" w:rsidRDefault="008378A2" w:rsidP="00D37AE6">
      <w:pPr>
        <w:pStyle w:val="1"/>
        <w:numPr>
          <w:ilvl w:val="0"/>
          <w:numId w:val="215"/>
        </w:numPr>
        <w:tabs>
          <w:tab w:val="left" w:pos="1414"/>
          <w:tab w:val="left" w:pos="1450"/>
        </w:tabs>
        <w:spacing w:line="262" w:lineRule="auto"/>
        <w:ind w:firstLine="851"/>
        <w:jc w:val="both"/>
      </w:pPr>
      <w:r>
        <w:t>В составе метапредметных результатов выделяют значимые для</w:t>
      </w:r>
    </w:p>
    <w:p w:rsidR="00487E14" w:rsidRDefault="008378A2" w:rsidP="00D37AE6">
      <w:pPr>
        <w:pStyle w:val="1"/>
        <w:ind w:firstLine="851"/>
        <w:jc w:val="both"/>
      </w:pPr>
      <w:r>
        <w:t>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87E14" w:rsidRDefault="008378A2" w:rsidP="00D37AE6">
      <w:pPr>
        <w:pStyle w:val="1"/>
        <w:ind w:firstLine="851"/>
      </w:pPr>
      <w:r>
        <w:rPr>
          <w:b/>
          <w:bCs/>
          <w:i/>
          <w:iCs/>
        </w:rPr>
        <w:t>Познавательные УУД:</w:t>
      </w:r>
    </w:p>
    <w:p w:rsidR="00487E14" w:rsidRDefault="008378A2" w:rsidP="00D37AE6">
      <w:pPr>
        <w:pStyle w:val="1"/>
        <w:ind w:firstLine="851"/>
        <w:jc w:val="both"/>
      </w:pPr>
      <w:r>
        <w:t>Базовые логические действия:</w:t>
      </w:r>
    </w:p>
    <w:p w:rsidR="00487E14" w:rsidRDefault="008378A2" w:rsidP="00D37AE6">
      <w:pPr>
        <w:pStyle w:val="1"/>
        <w:numPr>
          <w:ilvl w:val="0"/>
          <w:numId w:val="215"/>
        </w:numPr>
        <w:tabs>
          <w:tab w:val="left" w:pos="1414"/>
          <w:tab w:val="left" w:pos="1450"/>
        </w:tabs>
        <w:ind w:firstLine="851"/>
        <w:jc w:val="both"/>
      </w:pPr>
      <w:r>
        <w:t>умение использовать приёмы логического мышления при освоении знаний:</w:t>
      </w:r>
    </w:p>
    <w:p w:rsidR="00487E14" w:rsidRDefault="008378A2" w:rsidP="00D37AE6">
      <w:pPr>
        <w:pStyle w:val="1"/>
        <w:ind w:firstLine="851"/>
        <w:jc w:val="both"/>
      </w:pPr>
      <w:r>
        <w:t>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87E14" w:rsidRDefault="008378A2" w:rsidP="00D37AE6">
      <w:pPr>
        <w:pStyle w:val="1"/>
        <w:numPr>
          <w:ilvl w:val="0"/>
          <w:numId w:val="215"/>
        </w:numPr>
        <w:tabs>
          <w:tab w:val="left" w:pos="1414"/>
          <w:tab w:val="left" w:pos="1450"/>
        </w:tabs>
        <w:spacing w:line="262" w:lineRule="auto"/>
        <w:ind w:firstLine="851"/>
        <w:jc w:val="both"/>
      </w:pPr>
      <w:r>
        <w:t>умение применять в процессе познания понятия (предметные и</w:t>
      </w:r>
    </w:p>
    <w:p w:rsidR="00487E14" w:rsidRDefault="008378A2" w:rsidP="00D37AE6">
      <w:pPr>
        <w:pStyle w:val="1"/>
        <w:ind w:firstLine="851"/>
        <w:jc w:val="both"/>
        <w:sectPr w:rsidR="00487E14" w:rsidSect="00D37AE6">
          <w:footerReference w:type="even" r:id="rId133"/>
          <w:footerReference w:type="default" r:id="rId134"/>
          <w:footerReference w:type="first" r:id="rId135"/>
          <w:pgSz w:w="11900" w:h="16840"/>
          <w:pgMar w:top="1124" w:right="701" w:bottom="1236" w:left="1032" w:header="0" w:footer="3" w:gutter="0"/>
          <w:cols w:space="720"/>
          <w:noEndnote/>
          <w:titlePg/>
          <w:docGrid w:linePitch="360"/>
        </w:sectPr>
      </w:pPr>
      <w:r>
        <w:t xml:space="preserve">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w:t>
      </w:r>
    </w:p>
    <w:p w:rsidR="00487E14" w:rsidRDefault="008378A2" w:rsidP="00D37AE6">
      <w:pPr>
        <w:pStyle w:val="1"/>
        <w:ind w:firstLine="851"/>
        <w:jc w:val="both"/>
      </w:pPr>
      <w:r>
        <w:lastRenderedPageBreak/>
        <w:t>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87E14" w:rsidRDefault="008378A2" w:rsidP="00D37AE6">
      <w:pPr>
        <w:pStyle w:val="1"/>
        <w:ind w:firstLine="851"/>
      </w:pPr>
      <w:r>
        <w:rPr>
          <w:i/>
          <w:iCs/>
        </w:rPr>
        <w:t>Базовые исследовательски действия:</w:t>
      </w:r>
    </w:p>
    <w:p w:rsidR="00487E14" w:rsidRDefault="008378A2" w:rsidP="00D37AE6">
      <w:pPr>
        <w:pStyle w:val="1"/>
        <w:numPr>
          <w:ilvl w:val="0"/>
          <w:numId w:val="215"/>
        </w:numPr>
        <w:tabs>
          <w:tab w:val="left" w:pos="1393"/>
          <w:tab w:val="left" w:pos="1430"/>
        </w:tabs>
        <w:spacing w:line="262" w:lineRule="auto"/>
        <w:ind w:firstLine="851"/>
        <w:jc w:val="both"/>
      </w:pPr>
      <w:r>
        <w:t>умение использовать поставленные вопросы в качестве инструмента</w:t>
      </w:r>
    </w:p>
    <w:p w:rsidR="00487E14" w:rsidRDefault="008378A2" w:rsidP="00D37AE6">
      <w:pPr>
        <w:pStyle w:val="1"/>
        <w:ind w:firstLine="851"/>
      </w:pPr>
      <w:r>
        <w:t>познания, а также в качестве основы для формирования гипотезы по проверке правильности высказываемых суждений;</w:t>
      </w:r>
    </w:p>
    <w:p w:rsidR="00487E14" w:rsidRDefault="008378A2" w:rsidP="00D37AE6">
      <w:pPr>
        <w:pStyle w:val="1"/>
        <w:numPr>
          <w:ilvl w:val="0"/>
          <w:numId w:val="215"/>
        </w:numPr>
        <w:tabs>
          <w:tab w:val="left" w:pos="1393"/>
          <w:tab w:val="left" w:pos="1430"/>
        </w:tabs>
        <w:spacing w:line="262" w:lineRule="auto"/>
        <w:ind w:firstLine="851"/>
        <w:jc w:val="both"/>
      </w:pPr>
      <w:r>
        <w:t>приобретение опыта по планированию, организации и проведению</w:t>
      </w:r>
    </w:p>
    <w:p w:rsidR="00487E14" w:rsidRDefault="008378A2" w:rsidP="00D37AE6">
      <w:pPr>
        <w:pStyle w:val="1"/>
        <w:ind w:firstLine="851"/>
      </w:pPr>
      <w:r>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87E14" w:rsidRDefault="008378A2" w:rsidP="00D37AE6">
      <w:pPr>
        <w:pStyle w:val="1"/>
        <w:ind w:firstLine="851"/>
      </w:pPr>
      <w:r>
        <w:rPr>
          <w:i/>
          <w:iCs/>
        </w:rPr>
        <w:t>Работа с информацией:</w:t>
      </w:r>
    </w:p>
    <w:p w:rsidR="00487E14" w:rsidRDefault="008378A2" w:rsidP="00D37AE6">
      <w:pPr>
        <w:pStyle w:val="1"/>
        <w:numPr>
          <w:ilvl w:val="0"/>
          <w:numId w:val="215"/>
        </w:numPr>
        <w:tabs>
          <w:tab w:val="left" w:pos="1393"/>
          <w:tab w:val="left" w:pos="1430"/>
        </w:tabs>
        <w:spacing w:line="262" w:lineRule="auto"/>
        <w:ind w:firstLine="851"/>
        <w:jc w:val="both"/>
      </w:pPr>
      <w:r>
        <w:t>умение выбирать, анализировать и интерпретировать информацию различных</w:t>
      </w:r>
    </w:p>
    <w:p w:rsidR="00487E14" w:rsidRDefault="008378A2" w:rsidP="00D37AE6">
      <w:pPr>
        <w:pStyle w:val="1"/>
        <w:ind w:firstLine="851"/>
      </w:pPr>
      <w:r>
        <w:t>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87E14" w:rsidRDefault="008378A2" w:rsidP="00D37AE6">
      <w:pPr>
        <w:pStyle w:val="1"/>
        <w:numPr>
          <w:ilvl w:val="0"/>
          <w:numId w:val="215"/>
        </w:numPr>
        <w:tabs>
          <w:tab w:val="left" w:pos="1393"/>
          <w:tab w:val="left" w:pos="1430"/>
        </w:tabs>
        <w:spacing w:line="262" w:lineRule="auto"/>
        <w:ind w:firstLine="851"/>
        <w:jc w:val="both"/>
      </w:pPr>
      <w:r>
        <w:t>умение применять различные методы и запросы при поиске и отборе</w:t>
      </w:r>
    </w:p>
    <w:p w:rsidR="00487E14" w:rsidRDefault="008378A2" w:rsidP="00D37AE6">
      <w:pPr>
        <w:pStyle w:val="1"/>
        <w:ind w:firstLine="851"/>
        <w:jc w:val="both"/>
      </w:pPr>
      <w:r>
        <w:t>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87E14" w:rsidRDefault="008378A2" w:rsidP="00D37AE6">
      <w:pPr>
        <w:pStyle w:val="1"/>
        <w:numPr>
          <w:ilvl w:val="0"/>
          <w:numId w:val="215"/>
        </w:numPr>
        <w:tabs>
          <w:tab w:val="left" w:pos="1393"/>
          <w:tab w:val="left" w:pos="1430"/>
        </w:tabs>
        <w:spacing w:line="262" w:lineRule="auto"/>
        <w:ind w:firstLine="851"/>
        <w:jc w:val="both"/>
      </w:pPr>
      <w:r>
        <w:t>умение использовать и анализировать в процессе учебной и</w:t>
      </w:r>
    </w:p>
    <w:p w:rsidR="00487E14" w:rsidRDefault="008378A2" w:rsidP="00D37AE6">
      <w:pPr>
        <w:pStyle w:val="1"/>
        <w:ind w:firstLine="851"/>
        <w:jc w:val="both"/>
      </w:pPr>
      <w:r>
        <w:t>исследовательской деятельности информацию о влиянии промышленности, сельского хозяйства и транспорта насостояние окружающей природной среды;</w:t>
      </w:r>
    </w:p>
    <w:p w:rsidR="00487E14" w:rsidRDefault="008378A2" w:rsidP="00D37AE6">
      <w:pPr>
        <w:pStyle w:val="1"/>
        <w:ind w:firstLine="851"/>
      </w:pPr>
      <w:r>
        <w:rPr>
          <w:b/>
          <w:bCs/>
          <w:i/>
          <w:iCs/>
        </w:rPr>
        <w:t>Коммуникативные УУД:</w:t>
      </w:r>
    </w:p>
    <w:p w:rsidR="00487E14" w:rsidRDefault="008378A2" w:rsidP="00D37AE6">
      <w:pPr>
        <w:pStyle w:val="1"/>
        <w:numPr>
          <w:ilvl w:val="0"/>
          <w:numId w:val="215"/>
        </w:numPr>
        <w:tabs>
          <w:tab w:val="left" w:pos="1393"/>
          <w:tab w:val="left" w:pos="1430"/>
        </w:tabs>
        <w:spacing w:line="262" w:lineRule="auto"/>
        <w:ind w:firstLine="851"/>
        <w:jc w:val="both"/>
      </w:pPr>
      <w:r>
        <w:t>умение задавать вопросы (в ходе диалога и/или дискуссии) по существу</w:t>
      </w:r>
    </w:p>
    <w:p w:rsidR="00487E14" w:rsidRDefault="008378A2" w:rsidP="00D37AE6">
      <w:pPr>
        <w:pStyle w:val="1"/>
        <w:ind w:firstLine="851"/>
        <w:jc w:val="both"/>
      </w:pPr>
      <w:r>
        <w:t>обсуждаемой темы, формулировать свои предложения относительно выполнения предложенной задачи;</w:t>
      </w:r>
    </w:p>
    <w:p w:rsidR="00487E14" w:rsidRDefault="008378A2" w:rsidP="00D37AE6">
      <w:pPr>
        <w:pStyle w:val="1"/>
        <w:numPr>
          <w:ilvl w:val="0"/>
          <w:numId w:val="215"/>
        </w:numPr>
        <w:tabs>
          <w:tab w:val="left" w:pos="1393"/>
          <w:tab w:val="left" w:pos="1430"/>
        </w:tabs>
        <w:spacing w:line="259" w:lineRule="auto"/>
        <w:ind w:firstLine="851"/>
        <w:jc w:val="both"/>
      </w:pPr>
      <w:r>
        <w:t>приобретение опыта презентации результатов выполнения химического</w:t>
      </w:r>
    </w:p>
    <w:p w:rsidR="00487E14" w:rsidRDefault="008378A2" w:rsidP="00D37AE6">
      <w:pPr>
        <w:pStyle w:val="1"/>
        <w:ind w:firstLine="851"/>
        <w:jc w:val="both"/>
      </w:pPr>
      <w:r>
        <w:t>эксперимента (лабораторного опыта, лабораторной работы по исследованию свойств веществ, учебного проек та);</w:t>
      </w:r>
    </w:p>
    <w:p w:rsidR="00487E14" w:rsidRDefault="008378A2" w:rsidP="00D37AE6">
      <w:pPr>
        <w:pStyle w:val="1"/>
        <w:numPr>
          <w:ilvl w:val="0"/>
          <w:numId w:val="215"/>
        </w:numPr>
        <w:tabs>
          <w:tab w:val="left" w:pos="1393"/>
          <w:tab w:val="left" w:pos="1430"/>
        </w:tabs>
        <w:spacing w:line="262" w:lineRule="auto"/>
        <w:ind w:firstLine="851"/>
        <w:jc w:val="both"/>
      </w:pPr>
      <w:r>
        <w:t>заинтересованность в совместной со сверстниками познавательной и</w:t>
      </w:r>
    </w:p>
    <w:p w:rsidR="00487E14" w:rsidRDefault="008378A2" w:rsidP="00D37AE6">
      <w:pPr>
        <w:pStyle w:val="1"/>
        <w:ind w:firstLine="851"/>
        <w:jc w:val="both"/>
      </w:pPr>
      <w:r>
        <w:t>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87E14" w:rsidRDefault="008378A2" w:rsidP="00D37AE6">
      <w:pPr>
        <w:pStyle w:val="1"/>
        <w:ind w:firstLine="851"/>
      </w:pPr>
      <w:r>
        <w:rPr>
          <w:b/>
          <w:bCs/>
          <w:i/>
          <w:iCs/>
        </w:rPr>
        <w:t>Регулятивные УУД:</w:t>
      </w:r>
    </w:p>
    <w:p w:rsidR="00487E14" w:rsidRDefault="008378A2" w:rsidP="00D37AE6">
      <w:pPr>
        <w:pStyle w:val="1"/>
        <w:numPr>
          <w:ilvl w:val="0"/>
          <w:numId w:val="215"/>
        </w:numPr>
        <w:tabs>
          <w:tab w:val="left" w:pos="1393"/>
          <w:tab w:val="left" w:pos="1430"/>
        </w:tabs>
        <w:spacing w:line="262" w:lineRule="auto"/>
        <w:ind w:firstLine="851"/>
        <w:jc w:val="both"/>
      </w:pPr>
      <w:r>
        <w:t>умение самостоятельно определять цели деятельности, планировать,</w:t>
      </w:r>
    </w:p>
    <w:p w:rsidR="00487E14" w:rsidRDefault="008378A2" w:rsidP="00D37AE6">
      <w:pPr>
        <w:pStyle w:val="1"/>
        <w:ind w:firstLine="851"/>
        <w:jc w:val="both"/>
      </w:pPr>
      <w: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87E14" w:rsidRDefault="008378A2" w:rsidP="00D37AE6">
      <w:pPr>
        <w:pStyle w:val="1"/>
        <w:numPr>
          <w:ilvl w:val="0"/>
          <w:numId w:val="215"/>
        </w:numPr>
        <w:tabs>
          <w:tab w:val="left" w:pos="1393"/>
          <w:tab w:val="left" w:pos="1430"/>
        </w:tabs>
        <w:spacing w:line="262" w:lineRule="auto"/>
        <w:ind w:firstLine="851"/>
        <w:jc w:val="both"/>
      </w:pPr>
      <w:r>
        <w:t>умение использовать и анализировать контексты, предлагаемые в условии</w:t>
      </w:r>
    </w:p>
    <w:p w:rsidR="00487E14" w:rsidRDefault="008378A2" w:rsidP="00D37AE6">
      <w:pPr>
        <w:pStyle w:val="1"/>
        <w:spacing w:after="260"/>
        <w:ind w:firstLine="851"/>
        <w:jc w:val="both"/>
      </w:pPr>
      <w:r>
        <w:t>заданий.</w:t>
      </w:r>
    </w:p>
    <w:p w:rsidR="00487E14" w:rsidRDefault="008378A2" w:rsidP="00D37AE6">
      <w:pPr>
        <w:pStyle w:val="32"/>
        <w:keepNext/>
        <w:keepLines/>
        <w:ind w:firstLine="851"/>
      </w:pPr>
      <w:bookmarkStart w:id="385" w:name="bookmark797"/>
      <w:r>
        <w:t>ПРЕДМЕТНЫЕ РЕЗУЛЬТАТЫ</w:t>
      </w:r>
      <w:bookmarkEnd w:id="385"/>
    </w:p>
    <w:p w:rsidR="00487E14" w:rsidRDefault="008378A2" w:rsidP="00D37AE6">
      <w:pPr>
        <w:pStyle w:val="1"/>
        <w:tabs>
          <w:tab w:val="left" w:pos="8347"/>
        </w:tabs>
        <w:ind w:firstLine="851"/>
        <w:jc w:val="both"/>
      </w:pPr>
      <w:r>
        <w:t>В составе предметных результатов по освоению обязательного содержания, установленного данной примерной рабочей программой, выделяют:</w:t>
      </w:r>
      <w:r>
        <w:tab/>
        <w:t>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87E14" w:rsidRDefault="008378A2" w:rsidP="00D37AE6">
      <w:pPr>
        <w:pStyle w:val="1"/>
        <w:spacing w:after="260"/>
        <w:ind w:firstLine="851"/>
        <w:jc w:val="both"/>
      </w:pPr>
      <w:r>
        <w:t>Предметные результаты представлены по годам обучения и отражают сформированность у обучающихся следующих умений:</w:t>
      </w:r>
    </w:p>
    <w:p w:rsidR="00487E14" w:rsidRDefault="008378A2" w:rsidP="00D37AE6">
      <w:pPr>
        <w:pStyle w:val="32"/>
        <w:keepNext/>
        <w:keepLines/>
        <w:ind w:firstLine="851"/>
        <w:jc w:val="both"/>
      </w:pPr>
      <w:bookmarkStart w:id="386" w:name="bookmark799"/>
      <w:r>
        <w:lastRenderedPageBreak/>
        <w:t>КЛАСС</w:t>
      </w:r>
      <w:bookmarkEnd w:id="386"/>
    </w:p>
    <w:p w:rsidR="00487E14" w:rsidRDefault="008378A2" w:rsidP="00D37AE6">
      <w:pPr>
        <w:pStyle w:val="1"/>
        <w:numPr>
          <w:ilvl w:val="0"/>
          <w:numId w:val="215"/>
        </w:numPr>
        <w:tabs>
          <w:tab w:val="left" w:pos="1410"/>
          <w:tab w:val="left" w:pos="1450"/>
        </w:tabs>
        <w:ind w:firstLine="851"/>
        <w:jc w:val="both"/>
      </w:pPr>
      <w:r>
        <w:rPr>
          <w:i/>
          <w:iCs/>
        </w:rPr>
        <w:t>раскрывать смысл</w:t>
      </w:r>
      <w:r>
        <w:t xml:space="preserve"> основных химических понятий: атом, молекула,</w:t>
      </w:r>
    </w:p>
    <w:p w:rsidR="00487E14" w:rsidRDefault="008378A2" w:rsidP="00D37AE6">
      <w:pPr>
        <w:pStyle w:val="1"/>
        <w:ind w:firstLine="851"/>
        <w:jc w:val="both"/>
      </w:pPr>
      <w: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87E14" w:rsidRDefault="008378A2" w:rsidP="00D37AE6">
      <w:pPr>
        <w:pStyle w:val="1"/>
        <w:numPr>
          <w:ilvl w:val="0"/>
          <w:numId w:val="215"/>
        </w:numPr>
        <w:tabs>
          <w:tab w:val="left" w:pos="1410"/>
          <w:tab w:val="left" w:pos="1450"/>
        </w:tabs>
        <w:ind w:firstLine="851"/>
        <w:jc w:val="both"/>
      </w:pPr>
      <w:r>
        <w:rPr>
          <w:i/>
          <w:iCs/>
        </w:rPr>
        <w:t>иллюстрировать</w:t>
      </w:r>
      <w:r>
        <w:t xml:space="preserve"> взаимосвязь основных химических понятий (см. п. 1) и</w:t>
      </w:r>
    </w:p>
    <w:p w:rsidR="00487E14" w:rsidRDefault="008378A2" w:rsidP="00D37AE6">
      <w:pPr>
        <w:pStyle w:val="1"/>
        <w:ind w:firstLine="851"/>
      </w:pPr>
      <w:r>
        <w:t>применять эти понятия при описании веществ и их превращений;</w:t>
      </w:r>
    </w:p>
    <w:p w:rsidR="00487E14" w:rsidRDefault="008378A2" w:rsidP="00D37AE6">
      <w:pPr>
        <w:pStyle w:val="1"/>
        <w:numPr>
          <w:ilvl w:val="0"/>
          <w:numId w:val="215"/>
        </w:numPr>
        <w:tabs>
          <w:tab w:val="left" w:pos="1410"/>
          <w:tab w:val="left" w:pos="1450"/>
        </w:tabs>
        <w:ind w:firstLine="851"/>
        <w:jc w:val="both"/>
      </w:pPr>
      <w:r>
        <w:rPr>
          <w:i/>
          <w:iCs/>
        </w:rPr>
        <w:t>использовать</w:t>
      </w:r>
      <w:r>
        <w:t xml:space="preserve"> химическую символику для составления формул веществ и</w:t>
      </w:r>
    </w:p>
    <w:p w:rsidR="00487E14" w:rsidRDefault="008378A2" w:rsidP="00D37AE6">
      <w:pPr>
        <w:pStyle w:val="1"/>
        <w:ind w:firstLine="851"/>
      </w:pPr>
      <w:r>
        <w:t>уравнений химических реакций;</w:t>
      </w:r>
    </w:p>
    <w:p w:rsidR="00487E14" w:rsidRDefault="008378A2" w:rsidP="00D37AE6">
      <w:pPr>
        <w:pStyle w:val="1"/>
        <w:numPr>
          <w:ilvl w:val="0"/>
          <w:numId w:val="215"/>
        </w:numPr>
        <w:tabs>
          <w:tab w:val="left" w:pos="1410"/>
          <w:tab w:val="left" w:pos="1450"/>
        </w:tabs>
        <w:ind w:firstLine="851"/>
        <w:jc w:val="both"/>
      </w:pPr>
      <w:r>
        <w:rPr>
          <w:i/>
          <w:iCs/>
        </w:rPr>
        <w:t>определять</w:t>
      </w:r>
      <w:r>
        <w:t xml:space="preserve"> валентность атомов элементов в бинарных соединениях; степень</w:t>
      </w:r>
    </w:p>
    <w:p w:rsidR="00487E14" w:rsidRDefault="008378A2" w:rsidP="00D37AE6">
      <w:pPr>
        <w:pStyle w:val="1"/>
        <w:ind w:firstLine="851"/>
        <w:jc w:val="both"/>
      </w:pPr>
      <w:r>
        <w:t>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87E14" w:rsidRDefault="008378A2" w:rsidP="00D37AE6">
      <w:pPr>
        <w:pStyle w:val="1"/>
        <w:numPr>
          <w:ilvl w:val="0"/>
          <w:numId w:val="215"/>
        </w:numPr>
        <w:tabs>
          <w:tab w:val="left" w:pos="1410"/>
          <w:tab w:val="left" w:pos="1450"/>
        </w:tabs>
        <w:ind w:firstLine="851"/>
        <w:jc w:val="both"/>
      </w:pPr>
      <w:r>
        <w:rPr>
          <w:i/>
          <w:iCs/>
        </w:rPr>
        <w:t>раскрывать смысл</w:t>
      </w:r>
      <w:r>
        <w:t xml:space="preserve"> Периодического закона Д.И. Менделеева: демонстрировать</w:t>
      </w:r>
    </w:p>
    <w:p w:rsidR="00487E14" w:rsidRDefault="008378A2" w:rsidP="00D37AE6">
      <w:pPr>
        <w:pStyle w:val="1"/>
        <w:ind w:firstLine="851"/>
        <w:jc w:val="both"/>
      </w:pPr>
      <w:r>
        <w:t>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softHyphen/>
        <w:t xml:space="preserve">молекулярного учения, закона Авогадро; </w:t>
      </w:r>
      <w:r>
        <w:rPr>
          <w:i/>
          <w:iCs/>
        </w:rPr>
        <w:t>описывать и характеризовать</w:t>
      </w:r>
      <w:r>
        <w:t xml:space="preserve">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w:t>
      </w:r>
      <w:r>
        <w:rPr>
          <w:i/>
          <w:iCs/>
        </w:rPr>
        <w:t xml:space="preserve">соотносить </w:t>
      </w:r>
      <w:r>
        <w:t>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электроннымслоям);</w:t>
      </w:r>
    </w:p>
    <w:p w:rsidR="00487E14" w:rsidRDefault="008378A2" w:rsidP="00D37AE6">
      <w:pPr>
        <w:pStyle w:val="1"/>
        <w:numPr>
          <w:ilvl w:val="0"/>
          <w:numId w:val="215"/>
        </w:numPr>
        <w:tabs>
          <w:tab w:val="left" w:pos="1410"/>
          <w:tab w:val="left" w:pos="1450"/>
        </w:tabs>
        <w:ind w:firstLine="851"/>
        <w:jc w:val="both"/>
      </w:pPr>
      <w:r>
        <w:rPr>
          <w:i/>
          <w:iCs/>
        </w:rPr>
        <w:t>классифицировать</w:t>
      </w:r>
      <w:r>
        <w:t xml:space="preserve"> химические элементы; неорганические вещества;</w:t>
      </w:r>
    </w:p>
    <w:p w:rsidR="00487E14" w:rsidRDefault="008378A2" w:rsidP="00D37AE6">
      <w:pPr>
        <w:pStyle w:val="1"/>
        <w:ind w:firstLine="851"/>
        <w:jc w:val="both"/>
      </w:pPr>
      <w:r>
        <w:t>химические реакции (по числу и составу участвующих в реакции веществ, по тепловому эффекту);</w:t>
      </w:r>
    </w:p>
    <w:p w:rsidR="00487E14" w:rsidRDefault="008378A2" w:rsidP="00D37AE6">
      <w:pPr>
        <w:pStyle w:val="1"/>
        <w:numPr>
          <w:ilvl w:val="0"/>
          <w:numId w:val="215"/>
        </w:numPr>
        <w:tabs>
          <w:tab w:val="left" w:pos="1410"/>
          <w:tab w:val="left" w:pos="1450"/>
        </w:tabs>
        <w:ind w:firstLine="851"/>
        <w:jc w:val="both"/>
      </w:pPr>
      <w:r>
        <w:rPr>
          <w:i/>
          <w:iCs/>
        </w:rPr>
        <w:t>характеризовать (описывать)</w:t>
      </w:r>
      <w:r>
        <w:t xml:space="preserve"> общие химические свойства веществ</w:t>
      </w:r>
    </w:p>
    <w:p w:rsidR="00487E14" w:rsidRDefault="008378A2" w:rsidP="00D37AE6">
      <w:pPr>
        <w:pStyle w:val="1"/>
        <w:ind w:firstLine="851"/>
        <w:jc w:val="both"/>
      </w:pPr>
      <w:r>
        <w:t>различных классов, подтверждая описание примерами молекулярных уравнений соответствующих химических реакций;</w:t>
      </w:r>
    </w:p>
    <w:p w:rsidR="00487E14" w:rsidRDefault="008378A2" w:rsidP="00D37AE6">
      <w:pPr>
        <w:pStyle w:val="1"/>
        <w:numPr>
          <w:ilvl w:val="0"/>
          <w:numId w:val="215"/>
        </w:numPr>
        <w:tabs>
          <w:tab w:val="left" w:pos="1410"/>
          <w:tab w:val="left" w:pos="1450"/>
        </w:tabs>
        <w:ind w:firstLine="851"/>
        <w:jc w:val="both"/>
      </w:pPr>
      <w:r>
        <w:rPr>
          <w:i/>
          <w:iCs/>
        </w:rPr>
        <w:t>прогнозировать</w:t>
      </w:r>
      <w:r>
        <w:t xml:space="preserve"> свойства веществ в зависимости от их качественного состава;</w:t>
      </w:r>
    </w:p>
    <w:p w:rsidR="00487E14" w:rsidRDefault="008378A2" w:rsidP="00D37AE6">
      <w:pPr>
        <w:pStyle w:val="1"/>
        <w:ind w:firstLine="851"/>
      </w:pPr>
      <w:r>
        <w:t>возможности протекания химических превращений в различных условиях;</w:t>
      </w:r>
    </w:p>
    <w:p w:rsidR="00487E14" w:rsidRDefault="008378A2" w:rsidP="00D37AE6">
      <w:pPr>
        <w:pStyle w:val="1"/>
        <w:numPr>
          <w:ilvl w:val="0"/>
          <w:numId w:val="215"/>
        </w:numPr>
        <w:tabs>
          <w:tab w:val="left" w:pos="1410"/>
          <w:tab w:val="left" w:pos="1450"/>
        </w:tabs>
        <w:ind w:firstLine="851"/>
        <w:jc w:val="both"/>
      </w:pPr>
      <w:r>
        <w:rPr>
          <w:i/>
          <w:iCs/>
        </w:rPr>
        <w:t>вычислять</w:t>
      </w:r>
      <w:r>
        <w:t xml:space="preserve"> относительную молекулярную и молярную массы веществ;</w:t>
      </w:r>
    </w:p>
    <w:p w:rsidR="00487E14" w:rsidRDefault="008378A2" w:rsidP="00D37AE6">
      <w:pPr>
        <w:pStyle w:val="1"/>
        <w:ind w:firstLine="851"/>
        <w:jc w:val="both"/>
      </w:pPr>
      <w:r>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87E14" w:rsidRDefault="008378A2" w:rsidP="00D37AE6">
      <w:pPr>
        <w:pStyle w:val="1"/>
        <w:numPr>
          <w:ilvl w:val="0"/>
          <w:numId w:val="215"/>
        </w:numPr>
        <w:tabs>
          <w:tab w:val="left" w:pos="1410"/>
          <w:tab w:val="left" w:pos="1450"/>
        </w:tabs>
        <w:ind w:firstLine="851"/>
        <w:jc w:val="both"/>
      </w:pPr>
      <w:r>
        <w:rPr>
          <w:i/>
          <w:iCs/>
        </w:rPr>
        <w:t>применять</w:t>
      </w:r>
      <w:r>
        <w:t xml:space="preserve"> основные операции мыслительной деятельности - анализ и синтез,</w:t>
      </w:r>
    </w:p>
    <w:p w:rsidR="00487E14" w:rsidRDefault="008378A2" w:rsidP="00D37AE6">
      <w:pPr>
        <w:pStyle w:val="1"/>
        <w:ind w:firstLine="851"/>
        <w:jc w:val="both"/>
      </w:pPr>
      <w:r>
        <w:t>сравнение, обобщение, систематизацию, классификацию, выявление причинно</w:t>
      </w:r>
      <w:r>
        <w:softHyphen/>
        <w:t>следственных связей - для изучения свойств веществ и химических реакций; естественно</w:t>
      </w:r>
      <w:r>
        <w:softHyphen/>
        <w:t>научные методы познания - наблюдение, измерение, моделирование, эксперимент (реальный и мысленный);</w:t>
      </w:r>
    </w:p>
    <w:p w:rsidR="00487E14" w:rsidRDefault="008378A2" w:rsidP="00D37AE6">
      <w:pPr>
        <w:pStyle w:val="1"/>
        <w:numPr>
          <w:ilvl w:val="0"/>
          <w:numId w:val="215"/>
        </w:numPr>
        <w:tabs>
          <w:tab w:val="left" w:pos="670"/>
          <w:tab w:val="left" w:pos="710"/>
        </w:tabs>
        <w:spacing w:after="260"/>
        <w:ind w:firstLine="851"/>
        <w:jc w:val="both"/>
      </w:pPr>
      <w:r>
        <w:rPr>
          <w:i/>
          <w:iCs/>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87E14" w:rsidRDefault="008378A2" w:rsidP="00D37AE6">
      <w:pPr>
        <w:pStyle w:val="32"/>
        <w:keepNext/>
        <w:keepLines/>
        <w:ind w:firstLine="851"/>
        <w:jc w:val="both"/>
      </w:pPr>
      <w:bookmarkStart w:id="387" w:name="bookmark801"/>
      <w:r>
        <w:t>КЛАСС</w:t>
      </w:r>
      <w:bookmarkEnd w:id="387"/>
    </w:p>
    <w:p w:rsidR="00487E14" w:rsidRDefault="008378A2" w:rsidP="00D37AE6">
      <w:pPr>
        <w:pStyle w:val="1"/>
        <w:numPr>
          <w:ilvl w:val="0"/>
          <w:numId w:val="215"/>
        </w:numPr>
        <w:tabs>
          <w:tab w:val="left" w:pos="1403"/>
          <w:tab w:val="left" w:pos="1450"/>
        </w:tabs>
        <w:ind w:firstLine="851"/>
        <w:jc w:val="both"/>
      </w:pPr>
      <w:r>
        <w:rPr>
          <w:i/>
          <w:iCs/>
        </w:rPr>
        <w:t>раскрывать смысл</w:t>
      </w:r>
      <w:r>
        <w:t xml:space="preserve"> основных химических понятий: химический элемент,</w:t>
      </w:r>
    </w:p>
    <w:p w:rsidR="00487E14" w:rsidRDefault="008378A2" w:rsidP="00D37AE6">
      <w:pPr>
        <w:pStyle w:val="1"/>
        <w:ind w:firstLine="851"/>
        <w:jc w:val="both"/>
      </w:pPr>
      <w:r>
        <w:t xml:space="preserve">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87E14" w:rsidRDefault="008378A2" w:rsidP="00D37AE6">
      <w:pPr>
        <w:pStyle w:val="1"/>
        <w:numPr>
          <w:ilvl w:val="0"/>
          <w:numId w:val="215"/>
        </w:numPr>
        <w:tabs>
          <w:tab w:val="left" w:pos="1403"/>
          <w:tab w:val="left" w:pos="1450"/>
        </w:tabs>
        <w:ind w:firstLine="851"/>
        <w:jc w:val="both"/>
      </w:pPr>
      <w:r>
        <w:rPr>
          <w:i/>
          <w:iCs/>
        </w:rPr>
        <w:t>иллюстрировать</w:t>
      </w:r>
      <w:r>
        <w:t xml:space="preserve"> взаимосвязь основных химических понятий (см. п. 1) и</w:t>
      </w:r>
    </w:p>
    <w:p w:rsidR="00487E14" w:rsidRDefault="008378A2" w:rsidP="00D37AE6">
      <w:pPr>
        <w:pStyle w:val="1"/>
        <w:ind w:firstLine="851"/>
      </w:pPr>
      <w:r>
        <w:t>применять эти понятия при описании веществ и их превращений;</w:t>
      </w:r>
    </w:p>
    <w:p w:rsidR="00487E14" w:rsidRDefault="008378A2" w:rsidP="00D37AE6">
      <w:pPr>
        <w:pStyle w:val="1"/>
        <w:numPr>
          <w:ilvl w:val="0"/>
          <w:numId w:val="215"/>
        </w:numPr>
        <w:tabs>
          <w:tab w:val="left" w:pos="1403"/>
          <w:tab w:val="left" w:pos="1450"/>
        </w:tabs>
        <w:ind w:firstLine="851"/>
        <w:jc w:val="both"/>
      </w:pPr>
      <w:r>
        <w:rPr>
          <w:i/>
          <w:iCs/>
        </w:rPr>
        <w:t>использовать</w:t>
      </w:r>
      <w:r>
        <w:t xml:space="preserve"> химическую символику для составления формул веществ и</w:t>
      </w:r>
    </w:p>
    <w:p w:rsidR="00487E14" w:rsidRDefault="008378A2" w:rsidP="00D37AE6">
      <w:pPr>
        <w:pStyle w:val="1"/>
        <w:ind w:firstLine="851"/>
      </w:pPr>
      <w:r>
        <w:t>уравнений химических реакций;</w:t>
      </w:r>
    </w:p>
    <w:p w:rsidR="00487E14" w:rsidRDefault="008378A2" w:rsidP="00D37AE6">
      <w:pPr>
        <w:pStyle w:val="1"/>
        <w:numPr>
          <w:ilvl w:val="0"/>
          <w:numId w:val="215"/>
        </w:numPr>
        <w:tabs>
          <w:tab w:val="left" w:pos="1403"/>
          <w:tab w:val="left" w:pos="1450"/>
        </w:tabs>
        <w:ind w:firstLine="851"/>
        <w:jc w:val="both"/>
      </w:pPr>
      <w:r>
        <w:rPr>
          <w:i/>
          <w:iCs/>
        </w:rPr>
        <w:t>определять</w:t>
      </w:r>
      <w:r>
        <w:t xml:space="preserve"> валентность и степень окисления химических элементов в</w:t>
      </w:r>
    </w:p>
    <w:p w:rsidR="00487E14" w:rsidRDefault="008378A2" w:rsidP="00D37AE6">
      <w:pPr>
        <w:pStyle w:val="1"/>
        <w:ind w:firstLine="851"/>
        <w:jc w:val="both"/>
      </w:pPr>
      <w:r>
        <w:t>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87E14" w:rsidRDefault="008378A2" w:rsidP="00D37AE6">
      <w:pPr>
        <w:pStyle w:val="1"/>
        <w:numPr>
          <w:ilvl w:val="0"/>
          <w:numId w:val="215"/>
        </w:numPr>
        <w:tabs>
          <w:tab w:val="left" w:pos="1403"/>
          <w:tab w:val="left" w:pos="1450"/>
        </w:tabs>
        <w:ind w:firstLine="851"/>
        <w:jc w:val="both"/>
      </w:pPr>
      <w:r>
        <w:rPr>
          <w:i/>
          <w:iCs/>
        </w:rPr>
        <w:t>раскрывать смысл</w:t>
      </w:r>
      <w:r>
        <w:t xml:space="preserve"> Периодического закона Д.И. Менделеева и</w:t>
      </w:r>
    </w:p>
    <w:p w:rsidR="00487E14" w:rsidRDefault="008378A2" w:rsidP="00D37AE6">
      <w:pPr>
        <w:pStyle w:val="1"/>
        <w:ind w:firstLine="851"/>
        <w:jc w:val="both"/>
      </w:pPr>
      <w:r>
        <w:t xml:space="preserve">демонстрировать его понимание: </w:t>
      </w:r>
      <w:r>
        <w:rPr>
          <w:i/>
          <w:iCs/>
        </w:rPr>
        <w:t>описывать и характеризовать</w:t>
      </w:r>
      <w:r>
        <w:t xml:space="preserve">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w:t>
      </w:r>
      <w:r>
        <w:rPr>
          <w:i/>
          <w:iCs/>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iCs/>
        </w:rPr>
        <w:t>объяснять</w:t>
      </w:r>
      <w: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87E14" w:rsidRDefault="008378A2" w:rsidP="00D37AE6">
      <w:pPr>
        <w:pStyle w:val="1"/>
        <w:numPr>
          <w:ilvl w:val="0"/>
          <w:numId w:val="215"/>
        </w:numPr>
        <w:tabs>
          <w:tab w:val="left" w:pos="1403"/>
          <w:tab w:val="left" w:pos="1450"/>
        </w:tabs>
        <w:ind w:firstLine="851"/>
        <w:jc w:val="both"/>
      </w:pPr>
      <w:r>
        <w:rPr>
          <w:i/>
          <w:iCs/>
        </w:rPr>
        <w:t>классифицировать</w:t>
      </w:r>
      <w:r>
        <w:t xml:space="preserve"> химические элементы; неорганические вещества;</w:t>
      </w:r>
    </w:p>
    <w:p w:rsidR="00487E14" w:rsidRDefault="008378A2" w:rsidP="00D37AE6">
      <w:pPr>
        <w:pStyle w:val="1"/>
        <w:ind w:firstLine="851"/>
        <w:jc w:val="both"/>
      </w:pPr>
      <w:r>
        <w:t>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87E14" w:rsidRDefault="008378A2" w:rsidP="00D37AE6">
      <w:pPr>
        <w:pStyle w:val="1"/>
        <w:numPr>
          <w:ilvl w:val="0"/>
          <w:numId w:val="215"/>
        </w:numPr>
        <w:tabs>
          <w:tab w:val="left" w:pos="1403"/>
          <w:tab w:val="left" w:pos="1450"/>
        </w:tabs>
        <w:ind w:firstLine="851"/>
        <w:jc w:val="both"/>
      </w:pPr>
      <w:r>
        <w:rPr>
          <w:i/>
          <w:iCs/>
        </w:rPr>
        <w:t>характеризовать (описывать)</w:t>
      </w:r>
      <w:r>
        <w:t xml:space="preserve"> общие и специфические химические свойства</w:t>
      </w:r>
    </w:p>
    <w:p w:rsidR="00487E14" w:rsidRDefault="008378A2" w:rsidP="00D37AE6">
      <w:pPr>
        <w:pStyle w:val="1"/>
        <w:ind w:firstLine="851"/>
        <w:jc w:val="both"/>
      </w:pPr>
      <w:r>
        <w:t>простых и сложных веществ, подтверждая описание примерами молекулярных и ионных уравнений соответствующих химических реакций;</w:t>
      </w:r>
    </w:p>
    <w:p w:rsidR="00487E14" w:rsidRDefault="008378A2" w:rsidP="00D37AE6">
      <w:pPr>
        <w:pStyle w:val="1"/>
        <w:numPr>
          <w:ilvl w:val="0"/>
          <w:numId w:val="215"/>
        </w:numPr>
        <w:tabs>
          <w:tab w:val="left" w:pos="1403"/>
          <w:tab w:val="left" w:pos="1450"/>
        </w:tabs>
        <w:ind w:firstLine="851"/>
        <w:jc w:val="both"/>
      </w:pPr>
      <w:r>
        <w:rPr>
          <w:i/>
          <w:iCs/>
        </w:rPr>
        <w:t>составлять</w:t>
      </w:r>
      <w:r>
        <w:t xml:space="preserve"> уравнения электролитической диссоциации кислот, щелочей и</w:t>
      </w:r>
    </w:p>
    <w:p w:rsidR="00487E14" w:rsidRDefault="008378A2" w:rsidP="00D37AE6">
      <w:pPr>
        <w:pStyle w:val="1"/>
        <w:ind w:firstLine="851"/>
        <w:jc w:val="both"/>
      </w:pPr>
      <w:r>
        <w:t>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87E14" w:rsidRDefault="008378A2" w:rsidP="00D37AE6">
      <w:pPr>
        <w:pStyle w:val="1"/>
        <w:numPr>
          <w:ilvl w:val="0"/>
          <w:numId w:val="215"/>
        </w:numPr>
        <w:tabs>
          <w:tab w:val="left" w:pos="1403"/>
          <w:tab w:val="left" w:pos="1450"/>
        </w:tabs>
        <w:ind w:firstLine="851"/>
        <w:jc w:val="both"/>
      </w:pPr>
      <w:r>
        <w:rPr>
          <w:i/>
          <w:iCs/>
        </w:rPr>
        <w:t>раскрывать</w:t>
      </w:r>
      <w:r>
        <w:t xml:space="preserve"> сущность окислительновосстановительных реакций посредством</w:t>
      </w:r>
    </w:p>
    <w:p w:rsidR="00487E14" w:rsidRDefault="008378A2" w:rsidP="00D37AE6">
      <w:pPr>
        <w:pStyle w:val="1"/>
        <w:ind w:firstLine="851"/>
      </w:pPr>
      <w:r>
        <w:t>составления электронного баланса этих реакций;</w:t>
      </w:r>
    </w:p>
    <w:p w:rsidR="00487E14" w:rsidRDefault="008378A2" w:rsidP="00D37AE6">
      <w:pPr>
        <w:pStyle w:val="1"/>
        <w:numPr>
          <w:ilvl w:val="0"/>
          <w:numId w:val="215"/>
        </w:numPr>
        <w:tabs>
          <w:tab w:val="left" w:pos="1403"/>
          <w:tab w:val="left" w:pos="1450"/>
        </w:tabs>
        <w:ind w:firstLine="851"/>
        <w:jc w:val="both"/>
      </w:pPr>
      <w:r>
        <w:rPr>
          <w:i/>
          <w:iCs/>
        </w:rPr>
        <w:t>прогнозировать</w:t>
      </w:r>
      <w:r>
        <w:t xml:space="preserve"> свойства веществ в зависимости от их строения;</w:t>
      </w:r>
    </w:p>
    <w:p w:rsidR="00487E14" w:rsidRDefault="008378A2" w:rsidP="00D37AE6">
      <w:pPr>
        <w:pStyle w:val="1"/>
        <w:ind w:firstLine="851"/>
      </w:pPr>
      <w:r>
        <w:t>возможности протекания химических превращений в различных условиях;</w:t>
      </w:r>
    </w:p>
    <w:p w:rsidR="00487E14" w:rsidRDefault="008378A2" w:rsidP="00D37AE6">
      <w:pPr>
        <w:pStyle w:val="1"/>
        <w:numPr>
          <w:ilvl w:val="0"/>
          <w:numId w:val="215"/>
        </w:numPr>
        <w:tabs>
          <w:tab w:val="left" w:pos="1414"/>
          <w:tab w:val="left" w:pos="1450"/>
        </w:tabs>
        <w:ind w:firstLine="851"/>
        <w:jc w:val="both"/>
      </w:pPr>
      <w:r>
        <w:rPr>
          <w:i/>
          <w:iCs/>
        </w:rPr>
        <w:t>вычислять</w:t>
      </w:r>
      <w:r>
        <w:t xml:space="preserve"> относительную молекулярную и молярную массы веществ;</w:t>
      </w:r>
    </w:p>
    <w:p w:rsidR="00487E14" w:rsidRDefault="008378A2" w:rsidP="00D37AE6">
      <w:pPr>
        <w:pStyle w:val="1"/>
        <w:ind w:firstLine="851"/>
        <w:jc w:val="both"/>
      </w:pPr>
      <w:r>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87E14" w:rsidRDefault="008378A2" w:rsidP="00D37AE6">
      <w:pPr>
        <w:pStyle w:val="1"/>
        <w:numPr>
          <w:ilvl w:val="0"/>
          <w:numId w:val="215"/>
        </w:numPr>
        <w:tabs>
          <w:tab w:val="left" w:pos="1414"/>
          <w:tab w:val="left" w:pos="1450"/>
        </w:tabs>
        <w:ind w:firstLine="851"/>
        <w:jc w:val="both"/>
      </w:pPr>
      <w:r>
        <w:rPr>
          <w:i/>
          <w:iCs/>
        </w:rPr>
        <w:t>следовать</w:t>
      </w:r>
      <w:r>
        <w:t xml:space="preserve"> правилам пользования химической посудой и лабораторным</w:t>
      </w:r>
    </w:p>
    <w:p w:rsidR="00487E14" w:rsidRDefault="008378A2" w:rsidP="00D37AE6">
      <w:pPr>
        <w:pStyle w:val="1"/>
        <w:ind w:firstLine="851"/>
        <w:jc w:val="both"/>
      </w:pPr>
      <w:r>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газообразныхвеществ (аммиака и углекислого газа);</w:t>
      </w:r>
    </w:p>
    <w:p w:rsidR="00487E14" w:rsidRDefault="008378A2" w:rsidP="00D37AE6">
      <w:pPr>
        <w:pStyle w:val="1"/>
        <w:numPr>
          <w:ilvl w:val="0"/>
          <w:numId w:val="215"/>
        </w:numPr>
        <w:tabs>
          <w:tab w:val="left" w:pos="1414"/>
          <w:tab w:val="left" w:pos="1450"/>
        </w:tabs>
        <w:ind w:firstLine="851"/>
        <w:jc w:val="both"/>
      </w:pPr>
      <w:r>
        <w:rPr>
          <w:i/>
          <w:iCs/>
        </w:rPr>
        <w:t>проводить</w:t>
      </w:r>
      <w:r>
        <w:t xml:space="preserve"> реакции, подтверждающие качественный состав различных</w:t>
      </w:r>
    </w:p>
    <w:p w:rsidR="00487E14" w:rsidRDefault="008378A2" w:rsidP="00D37AE6">
      <w:pPr>
        <w:pStyle w:val="1"/>
        <w:ind w:firstLine="851"/>
        <w:jc w:val="both"/>
      </w:pPr>
      <w:r>
        <w:t>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87E14" w:rsidRDefault="008378A2" w:rsidP="00D37AE6">
      <w:pPr>
        <w:pStyle w:val="1"/>
        <w:numPr>
          <w:ilvl w:val="0"/>
          <w:numId w:val="215"/>
        </w:numPr>
        <w:tabs>
          <w:tab w:val="left" w:pos="1414"/>
          <w:tab w:val="left" w:pos="1450"/>
        </w:tabs>
        <w:ind w:firstLine="851"/>
        <w:jc w:val="both"/>
      </w:pPr>
      <w:r>
        <w:rPr>
          <w:i/>
          <w:iCs/>
        </w:rPr>
        <w:t>применять</w:t>
      </w:r>
      <w:r>
        <w:t xml:space="preserve"> основные операции мыслительной деятельности - анализ и синтез,</w:t>
      </w:r>
    </w:p>
    <w:p w:rsidR="00487E14" w:rsidRDefault="008378A2" w:rsidP="00D37AE6">
      <w:pPr>
        <w:pStyle w:val="1"/>
        <w:ind w:firstLine="851"/>
        <w:jc w:val="both"/>
      </w:pPr>
      <w:proofErr w:type="gramStart"/>
      <w:r>
        <w:t>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Start w:id="388" w:name="bookmark803"/>
      <w:r w:rsidR="00D37AE6">
        <w:t xml:space="preserve"> </w:t>
      </w:r>
      <w:r>
        <w:t>2.1.12 РАБОЧАЯ</w:t>
      </w:r>
      <w:r>
        <w:tab/>
        <w:t>ПРОГРММА УЧЕБНОГО</w:t>
      </w:r>
      <w:r>
        <w:tab/>
        <w:t>ПРЕДМЕТА</w:t>
      </w:r>
      <w:bookmarkEnd w:id="388"/>
      <w:proofErr w:type="gramEnd"/>
    </w:p>
    <w:p w:rsidR="00487E14" w:rsidRDefault="008378A2" w:rsidP="00D37AE6">
      <w:pPr>
        <w:pStyle w:val="32"/>
        <w:keepNext/>
        <w:keepLines/>
        <w:spacing w:after="440"/>
        <w:ind w:firstLine="851"/>
      </w:pPr>
      <w:r>
        <w:t>«ИЗОБРАЗИТЕЛЬНОЕ ИСКУССТВО» (БАЗОВЫЙ УРОВЕНЬ)</w:t>
      </w:r>
    </w:p>
    <w:p w:rsidR="00487E14" w:rsidRDefault="008378A2" w:rsidP="00D37AE6">
      <w:pPr>
        <w:pStyle w:val="32"/>
        <w:keepNext/>
        <w:keepLines/>
        <w:numPr>
          <w:ilvl w:val="0"/>
          <w:numId w:val="216"/>
        </w:numPr>
        <w:tabs>
          <w:tab w:val="left" w:pos="969"/>
          <w:tab w:val="left" w:pos="1369"/>
        </w:tabs>
        <w:ind w:firstLine="851"/>
        <w:jc w:val="both"/>
      </w:pPr>
      <w:bookmarkStart w:id="389" w:name="bookmark806"/>
      <w:r>
        <w:t>)</w:t>
      </w:r>
      <w:r>
        <w:tab/>
        <w:t>ПОЯСНИТЕЛЬНАЯ ЗАПИСКА</w:t>
      </w:r>
      <w:bookmarkEnd w:id="389"/>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217"/>
        </w:numPr>
        <w:tabs>
          <w:tab w:val="left" w:pos="1369"/>
          <w:tab w:val="left" w:pos="1374"/>
        </w:tabs>
        <w:ind w:firstLine="851"/>
        <w:jc w:val="both"/>
      </w:pPr>
      <w:r>
        <w:t>требований ФГОС ООО к результатам освоения основной образовательной</w:t>
      </w:r>
    </w:p>
    <w:p w:rsidR="00487E14" w:rsidRDefault="008378A2" w:rsidP="00D37AE6">
      <w:pPr>
        <w:pStyle w:val="1"/>
        <w:ind w:firstLine="851"/>
      </w:pPr>
      <w:r>
        <w:lastRenderedPageBreak/>
        <w:t>программы ООО (пр. Минпросвещения России от 31.05.2021 г. № 287);</w:t>
      </w:r>
    </w:p>
    <w:p w:rsidR="00487E14" w:rsidRDefault="008378A2" w:rsidP="00D37AE6">
      <w:pPr>
        <w:pStyle w:val="1"/>
        <w:numPr>
          <w:ilvl w:val="0"/>
          <w:numId w:val="217"/>
        </w:numPr>
        <w:tabs>
          <w:tab w:val="left" w:pos="1369"/>
          <w:tab w:val="left" w:pos="1374"/>
        </w:tabs>
        <w:ind w:firstLine="851"/>
        <w:jc w:val="both"/>
      </w:pPr>
      <w:r>
        <w:t>Примерной рабочей программы основного общего образования по изобразительному</w:t>
      </w:r>
    </w:p>
    <w:p w:rsidR="00487E14" w:rsidRDefault="008378A2" w:rsidP="00D37AE6">
      <w:pPr>
        <w:pStyle w:val="1"/>
        <w:ind w:firstLine="851"/>
        <w:jc w:val="both"/>
      </w:pPr>
      <w:r>
        <w:t>искусству, (одобренной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«Изобразительное искусство» (далее - рабочая программа) включает:</w:t>
      </w:r>
    </w:p>
    <w:p w:rsidR="00487E14" w:rsidRDefault="008378A2" w:rsidP="00D37AE6">
      <w:pPr>
        <w:pStyle w:val="1"/>
        <w:numPr>
          <w:ilvl w:val="0"/>
          <w:numId w:val="217"/>
        </w:numPr>
        <w:tabs>
          <w:tab w:val="left" w:pos="1369"/>
          <w:tab w:val="left" w:pos="1374"/>
        </w:tabs>
        <w:ind w:firstLine="851"/>
        <w:jc w:val="both"/>
      </w:pPr>
      <w:r>
        <w:t>пояснительную записку,</w:t>
      </w:r>
    </w:p>
    <w:p w:rsidR="00487E14" w:rsidRDefault="008378A2" w:rsidP="00D37AE6">
      <w:pPr>
        <w:pStyle w:val="1"/>
        <w:numPr>
          <w:ilvl w:val="0"/>
          <w:numId w:val="217"/>
        </w:numPr>
        <w:tabs>
          <w:tab w:val="left" w:pos="1369"/>
          <w:tab w:val="left" w:pos="1374"/>
        </w:tabs>
        <w:ind w:firstLine="851"/>
        <w:jc w:val="both"/>
      </w:pPr>
      <w:r>
        <w:t>содержание учебного предмета,</w:t>
      </w:r>
    </w:p>
    <w:p w:rsidR="00487E14" w:rsidRDefault="008378A2" w:rsidP="00D37AE6">
      <w:pPr>
        <w:pStyle w:val="1"/>
        <w:numPr>
          <w:ilvl w:val="0"/>
          <w:numId w:val="217"/>
        </w:numPr>
        <w:tabs>
          <w:tab w:val="left" w:pos="1369"/>
          <w:tab w:val="left" w:pos="1374"/>
        </w:tabs>
        <w:ind w:firstLine="851"/>
      </w:pPr>
      <w:r>
        <w:t>планируемые результаты освоения программы учебного предмета,</w:t>
      </w:r>
    </w:p>
    <w:p w:rsidR="00487E14" w:rsidRDefault="008378A2" w:rsidP="00D37AE6">
      <w:pPr>
        <w:pStyle w:val="1"/>
        <w:numPr>
          <w:ilvl w:val="0"/>
          <w:numId w:val="217"/>
        </w:numPr>
        <w:tabs>
          <w:tab w:val="left" w:pos="1369"/>
          <w:tab w:val="left" w:pos="1374"/>
        </w:tabs>
        <w:ind w:firstLine="851"/>
      </w:pPr>
      <w:r>
        <w:t>тематическое планирование.</w:t>
      </w:r>
    </w:p>
    <w:p w:rsidR="00487E14" w:rsidRDefault="008378A2" w:rsidP="00D37AE6">
      <w:pPr>
        <w:pStyle w:val="32"/>
        <w:keepNext/>
        <w:keepLines/>
        <w:ind w:firstLine="851"/>
      </w:pPr>
      <w:bookmarkStart w:id="390" w:name="bookmark808"/>
      <w:r>
        <w:t>Общая характеристика учебного предмета «Изобразительное искусство»</w:t>
      </w:r>
      <w:bookmarkEnd w:id="390"/>
    </w:p>
    <w:p w:rsidR="00487E14" w:rsidRDefault="008378A2" w:rsidP="00D37AE6">
      <w:pPr>
        <w:pStyle w:val="1"/>
        <w:ind w:firstLine="851"/>
        <w:jc w:val="both"/>
      </w:pPr>
      <w:r>
        <w:t>Основная цель школьного предмета «Изобразительное искусство» - развитие визуально 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87E14" w:rsidRDefault="008378A2" w:rsidP="00D37AE6">
      <w:pPr>
        <w:pStyle w:val="1"/>
        <w:ind w:firstLine="851"/>
        <w:jc w:val="both"/>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87E14" w:rsidRDefault="008378A2" w:rsidP="00D37AE6">
      <w:pPr>
        <w:pStyle w:val="1"/>
        <w:ind w:firstLine="851"/>
        <w:jc w:val="both"/>
      </w:pPr>
      <w: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87E14" w:rsidRDefault="008378A2" w:rsidP="00D37AE6">
      <w:pPr>
        <w:pStyle w:val="1"/>
        <w:ind w:firstLine="851"/>
        <w:jc w:val="both"/>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творческогоразвития и формирования готовности к саморазвитию и непрерывному образованию.</w:t>
      </w:r>
    </w:p>
    <w:p w:rsidR="00487E14" w:rsidRDefault="008378A2" w:rsidP="00D37AE6">
      <w:pPr>
        <w:pStyle w:val="1"/>
        <w:ind w:firstLine="851"/>
        <w:jc w:val="both"/>
      </w:pPr>
      <w:r>
        <w:t>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87E14" w:rsidRDefault="008378A2" w:rsidP="00D37AE6">
      <w:pPr>
        <w:pStyle w:val="1"/>
        <w:ind w:firstLine="851"/>
        <w:jc w:val="both"/>
      </w:pPr>
      <w: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487E14" w:rsidRDefault="008378A2" w:rsidP="00D37AE6">
      <w:pPr>
        <w:pStyle w:val="1"/>
        <w:ind w:firstLine="851"/>
        <w:jc w:val="both"/>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487E14" w:rsidRDefault="008378A2" w:rsidP="00D37AE6">
      <w:pPr>
        <w:pStyle w:val="1"/>
        <w:ind w:firstLine="851"/>
        <w:jc w:val="both"/>
        <w:sectPr w:rsidR="00487E14" w:rsidSect="00D37AE6">
          <w:footerReference w:type="even" r:id="rId136"/>
          <w:footerReference w:type="default" r:id="rId137"/>
          <w:footerReference w:type="first" r:id="rId138"/>
          <w:pgSz w:w="11900" w:h="16840"/>
          <w:pgMar w:top="711" w:right="701" w:bottom="645" w:left="606" w:header="0" w:footer="3" w:gutter="0"/>
          <w:cols w:space="720"/>
          <w:noEndnote/>
          <w:docGrid w:linePitch="360"/>
        </w:sectPr>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w:t>
      </w:r>
    </w:p>
    <w:p w:rsidR="00487E14" w:rsidRDefault="008378A2" w:rsidP="00D37AE6">
      <w:pPr>
        <w:pStyle w:val="1"/>
        <w:ind w:firstLine="851"/>
        <w:jc w:val="both"/>
      </w:pPr>
      <w:r>
        <w:lastRenderedPageBreak/>
        <w:t>исследовательскую, так и художественнотворческую деятельность, а также презентацию результата.</w:t>
      </w:r>
    </w:p>
    <w:p w:rsidR="00487E14" w:rsidRDefault="008378A2" w:rsidP="00D37AE6">
      <w:pPr>
        <w:pStyle w:val="1"/>
        <w:ind w:firstLine="851"/>
        <w:jc w:val="both"/>
      </w:pPr>
      <w:r>
        <w:t>Однако необходимо различать и сочетать в учебном процессе историко</w:t>
      </w:r>
      <w:r>
        <w:softHyphen/>
        <w:t>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87E14" w:rsidRDefault="008378A2" w:rsidP="00D37AE6">
      <w:pPr>
        <w:pStyle w:val="1"/>
        <w:ind w:firstLine="851"/>
        <w:jc w:val="both"/>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w:t>
      </w:r>
      <w:r>
        <w:lastRenderedPageBreak/>
        <w:t>смотрят памятники архитектуры, посещают художественные музеи.</w:t>
      </w:r>
    </w:p>
    <w:p w:rsidR="00487E14" w:rsidRDefault="008378A2" w:rsidP="00D37AE6">
      <w:pPr>
        <w:pStyle w:val="1"/>
        <w:ind w:firstLine="851"/>
      </w:pPr>
      <w:r>
        <w:rPr>
          <w:b/>
          <w:bCs/>
        </w:rPr>
        <w:t>Цель изучения учебного предмета «Изобразительное искусство</w:t>
      </w:r>
      <w:r>
        <w:t>»</w:t>
      </w:r>
    </w:p>
    <w:p w:rsidR="00487E14" w:rsidRDefault="008378A2" w:rsidP="00D37AE6">
      <w:pPr>
        <w:pStyle w:val="1"/>
        <w:ind w:firstLine="851"/>
        <w:jc w:val="both"/>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87E14" w:rsidRDefault="008378A2" w:rsidP="00D37AE6">
      <w:pPr>
        <w:pStyle w:val="1"/>
        <w:spacing w:after="260"/>
        <w:ind w:firstLine="851"/>
        <w:jc w:val="both"/>
      </w:pPr>
      <w: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87E14" w:rsidRDefault="008378A2" w:rsidP="00D37AE6">
      <w:pPr>
        <w:pStyle w:val="32"/>
        <w:keepNext/>
        <w:keepLines/>
        <w:ind w:firstLine="851"/>
      </w:pPr>
      <w:bookmarkStart w:id="391" w:name="bookmark810"/>
      <w:r>
        <w:t>Задачами учебного предмета «Изобразительное искусство» являются:</w:t>
      </w:r>
      <w:bookmarkEnd w:id="391"/>
    </w:p>
    <w:p w:rsidR="00487E14" w:rsidRDefault="008378A2" w:rsidP="00D37AE6">
      <w:pPr>
        <w:pStyle w:val="1"/>
        <w:numPr>
          <w:ilvl w:val="0"/>
          <w:numId w:val="217"/>
        </w:numPr>
        <w:tabs>
          <w:tab w:val="left" w:pos="1371"/>
          <w:tab w:val="left" w:pos="1374"/>
        </w:tabs>
        <w:ind w:firstLine="851"/>
      </w:pPr>
      <w:r>
        <w:t>освоение художественной культуры как формы выражения в пространственных</w:t>
      </w:r>
    </w:p>
    <w:p w:rsidR="00487E14" w:rsidRDefault="008378A2" w:rsidP="00D37AE6">
      <w:pPr>
        <w:pStyle w:val="1"/>
        <w:ind w:firstLine="851"/>
        <w:jc w:val="both"/>
      </w:pPr>
      <w:r>
        <w:t>формах духовных ценностей, формирование представлений о месте и значении художественной деятельности в жизни общества;</w:t>
      </w:r>
    </w:p>
    <w:p w:rsidR="00487E14" w:rsidRDefault="008378A2" w:rsidP="00D37AE6">
      <w:pPr>
        <w:pStyle w:val="1"/>
        <w:numPr>
          <w:ilvl w:val="0"/>
          <w:numId w:val="217"/>
        </w:numPr>
        <w:tabs>
          <w:tab w:val="left" w:pos="1371"/>
          <w:tab w:val="left" w:pos="1374"/>
        </w:tabs>
        <w:ind w:firstLine="851"/>
      </w:pPr>
      <w:r>
        <w:t>формирование у обучающихся представлений об отечественной и мировой</w:t>
      </w:r>
    </w:p>
    <w:p w:rsidR="00487E14" w:rsidRDefault="008378A2" w:rsidP="00D37AE6">
      <w:pPr>
        <w:pStyle w:val="1"/>
        <w:ind w:firstLine="851"/>
      </w:pPr>
      <w:r>
        <w:t>художественной культуре во всём многообразии её видов;</w:t>
      </w:r>
    </w:p>
    <w:p w:rsidR="00487E14" w:rsidRDefault="008378A2" w:rsidP="00D37AE6">
      <w:pPr>
        <w:pStyle w:val="1"/>
        <w:numPr>
          <w:ilvl w:val="0"/>
          <w:numId w:val="217"/>
        </w:numPr>
        <w:tabs>
          <w:tab w:val="left" w:pos="1371"/>
          <w:tab w:val="left" w:pos="1374"/>
        </w:tabs>
        <w:ind w:firstLine="851"/>
      </w:pPr>
      <w:r>
        <w:t>формирование у обучающихся навыков эстетического видения и преобразования</w:t>
      </w:r>
    </w:p>
    <w:p w:rsidR="00487E14" w:rsidRDefault="008378A2" w:rsidP="00D37AE6">
      <w:pPr>
        <w:pStyle w:val="1"/>
        <w:ind w:firstLine="851"/>
        <w:jc w:val="both"/>
      </w:pPr>
      <w:r>
        <w:t>мира;</w:t>
      </w:r>
    </w:p>
    <w:p w:rsidR="00487E14" w:rsidRDefault="008378A2" w:rsidP="00D37AE6">
      <w:pPr>
        <w:pStyle w:val="1"/>
        <w:numPr>
          <w:ilvl w:val="0"/>
          <w:numId w:val="217"/>
        </w:numPr>
        <w:tabs>
          <w:tab w:val="left" w:pos="1371"/>
          <w:tab w:val="left" w:pos="1374"/>
        </w:tabs>
        <w:ind w:firstLine="851"/>
        <w:jc w:val="both"/>
      </w:pPr>
      <w:r>
        <w:t>приобретение опыта создания творческой работы посредством различных</w:t>
      </w:r>
    </w:p>
    <w:p w:rsidR="00487E14" w:rsidRDefault="008378A2" w:rsidP="00D37AE6">
      <w:pPr>
        <w:pStyle w:val="1"/>
        <w:ind w:firstLine="851"/>
        <w:jc w:val="both"/>
      </w:pPr>
      <w:r>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487E14" w:rsidRDefault="008378A2" w:rsidP="00D37AE6">
      <w:pPr>
        <w:pStyle w:val="1"/>
        <w:numPr>
          <w:ilvl w:val="0"/>
          <w:numId w:val="217"/>
        </w:numPr>
        <w:tabs>
          <w:tab w:val="left" w:pos="1371"/>
          <w:tab w:val="left" w:pos="1374"/>
        </w:tabs>
        <w:ind w:firstLine="851"/>
      </w:pPr>
      <w:r>
        <w:t>формирование пространственного мышления и аналитических визуальных</w:t>
      </w:r>
    </w:p>
    <w:p w:rsidR="00487E14" w:rsidRDefault="008378A2" w:rsidP="00D37AE6">
      <w:pPr>
        <w:pStyle w:val="1"/>
        <w:ind w:firstLine="851"/>
        <w:jc w:val="both"/>
      </w:pPr>
      <w:r>
        <w:t>способностей;</w:t>
      </w:r>
    </w:p>
    <w:p w:rsidR="00487E14" w:rsidRDefault="008378A2" w:rsidP="00D37AE6">
      <w:pPr>
        <w:pStyle w:val="1"/>
        <w:numPr>
          <w:ilvl w:val="0"/>
          <w:numId w:val="217"/>
        </w:numPr>
        <w:tabs>
          <w:tab w:val="left" w:pos="1371"/>
          <w:tab w:val="left" w:pos="1374"/>
        </w:tabs>
        <w:ind w:firstLine="851"/>
      </w:pPr>
      <w:r>
        <w:t>овладение представлениями о средствах выразительности изобразительного</w:t>
      </w:r>
    </w:p>
    <w:p w:rsidR="00487E14" w:rsidRDefault="008378A2" w:rsidP="00D37AE6">
      <w:pPr>
        <w:pStyle w:val="1"/>
        <w:ind w:firstLine="851"/>
        <w:jc w:val="both"/>
      </w:pPr>
      <w:r>
        <w:t>искусства как способах воплощения в видимых пространственных формах переживаний, чувств и мировоззренческих позиций человека;</w:t>
      </w:r>
    </w:p>
    <w:p w:rsidR="00487E14" w:rsidRDefault="008378A2" w:rsidP="00D37AE6">
      <w:pPr>
        <w:pStyle w:val="1"/>
        <w:numPr>
          <w:ilvl w:val="0"/>
          <w:numId w:val="217"/>
        </w:numPr>
        <w:tabs>
          <w:tab w:val="left" w:pos="1371"/>
          <w:tab w:val="left" w:pos="1374"/>
        </w:tabs>
        <w:ind w:firstLine="851"/>
        <w:jc w:val="both"/>
      </w:pPr>
      <w:r>
        <w:t>развитие наблюдательности, ассоциативного мышления и творческого воображения;</w:t>
      </w:r>
    </w:p>
    <w:p w:rsidR="00487E14" w:rsidRDefault="008378A2" w:rsidP="00D37AE6">
      <w:pPr>
        <w:pStyle w:val="1"/>
        <w:numPr>
          <w:ilvl w:val="0"/>
          <w:numId w:val="217"/>
        </w:numPr>
        <w:tabs>
          <w:tab w:val="left" w:pos="1371"/>
          <w:tab w:val="left" w:pos="1374"/>
        </w:tabs>
        <w:ind w:firstLine="851"/>
        <w:jc w:val="both"/>
      </w:pPr>
      <w:r>
        <w:t>воспитание уважения и любви к цивилизационному наследию России через освоение</w:t>
      </w:r>
    </w:p>
    <w:p w:rsidR="00487E14" w:rsidRDefault="008378A2" w:rsidP="00D37AE6">
      <w:pPr>
        <w:pStyle w:val="1"/>
        <w:ind w:firstLine="851"/>
      </w:pPr>
      <w:r>
        <w:t>отечественной художественной культуры;</w:t>
      </w:r>
    </w:p>
    <w:p w:rsidR="00487E14" w:rsidRDefault="008378A2" w:rsidP="00D37AE6">
      <w:pPr>
        <w:pStyle w:val="1"/>
        <w:numPr>
          <w:ilvl w:val="0"/>
          <w:numId w:val="217"/>
        </w:numPr>
        <w:tabs>
          <w:tab w:val="left" w:pos="1371"/>
          <w:tab w:val="left" w:pos="1374"/>
        </w:tabs>
        <w:ind w:firstLine="851"/>
        <w:jc w:val="both"/>
      </w:pPr>
      <w:r>
        <w:t>развитие потребности в общении с произведениями изобразительного искусства,</w:t>
      </w:r>
    </w:p>
    <w:p w:rsidR="00487E14" w:rsidRDefault="008378A2" w:rsidP="00D37AE6">
      <w:pPr>
        <w:pStyle w:val="1"/>
        <w:ind w:firstLine="851"/>
        <w:jc w:val="both"/>
      </w:pPr>
      <w:r>
        <w:t>формирование активного отношения к традициям художественной культуры как смысловой, эстетической и личностно значимой ценности.</w:t>
      </w:r>
    </w:p>
    <w:p w:rsidR="00487E14" w:rsidRDefault="008378A2" w:rsidP="00D37AE6">
      <w:pPr>
        <w:pStyle w:val="1"/>
        <w:ind w:firstLine="851"/>
        <w:jc w:val="both"/>
      </w:pPr>
      <w:r>
        <w:rPr>
          <w:b/>
          <w:bCs/>
        </w:rPr>
        <w:t>Место предмета «Изобразительное искусство» в учебном плане</w:t>
      </w:r>
    </w:p>
    <w:p w:rsidR="00487E14" w:rsidRDefault="008378A2" w:rsidP="00D37AE6">
      <w:pPr>
        <w:pStyle w:val="1"/>
        <w:ind w:firstLine="851"/>
        <w:jc w:val="both"/>
      </w:pPr>
      <w:r>
        <w:t>В соответствии с ФГОС ООО учебный предмет «Изобразительное искусство» входит в предметную область «Искусство» и является обязательным для изучения.</w:t>
      </w:r>
    </w:p>
    <w:p w:rsidR="00487E14" w:rsidRDefault="008378A2" w:rsidP="00D37AE6">
      <w:pPr>
        <w:pStyle w:val="1"/>
        <w:ind w:firstLine="851"/>
        <w:jc w:val="both"/>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487E14" w:rsidRDefault="008378A2" w:rsidP="00D37AE6">
      <w:pPr>
        <w:pStyle w:val="1"/>
        <w:ind w:firstLine="851"/>
        <w:jc w:val="both"/>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87E14" w:rsidRDefault="008378A2" w:rsidP="00D37AE6">
      <w:pPr>
        <w:pStyle w:val="1"/>
        <w:ind w:firstLine="851"/>
        <w:jc w:val="both"/>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количестватем для изучения, а увеличение времени на практическую художественную деятельность.</w:t>
      </w:r>
    </w:p>
    <w:p w:rsidR="00487E14" w:rsidRDefault="008378A2" w:rsidP="00D37AE6">
      <w:pPr>
        <w:pStyle w:val="1"/>
        <w:spacing w:after="620"/>
        <w:ind w:firstLine="851"/>
        <w:jc w:val="both"/>
      </w:pPr>
      <w:r>
        <w:t xml:space="preserve">Это способствует качеству обучения и достижению более высокого уровня как предметных, </w:t>
      </w:r>
      <w:r>
        <w:lastRenderedPageBreak/>
        <w:t>так и личностных и метапредметных результатов обучения.</w:t>
      </w:r>
    </w:p>
    <w:p w:rsidR="00487E14" w:rsidRDefault="008378A2" w:rsidP="00D37AE6">
      <w:pPr>
        <w:pStyle w:val="1"/>
        <w:numPr>
          <w:ilvl w:val="0"/>
          <w:numId w:val="216"/>
        </w:numPr>
        <w:tabs>
          <w:tab w:val="left" w:pos="1509"/>
          <w:tab w:val="left" w:pos="3779"/>
          <w:tab w:val="left" w:pos="5675"/>
        </w:tabs>
        <w:ind w:left="1240" w:firstLine="851"/>
      </w:pPr>
      <w:r>
        <w:rPr>
          <w:b/>
          <w:bCs/>
        </w:rPr>
        <w:t>) СОДЕРЖАНИЕ</w:t>
      </w:r>
      <w:r>
        <w:rPr>
          <w:b/>
          <w:bCs/>
        </w:rPr>
        <w:tab/>
        <w:t>УЧЕБНОГО</w:t>
      </w:r>
      <w:r>
        <w:rPr>
          <w:b/>
          <w:bCs/>
        </w:rPr>
        <w:tab/>
        <w:t>ПРЕДМЕТА</w:t>
      </w:r>
    </w:p>
    <w:p w:rsidR="00487E14" w:rsidRDefault="008378A2" w:rsidP="00D37AE6">
      <w:pPr>
        <w:pStyle w:val="1"/>
        <w:ind w:left="1500" w:firstLine="851"/>
      </w:pPr>
      <w:r>
        <w:rPr>
          <w:b/>
          <w:bCs/>
        </w:rPr>
        <w:t>«ИЗОБРАЗИТЕЛЬНОЕИСКУССТВО»</w:t>
      </w:r>
    </w:p>
    <w:p w:rsidR="00487E14" w:rsidRDefault="008378A2" w:rsidP="00D37AE6">
      <w:pPr>
        <w:pStyle w:val="1"/>
        <w:ind w:firstLine="851"/>
        <w:jc w:val="both"/>
      </w:pPr>
      <w:r>
        <w:rPr>
          <w:b/>
          <w:bCs/>
        </w:rPr>
        <w:t>Модуль № 1 «Декоративно-прикладное и народное искусство» Общие сведения о декоративно-прикладном искусстве</w:t>
      </w:r>
    </w:p>
    <w:p w:rsidR="00487E14" w:rsidRDefault="008378A2" w:rsidP="00D37AE6">
      <w:pPr>
        <w:pStyle w:val="1"/>
        <w:ind w:firstLine="851"/>
        <w:jc w:val="both"/>
      </w:pPr>
      <w:r>
        <w:t>Декоративноприкладное искусство и его виды.</w:t>
      </w:r>
    </w:p>
    <w:p w:rsidR="00487E14" w:rsidRDefault="008378A2" w:rsidP="00D37AE6">
      <w:pPr>
        <w:pStyle w:val="1"/>
        <w:ind w:firstLine="851"/>
      </w:pPr>
      <w:r>
        <w:t>Декоративноприкладное искусство и предметная среда жизни людей.</w:t>
      </w:r>
    </w:p>
    <w:p w:rsidR="00487E14" w:rsidRDefault="008378A2" w:rsidP="00D37AE6">
      <w:pPr>
        <w:pStyle w:val="1"/>
        <w:ind w:firstLine="851"/>
        <w:jc w:val="both"/>
      </w:pPr>
      <w:r>
        <w:rPr>
          <w:b/>
          <w:bCs/>
        </w:rPr>
        <w:t>Древние корни народного искусства</w:t>
      </w:r>
    </w:p>
    <w:p w:rsidR="00487E14" w:rsidRDefault="008378A2" w:rsidP="00D37AE6">
      <w:pPr>
        <w:pStyle w:val="1"/>
        <w:ind w:firstLine="851"/>
        <w:jc w:val="both"/>
      </w:pPr>
      <w:r>
        <w:t>Истоки образного языка декоративноприкладного искусства. Традиционные образы народного (крестьянского) прикладного искусства.</w:t>
      </w:r>
    </w:p>
    <w:p w:rsidR="00487E14" w:rsidRDefault="008378A2" w:rsidP="00D37AE6">
      <w:pPr>
        <w:pStyle w:val="1"/>
        <w:ind w:firstLine="851"/>
      </w:pPr>
      <w:r>
        <w:t>Связь народного искусства с природой, бытом, трудом, верованиями и эпосом.</w:t>
      </w:r>
    </w:p>
    <w:p w:rsidR="00487E14" w:rsidRDefault="008378A2" w:rsidP="00D37AE6">
      <w:pPr>
        <w:pStyle w:val="1"/>
        <w:ind w:firstLine="851"/>
        <w:jc w:val="both"/>
      </w:pPr>
      <w:r>
        <w:t>Роль природных материалов в строительстве и изготовлении предметов быта, ихзначение в характере труда и жизненного уклада.</w:t>
      </w:r>
    </w:p>
    <w:p w:rsidR="00487E14" w:rsidRDefault="008378A2" w:rsidP="00D37AE6">
      <w:pPr>
        <w:pStyle w:val="1"/>
        <w:ind w:firstLine="851"/>
        <w:jc w:val="both"/>
      </w:pPr>
      <w:r>
        <w:t>Образносимволический язык народного прикладного искусства. Знакисимволы традиционного крестьянского прикладного искусства.</w:t>
      </w:r>
    </w:p>
    <w:p w:rsidR="00487E14" w:rsidRDefault="008378A2" w:rsidP="00D37AE6">
      <w:pPr>
        <w:pStyle w:val="1"/>
        <w:ind w:firstLine="851"/>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87E14" w:rsidRDefault="008378A2" w:rsidP="00D37AE6">
      <w:pPr>
        <w:pStyle w:val="1"/>
        <w:ind w:firstLine="851"/>
        <w:jc w:val="both"/>
      </w:pPr>
      <w:r>
        <w:rPr>
          <w:b/>
          <w:bCs/>
        </w:rPr>
        <w:t>Убранство русской избы</w:t>
      </w:r>
    </w:p>
    <w:p w:rsidR="00487E14" w:rsidRDefault="008378A2" w:rsidP="00D37AE6">
      <w:pPr>
        <w:pStyle w:val="1"/>
        <w:ind w:firstLine="851"/>
        <w:jc w:val="both"/>
      </w:pPr>
      <w:r>
        <w:t>Конструкция избы, единство красоты и пользы - функционального и символического - в её постройке и украшении.</w:t>
      </w:r>
    </w:p>
    <w:p w:rsidR="00487E14" w:rsidRDefault="008378A2" w:rsidP="00D37AE6">
      <w:pPr>
        <w:pStyle w:val="1"/>
        <w:ind w:firstLine="851"/>
      </w:pPr>
      <w:r>
        <w:t>Символическое значение образов и мотивов в узорном убранстве русских изб.</w:t>
      </w:r>
    </w:p>
    <w:p w:rsidR="00487E14" w:rsidRDefault="008378A2" w:rsidP="00D37AE6">
      <w:pPr>
        <w:pStyle w:val="1"/>
        <w:ind w:firstLine="851"/>
      </w:pPr>
      <w:r>
        <w:t>Картина мира в образном строе бытового крестьянского искусства.</w:t>
      </w:r>
    </w:p>
    <w:p w:rsidR="00487E14" w:rsidRDefault="008378A2" w:rsidP="00D37AE6">
      <w:pPr>
        <w:pStyle w:val="1"/>
        <w:ind w:firstLine="851"/>
      </w:pPr>
      <w:r>
        <w:t>Выполнение рисунков - эскизов орнаментального декора крестьянского дома.</w:t>
      </w:r>
    </w:p>
    <w:p w:rsidR="00487E14" w:rsidRDefault="008378A2" w:rsidP="00D37AE6">
      <w:pPr>
        <w:pStyle w:val="1"/>
        <w:ind w:firstLine="851"/>
        <w:jc w:val="both"/>
      </w:pPr>
      <w:r>
        <w:t>Устройство внутреннего пространства крестьянского дома. Декоративные элементы жилой среды.</w:t>
      </w:r>
    </w:p>
    <w:p w:rsidR="00487E14" w:rsidRDefault="008378A2" w:rsidP="00D37AE6">
      <w:pPr>
        <w:pStyle w:val="1"/>
        <w:ind w:firstLine="851"/>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87E14" w:rsidRDefault="008378A2" w:rsidP="00D37AE6">
      <w:pPr>
        <w:pStyle w:val="1"/>
        <w:ind w:firstLine="851"/>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487E14" w:rsidRDefault="008378A2" w:rsidP="00D37AE6">
      <w:pPr>
        <w:pStyle w:val="1"/>
        <w:ind w:firstLine="851"/>
        <w:jc w:val="both"/>
      </w:pPr>
      <w:r>
        <w:rPr>
          <w:b/>
          <w:bCs/>
        </w:rPr>
        <w:t>Народный праздничный костюм</w:t>
      </w:r>
    </w:p>
    <w:p w:rsidR="00487E14" w:rsidRDefault="008378A2" w:rsidP="00D37AE6">
      <w:pPr>
        <w:pStyle w:val="1"/>
        <w:ind w:firstLine="851"/>
        <w:jc w:val="both"/>
      </w:pPr>
      <w:r>
        <w:t>Образный строй народного праздничного костюма - женского и мужского.</w:t>
      </w:r>
    </w:p>
    <w:p w:rsidR="00487E14" w:rsidRDefault="008378A2" w:rsidP="00D37AE6">
      <w:pPr>
        <w:pStyle w:val="1"/>
        <w:ind w:firstLine="851"/>
        <w:jc w:val="both"/>
      </w:pPr>
      <w:r>
        <w:t>Традиционная конструкция русского женского костюма - северорусский (сарафан) и южнорусский (понёва) варианты.</w:t>
      </w:r>
    </w:p>
    <w:p w:rsidR="00487E14" w:rsidRDefault="008378A2" w:rsidP="00D37AE6">
      <w:pPr>
        <w:pStyle w:val="1"/>
        <w:ind w:firstLine="851"/>
        <w:jc w:val="both"/>
      </w:pPr>
      <w:r>
        <w:t>Разнообразие форм и украшений народного праздничного костюма для различных регионов страны.</w:t>
      </w:r>
    </w:p>
    <w:p w:rsidR="00487E14" w:rsidRDefault="008378A2" w:rsidP="00D37AE6">
      <w:pPr>
        <w:pStyle w:val="1"/>
        <w:spacing w:after="300"/>
        <w:ind w:firstLine="851"/>
        <w:jc w:val="both"/>
        <w:sectPr w:rsidR="00487E14" w:rsidSect="00D37AE6">
          <w:footerReference w:type="even" r:id="rId139"/>
          <w:footerReference w:type="default" r:id="rId140"/>
          <w:type w:val="continuous"/>
          <w:pgSz w:w="11900" w:h="16840"/>
          <w:pgMar w:top="711" w:right="701" w:bottom="645" w:left="606" w:header="283" w:footer="3" w:gutter="0"/>
          <w:cols w:space="720"/>
          <w:noEndnote/>
          <w:docGrid w:linePitch="360"/>
        </w:sectPr>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87E14" w:rsidRDefault="008378A2" w:rsidP="00D37AE6">
      <w:pPr>
        <w:pStyle w:val="1"/>
        <w:ind w:firstLine="851"/>
        <w:jc w:val="both"/>
      </w:pPr>
      <w: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87E14" w:rsidRDefault="008378A2" w:rsidP="00D37AE6">
      <w:pPr>
        <w:pStyle w:val="1"/>
        <w:ind w:firstLine="851"/>
        <w:jc w:val="both"/>
      </w:pPr>
      <w:r>
        <w:t>Народные праздники и праздничные обряды как синтез всех видов народного творчества.</w:t>
      </w:r>
    </w:p>
    <w:p w:rsidR="00487E14" w:rsidRDefault="008378A2" w:rsidP="00D37AE6">
      <w:pPr>
        <w:pStyle w:val="1"/>
        <w:ind w:firstLine="851"/>
        <w:jc w:val="both"/>
      </w:pPr>
      <w:r>
        <w:t>Выполнение сюжетной композиции или участие в работе по созданию коллективного панно на тему традиций народных праздников.</w:t>
      </w:r>
    </w:p>
    <w:p w:rsidR="00487E14" w:rsidRDefault="008378A2" w:rsidP="00D37AE6">
      <w:pPr>
        <w:pStyle w:val="1"/>
        <w:ind w:firstLine="851"/>
        <w:jc w:val="both"/>
      </w:pPr>
      <w:r>
        <w:t>Народные художественные промыслы</w:t>
      </w:r>
    </w:p>
    <w:p w:rsidR="00487E14" w:rsidRDefault="008378A2" w:rsidP="00D37AE6">
      <w:pPr>
        <w:pStyle w:val="1"/>
        <w:ind w:firstLine="851"/>
        <w:jc w:val="both"/>
      </w:pPr>
      <w:r>
        <w:t>Роль и значение народных промыслов в современной жизни. Искусство и ремесло.</w:t>
      </w:r>
    </w:p>
    <w:p w:rsidR="00487E14" w:rsidRDefault="008378A2" w:rsidP="00D37AE6">
      <w:pPr>
        <w:pStyle w:val="1"/>
        <w:ind w:firstLine="851"/>
        <w:jc w:val="both"/>
      </w:pPr>
      <w:r>
        <w:t>Традиции культуры, особенные для каждого региона.</w:t>
      </w:r>
    </w:p>
    <w:p w:rsidR="00487E14" w:rsidRDefault="008378A2" w:rsidP="00D37AE6">
      <w:pPr>
        <w:pStyle w:val="1"/>
        <w:ind w:firstLine="851"/>
        <w:jc w:val="both"/>
      </w:pPr>
      <w:r>
        <w:t>Многообразие видов традиционных ремёсел и происхождение художественных промыслов народов России.</w:t>
      </w:r>
    </w:p>
    <w:p w:rsidR="00487E14" w:rsidRDefault="008378A2" w:rsidP="00D37AE6">
      <w:pPr>
        <w:pStyle w:val="1"/>
        <w:ind w:firstLine="851"/>
        <w:jc w:val="both"/>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87E14" w:rsidRDefault="008378A2" w:rsidP="00D37AE6">
      <w:pPr>
        <w:pStyle w:val="1"/>
        <w:ind w:firstLine="851"/>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87E14" w:rsidRDefault="008378A2" w:rsidP="00D37AE6">
      <w:pPr>
        <w:pStyle w:val="1"/>
        <w:ind w:firstLine="851"/>
        <w:jc w:val="both"/>
      </w:pPr>
      <w:r>
        <w:t>Создание эскиза игрушки по мотивам избранного промысла.</w:t>
      </w:r>
    </w:p>
    <w:p w:rsidR="00487E14" w:rsidRDefault="008378A2" w:rsidP="00D37AE6">
      <w:pPr>
        <w:pStyle w:val="1"/>
        <w:ind w:firstLine="851"/>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87E14" w:rsidRDefault="008378A2" w:rsidP="00D37AE6">
      <w:pPr>
        <w:pStyle w:val="1"/>
        <w:ind w:firstLine="851"/>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87E14" w:rsidRDefault="008378A2" w:rsidP="00D37AE6">
      <w:pPr>
        <w:pStyle w:val="1"/>
        <w:ind w:firstLine="851"/>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87E14" w:rsidRDefault="008378A2" w:rsidP="00D37AE6">
      <w:pPr>
        <w:pStyle w:val="1"/>
        <w:ind w:firstLine="851"/>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объёмностиизображения.</w:t>
      </w:r>
    </w:p>
    <w:p w:rsidR="00487E14" w:rsidRDefault="008378A2" w:rsidP="00D37AE6">
      <w:pPr>
        <w:pStyle w:val="1"/>
        <w:ind w:firstLine="851"/>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87E14" w:rsidRDefault="008378A2" w:rsidP="00D37AE6">
      <w:pPr>
        <w:pStyle w:val="1"/>
        <w:ind w:firstLine="851"/>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87E14" w:rsidRDefault="008378A2" w:rsidP="00D37AE6">
      <w:pPr>
        <w:pStyle w:val="1"/>
        <w:ind w:firstLine="851"/>
        <w:jc w:val="both"/>
      </w:pPr>
      <w:r>
        <w:t>Мир сказок и легенд, примет и оберегов в творчестве мастеров художественных промыслов.</w:t>
      </w:r>
    </w:p>
    <w:p w:rsidR="00487E14" w:rsidRDefault="008378A2" w:rsidP="00D37AE6">
      <w:pPr>
        <w:pStyle w:val="1"/>
        <w:ind w:firstLine="851"/>
        <w:jc w:val="both"/>
      </w:pPr>
      <w:r>
        <w:t>Отражение в изделиях народных промыслов многообразия исторических, духовных и культурных традиций.</w:t>
      </w:r>
    </w:p>
    <w:p w:rsidR="00487E14" w:rsidRDefault="008378A2" w:rsidP="00D37AE6">
      <w:pPr>
        <w:pStyle w:val="1"/>
        <w:ind w:firstLine="851"/>
        <w:jc w:val="both"/>
      </w:pPr>
      <w:r>
        <w:t>Народные художественные ремёсла и промыслы - материальные и духовные ценности, неотъемлемая часть культурного наследия России.</w:t>
      </w:r>
    </w:p>
    <w:p w:rsidR="00487E14" w:rsidRDefault="008378A2" w:rsidP="00D37AE6">
      <w:pPr>
        <w:pStyle w:val="1"/>
        <w:ind w:firstLine="851"/>
        <w:jc w:val="both"/>
      </w:pPr>
      <w:r>
        <w:rPr>
          <w:b/>
          <w:bCs/>
        </w:rPr>
        <w:t>Декоративно-прикладное искусство в культуре разных эпох и народов</w:t>
      </w:r>
    </w:p>
    <w:p w:rsidR="00487E14" w:rsidRDefault="008378A2" w:rsidP="00D37AE6">
      <w:pPr>
        <w:pStyle w:val="1"/>
        <w:ind w:firstLine="851"/>
        <w:jc w:val="both"/>
      </w:pPr>
      <w:r>
        <w:t>Роль декоративноприкладного искусства в культуре древних цивилизаций.</w:t>
      </w:r>
    </w:p>
    <w:p w:rsidR="00487E14" w:rsidRDefault="008378A2" w:rsidP="00D37AE6">
      <w:pPr>
        <w:pStyle w:val="1"/>
        <w:ind w:firstLine="851"/>
        <w:jc w:val="both"/>
      </w:pPr>
      <w:r>
        <w:t>Отражение в декоре мировоззрения эпохи, организации общества, традиций быта и ремесла, уклада жизни людей.</w:t>
      </w:r>
    </w:p>
    <w:p w:rsidR="00487E14" w:rsidRDefault="008378A2" w:rsidP="00D37AE6">
      <w:pPr>
        <w:pStyle w:val="1"/>
        <w:ind w:firstLine="851"/>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487E14" w:rsidRDefault="008378A2" w:rsidP="00D37AE6">
      <w:pPr>
        <w:pStyle w:val="1"/>
        <w:ind w:firstLine="851"/>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87E14" w:rsidRDefault="008378A2" w:rsidP="00D37AE6">
      <w:pPr>
        <w:pStyle w:val="1"/>
        <w:ind w:firstLine="851"/>
        <w:jc w:val="both"/>
      </w:pPr>
      <w:r>
        <w:t>Украшение жизненного пространства: построений, интерьеров, предметов быта - в культуре разных эпох.</w:t>
      </w:r>
    </w:p>
    <w:p w:rsidR="00487E14" w:rsidRDefault="008378A2" w:rsidP="00D37AE6">
      <w:pPr>
        <w:pStyle w:val="1"/>
        <w:ind w:firstLine="851"/>
        <w:jc w:val="both"/>
      </w:pPr>
      <w:r>
        <w:rPr>
          <w:b/>
          <w:bCs/>
        </w:rPr>
        <w:t>Декоративно-прикладное искусство в жизни современного человека</w:t>
      </w:r>
    </w:p>
    <w:p w:rsidR="00487E14" w:rsidRDefault="008378A2" w:rsidP="00D37AE6">
      <w:pPr>
        <w:pStyle w:val="1"/>
        <w:ind w:firstLine="851"/>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87E14" w:rsidRDefault="008378A2" w:rsidP="00D37AE6">
      <w:pPr>
        <w:pStyle w:val="1"/>
        <w:ind w:firstLine="851"/>
        <w:jc w:val="both"/>
      </w:pPr>
      <w:r>
        <w:t>Символический знак в современной жизни: эмблема, логотип, указующий или декоративный знак.</w:t>
      </w:r>
    </w:p>
    <w:p w:rsidR="00487E14" w:rsidRDefault="008378A2" w:rsidP="00D37AE6">
      <w:pPr>
        <w:pStyle w:val="1"/>
        <w:ind w:firstLine="851"/>
        <w:jc w:val="both"/>
      </w:pPr>
      <w:r>
        <w:lastRenderedPageBreak/>
        <w:t>Государственная символика и традиции геральдики. Декоративные украшения предметов нашего быта и одежды.</w:t>
      </w:r>
    </w:p>
    <w:p w:rsidR="00487E14" w:rsidRDefault="008378A2" w:rsidP="00D37AE6">
      <w:pPr>
        <w:pStyle w:val="1"/>
        <w:ind w:firstLine="851"/>
        <w:jc w:val="both"/>
      </w:pPr>
      <w:r>
        <w:t>Значение украшений в проявлении образа человека, его характера, самопонимания, установок и намерений.</w:t>
      </w:r>
    </w:p>
    <w:p w:rsidR="00487E14" w:rsidRDefault="008378A2" w:rsidP="00D37AE6">
      <w:pPr>
        <w:pStyle w:val="1"/>
        <w:ind w:firstLine="851"/>
        <w:jc w:val="both"/>
      </w:pPr>
      <w:r>
        <w:t>Декор на улицах и декор помещений.</w:t>
      </w:r>
    </w:p>
    <w:p w:rsidR="00487E14" w:rsidRDefault="008378A2" w:rsidP="00D37AE6">
      <w:pPr>
        <w:pStyle w:val="1"/>
        <w:spacing w:after="260"/>
        <w:ind w:firstLine="851"/>
        <w:jc w:val="both"/>
      </w:pPr>
      <w:r>
        <w:t>Декор праздничный и повседневный. Праздничное оформление школы.</w:t>
      </w:r>
    </w:p>
    <w:p w:rsidR="00487E14" w:rsidRDefault="008378A2" w:rsidP="00D37AE6">
      <w:pPr>
        <w:pStyle w:val="1"/>
        <w:ind w:firstLine="851"/>
        <w:jc w:val="both"/>
      </w:pPr>
      <w:r>
        <w:rPr>
          <w:b/>
          <w:bCs/>
        </w:rPr>
        <w:t xml:space="preserve">Модуль № 2 «Живопись, графика, скульптура» </w:t>
      </w:r>
      <w:r>
        <w:rPr>
          <w:b/>
          <w:bCs/>
          <w:i/>
          <w:iCs/>
        </w:rPr>
        <w:t xml:space="preserve">Общие сведения о видах искусства </w:t>
      </w:r>
      <w:r>
        <w:t>Пространственные и временные виды искусства.</w:t>
      </w:r>
    </w:p>
    <w:p w:rsidR="00487E14" w:rsidRDefault="008378A2" w:rsidP="00D37AE6">
      <w:pPr>
        <w:pStyle w:val="1"/>
        <w:ind w:firstLine="851"/>
        <w:jc w:val="both"/>
      </w:pPr>
      <w:r>
        <w:t>Изобразительные, конструктивные и декоративные виды пространственных искусств, их место и назначение в жизни людей.</w:t>
      </w:r>
    </w:p>
    <w:p w:rsidR="00487E14" w:rsidRDefault="008378A2" w:rsidP="00D37AE6">
      <w:pPr>
        <w:pStyle w:val="1"/>
        <w:ind w:firstLine="851"/>
        <w:jc w:val="both"/>
      </w:pPr>
      <w:r>
        <w:t>Основные виды живописи, графики и скульптуры.</w:t>
      </w:r>
    </w:p>
    <w:p w:rsidR="00487E14" w:rsidRDefault="008378A2" w:rsidP="00D37AE6">
      <w:pPr>
        <w:pStyle w:val="1"/>
        <w:spacing w:after="260"/>
        <w:ind w:firstLine="851"/>
      </w:pPr>
      <w:r>
        <w:t>Художник и зритель: зрительские умения, знания и творчество зрителя.</w:t>
      </w:r>
    </w:p>
    <w:p w:rsidR="00487E14" w:rsidRDefault="008378A2" w:rsidP="00D37AE6">
      <w:pPr>
        <w:pStyle w:val="32"/>
        <w:keepNext/>
        <w:keepLines/>
        <w:ind w:firstLine="851"/>
      </w:pPr>
      <w:bookmarkStart w:id="392" w:name="bookmark812"/>
      <w:r>
        <w:t>Язык изобразительного искусства и его выразительные средства</w:t>
      </w:r>
      <w:bookmarkEnd w:id="392"/>
    </w:p>
    <w:p w:rsidR="00487E14" w:rsidRDefault="008378A2" w:rsidP="00D37AE6">
      <w:pPr>
        <w:pStyle w:val="1"/>
        <w:ind w:firstLine="851"/>
        <w:jc w:val="both"/>
      </w:pPr>
      <w:r>
        <w:t>Живописные, графические и скульптурные художественные материалы, их особые свойства.</w:t>
      </w:r>
    </w:p>
    <w:p w:rsidR="00487E14" w:rsidRDefault="008378A2" w:rsidP="00D37AE6">
      <w:pPr>
        <w:pStyle w:val="1"/>
        <w:ind w:firstLine="851"/>
        <w:jc w:val="both"/>
      </w:pPr>
      <w:r>
        <w:t>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w:t>
      </w:r>
    </w:p>
    <w:p w:rsidR="00487E14" w:rsidRDefault="008378A2" w:rsidP="00D37AE6">
      <w:pPr>
        <w:pStyle w:val="1"/>
        <w:ind w:firstLine="851"/>
        <w:jc w:val="both"/>
      </w:pPr>
      <w:r>
        <w:t>Начальные умения рисунка с натуры. Зарисовки простых предметов. Линейные графические рисунки и наброски.</w:t>
      </w:r>
    </w:p>
    <w:p w:rsidR="00487E14" w:rsidRDefault="008378A2" w:rsidP="00D37AE6">
      <w:pPr>
        <w:pStyle w:val="1"/>
        <w:ind w:firstLine="851"/>
        <w:jc w:val="both"/>
      </w:pPr>
      <w:r>
        <w:t>Тон и тональные отношения: тёмное — светлое. Ритм и ритмическая организация плоскости листа.</w:t>
      </w:r>
    </w:p>
    <w:p w:rsidR="00487E14" w:rsidRDefault="008378A2" w:rsidP="00D37AE6">
      <w:pPr>
        <w:pStyle w:val="1"/>
        <w:ind w:firstLine="851"/>
        <w:jc w:val="both"/>
      </w:pPr>
      <w:r>
        <w:t>Основы цветоведения: понятие цвета в художественной деятельности, физическаяоснова цвета, цветовой круг, основные и составные цвета, дополнительные цвета.</w:t>
      </w:r>
    </w:p>
    <w:p w:rsidR="00487E14" w:rsidRDefault="008378A2" w:rsidP="00D37AE6">
      <w:pPr>
        <w:pStyle w:val="1"/>
        <w:ind w:firstLine="851"/>
        <w:jc w:val="both"/>
      </w:pPr>
      <w:r>
        <w:t>Цвет как выразительное средство в изобразительном искусстве: холодный и тёплыйцвет, понятие цветовых отношений; колорит в живописи.</w:t>
      </w:r>
    </w:p>
    <w:p w:rsidR="00487E14" w:rsidRDefault="008378A2" w:rsidP="00D37AE6">
      <w:pPr>
        <w:pStyle w:val="1"/>
        <w:ind w:firstLine="851"/>
        <w:jc w:val="both"/>
      </w:pPr>
      <w:r>
        <w:t>Виды скульптуры и характер материала в скульптуре. Скульптурные памятники, парковая скульптура, камерная скульптура.</w:t>
      </w:r>
    </w:p>
    <w:p w:rsidR="00487E14" w:rsidRDefault="008378A2" w:rsidP="00D37AE6">
      <w:pPr>
        <w:pStyle w:val="1"/>
        <w:spacing w:after="260"/>
        <w:ind w:firstLine="851"/>
        <w:jc w:val="both"/>
      </w:pPr>
      <w:r>
        <w:t>Статика и движение в скульптуре. Круглая скульптура. Произведения мелкой пластики. Виды рельефа.</w:t>
      </w:r>
    </w:p>
    <w:p w:rsidR="00487E14" w:rsidRDefault="008378A2" w:rsidP="00D37AE6">
      <w:pPr>
        <w:pStyle w:val="32"/>
        <w:keepNext/>
        <w:keepLines/>
        <w:ind w:firstLine="851"/>
        <w:jc w:val="both"/>
      </w:pPr>
      <w:bookmarkStart w:id="393" w:name="bookmark814"/>
      <w:r>
        <w:t>Жанры изобразительного искусства</w:t>
      </w:r>
      <w:bookmarkEnd w:id="393"/>
    </w:p>
    <w:p w:rsidR="00487E14" w:rsidRDefault="008378A2" w:rsidP="00D37AE6">
      <w:pPr>
        <w:pStyle w:val="1"/>
        <w:ind w:firstLine="851"/>
        <w:jc w:val="both"/>
      </w:pPr>
      <w:r>
        <w:t>Жанровая система в изобразительном искусстве как инструмент для сравнения и анализа произведений изобразительного искусства.</w:t>
      </w:r>
    </w:p>
    <w:p w:rsidR="00487E14" w:rsidRDefault="008378A2" w:rsidP="00D37AE6">
      <w:pPr>
        <w:pStyle w:val="1"/>
        <w:tabs>
          <w:tab w:val="left" w:pos="2353"/>
        </w:tabs>
        <w:ind w:firstLine="851"/>
        <w:jc w:val="both"/>
      </w:pPr>
      <w:r>
        <w:t>Предмет</w:t>
      </w:r>
      <w:r>
        <w:tab/>
        <w:t>изображения, сюжет и содержание произведения изобразительного</w:t>
      </w:r>
    </w:p>
    <w:p w:rsidR="00487E14" w:rsidRDefault="008378A2" w:rsidP="00D37AE6">
      <w:pPr>
        <w:pStyle w:val="1"/>
        <w:spacing w:after="260"/>
        <w:ind w:firstLine="851"/>
      </w:pPr>
      <w:r>
        <w:t>искусства.</w:t>
      </w:r>
    </w:p>
    <w:p w:rsidR="00487E14" w:rsidRDefault="008378A2" w:rsidP="00D37AE6">
      <w:pPr>
        <w:pStyle w:val="32"/>
        <w:keepNext/>
        <w:keepLines/>
        <w:ind w:firstLine="851"/>
        <w:jc w:val="both"/>
      </w:pPr>
      <w:bookmarkStart w:id="394" w:name="bookmark816"/>
      <w:r>
        <w:t>Натюрморт</w:t>
      </w:r>
      <w:bookmarkEnd w:id="394"/>
    </w:p>
    <w:p w:rsidR="00487E14" w:rsidRDefault="008378A2" w:rsidP="00D37AE6">
      <w:pPr>
        <w:pStyle w:val="1"/>
        <w:ind w:firstLine="851"/>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487E14" w:rsidRDefault="008378A2" w:rsidP="00D37AE6">
      <w:pPr>
        <w:pStyle w:val="1"/>
        <w:ind w:firstLine="851"/>
        <w:jc w:val="both"/>
      </w:pPr>
      <w:r>
        <w:t>Основы графической грамоты: правила объёмного изображения предметов наплоскости.</w:t>
      </w:r>
    </w:p>
    <w:p w:rsidR="00487E14" w:rsidRDefault="008378A2" w:rsidP="00D37AE6">
      <w:pPr>
        <w:pStyle w:val="1"/>
        <w:ind w:firstLine="851"/>
        <w:jc w:val="both"/>
      </w:pPr>
      <w:r>
        <w:t>Линейное построение предмета в пространстве: линия горизонта, точка зрения и точка схода, правила перспективных сокращений.</w:t>
      </w:r>
    </w:p>
    <w:p w:rsidR="00487E14" w:rsidRDefault="008378A2" w:rsidP="00D37AE6">
      <w:pPr>
        <w:pStyle w:val="1"/>
        <w:ind w:firstLine="851"/>
        <w:jc w:val="both"/>
      </w:pPr>
      <w:r>
        <w:t>Изображение окружности в перспективе.</w:t>
      </w:r>
    </w:p>
    <w:p w:rsidR="00487E14" w:rsidRDefault="008378A2" w:rsidP="00D37AE6">
      <w:pPr>
        <w:pStyle w:val="1"/>
        <w:ind w:firstLine="851"/>
        <w:jc w:val="both"/>
      </w:pPr>
      <w:r>
        <w:t>Рисование геометрических тел на основе правил линейной перспективы. Сложная пространственная форма и выявление её конструкции.</w:t>
      </w:r>
    </w:p>
    <w:p w:rsidR="00487E14" w:rsidRDefault="008378A2" w:rsidP="00D37AE6">
      <w:pPr>
        <w:pStyle w:val="1"/>
        <w:ind w:firstLine="851"/>
        <w:jc w:val="both"/>
      </w:pPr>
      <w:r>
        <w:t>Рисунок сложной формы предмета как соотношение простых геометрических фигур. Линейный рисунок конструкции из нескольких геометрических тел.</w:t>
      </w:r>
    </w:p>
    <w:p w:rsidR="00487E14" w:rsidRDefault="008378A2" w:rsidP="00D37AE6">
      <w:pPr>
        <w:pStyle w:val="1"/>
        <w:ind w:firstLine="851"/>
      </w:pPr>
      <w:r>
        <w:t>Освещение как средство выявления объёма предмета. Понятия «свет», «блик»,</w:t>
      </w:r>
    </w:p>
    <w:p w:rsidR="00487E14" w:rsidRDefault="008378A2" w:rsidP="00D37AE6">
      <w:pPr>
        <w:pStyle w:val="1"/>
        <w:spacing w:after="260"/>
        <w:ind w:firstLine="851"/>
        <w:jc w:val="both"/>
      </w:pPr>
      <w:r>
        <w:t>«полутень», «собственная тень», «рефлекс», «падающая тень». Особенности освещения «посвету» и «против света».</w:t>
      </w:r>
    </w:p>
    <w:p w:rsidR="00487E14" w:rsidRDefault="008378A2" w:rsidP="00D37AE6">
      <w:pPr>
        <w:pStyle w:val="1"/>
        <w:ind w:firstLine="851"/>
      </w:pPr>
      <w:r>
        <w:t>Рисунок натюрморта графическими материалами с натуры или по представлению.</w:t>
      </w:r>
    </w:p>
    <w:p w:rsidR="00487E14" w:rsidRDefault="008378A2" w:rsidP="00D37AE6">
      <w:pPr>
        <w:pStyle w:val="1"/>
        <w:ind w:firstLine="851"/>
        <w:jc w:val="both"/>
      </w:pPr>
      <w:r>
        <w:t>Творческий натюрморт в графике. Произведения художниковграфиков. Особенности графических техник. Печатная графика.</w:t>
      </w:r>
    </w:p>
    <w:p w:rsidR="00487E14" w:rsidRDefault="008378A2" w:rsidP="00D37AE6">
      <w:pPr>
        <w:pStyle w:val="1"/>
        <w:tabs>
          <w:tab w:val="left" w:pos="2761"/>
        </w:tabs>
        <w:ind w:firstLine="851"/>
        <w:jc w:val="both"/>
      </w:pPr>
      <w:r>
        <w:lastRenderedPageBreak/>
        <w:t>Живописное</w:t>
      </w:r>
      <w:r>
        <w:tab/>
        <w:t>изображение натюрморта. Цвет в натюрмортах европейских и</w:t>
      </w:r>
    </w:p>
    <w:p w:rsidR="00487E14" w:rsidRDefault="008378A2" w:rsidP="00D37AE6">
      <w:pPr>
        <w:pStyle w:val="1"/>
        <w:spacing w:after="260"/>
        <w:ind w:firstLine="851"/>
      </w:pPr>
      <w:r>
        <w:t>отечественных живописцев. Опыт создания живописного натюрморта.</w:t>
      </w:r>
    </w:p>
    <w:p w:rsidR="00487E14" w:rsidRDefault="008378A2" w:rsidP="00D37AE6">
      <w:pPr>
        <w:pStyle w:val="32"/>
        <w:keepNext/>
        <w:keepLines/>
        <w:ind w:firstLine="851"/>
        <w:jc w:val="both"/>
      </w:pPr>
      <w:bookmarkStart w:id="395" w:name="bookmark818"/>
      <w:r>
        <w:t>Портрет</w:t>
      </w:r>
      <w:bookmarkEnd w:id="395"/>
    </w:p>
    <w:p w:rsidR="00487E14" w:rsidRDefault="008378A2" w:rsidP="00D37AE6">
      <w:pPr>
        <w:pStyle w:val="1"/>
        <w:ind w:firstLine="851"/>
        <w:jc w:val="both"/>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87E14" w:rsidRDefault="008378A2" w:rsidP="00D37AE6">
      <w:pPr>
        <w:pStyle w:val="1"/>
        <w:ind w:firstLine="851"/>
        <w:jc w:val="both"/>
      </w:pPr>
      <w:r>
        <w:t>Великие портретисты в европейском искусстве.</w:t>
      </w:r>
    </w:p>
    <w:p w:rsidR="00487E14" w:rsidRDefault="008378A2" w:rsidP="00D37AE6">
      <w:pPr>
        <w:pStyle w:val="1"/>
        <w:ind w:firstLine="851"/>
        <w:jc w:val="both"/>
      </w:pPr>
      <w:r>
        <w:t>Особенности развития портретного жанра в отечественном искусстве. Великие портретисты в русской живописи.</w:t>
      </w:r>
    </w:p>
    <w:p w:rsidR="00487E14" w:rsidRDefault="008378A2" w:rsidP="00D37AE6">
      <w:pPr>
        <w:pStyle w:val="1"/>
        <w:ind w:firstLine="851"/>
        <w:jc w:val="both"/>
      </w:pPr>
      <w:r>
        <w:t>Парадный и камерный портрет в живописи.</w:t>
      </w:r>
    </w:p>
    <w:p w:rsidR="00487E14" w:rsidRDefault="008378A2" w:rsidP="00D37AE6">
      <w:pPr>
        <w:pStyle w:val="1"/>
        <w:ind w:firstLine="851"/>
        <w:jc w:val="both"/>
      </w:pPr>
      <w:r>
        <w:t>Особенности развития жанра портрета в искусстве ХХ в.— отечественном и европейском.</w:t>
      </w:r>
    </w:p>
    <w:p w:rsidR="00487E14" w:rsidRDefault="008378A2" w:rsidP="00D37AE6">
      <w:pPr>
        <w:pStyle w:val="1"/>
        <w:tabs>
          <w:tab w:val="left" w:pos="7609"/>
        </w:tabs>
        <w:ind w:firstLine="851"/>
        <w:jc w:val="both"/>
      </w:pPr>
      <w:r>
        <w:t>Построение головы человека, основные пропорции лица,</w:t>
      </w:r>
      <w:r>
        <w:tab/>
        <w:t>соотношение лицевой и</w:t>
      </w:r>
    </w:p>
    <w:p w:rsidR="00487E14" w:rsidRDefault="008378A2" w:rsidP="00D37AE6">
      <w:pPr>
        <w:pStyle w:val="1"/>
        <w:ind w:firstLine="851"/>
        <w:jc w:val="both"/>
      </w:pPr>
      <w:r>
        <w:t>черепной частей головы.</w:t>
      </w:r>
    </w:p>
    <w:p w:rsidR="00487E14" w:rsidRDefault="008378A2" w:rsidP="00D37AE6">
      <w:pPr>
        <w:pStyle w:val="1"/>
        <w:ind w:firstLine="851"/>
        <w:jc w:val="both"/>
      </w:pPr>
      <w:r>
        <w:t>Графический портрет в работах известных художников. Разнообразие графических средств в изображении образа человека.</w:t>
      </w:r>
    </w:p>
    <w:p w:rsidR="00487E14" w:rsidRDefault="008378A2" w:rsidP="00D37AE6">
      <w:pPr>
        <w:pStyle w:val="1"/>
        <w:ind w:firstLine="851"/>
        <w:jc w:val="both"/>
      </w:pPr>
      <w:r>
        <w:t>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rsidR="00487E14" w:rsidRDefault="008378A2" w:rsidP="00D37AE6">
      <w:pPr>
        <w:pStyle w:val="1"/>
        <w:ind w:firstLine="851"/>
        <w:jc w:val="both"/>
      </w:pPr>
      <w:r>
        <w:t>Портрет в скульптуре.</w:t>
      </w:r>
    </w:p>
    <w:p w:rsidR="00487E14" w:rsidRDefault="008378A2" w:rsidP="00D37AE6">
      <w:pPr>
        <w:pStyle w:val="1"/>
        <w:ind w:firstLine="851"/>
        <w:jc w:val="both"/>
      </w:pPr>
      <w:r>
        <w:t>Выражение характера человека, его социального положения и образа эпохи в скульптурном портрете.</w:t>
      </w:r>
    </w:p>
    <w:p w:rsidR="00487E14" w:rsidRDefault="008378A2" w:rsidP="00D37AE6">
      <w:pPr>
        <w:pStyle w:val="1"/>
        <w:ind w:firstLine="851"/>
        <w:jc w:val="both"/>
      </w:pPr>
      <w:r>
        <w:t>Значение свойств художественных материалов в создании скульптурного портрета.</w:t>
      </w:r>
    </w:p>
    <w:p w:rsidR="00487E14" w:rsidRDefault="008378A2" w:rsidP="00D37AE6">
      <w:pPr>
        <w:pStyle w:val="1"/>
        <w:ind w:firstLine="851"/>
        <w:jc w:val="both"/>
      </w:pPr>
      <w:r>
        <w:t>Живописное изображение портрета. Роль цвета в живописном портретном образе в произведениях выдающихся живописцев.</w:t>
      </w:r>
    </w:p>
    <w:p w:rsidR="00487E14" w:rsidRDefault="008378A2" w:rsidP="00D37AE6">
      <w:pPr>
        <w:pStyle w:val="1"/>
        <w:ind w:firstLine="851"/>
        <w:jc w:val="both"/>
      </w:pPr>
      <w:r>
        <w:t>Опыт работы над созданием живописного портрета.</w:t>
      </w:r>
    </w:p>
    <w:p w:rsidR="00487E14" w:rsidRDefault="008378A2" w:rsidP="00D37AE6">
      <w:pPr>
        <w:pStyle w:val="1"/>
        <w:ind w:firstLine="851"/>
        <w:jc w:val="both"/>
      </w:pPr>
      <w:r>
        <w:rPr>
          <w:b/>
          <w:bCs/>
        </w:rPr>
        <w:t>Пейзаж</w:t>
      </w:r>
    </w:p>
    <w:p w:rsidR="00487E14" w:rsidRDefault="008378A2" w:rsidP="00D37AE6">
      <w:pPr>
        <w:pStyle w:val="1"/>
        <w:ind w:firstLine="851"/>
        <w:jc w:val="both"/>
      </w:pPr>
      <w:r>
        <w:t>Особенности изображения пространства в эпоху Древнего мира, в средневековом искусстве и в эпоху Возрождения.</w:t>
      </w:r>
    </w:p>
    <w:p w:rsidR="00487E14" w:rsidRDefault="008378A2" w:rsidP="00D37AE6">
      <w:pPr>
        <w:pStyle w:val="1"/>
        <w:ind w:firstLine="851"/>
        <w:jc w:val="both"/>
      </w:pPr>
      <w:r>
        <w:t>Правила построения линейной перспективы в изображении пространства.</w:t>
      </w:r>
    </w:p>
    <w:p w:rsidR="00487E14" w:rsidRDefault="008378A2" w:rsidP="00D37AE6">
      <w:pPr>
        <w:pStyle w:val="1"/>
        <w:ind w:firstLine="851"/>
        <w:jc w:val="both"/>
      </w:pPr>
      <w:r>
        <w:t>Правила воздушной перспективы, построения переднего, среднего и дальнего планов при изображении пейзажа.</w:t>
      </w:r>
    </w:p>
    <w:p w:rsidR="00487E14" w:rsidRDefault="008378A2" w:rsidP="00D37AE6">
      <w:pPr>
        <w:pStyle w:val="1"/>
        <w:ind w:firstLine="851"/>
        <w:jc w:val="both"/>
      </w:pPr>
      <w:r>
        <w:t>Особенности изображения разных состояний природы и её освещения. Романтический пейзаж. Морские пейзажи И. Айвазовского.</w:t>
      </w:r>
    </w:p>
    <w:p w:rsidR="00487E14" w:rsidRDefault="008378A2" w:rsidP="00D37AE6">
      <w:pPr>
        <w:pStyle w:val="1"/>
        <w:ind w:firstLine="851"/>
        <w:jc w:val="both"/>
      </w:pPr>
      <w:r>
        <w:t>Особенности изображения природы в творчестве импрессионистов ипостимпрессионистов.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487E14" w:rsidRDefault="008378A2" w:rsidP="00D37AE6">
      <w:pPr>
        <w:pStyle w:val="1"/>
        <w:ind w:firstLine="851"/>
        <w:jc w:val="both"/>
        <w:rPr>
          <w:sz w:val="28"/>
          <w:szCs w:val="28"/>
        </w:rPr>
      </w:pPr>
      <w: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smallCaps/>
          <w:sz w:val="28"/>
          <w:szCs w:val="28"/>
          <w:lang w:val="en-US" w:eastAsia="en-US" w:bidi="en-US"/>
        </w:rPr>
        <w:t>XIXb</w:t>
      </w:r>
      <w:r w:rsidRPr="008378A2">
        <w:rPr>
          <w:smallCaps/>
          <w:sz w:val="28"/>
          <w:szCs w:val="28"/>
          <w:lang w:eastAsia="en-US" w:bidi="en-US"/>
        </w:rPr>
        <w:t>.</w:t>
      </w:r>
    </w:p>
    <w:p w:rsidR="00487E14" w:rsidRDefault="008378A2" w:rsidP="00D37AE6">
      <w:pPr>
        <w:pStyle w:val="1"/>
        <w:ind w:firstLine="851"/>
        <w:jc w:val="both"/>
      </w:pPr>
      <w:r>
        <w:t>Становление образа родной природы в произведениях А. Венецианова и его учеников: А.</w:t>
      </w:r>
    </w:p>
    <w:p w:rsidR="00487E14" w:rsidRDefault="008378A2" w:rsidP="00D37AE6">
      <w:pPr>
        <w:pStyle w:val="1"/>
        <w:ind w:firstLine="851"/>
        <w:jc w:val="both"/>
      </w:pPr>
      <w:r>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87E14" w:rsidRDefault="008378A2" w:rsidP="00D37AE6">
      <w:pPr>
        <w:pStyle w:val="1"/>
        <w:ind w:firstLine="851"/>
        <w:jc w:val="both"/>
      </w:pPr>
      <w:r>
        <w:t>Творческий опыт в создании композиционного живописного пейзажа своей Родины.</w:t>
      </w:r>
    </w:p>
    <w:p w:rsidR="00487E14" w:rsidRDefault="008378A2" w:rsidP="00D37AE6">
      <w:pPr>
        <w:pStyle w:val="1"/>
        <w:ind w:firstLine="851"/>
        <w:jc w:val="both"/>
      </w:pPr>
      <w:r>
        <w:t>Графический образ пейзажа в работах выдающихся мастеров.</w:t>
      </w:r>
    </w:p>
    <w:p w:rsidR="00487E14" w:rsidRDefault="008378A2" w:rsidP="00D37AE6">
      <w:pPr>
        <w:pStyle w:val="1"/>
        <w:ind w:firstLine="851"/>
        <w:jc w:val="both"/>
      </w:pPr>
      <w:r>
        <w:t>Средства выразительности в графическом рисунке и многообразие графическихтехник.</w:t>
      </w:r>
    </w:p>
    <w:p w:rsidR="00487E14" w:rsidRDefault="008378A2" w:rsidP="00D37AE6">
      <w:pPr>
        <w:pStyle w:val="1"/>
        <w:ind w:firstLine="851"/>
        <w:jc w:val="both"/>
      </w:pPr>
      <w:r>
        <w:t>Графические зарисовки и графическая композиция на темы окружающей природы.</w:t>
      </w:r>
    </w:p>
    <w:p w:rsidR="00487E14" w:rsidRDefault="008378A2" w:rsidP="00D37AE6">
      <w:pPr>
        <w:pStyle w:val="1"/>
        <w:ind w:firstLine="851"/>
        <w:jc w:val="both"/>
      </w:pPr>
      <w:r>
        <w:t>Городской пейзаж в творчестве мастеров искусства. Многообразие в понимании образа города.</w:t>
      </w:r>
    </w:p>
    <w:p w:rsidR="00487E14" w:rsidRDefault="008378A2" w:rsidP="00D37AE6">
      <w:pPr>
        <w:pStyle w:val="1"/>
        <w:ind w:firstLine="851"/>
        <w:jc w:val="both"/>
      </w:pPr>
      <w:r>
        <w:t>Город как материальное воплощение отечественной истории и культурного наследия.</w:t>
      </w:r>
    </w:p>
    <w:p w:rsidR="00487E14" w:rsidRDefault="008378A2" w:rsidP="00D37AE6">
      <w:pPr>
        <w:pStyle w:val="1"/>
        <w:ind w:firstLine="851"/>
      </w:pPr>
      <w:r>
        <w:t>Задачи охраны культурного наследия и исторического образа в жизни современного города.</w:t>
      </w:r>
    </w:p>
    <w:p w:rsidR="00487E14" w:rsidRDefault="008378A2" w:rsidP="00D37AE6">
      <w:pPr>
        <w:pStyle w:val="1"/>
        <w:spacing w:after="140"/>
        <w:ind w:firstLine="851"/>
        <w:jc w:val="both"/>
      </w:pPr>
      <w:r>
        <w:t>Опыт изображения городского пейзажа. Наблюдательная перспектива и ритмическая организация плоскости изображения.</w:t>
      </w:r>
    </w:p>
    <w:p w:rsidR="00487E14" w:rsidRDefault="008378A2" w:rsidP="00D37AE6">
      <w:pPr>
        <w:pStyle w:val="32"/>
        <w:keepNext/>
        <w:keepLines/>
        <w:ind w:firstLine="851"/>
      </w:pPr>
      <w:bookmarkStart w:id="396" w:name="bookmark820"/>
      <w:r>
        <w:t>Бытовой жанр в изобразительном искусстве</w:t>
      </w:r>
      <w:bookmarkEnd w:id="396"/>
    </w:p>
    <w:p w:rsidR="00487E14" w:rsidRDefault="008378A2" w:rsidP="00D37AE6">
      <w:pPr>
        <w:pStyle w:val="1"/>
        <w:ind w:firstLine="851"/>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87E14" w:rsidRDefault="008378A2" w:rsidP="00D37AE6">
      <w:pPr>
        <w:pStyle w:val="1"/>
        <w:ind w:firstLine="851"/>
        <w:jc w:val="both"/>
      </w:pPr>
      <w: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87E14" w:rsidRDefault="008378A2" w:rsidP="00D37AE6">
      <w:pPr>
        <w:pStyle w:val="1"/>
        <w:spacing w:after="260"/>
        <w:ind w:firstLine="851"/>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87E14" w:rsidRDefault="008378A2" w:rsidP="00D37AE6">
      <w:pPr>
        <w:pStyle w:val="32"/>
        <w:keepNext/>
        <w:keepLines/>
        <w:ind w:firstLine="851"/>
        <w:jc w:val="both"/>
      </w:pPr>
      <w:bookmarkStart w:id="397" w:name="bookmark822"/>
      <w:r>
        <w:t>Исторический жанр в изобразительном искусстве</w:t>
      </w:r>
      <w:bookmarkEnd w:id="397"/>
    </w:p>
    <w:p w:rsidR="00487E14" w:rsidRDefault="008378A2" w:rsidP="00D37AE6">
      <w:pPr>
        <w:pStyle w:val="1"/>
        <w:ind w:firstLine="851"/>
        <w:jc w:val="both"/>
      </w:pPr>
      <w:r>
        <w:t>Историческая тема в искусстве как изображение наиболее значительных событий в жизни общества.</w:t>
      </w:r>
    </w:p>
    <w:p w:rsidR="00487E14" w:rsidRDefault="008378A2" w:rsidP="00D37AE6">
      <w:pPr>
        <w:pStyle w:val="1"/>
        <w:ind w:firstLine="851"/>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87E14" w:rsidRDefault="008378A2" w:rsidP="00D37AE6">
      <w:pPr>
        <w:pStyle w:val="1"/>
        <w:ind w:firstLine="851"/>
        <w:jc w:val="both"/>
      </w:pPr>
      <w:r>
        <w:t xml:space="preserve">Историческая картина в русском искусстве </w:t>
      </w:r>
      <w:r>
        <w:rPr>
          <w:lang w:val="en-US" w:eastAsia="en-US" w:bidi="en-US"/>
        </w:rPr>
        <w:t>XIX</w:t>
      </w:r>
      <w:r w:rsidRPr="008378A2">
        <w:rPr>
          <w:lang w:eastAsia="en-US" w:bidi="en-US"/>
        </w:rPr>
        <w:t xml:space="preserve"> </w:t>
      </w:r>
      <w:r>
        <w:t>в. и её особое место в развитии отечественной культуры.</w:t>
      </w:r>
    </w:p>
    <w:p w:rsidR="00487E14" w:rsidRDefault="008378A2" w:rsidP="00D37AE6">
      <w:pPr>
        <w:pStyle w:val="1"/>
        <w:ind w:firstLine="851"/>
        <w:jc w:val="both"/>
      </w:pPr>
      <w:r>
        <w:t>Картина К. Брюллова «Последний день Помпеи», исторические картины в творчестве В. Сурикова и др. Исторический образ России в картинах ХХ в.</w:t>
      </w:r>
    </w:p>
    <w:p w:rsidR="00487E14" w:rsidRDefault="008378A2" w:rsidP="00D37AE6">
      <w:pPr>
        <w:pStyle w:val="1"/>
        <w:ind w:firstLine="851"/>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87E14" w:rsidRDefault="008378A2" w:rsidP="00D37AE6">
      <w:pPr>
        <w:pStyle w:val="1"/>
        <w:spacing w:after="260"/>
        <w:ind w:firstLine="851"/>
        <w:jc w:val="both"/>
      </w:pPr>
      <w:r>
        <w:t>Разработка эскизов композиции на историческую тему с опорой на собранный материал по задуманному сюжету.</w:t>
      </w:r>
    </w:p>
    <w:p w:rsidR="00487E14" w:rsidRDefault="008378A2" w:rsidP="00D37AE6">
      <w:pPr>
        <w:pStyle w:val="32"/>
        <w:keepNext/>
        <w:keepLines/>
        <w:ind w:firstLine="851"/>
        <w:jc w:val="both"/>
      </w:pPr>
      <w:bookmarkStart w:id="398" w:name="bookmark824"/>
      <w:r>
        <w:t>Библейские темы в изобразительном искусстве</w:t>
      </w:r>
      <w:bookmarkEnd w:id="398"/>
    </w:p>
    <w:p w:rsidR="00487E14" w:rsidRDefault="008378A2" w:rsidP="00D37AE6">
      <w:pPr>
        <w:pStyle w:val="1"/>
        <w:ind w:firstLine="851"/>
        <w:jc w:val="both"/>
      </w:pPr>
      <w:r>
        <w:t>Исторические картины на библейские темы: место и значение сюжетов Священной истории в европейской культуре.</w:t>
      </w:r>
    </w:p>
    <w:p w:rsidR="00487E14" w:rsidRDefault="008378A2" w:rsidP="00D37AE6">
      <w:pPr>
        <w:pStyle w:val="1"/>
        <w:ind w:firstLine="851"/>
        <w:jc w:val="both"/>
      </w:pPr>
      <w:r>
        <w:t>Вечные темы и их нравственное и духовноценностное выражение как «духовная ось», соединяющая жизненные позиции разных поколений.</w:t>
      </w:r>
    </w:p>
    <w:p w:rsidR="00487E14" w:rsidRDefault="008378A2" w:rsidP="00D37AE6">
      <w:pPr>
        <w:pStyle w:val="1"/>
        <w:ind w:firstLine="851"/>
        <w:jc w:val="both"/>
      </w:pPr>
      <w:r>
        <w:t>Произведения на библейские темы Леонардо да Винчи, Рафаэля, Рембрандта, в скульптуре «Пьета» Микеланджело и др.</w:t>
      </w:r>
    </w:p>
    <w:p w:rsidR="00487E14" w:rsidRDefault="008378A2" w:rsidP="00D37AE6">
      <w:pPr>
        <w:pStyle w:val="1"/>
        <w:ind w:firstLine="851"/>
        <w:jc w:val="both"/>
      </w:pPr>
      <w:r>
        <w:t xml:space="preserve">Библейские темы в отечественных картинах </w:t>
      </w:r>
      <w:r>
        <w:rPr>
          <w:lang w:val="en-US" w:eastAsia="en-US" w:bidi="en-US"/>
        </w:rPr>
        <w:t>XIX</w:t>
      </w:r>
      <w:r w:rsidRPr="008378A2">
        <w:rPr>
          <w:lang w:eastAsia="en-US" w:bidi="en-US"/>
        </w:rPr>
        <w:t xml:space="preserve"> </w:t>
      </w:r>
      <w:r>
        <w:t>в. (А. Иванов. «Явление Христа народу», И. Крамской. «Христос в пустыне», Н. Ге. «Тайная вечеря», В. Поленов. «Христос игрешница»).</w:t>
      </w:r>
    </w:p>
    <w:p w:rsidR="00487E14" w:rsidRDefault="008378A2" w:rsidP="00D37AE6">
      <w:pPr>
        <w:pStyle w:val="1"/>
        <w:ind w:firstLine="851"/>
        <w:jc w:val="both"/>
      </w:pPr>
      <w:r>
        <w:t>Иконопись как великое проявление русской культуры. Язык изображения в иконе - его религиозный и символический смысл.</w:t>
      </w:r>
    </w:p>
    <w:p w:rsidR="00487E14" w:rsidRDefault="008378A2" w:rsidP="00D37AE6">
      <w:pPr>
        <w:pStyle w:val="1"/>
        <w:ind w:firstLine="851"/>
        <w:jc w:val="both"/>
      </w:pPr>
      <w:r>
        <w:t>Великие русские иконописцы: духовный свет икон Андрея Рублёва, Феофана Грека, Дионисия.</w:t>
      </w:r>
    </w:p>
    <w:p w:rsidR="00487E14" w:rsidRDefault="008378A2" w:rsidP="00D37AE6">
      <w:pPr>
        <w:pStyle w:val="1"/>
        <w:ind w:firstLine="851"/>
        <w:jc w:val="both"/>
      </w:pPr>
      <w:r>
        <w:t>Работа над эскизом сюжетной композиции.</w:t>
      </w:r>
    </w:p>
    <w:p w:rsidR="00487E14" w:rsidRDefault="008378A2" w:rsidP="00D37AE6">
      <w:pPr>
        <w:pStyle w:val="1"/>
        <w:spacing w:after="260"/>
        <w:ind w:firstLine="851"/>
        <w:jc w:val="both"/>
      </w:pPr>
      <w:r>
        <w:t>Роль и значение изобразительного искусства в жизни людей: образ мира в изобразительном искусстве.</w:t>
      </w:r>
    </w:p>
    <w:p w:rsidR="00487E14" w:rsidRDefault="008378A2" w:rsidP="00D37AE6">
      <w:pPr>
        <w:pStyle w:val="32"/>
        <w:keepNext/>
        <w:keepLines/>
        <w:ind w:firstLine="851"/>
        <w:jc w:val="both"/>
      </w:pPr>
      <w:bookmarkStart w:id="399" w:name="bookmark826"/>
      <w:r>
        <w:t>Модуль № 3 «Архитектура и дизайн»</w:t>
      </w:r>
      <w:bookmarkEnd w:id="399"/>
    </w:p>
    <w:p w:rsidR="00487E14" w:rsidRDefault="008378A2" w:rsidP="00D37AE6">
      <w:pPr>
        <w:pStyle w:val="1"/>
        <w:ind w:firstLine="851"/>
      </w:pPr>
      <w:r>
        <w:t>Архитектура и дизайн - искусства художественной постройки - конструктивныеискусства.</w:t>
      </w:r>
    </w:p>
    <w:p w:rsidR="00487E14" w:rsidRDefault="008378A2" w:rsidP="00D37AE6">
      <w:pPr>
        <w:pStyle w:val="1"/>
        <w:ind w:firstLine="851"/>
        <w:jc w:val="both"/>
      </w:pPr>
      <w:r>
        <w:t>Дизайн и архитектура как создатели «второй природы» - предметнопространственнойсреды жизни людей.</w:t>
      </w:r>
    </w:p>
    <w:p w:rsidR="00487E14" w:rsidRDefault="008378A2" w:rsidP="00D37AE6">
      <w:pPr>
        <w:pStyle w:val="1"/>
        <w:tabs>
          <w:tab w:val="left" w:pos="3457"/>
        </w:tabs>
        <w:ind w:firstLine="851"/>
        <w:jc w:val="both"/>
      </w:pPr>
      <w:r>
        <w:t>Функциональность</w:t>
      </w:r>
      <w:r>
        <w:tab/>
        <w:t>предметнопространственной среды и выражение в ней</w:t>
      </w:r>
    </w:p>
    <w:p w:rsidR="00487E14" w:rsidRDefault="008378A2" w:rsidP="00D37AE6">
      <w:pPr>
        <w:pStyle w:val="1"/>
        <w:ind w:firstLine="851"/>
      </w:pPr>
      <w:r>
        <w:t>мировосприятия, духовноценностных позиций общества.</w:t>
      </w:r>
    </w:p>
    <w:p w:rsidR="00487E14" w:rsidRDefault="008378A2" w:rsidP="00D37AE6">
      <w:pPr>
        <w:pStyle w:val="1"/>
        <w:ind w:firstLine="851"/>
        <w:jc w:val="both"/>
      </w:pPr>
      <w:r>
        <w:t>Материальная культура человечества как уникальная информация о жизни людей в разные исторические эпохи.</w:t>
      </w:r>
    </w:p>
    <w:p w:rsidR="00487E14" w:rsidRDefault="008378A2" w:rsidP="00D37AE6">
      <w:pPr>
        <w:pStyle w:val="1"/>
        <w:ind w:firstLine="851"/>
        <w:jc w:val="both"/>
      </w:pPr>
      <w:r>
        <w:t>Роль архитектуры в понимании человеком своей идентичности. Задачи сохранения культурного наследия и природного ландшафта.</w:t>
      </w:r>
    </w:p>
    <w:p w:rsidR="00487E14" w:rsidRDefault="008378A2" w:rsidP="00D37AE6">
      <w:pPr>
        <w:pStyle w:val="1"/>
        <w:ind w:firstLine="851"/>
      </w:pPr>
      <w:r>
        <w:t>Возникновение архитектуры и дизайна на разных этапах общественного развития.</w:t>
      </w:r>
    </w:p>
    <w:p w:rsidR="00487E14" w:rsidRDefault="008378A2" w:rsidP="00D37AE6">
      <w:pPr>
        <w:pStyle w:val="1"/>
        <w:spacing w:after="260"/>
        <w:ind w:firstLine="851"/>
      </w:pPr>
      <w:r>
        <w:t>Единство функционального и художественного — целесообразности и красоты</w:t>
      </w:r>
      <w:proofErr w:type="gramStart"/>
      <w:r>
        <w:t>.</w:t>
      </w:r>
      <w:bookmarkStart w:id="400" w:name="bookmark828"/>
      <w:r>
        <w:t>Г</w:t>
      </w:r>
      <w:proofErr w:type="gramEnd"/>
      <w:r>
        <w:t>рафический дизайн</w:t>
      </w:r>
      <w:bookmarkEnd w:id="400"/>
    </w:p>
    <w:p w:rsidR="00487E14" w:rsidRDefault="008378A2" w:rsidP="00D37AE6">
      <w:pPr>
        <w:pStyle w:val="1"/>
        <w:ind w:firstLine="851"/>
        <w:jc w:val="both"/>
      </w:pPr>
      <w:r>
        <w:t>Композиция как основа реализации замысла в любой творческой деятельности.</w:t>
      </w:r>
    </w:p>
    <w:p w:rsidR="00487E14" w:rsidRDefault="008378A2" w:rsidP="00D37AE6">
      <w:pPr>
        <w:pStyle w:val="1"/>
        <w:ind w:firstLine="851"/>
        <w:jc w:val="both"/>
      </w:pPr>
      <w:r>
        <w:t>Основы формальной композиции в конструктивных искусствах.</w:t>
      </w:r>
    </w:p>
    <w:p w:rsidR="00487E14" w:rsidRDefault="008378A2" w:rsidP="00D37AE6">
      <w:pPr>
        <w:pStyle w:val="1"/>
        <w:ind w:firstLine="851"/>
        <w:jc w:val="both"/>
      </w:pPr>
      <w:r>
        <w:t>Элементы композиции в графическом дизайне: пятно, линия, цвет, буква, текст и изображение.</w:t>
      </w:r>
    </w:p>
    <w:p w:rsidR="00487E14" w:rsidRDefault="008378A2" w:rsidP="00D37AE6">
      <w:pPr>
        <w:pStyle w:val="1"/>
        <w:ind w:firstLine="851"/>
        <w:jc w:val="both"/>
      </w:pPr>
      <w:r>
        <w:lastRenderedPageBreak/>
        <w:t>Формальная композиция как композиционное построение на основе сочетания геометрических фигур, без предметного содержания.</w:t>
      </w:r>
    </w:p>
    <w:p w:rsidR="00487E14" w:rsidRDefault="008378A2" w:rsidP="00D37AE6">
      <w:pPr>
        <w:pStyle w:val="1"/>
        <w:ind w:firstLine="851"/>
      </w:pPr>
      <w:r>
        <w:t>Основные свойства композиции: целостность и соподчинённость элементов.</w:t>
      </w:r>
    </w:p>
    <w:p w:rsidR="00487E14" w:rsidRDefault="008378A2" w:rsidP="00D37AE6">
      <w:pPr>
        <w:pStyle w:val="1"/>
        <w:ind w:firstLine="851"/>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87E14" w:rsidRDefault="008378A2" w:rsidP="00D37AE6">
      <w:pPr>
        <w:pStyle w:val="1"/>
        <w:ind w:firstLine="851"/>
        <w:jc w:val="both"/>
      </w:pPr>
      <w:r>
        <w:t>Практические упражнения по созданию композиции с вариативным ритмическим расположением геометрических фигур на плоскости.</w:t>
      </w:r>
    </w:p>
    <w:p w:rsidR="00487E14" w:rsidRDefault="008378A2" w:rsidP="00D37AE6">
      <w:pPr>
        <w:pStyle w:val="1"/>
        <w:ind w:firstLine="851"/>
        <w:jc w:val="both"/>
      </w:pPr>
      <w:r>
        <w:t>Роль цвета в организации композиционного пространства.</w:t>
      </w:r>
    </w:p>
    <w:p w:rsidR="00487E14" w:rsidRDefault="008378A2" w:rsidP="00D37AE6">
      <w:pPr>
        <w:pStyle w:val="1"/>
        <w:ind w:firstLine="851"/>
        <w:jc w:val="both"/>
      </w:pPr>
      <w:r>
        <w:t>Функциональные задачи цвета в конструктивных искусствах. Цвет и законы колористики. Применение локального цвета.</w:t>
      </w:r>
    </w:p>
    <w:p w:rsidR="00487E14" w:rsidRDefault="008378A2" w:rsidP="00D37AE6">
      <w:pPr>
        <w:pStyle w:val="1"/>
        <w:ind w:firstLine="851"/>
        <w:jc w:val="both"/>
      </w:pPr>
      <w:r>
        <w:t>Цветовой акцент, ритм цветовых форм, доминанта. Шрифты и шрифтовая композиция в графическом дизайне</w:t>
      </w:r>
      <w:proofErr w:type="gramStart"/>
      <w:r>
        <w:t>.Ф</w:t>
      </w:r>
      <w:proofErr w:type="gramEnd"/>
      <w:r>
        <w:t>орма буквы как изобразительносмысловой символ.</w:t>
      </w:r>
    </w:p>
    <w:p w:rsidR="00487E14" w:rsidRDefault="008378A2" w:rsidP="00D37AE6">
      <w:pPr>
        <w:pStyle w:val="1"/>
        <w:ind w:firstLine="851"/>
        <w:jc w:val="both"/>
      </w:pPr>
      <w:r>
        <w:t>Шрифт и содержание текста. Стилизация шрифта.</w:t>
      </w:r>
    </w:p>
    <w:p w:rsidR="00487E14" w:rsidRDefault="008378A2" w:rsidP="00D37AE6">
      <w:pPr>
        <w:pStyle w:val="1"/>
        <w:tabs>
          <w:tab w:val="left" w:pos="2919"/>
        </w:tabs>
        <w:ind w:firstLine="851"/>
      </w:pPr>
      <w:r>
        <w:t>Типографика.</w:t>
      </w:r>
      <w:r>
        <w:tab/>
        <w:t>Понимание типографской строки как элемента плоскостной</w:t>
      </w:r>
    </w:p>
    <w:p w:rsidR="00487E14" w:rsidRDefault="008378A2" w:rsidP="00D37AE6">
      <w:pPr>
        <w:pStyle w:val="1"/>
        <w:ind w:firstLine="851"/>
      </w:pPr>
      <w:r>
        <w:t>композиции.</w:t>
      </w:r>
    </w:p>
    <w:p w:rsidR="00487E14" w:rsidRDefault="008378A2" w:rsidP="00D37AE6">
      <w:pPr>
        <w:pStyle w:val="1"/>
        <w:ind w:firstLine="851"/>
        <w:jc w:val="both"/>
      </w:pPr>
      <w:r>
        <w:t>Выполнение аналитических и практических работ по теме «Буква — изобразительный элемент композиции».</w:t>
      </w:r>
    </w:p>
    <w:p w:rsidR="00487E14" w:rsidRDefault="008378A2" w:rsidP="00D37AE6">
      <w:pPr>
        <w:pStyle w:val="1"/>
        <w:ind w:firstLine="851"/>
      </w:pPr>
      <w:r>
        <w:t>Логотип как графический знак, эмблема или стилизованный графический символ.</w:t>
      </w:r>
    </w:p>
    <w:p w:rsidR="00487E14" w:rsidRDefault="008378A2" w:rsidP="00D37AE6">
      <w:pPr>
        <w:pStyle w:val="1"/>
        <w:ind w:firstLine="851"/>
      </w:pPr>
      <w:r>
        <w:t>Функции логотипа. Шрифтовой логотип.</w:t>
      </w:r>
    </w:p>
    <w:p w:rsidR="00487E14" w:rsidRDefault="008378A2" w:rsidP="00D37AE6">
      <w:pPr>
        <w:pStyle w:val="1"/>
        <w:spacing w:after="340"/>
        <w:ind w:firstLine="851"/>
        <w:jc w:val="both"/>
      </w:pPr>
      <w:r>
        <w:t>Знаковый логотип.</w:t>
      </w:r>
    </w:p>
    <w:p w:rsidR="00487E14" w:rsidRDefault="008378A2" w:rsidP="00D37AE6">
      <w:pPr>
        <w:pStyle w:val="1"/>
        <w:numPr>
          <w:ilvl w:val="0"/>
          <w:numId w:val="216"/>
        </w:numPr>
        <w:tabs>
          <w:tab w:val="left" w:pos="1494"/>
        </w:tabs>
        <w:spacing w:after="260"/>
        <w:ind w:left="460" w:firstLine="851"/>
      </w:pPr>
      <w:r>
        <w:rPr>
          <w:b/>
          <w:bCs/>
        </w:rPr>
        <w:t>) ПЛАНИРУЕМЫЕ РЕЗУЛЬТАТЫ ОСВОЕНИЯ УЧЕБНОГО ПРЕДМЕТА «ИЗОБРАЗИТЕЛЬНОЕ ИСКУССТВО» НА УРОВНЕ ОСНОВНОГО ОБЩЕГО ОБРАЗОВАНИЯ (БАЗОВЫЙ УРОВЕНЬ)</w:t>
      </w:r>
    </w:p>
    <w:p w:rsidR="00487E14" w:rsidRDefault="008378A2" w:rsidP="00D37AE6">
      <w:pPr>
        <w:pStyle w:val="32"/>
        <w:keepNext/>
        <w:keepLines/>
        <w:ind w:left="1220" w:firstLine="851"/>
      </w:pPr>
      <w:bookmarkStart w:id="401" w:name="bookmark830"/>
      <w:r>
        <w:t>ЛИЧНОСТНЫЕ РЕЗУЛЬТАТЫ</w:t>
      </w:r>
      <w:bookmarkEnd w:id="401"/>
    </w:p>
    <w:p w:rsidR="00487E14" w:rsidRDefault="008378A2" w:rsidP="00D37AE6">
      <w:pPr>
        <w:pStyle w:val="1"/>
        <w:ind w:firstLine="851"/>
        <w:jc w:val="both"/>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87E14" w:rsidRDefault="008378A2" w:rsidP="00D37AE6">
      <w:pPr>
        <w:pStyle w:val="1"/>
        <w:ind w:firstLine="851"/>
        <w:jc w:val="both"/>
      </w:pPr>
      <w: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87E14" w:rsidRDefault="008378A2" w:rsidP="00D37AE6">
      <w:pPr>
        <w:pStyle w:val="1"/>
        <w:ind w:firstLine="851"/>
        <w:jc w:val="both"/>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87E14" w:rsidRDefault="008378A2" w:rsidP="00D37AE6">
      <w:pPr>
        <w:pStyle w:val="1"/>
        <w:ind w:firstLine="851"/>
        <w:jc w:val="both"/>
      </w:pPr>
      <w:r>
        <w:rPr>
          <w:b/>
          <w:bCs/>
          <w:i/>
          <w:iCs/>
        </w:rPr>
        <w:t>Патриотическое воспитание</w:t>
      </w:r>
    </w:p>
    <w:p w:rsidR="00487E14" w:rsidRDefault="008378A2" w:rsidP="00D37AE6">
      <w:pPr>
        <w:pStyle w:val="1"/>
        <w:spacing w:after="260"/>
        <w:ind w:firstLine="851"/>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87E14" w:rsidRDefault="008378A2" w:rsidP="00D37AE6">
      <w:pPr>
        <w:pStyle w:val="1"/>
        <w:ind w:firstLine="851"/>
        <w:jc w:val="both"/>
      </w:pPr>
      <w:r>
        <w:rPr>
          <w:b/>
          <w:bCs/>
          <w:i/>
          <w:iCs/>
        </w:rPr>
        <w:t>Гражданское воспитание</w:t>
      </w:r>
    </w:p>
    <w:p w:rsidR="00487E14" w:rsidRDefault="008378A2" w:rsidP="00D37AE6">
      <w:pPr>
        <w:pStyle w:val="1"/>
        <w:ind w:firstLine="851"/>
        <w:jc w:val="both"/>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задачисоциа 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w:t>
      </w:r>
      <w:r>
        <w:lastRenderedPageBreak/>
        <w:t>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пониманиюдругого, становлению чувства личной ответственности.</w:t>
      </w:r>
    </w:p>
    <w:p w:rsidR="00487E14" w:rsidRDefault="008378A2" w:rsidP="00D37AE6">
      <w:pPr>
        <w:pStyle w:val="1"/>
        <w:ind w:firstLine="851"/>
        <w:jc w:val="both"/>
      </w:pPr>
      <w:r>
        <w:rPr>
          <w:b/>
          <w:bCs/>
          <w:i/>
          <w:iCs/>
        </w:rPr>
        <w:t>Духовно-нравственное воспитание</w:t>
      </w:r>
    </w:p>
    <w:p w:rsidR="00487E14" w:rsidRDefault="008378A2" w:rsidP="00D37AE6">
      <w:pPr>
        <w:pStyle w:val="1"/>
        <w:ind w:firstLine="851"/>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87E14" w:rsidRDefault="008378A2" w:rsidP="00D37AE6">
      <w:pPr>
        <w:pStyle w:val="1"/>
        <w:ind w:firstLine="851"/>
        <w:jc w:val="both"/>
      </w:pPr>
      <w:r>
        <w:rPr>
          <w:b/>
          <w:bCs/>
          <w:i/>
          <w:iCs/>
        </w:rPr>
        <w:t>Эстетическое воспитание</w:t>
      </w:r>
    </w:p>
    <w:p w:rsidR="00487E14" w:rsidRDefault="008378A2" w:rsidP="00D37AE6">
      <w:pPr>
        <w:pStyle w:val="1"/>
        <w:ind w:firstLine="851"/>
        <w:jc w:val="both"/>
      </w:pPr>
      <w:r>
        <w:t xml:space="preserve">Эстетическое (от греч. </w:t>
      </w:r>
      <w:r>
        <w:rPr>
          <w:lang w:val="en-US" w:eastAsia="en-US" w:bidi="en-US"/>
        </w:rPr>
        <w:t>aisthetikos</w:t>
      </w:r>
      <w:r w:rsidRPr="008378A2">
        <w:rPr>
          <w:lang w:eastAsia="en-US" w:bidi="en-US"/>
        </w:rPr>
        <w:t xml:space="preserve"> </w:t>
      </w:r>
      <w: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87E14" w:rsidRDefault="008378A2" w:rsidP="00D37AE6">
      <w:pPr>
        <w:pStyle w:val="1"/>
        <w:ind w:firstLine="851"/>
        <w:jc w:val="both"/>
      </w:pPr>
      <w:r>
        <w:rPr>
          <w:b/>
          <w:bCs/>
          <w:i/>
          <w:iCs/>
        </w:rPr>
        <w:t>Ценности познавательной деятельности</w:t>
      </w:r>
    </w:p>
    <w:p w:rsidR="00487E14" w:rsidRDefault="008378A2" w:rsidP="00D37AE6">
      <w:pPr>
        <w:pStyle w:val="1"/>
        <w:ind w:firstLine="851"/>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softHyphen/>
        <w:t>исторической направленности.</w:t>
      </w:r>
    </w:p>
    <w:p w:rsidR="00487E14" w:rsidRDefault="008378A2" w:rsidP="00D37AE6">
      <w:pPr>
        <w:pStyle w:val="1"/>
        <w:ind w:firstLine="851"/>
        <w:jc w:val="both"/>
      </w:pPr>
      <w:r>
        <w:rPr>
          <w:b/>
          <w:bCs/>
          <w:i/>
          <w:iCs/>
        </w:rPr>
        <w:t>Экологическое воспитание</w:t>
      </w:r>
    </w:p>
    <w:p w:rsidR="00487E14" w:rsidRDefault="008378A2" w:rsidP="00D37AE6">
      <w:pPr>
        <w:pStyle w:val="1"/>
        <w:ind w:firstLine="851"/>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87E14" w:rsidRDefault="008378A2" w:rsidP="00D37AE6">
      <w:pPr>
        <w:pStyle w:val="1"/>
        <w:ind w:firstLine="851"/>
        <w:jc w:val="both"/>
      </w:pPr>
      <w:r>
        <w:rPr>
          <w:b/>
          <w:bCs/>
          <w:i/>
          <w:iCs/>
        </w:rPr>
        <w:t>Трудовое воспитание</w:t>
      </w:r>
    </w:p>
    <w:p w:rsidR="00487E14" w:rsidRDefault="008378A2" w:rsidP="00D37AE6">
      <w:pPr>
        <w:pStyle w:val="1"/>
        <w:ind w:firstLine="851"/>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87E14" w:rsidRDefault="008378A2" w:rsidP="00D37AE6">
      <w:pPr>
        <w:pStyle w:val="1"/>
        <w:ind w:firstLine="851"/>
      </w:pPr>
      <w:r>
        <w:rPr>
          <w:b/>
          <w:bCs/>
          <w:i/>
          <w:iCs/>
        </w:rPr>
        <w:t>Воспитывающая предметно-эстетическая среда</w:t>
      </w:r>
    </w:p>
    <w:p w:rsidR="00487E14" w:rsidRDefault="008378A2" w:rsidP="00D37AE6">
      <w:pPr>
        <w:pStyle w:val="1"/>
        <w:spacing w:after="260"/>
        <w:ind w:firstLine="851"/>
        <w:jc w:val="both"/>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87E14" w:rsidRDefault="008378A2" w:rsidP="00D37AE6">
      <w:pPr>
        <w:pStyle w:val="32"/>
        <w:keepNext/>
        <w:keepLines/>
        <w:ind w:firstLine="851"/>
        <w:jc w:val="both"/>
      </w:pPr>
      <w:bookmarkStart w:id="402" w:name="bookmark832"/>
      <w:r>
        <w:lastRenderedPageBreak/>
        <w:t>МЕТАПРЕДМЕТНЫЕ РЕЗУЛЬТАТЫ</w:t>
      </w:r>
      <w:bookmarkEnd w:id="402"/>
    </w:p>
    <w:p w:rsidR="00487E14" w:rsidRDefault="008378A2" w:rsidP="00D37AE6">
      <w:pPr>
        <w:pStyle w:val="1"/>
        <w:ind w:firstLine="851"/>
        <w:jc w:val="both"/>
      </w:pPr>
      <w:r>
        <w:t>Метапредметные результаты освоения основной образовательной программы, формируемые при изучении предмета «Изобразительное искусство»:</w:t>
      </w:r>
    </w:p>
    <w:p w:rsidR="00487E14" w:rsidRDefault="008378A2" w:rsidP="00D37AE6">
      <w:pPr>
        <w:pStyle w:val="1"/>
        <w:ind w:firstLine="851"/>
        <w:jc w:val="both"/>
      </w:pPr>
      <w:r>
        <w:rPr>
          <w:b/>
          <w:bCs/>
        </w:rPr>
        <w:t>Познавательные УУД:</w:t>
      </w:r>
    </w:p>
    <w:p w:rsidR="00487E14" w:rsidRDefault="008378A2" w:rsidP="00D37AE6">
      <w:pPr>
        <w:pStyle w:val="1"/>
        <w:ind w:firstLine="851"/>
        <w:jc w:val="both"/>
      </w:pPr>
      <w:r>
        <w:rPr>
          <w:i/>
          <w:iCs/>
        </w:rPr>
        <w:t>Формирование пространственных представлений и сенсорных способностей:</w:t>
      </w:r>
    </w:p>
    <w:p w:rsidR="00487E14" w:rsidRDefault="008378A2" w:rsidP="00D37AE6">
      <w:pPr>
        <w:pStyle w:val="1"/>
        <w:numPr>
          <w:ilvl w:val="0"/>
          <w:numId w:val="216"/>
        </w:numPr>
        <w:tabs>
          <w:tab w:val="left" w:pos="998"/>
          <w:tab w:val="left" w:pos="1321"/>
        </w:tabs>
        <w:ind w:firstLine="851"/>
        <w:jc w:val="both"/>
      </w:pPr>
      <w:r>
        <w:t>сравнивать предметные и пространственные объекты по заданным основаниям;</w:t>
      </w:r>
    </w:p>
    <w:p w:rsidR="00487E14" w:rsidRDefault="008378A2" w:rsidP="00D37AE6">
      <w:pPr>
        <w:pStyle w:val="1"/>
        <w:numPr>
          <w:ilvl w:val="0"/>
          <w:numId w:val="216"/>
        </w:numPr>
        <w:tabs>
          <w:tab w:val="left" w:pos="998"/>
          <w:tab w:val="left" w:pos="1321"/>
        </w:tabs>
        <w:ind w:firstLine="851"/>
        <w:jc w:val="both"/>
      </w:pPr>
      <w:r>
        <w:t>характеризовать форму предмета, конструкции;</w:t>
      </w:r>
    </w:p>
    <w:p w:rsidR="00487E14" w:rsidRDefault="008378A2" w:rsidP="00D37AE6">
      <w:pPr>
        <w:pStyle w:val="1"/>
        <w:numPr>
          <w:ilvl w:val="0"/>
          <w:numId w:val="216"/>
        </w:numPr>
        <w:tabs>
          <w:tab w:val="left" w:pos="998"/>
          <w:tab w:val="left" w:pos="1321"/>
        </w:tabs>
        <w:ind w:firstLine="851"/>
        <w:jc w:val="both"/>
      </w:pPr>
      <w:r>
        <w:t>выявлять положение предметной формы в пространстве;</w:t>
      </w:r>
    </w:p>
    <w:p w:rsidR="00487E14" w:rsidRDefault="008378A2" w:rsidP="00D37AE6">
      <w:pPr>
        <w:pStyle w:val="1"/>
        <w:numPr>
          <w:ilvl w:val="0"/>
          <w:numId w:val="216"/>
        </w:numPr>
        <w:tabs>
          <w:tab w:val="left" w:pos="998"/>
          <w:tab w:val="left" w:pos="1321"/>
        </w:tabs>
        <w:ind w:firstLine="851"/>
        <w:jc w:val="both"/>
      </w:pPr>
      <w:r>
        <w:t>обобщать форму составной конструкции;</w:t>
      </w:r>
    </w:p>
    <w:p w:rsidR="00487E14" w:rsidRDefault="008378A2" w:rsidP="00D37AE6">
      <w:pPr>
        <w:pStyle w:val="1"/>
        <w:numPr>
          <w:ilvl w:val="0"/>
          <w:numId w:val="216"/>
        </w:numPr>
        <w:tabs>
          <w:tab w:val="left" w:pos="998"/>
          <w:tab w:val="left" w:pos="1374"/>
        </w:tabs>
        <w:ind w:firstLine="851"/>
        <w:jc w:val="both"/>
      </w:pPr>
      <w:r>
        <w:t>анализировать структуру предмета, конструкции, пространства, зрительного образа;</w:t>
      </w:r>
    </w:p>
    <w:p w:rsidR="00487E14" w:rsidRDefault="008378A2" w:rsidP="00D37AE6">
      <w:pPr>
        <w:pStyle w:val="1"/>
        <w:numPr>
          <w:ilvl w:val="0"/>
          <w:numId w:val="216"/>
        </w:numPr>
        <w:tabs>
          <w:tab w:val="left" w:pos="998"/>
          <w:tab w:val="left" w:pos="1321"/>
        </w:tabs>
        <w:ind w:firstLine="851"/>
        <w:jc w:val="both"/>
      </w:pPr>
      <w:r>
        <w:t>структурировать предметнопространственные явления;</w:t>
      </w:r>
    </w:p>
    <w:p w:rsidR="00487E14" w:rsidRDefault="008378A2" w:rsidP="00D37AE6">
      <w:pPr>
        <w:pStyle w:val="1"/>
        <w:numPr>
          <w:ilvl w:val="0"/>
          <w:numId w:val="216"/>
        </w:numPr>
        <w:tabs>
          <w:tab w:val="left" w:pos="998"/>
          <w:tab w:val="left" w:pos="1374"/>
        </w:tabs>
        <w:ind w:firstLine="851"/>
        <w:jc w:val="both"/>
      </w:pPr>
      <w:r>
        <w:t>сопоставлять пропорциональное соотношение частей внутри целого и предметов</w:t>
      </w:r>
    </w:p>
    <w:p w:rsidR="00487E14" w:rsidRDefault="008378A2" w:rsidP="00D37AE6">
      <w:pPr>
        <w:pStyle w:val="1"/>
        <w:ind w:firstLine="851"/>
      </w:pPr>
      <w:r>
        <w:t>между собой;</w:t>
      </w:r>
    </w:p>
    <w:p w:rsidR="00487E14" w:rsidRDefault="008378A2" w:rsidP="00D37AE6">
      <w:pPr>
        <w:pStyle w:val="1"/>
        <w:numPr>
          <w:ilvl w:val="0"/>
          <w:numId w:val="216"/>
        </w:numPr>
        <w:tabs>
          <w:tab w:val="left" w:pos="998"/>
          <w:tab w:val="left" w:pos="1374"/>
        </w:tabs>
        <w:ind w:firstLine="851"/>
      </w:pPr>
      <w:r>
        <w:t>абстрагировать образ реальности в построении плоской или пространственной</w:t>
      </w:r>
    </w:p>
    <w:p w:rsidR="00487E14" w:rsidRDefault="008378A2" w:rsidP="00D37AE6">
      <w:pPr>
        <w:pStyle w:val="1"/>
        <w:ind w:firstLine="851"/>
      </w:pPr>
      <w:r>
        <w:t>композиции.</w:t>
      </w:r>
    </w:p>
    <w:p w:rsidR="00487E14" w:rsidRDefault="008378A2" w:rsidP="00D37AE6">
      <w:pPr>
        <w:pStyle w:val="1"/>
        <w:ind w:firstLine="851"/>
      </w:pPr>
      <w:r>
        <w:rPr>
          <w:i/>
          <w:iCs/>
        </w:rPr>
        <w:t>Базовые логические и исследовательские действия:</w:t>
      </w:r>
    </w:p>
    <w:p w:rsidR="00487E14" w:rsidRDefault="008378A2" w:rsidP="00D37AE6">
      <w:pPr>
        <w:pStyle w:val="1"/>
        <w:numPr>
          <w:ilvl w:val="0"/>
          <w:numId w:val="216"/>
        </w:numPr>
        <w:tabs>
          <w:tab w:val="left" w:pos="998"/>
          <w:tab w:val="left" w:pos="1321"/>
        </w:tabs>
        <w:ind w:firstLine="851"/>
        <w:jc w:val="both"/>
      </w:pPr>
      <w:r>
        <w:t>выявлять и характеризовать существенные признаки явлений художественной</w:t>
      </w:r>
    </w:p>
    <w:p w:rsidR="00487E14" w:rsidRDefault="008378A2" w:rsidP="00D37AE6">
      <w:pPr>
        <w:pStyle w:val="1"/>
        <w:ind w:firstLine="851"/>
      </w:pPr>
      <w:r>
        <w:t>культуры;</w:t>
      </w:r>
    </w:p>
    <w:p w:rsidR="00487E14" w:rsidRDefault="008378A2" w:rsidP="00D37AE6">
      <w:pPr>
        <w:pStyle w:val="1"/>
        <w:numPr>
          <w:ilvl w:val="0"/>
          <w:numId w:val="216"/>
        </w:numPr>
        <w:tabs>
          <w:tab w:val="left" w:pos="998"/>
          <w:tab w:val="left" w:pos="1321"/>
        </w:tabs>
        <w:ind w:firstLine="851"/>
      </w:pPr>
      <w:r>
        <w:t>сопоставлять, анализировать, сравнивать и оценивать с позиций эстетических</w:t>
      </w:r>
    </w:p>
    <w:p w:rsidR="00487E14" w:rsidRDefault="008378A2" w:rsidP="00D37AE6">
      <w:pPr>
        <w:pStyle w:val="1"/>
        <w:ind w:firstLine="851"/>
      </w:pPr>
      <w:r>
        <w:t>категорий явления искусства и действительности;</w:t>
      </w:r>
    </w:p>
    <w:p w:rsidR="00487E14" w:rsidRDefault="008378A2" w:rsidP="00D37AE6">
      <w:pPr>
        <w:pStyle w:val="1"/>
        <w:numPr>
          <w:ilvl w:val="0"/>
          <w:numId w:val="216"/>
        </w:numPr>
        <w:tabs>
          <w:tab w:val="left" w:pos="998"/>
          <w:tab w:val="left" w:pos="1369"/>
        </w:tabs>
        <w:ind w:firstLine="851"/>
      </w:pPr>
      <w:r>
        <w:t>классифицировать произведения искусства по видам и, соответственно, по</w:t>
      </w:r>
    </w:p>
    <w:p w:rsidR="00487E14" w:rsidRDefault="008378A2" w:rsidP="00D37AE6">
      <w:pPr>
        <w:pStyle w:val="1"/>
        <w:ind w:firstLine="851"/>
      </w:pPr>
      <w:r>
        <w:t>назначению в жизни людей;</w:t>
      </w:r>
    </w:p>
    <w:p w:rsidR="00487E14" w:rsidRDefault="008378A2" w:rsidP="00D37AE6">
      <w:pPr>
        <w:pStyle w:val="1"/>
        <w:numPr>
          <w:ilvl w:val="0"/>
          <w:numId w:val="216"/>
        </w:numPr>
        <w:tabs>
          <w:tab w:val="left" w:pos="998"/>
          <w:tab w:val="left" w:pos="1374"/>
        </w:tabs>
        <w:ind w:firstLine="851"/>
      </w:pPr>
      <w:r>
        <w:t>ставить и использовать вопросы как исследовательский инструмент познания;</w:t>
      </w:r>
    </w:p>
    <w:p w:rsidR="00487E14" w:rsidRDefault="008378A2" w:rsidP="00D37AE6">
      <w:pPr>
        <w:pStyle w:val="1"/>
        <w:numPr>
          <w:ilvl w:val="0"/>
          <w:numId w:val="216"/>
        </w:numPr>
        <w:tabs>
          <w:tab w:val="left" w:pos="998"/>
          <w:tab w:val="left" w:pos="1369"/>
        </w:tabs>
        <w:ind w:firstLine="851"/>
      </w:pPr>
      <w:r>
        <w:t>вести исследовательскую работу по сбору информационного материала по</w:t>
      </w:r>
    </w:p>
    <w:p w:rsidR="00487E14" w:rsidRDefault="008378A2" w:rsidP="00D37AE6">
      <w:pPr>
        <w:pStyle w:val="1"/>
        <w:ind w:firstLine="851"/>
      </w:pPr>
      <w:r>
        <w:t>установленной или выбранной теме;</w:t>
      </w:r>
    </w:p>
    <w:p w:rsidR="00487E14" w:rsidRDefault="008378A2" w:rsidP="00D37AE6">
      <w:pPr>
        <w:pStyle w:val="1"/>
        <w:numPr>
          <w:ilvl w:val="0"/>
          <w:numId w:val="216"/>
        </w:numPr>
        <w:tabs>
          <w:tab w:val="left" w:pos="998"/>
          <w:tab w:val="left" w:pos="1374"/>
        </w:tabs>
        <w:ind w:firstLine="851"/>
        <w:jc w:val="both"/>
      </w:pPr>
      <w:r>
        <w:t>самостоятельно формулировать выводы и обобщения по ре зультатам наблюдения</w:t>
      </w:r>
    </w:p>
    <w:p w:rsidR="00487E14" w:rsidRDefault="008378A2" w:rsidP="00D37AE6">
      <w:pPr>
        <w:pStyle w:val="1"/>
        <w:ind w:firstLine="851"/>
      </w:pPr>
      <w:r>
        <w:t>или исследования, аргументированно защищать свои позиции.</w:t>
      </w:r>
    </w:p>
    <w:p w:rsidR="00487E14" w:rsidRDefault="008378A2" w:rsidP="00D37AE6">
      <w:pPr>
        <w:pStyle w:val="1"/>
        <w:ind w:firstLine="851"/>
      </w:pPr>
      <w:r>
        <w:rPr>
          <w:i/>
          <w:iCs/>
        </w:rPr>
        <w:t>Работа с информацией:</w:t>
      </w:r>
    </w:p>
    <w:p w:rsidR="00487E14" w:rsidRDefault="008378A2" w:rsidP="00D37AE6">
      <w:pPr>
        <w:pStyle w:val="1"/>
        <w:numPr>
          <w:ilvl w:val="0"/>
          <w:numId w:val="216"/>
        </w:numPr>
        <w:tabs>
          <w:tab w:val="left" w:pos="998"/>
          <w:tab w:val="left" w:pos="1369"/>
        </w:tabs>
        <w:ind w:firstLine="851"/>
        <w:jc w:val="both"/>
      </w:pPr>
      <w:r>
        <w:t>использовать различные методы, в т.ч. электронные технологии, для поиска и отбора</w:t>
      </w:r>
    </w:p>
    <w:p w:rsidR="00487E14" w:rsidRDefault="008378A2" w:rsidP="00D37AE6">
      <w:pPr>
        <w:pStyle w:val="1"/>
        <w:ind w:firstLine="851"/>
      </w:pPr>
      <w:r>
        <w:t>информации на основе образовательных задач и заданных критериев;</w:t>
      </w:r>
    </w:p>
    <w:p w:rsidR="00487E14" w:rsidRDefault="008378A2" w:rsidP="00D37AE6">
      <w:pPr>
        <w:pStyle w:val="1"/>
        <w:numPr>
          <w:ilvl w:val="0"/>
          <w:numId w:val="216"/>
        </w:numPr>
        <w:tabs>
          <w:tab w:val="left" w:pos="998"/>
          <w:tab w:val="left" w:pos="1369"/>
        </w:tabs>
        <w:ind w:firstLine="851"/>
      </w:pPr>
      <w:r>
        <w:t>использовать электронные образовательные ресурсы;</w:t>
      </w:r>
    </w:p>
    <w:p w:rsidR="00487E14" w:rsidRDefault="008378A2" w:rsidP="00D37AE6">
      <w:pPr>
        <w:pStyle w:val="1"/>
        <w:numPr>
          <w:ilvl w:val="0"/>
          <w:numId w:val="216"/>
        </w:numPr>
        <w:tabs>
          <w:tab w:val="left" w:pos="998"/>
          <w:tab w:val="left" w:pos="1364"/>
        </w:tabs>
        <w:ind w:firstLine="851"/>
      </w:pPr>
      <w:r>
        <w:t>уметь работать с электронными учебными пособиями и учебниками;</w:t>
      </w:r>
    </w:p>
    <w:p w:rsidR="00487E14" w:rsidRDefault="008378A2" w:rsidP="00D37AE6">
      <w:pPr>
        <w:pStyle w:val="1"/>
        <w:numPr>
          <w:ilvl w:val="0"/>
          <w:numId w:val="216"/>
        </w:numPr>
        <w:tabs>
          <w:tab w:val="left" w:pos="998"/>
          <w:tab w:val="left" w:pos="1369"/>
        </w:tabs>
        <w:ind w:firstLine="851"/>
      </w:pPr>
      <w:r>
        <w:t>выбирать, анализировать, интерпретировать, обобщать и систематизировать</w:t>
      </w:r>
    </w:p>
    <w:p w:rsidR="00487E14" w:rsidRDefault="008378A2" w:rsidP="00D37AE6">
      <w:pPr>
        <w:pStyle w:val="1"/>
        <w:ind w:firstLine="851"/>
      </w:pPr>
      <w:r>
        <w:t>информацию, представленную в произведениях искусства, в текстах, таблицах и схемах;</w:t>
      </w:r>
    </w:p>
    <w:p w:rsidR="00487E14" w:rsidRDefault="008378A2" w:rsidP="00D37AE6">
      <w:pPr>
        <w:pStyle w:val="1"/>
        <w:numPr>
          <w:ilvl w:val="0"/>
          <w:numId w:val="216"/>
        </w:numPr>
        <w:tabs>
          <w:tab w:val="left" w:pos="998"/>
          <w:tab w:val="left" w:pos="1374"/>
        </w:tabs>
        <w:ind w:firstLine="851"/>
      </w:pPr>
      <w:r>
        <w:t>самостоятельно готовить информацию на заданную или выбранную тему в</w:t>
      </w:r>
    </w:p>
    <w:p w:rsidR="00487E14" w:rsidRDefault="008378A2" w:rsidP="00D37AE6">
      <w:pPr>
        <w:pStyle w:val="1"/>
        <w:ind w:firstLine="851"/>
        <w:jc w:val="both"/>
      </w:pPr>
      <w:r>
        <w:t>различных видах её представления: в рисунках и эскизах, тексте, таблицах, схемах, электронных презентациях.</w:t>
      </w:r>
    </w:p>
    <w:p w:rsidR="00487E14" w:rsidRDefault="008378A2" w:rsidP="00D37AE6">
      <w:pPr>
        <w:pStyle w:val="1"/>
        <w:ind w:firstLine="851"/>
      </w:pPr>
      <w:r>
        <w:rPr>
          <w:b/>
          <w:bCs/>
          <w:i/>
          <w:iCs/>
        </w:rPr>
        <w:t>Коммуникативные УУД:</w:t>
      </w:r>
    </w:p>
    <w:p w:rsidR="00487E14" w:rsidRDefault="008378A2" w:rsidP="00D37AE6">
      <w:pPr>
        <w:pStyle w:val="1"/>
        <w:numPr>
          <w:ilvl w:val="0"/>
          <w:numId w:val="216"/>
        </w:numPr>
        <w:tabs>
          <w:tab w:val="left" w:pos="998"/>
          <w:tab w:val="left" w:pos="1369"/>
        </w:tabs>
        <w:ind w:firstLine="851"/>
        <w:jc w:val="both"/>
      </w:pPr>
      <w:r>
        <w:t>понимать искусство в качестве особого языка общения - межличностного (автор -</w:t>
      </w:r>
    </w:p>
    <w:p w:rsidR="00487E14" w:rsidRDefault="008378A2" w:rsidP="00D37AE6">
      <w:pPr>
        <w:pStyle w:val="1"/>
        <w:ind w:firstLine="851"/>
      </w:pPr>
      <w:r>
        <w:t>зритель), между поколениями, между народами;</w:t>
      </w:r>
    </w:p>
    <w:p w:rsidR="00487E14" w:rsidRDefault="008378A2" w:rsidP="00D37AE6">
      <w:pPr>
        <w:pStyle w:val="1"/>
        <w:numPr>
          <w:ilvl w:val="0"/>
          <w:numId w:val="216"/>
        </w:numPr>
        <w:tabs>
          <w:tab w:val="left" w:pos="998"/>
          <w:tab w:val="left" w:pos="1369"/>
        </w:tabs>
        <w:ind w:firstLine="851"/>
        <w:jc w:val="both"/>
      </w:pPr>
      <w:r>
        <w:t>воспринимать и формулировать суждения, выражать эмоции в соответствии с целями</w:t>
      </w:r>
    </w:p>
    <w:p w:rsidR="00487E14" w:rsidRDefault="008378A2" w:rsidP="00D37AE6">
      <w:pPr>
        <w:pStyle w:val="1"/>
        <w:ind w:firstLine="851"/>
      </w:pPr>
      <w:r>
        <w:t>и условиями общения, развивая способность к эмпатии и опираясь на восприятие окружающих;</w:t>
      </w:r>
    </w:p>
    <w:p w:rsidR="00487E14" w:rsidRDefault="008378A2" w:rsidP="00D37AE6">
      <w:pPr>
        <w:pStyle w:val="1"/>
        <w:numPr>
          <w:ilvl w:val="0"/>
          <w:numId w:val="216"/>
        </w:numPr>
        <w:tabs>
          <w:tab w:val="left" w:pos="998"/>
          <w:tab w:val="left" w:pos="1369"/>
        </w:tabs>
        <w:ind w:firstLine="851"/>
      </w:pPr>
      <w:r>
        <w:t>вести диалог и участвовать в дискуссии, проявляя уважительное отношение к</w:t>
      </w:r>
    </w:p>
    <w:p w:rsidR="00487E14" w:rsidRDefault="008378A2" w:rsidP="00D37AE6">
      <w:pPr>
        <w:pStyle w:val="1"/>
        <w:ind w:firstLine="851"/>
        <w:jc w:val="both"/>
      </w:pPr>
      <w:r>
        <w:t>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87E14" w:rsidRDefault="008378A2" w:rsidP="00D37AE6">
      <w:pPr>
        <w:pStyle w:val="1"/>
        <w:numPr>
          <w:ilvl w:val="0"/>
          <w:numId w:val="216"/>
        </w:numPr>
        <w:tabs>
          <w:tab w:val="left" w:pos="998"/>
          <w:tab w:val="left" w:pos="1369"/>
        </w:tabs>
        <w:ind w:firstLine="851"/>
        <w:jc w:val="both"/>
      </w:pPr>
      <w:r>
        <w:t>публично представлять и объяснять результаты своего творческого, художественного</w:t>
      </w:r>
    </w:p>
    <w:p w:rsidR="00487E14" w:rsidRDefault="008378A2" w:rsidP="00D37AE6">
      <w:pPr>
        <w:pStyle w:val="1"/>
        <w:ind w:firstLine="851"/>
      </w:pPr>
      <w:r>
        <w:t>или исследовательского опыта;</w:t>
      </w:r>
    </w:p>
    <w:p w:rsidR="00487E14" w:rsidRDefault="008378A2" w:rsidP="00D37AE6">
      <w:pPr>
        <w:pStyle w:val="1"/>
        <w:numPr>
          <w:ilvl w:val="0"/>
          <w:numId w:val="216"/>
        </w:numPr>
        <w:tabs>
          <w:tab w:val="left" w:pos="998"/>
          <w:tab w:val="left" w:pos="1369"/>
        </w:tabs>
        <w:ind w:firstLine="851"/>
        <w:jc w:val="both"/>
      </w:pPr>
      <w:r>
        <w:t>взаимодействовать, сотрудничать в коллективной работе, принимать цель совместной</w:t>
      </w:r>
    </w:p>
    <w:p w:rsidR="00487E14" w:rsidRDefault="008378A2" w:rsidP="00D37AE6">
      <w:pPr>
        <w:pStyle w:val="1"/>
        <w:ind w:firstLine="851"/>
        <w:jc w:val="both"/>
      </w:pPr>
      <w:r>
        <w:t>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216"/>
        </w:numPr>
        <w:tabs>
          <w:tab w:val="left" w:pos="998"/>
          <w:tab w:val="left" w:pos="1369"/>
        </w:tabs>
        <w:ind w:firstLine="851"/>
        <w:jc w:val="both"/>
      </w:pPr>
      <w:r>
        <w:t>осознавать или самостоятельно формулировать цель и результат выполненияучебных</w:t>
      </w:r>
    </w:p>
    <w:p w:rsidR="00487E14" w:rsidRDefault="008378A2" w:rsidP="00D37AE6">
      <w:pPr>
        <w:pStyle w:val="1"/>
        <w:ind w:firstLine="851"/>
        <w:jc w:val="both"/>
      </w:pPr>
      <w:r>
        <w:lastRenderedPageBreak/>
        <w:t>задач, осознанно подчиняя поставленной цели совершаемые учебные действия</w:t>
      </w:r>
      <w:proofErr w:type="gramStart"/>
      <w:r>
        <w:t>,р</w:t>
      </w:r>
      <w:proofErr w:type="gramEnd"/>
      <w:r>
        <w:t>азвивать мотивы и интересы своей учебной деятельности;</w:t>
      </w:r>
    </w:p>
    <w:p w:rsidR="00487E14" w:rsidRDefault="008378A2" w:rsidP="00D37AE6">
      <w:pPr>
        <w:pStyle w:val="1"/>
        <w:numPr>
          <w:ilvl w:val="0"/>
          <w:numId w:val="216"/>
        </w:numPr>
        <w:tabs>
          <w:tab w:val="left" w:pos="998"/>
          <w:tab w:val="left" w:pos="1369"/>
        </w:tabs>
        <w:ind w:firstLine="851"/>
        <w:jc w:val="both"/>
      </w:pPr>
      <w:r>
        <w:t>планировать пути достижения поставленных целей, составлять алгоритм действий,</w:t>
      </w:r>
    </w:p>
    <w:p w:rsidR="00487E14" w:rsidRDefault="008378A2" w:rsidP="00D37AE6">
      <w:pPr>
        <w:pStyle w:val="1"/>
        <w:ind w:firstLine="851"/>
        <w:jc w:val="both"/>
      </w:pPr>
      <w:r>
        <w:t>осознанно выбирать наиболее эффективные способы решения учебных, познавательных, художественнотворческих задач;</w:t>
      </w:r>
    </w:p>
    <w:p w:rsidR="00487E14" w:rsidRDefault="008378A2" w:rsidP="00D37AE6">
      <w:pPr>
        <w:pStyle w:val="1"/>
        <w:numPr>
          <w:ilvl w:val="0"/>
          <w:numId w:val="216"/>
        </w:numPr>
        <w:tabs>
          <w:tab w:val="left" w:pos="998"/>
          <w:tab w:val="left" w:pos="1364"/>
        </w:tabs>
        <w:ind w:firstLine="851"/>
      </w:pPr>
      <w:r>
        <w:t>уметь организовывать своё рабочее место для практической работы, сохраняя</w:t>
      </w:r>
    </w:p>
    <w:p w:rsidR="00487E14" w:rsidRDefault="008378A2" w:rsidP="00D37AE6">
      <w:pPr>
        <w:pStyle w:val="1"/>
        <w:ind w:firstLine="851"/>
      </w:pPr>
      <w:r>
        <w:t>порядок в окружающем пространстве и бережно относясь к используемым материалам.</w:t>
      </w:r>
    </w:p>
    <w:p w:rsidR="00487E14" w:rsidRDefault="008378A2" w:rsidP="00D37AE6">
      <w:pPr>
        <w:pStyle w:val="1"/>
        <w:ind w:firstLine="851"/>
        <w:jc w:val="both"/>
      </w:pPr>
      <w:r>
        <w:rPr>
          <w:i/>
          <w:iCs/>
        </w:rPr>
        <w:t>Самоконтроль:</w:t>
      </w:r>
    </w:p>
    <w:p w:rsidR="00487E14" w:rsidRDefault="008378A2" w:rsidP="00D37AE6">
      <w:pPr>
        <w:pStyle w:val="1"/>
        <w:numPr>
          <w:ilvl w:val="0"/>
          <w:numId w:val="216"/>
        </w:numPr>
        <w:tabs>
          <w:tab w:val="left" w:pos="998"/>
          <w:tab w:val="left" w:pos="1374"/>
        </w:tabs>
        <w:ind w:firstLine="851"/>
        <w:jc w:val="both"/>
      </w:pPr>
      <w:r>
        <w:t>соотносить свои действия с планируемыми результатами, осуществлять контроль</w:t>
      </w:r>
    </w:p>
    <w:p w:rsidR="00487E14" w:rsidRDefault="008378A2" w:rsidP="00D37AE6">
      <w:pPr>
        <w:pStyle w:val="1"/>
        <w:ind w:firstLine="851"/>
      </w:pPr>
      <w:r>
        <w:t>своей деятельности в процессе достижения результата;</w:t>
      </w:r>
    </w:p>
    <w:p w:rsidR="00487E14" w:rsidRDefault="008378A2" w:rsidP="00D37AE6">
      <w:pPr>
        <w:pStyle w:val="1"/>
        <w:numPr>
          <w:ilvl w:val="0"/>
          <w:numId w:val="216"/>
        </w:numPr>
        <w:tabs>
          <w:tab w:val="left" w:pos="998"/>
          <w:tab w:val="left" w:pos="1369"/>
        </w:tabs>
        <w:ind w:firstLine="851"/>
        <w:jc w:val="both"/>
      </w:pPr>
      <w:r>
        <w:t>владеть основами самоконтроля, рефлексии, самооценки на основе соответствующих</w:t>
      </w:r>
    </w:p>
    <w:p w:rsidR="00487E14" w:rsidRDefault="008378A2" w:rsidP="00D37AE6">
      <w:pPr>
        <w:pStyle w:val="1"/>
        <w:ind w:firstLine="851"/>
        <w:jc w:val="both"/>
      </w:pPr>
      <w:r>
        <w:t>целям критериев.</w:t>
      </w:r>
    </w:p>
    <w:p w:rsidR="00487E14" w:rsidRDefault="008378A2" w:rsidP="00D37AE6">
      <w:pPr>
        <w:pStyle w:val="1"/>
        <w:ind w:firstLine="851"/>
        <w:jc w:val="both"/>
      </w:pPr>
      <w:r>
        <w:rPr>
          <w:i/>
          <w:iCs/>
        </w:rPr>
        <w:t>Эмоциональный интеллект:</w:t>
      </w:r>
    </w:p>
    <w:p w:rsidR="00487E14" w:rsidRDefault="008378A2" w:rsidP="00D37AE6">
      <w:pPr>
        <w:pStyle w:val="1"/>
        <w:numPr>
          <w:ilvl w:val="0"/>
          <w:numId w:val="216"/>
        </w:numPr>
        <w:tabs>
          <w:tab w:val="left" w:pos="998"/>
          <w:tab w:val="left" w:pos="1364"/>
        </w:tabs>
        <w:ind w:firstLine="851"/>
        <w:jc w:val="both"/>
      </w:pPr>
      <w:r>
        <w:t>развивать способность управлять собственными эмоциями, стремиться к пониманию</w:t>
      </w:r>
    </w:p>
    <w:p w:rsidR="00487E14" w:rsidRDefault="008378A2" w:rsidP="00D37AE6">
      <w:pPr>
        <w:pStyle w:val="1"/>
        <w:ind w:firstLine="851"/>
      </w:pPr>
      <w:r>
        <w:t>эмоций других;</w:t>
      </w:r>
    </w:p>
    <w:p w:rsidR="00487E14" w:rsidRDefault="008378A2" w:rsidP="00D37AE6">
      <w:pPr>
        <w:pStyle w:val="1"/>
        <w:numPr>
          <w:ilvl w:val="0"/>
          <w:numId w:val="216"/>
        </w:numPr>
        <w:tabs>
          <w:tab w:val="left" w:pos="998"/>
          <w:tab w:val="left" w:pos="1364"/>
        </w:tabs>
        <w:ind w:firstLine="851"/>
      </w:pPr>
      <w:r>
        <w:t>уметь рефлексировать эмоции как основание для художественного восприятия</w:t>
      </w:r>
    </w:p>
    <w:p w:rsidR="00487E14" w:rsidRDefault="008378A2" w:rsidP="00D37AE6">
      <w:pPr>
        <w:pStyle w:val="1"/>
        <w:ind w:firstLine="851"/>
      </w:pPr>
      <w:r>
        <w:t>искусства и собственной художественной деятельности;</w:t>
      </w:r>
    </w:p>
    <w:p w:rsidR="00487E14" w:rsidRDefault="008378A2" w:rsidP="00D37AE6">
      <w:pPr>
        <w:pStyle w:val="1"/>
        <w:numPr>
          <w:ilvl w:val="0"/>
          <w:numId w:val="216"/>
        </w:numPr>
        <w:tabs>
          <w:tab w:val="left" w:pos="998"/>
          <w:tab w:val="left" w:pos="1364"/>
        </w:tabs>
        <w:ind w:firstLine="851"/>
        <w:jc w:val="both"/>
      </w:pPr>
      <w:r>
        <w:t>развивать свои эмпатические способности, способность сопереживать, понимать</w:t>
      </w:r>
    </w:p>
    <w:p w:rsidR="00487E14" w:rsidRDefault="008378A2" w:rsidP="00D37AE6">
      <w:pPr>
        <w:pStyle w:val="1"/>
        <w:ind w:firstLine="851"/>
      </w:pPr>
      <w:r>
        <w:t>намерения и переживания свои и других;</w:t>
      </w:r>
    </w:p>
    <w:p w:rsidR="00487E14" w:rsidRDefault="008378A2" w:rsidP="00D37AE6">
      <w:pPr>
        <w:pStyle w:val="1"/>
        <w:numPr>
          <w:ilvl w:val="0"/>
          <w:numId w:val="216"/>
        </w:numPr>
        <w:tabs>
          <w:tab w:val="left" w:pos="998"/>
          <w:tab w:val="left" w:pos="1369"/>
        </w:tabs>
        <w:ind w:firstLine="851"/>
      </w:pPr>
      <w:r>
        <w:t>признавать своё и чужое право на ошибку;</w:t>
      </w:r>
    </w:p>
    <w:p w:rsidR="00487E14" w:rsidRDefault="008378A2" w:rsidP="00D37AE6">
      <w:pPr>
        <w:pStyle w:val="1"/>
        <w:numPr>
          <w:ilvl w:val="0"/>
          <w:numId w:val="216"/>
        </w:numPr>
        <w:tabs>
          <w:tab w:val="left" w:pos="998"/>
          <w:tab w:val="left" w:pos="1364"/>
        </w:tabs>
        <w:ind w:firstLine="851"/>
      </w:pPr>
      <w:r>
        <w:t>работать индивидуально и в группе; продуктивно участвовать в учебном</w:t>
      </w:r>
    </w:p>
    <w:p w:rsidR="00487E14" w:rsidRDefault="008378A2" w:rsidP="00D37AE6">
      <w:pPr>
        <w:pStyle w:val="1"/>
        <w:spacing w:after="260"/>
        <w:ind w:firstLine="851"/>
        <w:jc w:val="both"/>
      </w:pPr>
      <w:r>
        <w:t>сотрудничестве, в совместной деятельности со сверстниками, с педагогами и межвозрастном взаимодействии.</w:t>
      </w:r>
    </w:p>
    <w:p w:rsidR="00487E14" w:rsidRDefault="008378A2" w:rsidP="00D37AE6">
      <w:pPr>
        <w:pStyle w:val="32"/>
        <w:keepNext/>
        <w:keepLines/>
        <w:ind w:firstLine="851"/>
      </w:pPr>
      <w:bookmarkStart w:id="403" w:name="bookmark834"/>
      <w:r>
        <w:t>ПРЕДМЕТНЫЕ РЕЗУЛЬТАТЫ</w:t>
      </w:r>
      <w:bookmarkEnd w:id="403"/>
    </w:p>
    <w:p w:rsidR="00487E14" w:rsidRDefault="008378A2" w:rsidP="00D37AE6">
      <w:pPr>
        <w:pStyle w:val="1"/>
        <w:ind w:firstLine="851"/>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87E14" w:rsidRDefault="008378A2" w:rsidP="00D37AE6">
      <w:pPr>
        <w:pStyle w:val="1"/>
        <w:ind w:firstLine="851"/>
        <w:jc w:val="both"/>
      </w:pPr>
      <w:r>
        <w:rPr>
          <w:b/>
          <w:bCs/>
        </w:rPr>
        <w:t>Модуль № 1 «Декоративно-прикладное и народное искусство»:</w:t>
      </w:r>
    </w:p>
    <w:p w:rsidR="00487E14" w:rsidRDefault="008378A2" w:rsidP="00D37AE6">
      <w:pPr>
        <w:pStyle w:val="1"/>
        <w:numPr>
          <w:ilvl w:val="0"/>
          <w:numId w:val="216"/>
        </w:numPr>
        <w:tabs>
          <w:tab w:val="left" w:pos="998"/>
          <w:tab w:val="left" w:pos="1369"/>
        </w:tabs>
        <w:ind w:firstLine="851"/>
        <w:jc w:val="both"/>
      </w:pPr>
      <w:r>
        <w:t>знать о многообразии видов декоративноприкладного искусства: народного,</w:t>
      </w:r>
    </w:p>
    <w:p w:rsidR="00487E14" w:rsidRDefault="008378A2" w:rsidP="00D37AE6">
      <w:pPr>
        <w:pStyle w:val="1"/>
        <w:ind w:firstLine="851"/>
        <w:jc w:val="both"/>
      </w:pPr>
      <w:r>
        <w:t>классического, современного, искусства промыслов; понимать связь декоративноприкладного искус ства с бытовыми потребностями людей, необходимость присутствия в предметном мире и жилой среде;</w:t>
      </w:r>
    </w:p>
    <w:p w:rsidR="00487E14" w:rsidRDefault="008378A2" w:rsidP="00D37AE6">
      <w:pPr>
        <w:pStyle w:val="1"/>
        <w:numPr>
          <w:ilvl w:val="0"/>
          <w:numId w:val="216"/>
        </w:numPr>
        <w:tabs>
          <w:tab w:val="left" w:pos="998"/>
          <w:tab w:val="left" w:pos="1369"/>
        </w:tabs>
        <w:ind w:firstLine="851"/>
        <w:jc w:val="both"/>
      </w:pPr>
      <w:r>
        <w:t>иметь представление (уметь рассуждать, приводить примеры) о мифологическом и</w:t>
      </w:r>
    </w:p>
    <w:p w:rsidR="00487E14" w:rsidRDefault="008378A2" w:rsidP="00D37AE6">
      <w:pPr>
        <w:pStyle w:val="1"/>
        <w:ind w:firstLine="851"/>
        <w:jc w:val="both"/>
      </w:pPr>
      <w:r>
        <w:t>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87E14" w:rsidRDefault="008378A2" w:rsidP="00D37AE6">
      <w:pPr>
        <w:pStyle w:val="1"/>
        <w:numPr>
          <w:ilvl w:val="0"/>
          <w:numId w:val="216"/>
        </w:numPr>
        <w:tabs>
          <w:tab w:val="left" w:pos="998"/>
          <w:tab w:val="left" w:pos="1369"/>
        </w:tabs>
        <w:ind w:firstLine="851"/>
      </w:pPr>
      <w:r>
        <w:t>характеризовать коммуникативные, познавательные и культовые функции</w:t>
      </w:r>
    </w:p>
    <w:p w:rsidR="00487E14" w:rsidRDefault="008378A2" w:rsidP="00D37AE6">
      <w:pPr>
        <w:pStyle w:val="1"/>
        <w:ind w:firstLine="851"/>
      </w:pPr>
      <w:r>
        <w:t>декоративноприкладного искусства;</w:t>
      </w:r>
    </w:p>
    <w:p w:rsidR="00487E14" w:rsidRDefault="008378A2" w:rsidP="00D37AE6">
      <w:pPr>
        <w:pStyle w:val="1"/>
        <w:numPr>
          <w:ilvl w:val="0"/>
          <w:numId w:val="216"/>
        </w:numPr>
        <w:tabs>
          <w:tab w:val="left" w:pos="998"/>
          <w:tab w:val="left" w:pos="1364"/>
        </w:tabs>
        <w:ind w:firstLine="851"/>
        <w:jc w:val="both"/>
      </w:pPr>
      <w:r>
        <w:t>уметь объяснять коммуникативное значение декоративного образа в организации</w:t>
      </w:r>
    </w:p>
    <w:p w:rsidR="00487E14" w:rsidRDefault="008378A2" w:rsidP="00D37AE6">
      <w:pPr>
        <w:pStyle w:val="1"/>
        <w:ind w:firstLine="851"/>
        <w:jc w:val="both"/>
      </w:pPr>
      <w:r>
        <w:t>межличностных отношений, в обозначении социальной роли человека, в оформлении предметнопространственной среды;</w:t>
      </w:r>
    </w:p>
    <w:p w:rsidR="00487E14" w:rsidRDefault="008378A2" w:rsidP="00D37AE6">
      <w:pPr>
        <w:pStyle w:val="1"/>
        <w:numPr>
          <w:ilvl w:val="0"/>
          <w:numId w:val="216"/>
        </w:numPr>
        <w:tabs>
          <w:tab w:val="left" w:pos="998"/>
          <w:tab w:val="left" w:pos="1364"/>
        </w:tabs>
        <w:ind w:firstLine="851"/>
        <w:jc w:val="both"/>
      </w:pPr>
      <w:r>
        <w:t>распознавать произведения декоративноприкладного искусства по материалу (дерево,</w:t>
      </w:r>
    </w:p>
    <w:p w:rsidR="00487E14" w:rsidRDefault="008378A2" w:rsidP="00D37AE6">
      <w:pPr>
        <w:pStyle w:val="1"/>
        <w:ind w:firstLine="851"/>
        <w:jc w:val="both"/>
      </w:pPr>
      <w:r>
        <w:t>металл, керамика, текстиль, стекло, камень, кость, др.); уметь характеризовать неразрывную связь декора и материала;</w:t>
      </w:r>
    </w:p>
    <w:p w:rsidR="00487E14" w:rsidRDefault="008378A2" w:rsidP="00D37AE6">
      <w:pPr>
        <w:pStyle w:val="1"/>
        <w:numPr>
          <w:ilvl w:val="0"/>
          <w:numId w:val="216"/>
        </w:numPr>
        <w:tabs>
          <w:tab w:val="left" w:pos="998"/>
          <w:tab w:val="left" w:pos="1364"/>
        </w:tabs>
        <w:ind w:firstLine="851"/>
        <w:jc w:val="both"/>
      </w:pPr>
      <w:r>
        <w:t>распознавать и называть техники исполнения произведений декоративноприкладного</w:t>
      </w:r>
    </w:p>
    <w:p w:rsidR="00487E14" w:rsidRDefault="008378A2" w:rsidP="00D37AE6">
      <w:pPr>
        <w:pStyle w:val="1"/>
        <w:ind w:firstLine="851"/>
      </w:pPr>
      <w:r>
        <w:t>искусства в разных материалах: резьба, роспись, вышивка, ткачество, плетение, ковка, др.;</w:t>
      </w:r>
    </w:p>
    <w:p w:rsidR="00487E14" w:rsidRDefault="008378A2" w:rsidP="00D37AE6">
      <w:pPr>
        <w:pStyle w:val="1"/>
        <w:numPr>
          <w:ilvl w:val="0"/>
          <w:numId w:val="216"/>
        </w:numPr>
        <w:tabs>
          <w:tab w:val="left" w:pos="258"/>
          <w:tab w:val="left" w:pos="629"/>
        </w:tabs>
        <w:ind w:firstLine="851"/>
        <w:jc w:val="both"/>
        <w:sectPr w:rsidR="00487E14" w:rsidSect="00D37AE6">
          <w:footerReference w:type="even" r:id="rId141"/>
          <w:footerReference w:type="default" r:id="rId142"/>
          <w:footerReference w:type="first" r:id="rId143"/>
          <w:pgSz w:w="11900" w:h="16840"/>
          <w:pgMar w:top="711" w:right="701" w:bottom="645" w:left="606" w:header="0" w:footer="3" w:gutter="0"/>
          <w:cols w:space="720"/>
          <w:noEndnote/>
          <w:titlePg/>
          <w:docGrid w:linePitch="360"/>
        </w:sectPr>
      </w:pPr>
      <w:r>
        <w:t xml:space="preserve">знать специфику образного языка декоративного искусства - его знаковую природу, </w:t>
      </w:r>
    </w:p>
    <w:p w:rsidR="00487E14" w:rsidRDefault="008378A2" w:rsidP="00D37AE6">
      <w:pPr>
        <w:pStyle w:val="1"/>
        <w:tabs>
          <w:tab w:val="left" w:pos="258"/>
          <w:tab w:val="left" w:pos="629"/>
        </w:tabs>
        <w:ind w:firstLine="851"/>
        <w:jc w:val="both"/>
      </w:pPr>
      <w:r>
        <w:lastRenderedPageBreak/>
        <w:t>орнаментальность, стилизацию изображения;</w:t>
      </w:r>
    </w:p>
    <w:p w:rsidR="00487E14" w:rsidRDefault="008378A2" w:rsidP="00D37AE6">
      <w:pPr>
        <w:pStyle w:val="1"/>
        <w:numPr>
          <w:ilvl w:val="0"/>
          <w:numId w:val="216"/>
        </w:numPr>
        <w:tabs>
          <w:tab w:val="left" w:pos="998"/>
          <w:tab w:val="left" w:pos="1364"/>
        </w:tabs>
        <w:ind w:firstLine="851"/>
      </w:pPr>
      <w:r>
        <w:t>различать разные виды орнамента по сюжетной основе: геометрический,</w:t>
      </w:r>
    </w:p>
    <w:p w:rsidR="00487E14" w:rsidRDefault="008378A2" w:rsidP="00D37AE6">
      <w:pPr>
        <w:pStyle w:val="1"/>
        <w:ind w:firstLine="851"/>
      </w:pPr>
      <w:r>
        <w:t>растительный, зооморфный, антропоморфный;</w:t>
      </w:r>
    </w:p>
    <w:p w:rsidR="00487E14" w:rsidRDefault="008378A2" w:rsidP="00D37AE6">
      <w:pPr>
        <w:pStyle w:val="1"/>
        <w:numPr>
          <w:ilvl w:val="0"/>
          <w:numId w:val="216"/>
        </w:numPr>
        <w:tabs>
          <w:tab w:val="left" w:pos="998"/>
          <w:tab w:val="left" w:pos="1369"/>
        </w:tabs>
        <w:ind w:firstLine="851"/>
        <w:jc w:val="both"/>
      </w:pPr>
      <w:r>
        <w:t>владеть практическими навыками самостоятельного творческого создания</w:t>
      </w:r>
    </w:p>
    <w:p w:rsidR="00487E14" w:rsidRDefault="008378A2" w:rsidP="00D37AE6">
      <w:pPr>
        <w:pStyle w:val="1"/>
        <w:ind w:firstLine="851"/>
      </w:pPr>
      <w:r>
        <w:t>орнаментов ленточных, сетчатых, центрических;</w:t>
      </w:r>
    </w:p>
    <w:p w:rsidR="00487E14" w:rsidRDefault="008378A2" w:rsidP="00D37AE6">
      <w:pPr>
        <w:pStyle w:val="1"/>
        <w:numPr>
          <w:ilvl w:val="0"/>
          <w:numId w:val="216"/>
        </w:numPr>
        <w:tabs>
          <w:tab w:val="left" w:pos="998"/>
          <w:tab w:val="left" w:pos="1369"/>
        </w:tabs>
        <w:ind w:firstLine="851"/>
      </w:pPr>
      <w:r>
        <w:t>знать о значении ритма, раппорта, различных видов симметрии в построении</w:t>
      </w:r>
    </w:p>
    <w:p w:rsidR="00487E14" w:rsidRDefault="008378A2" w:rsidP="00D37AE6">
      <w:pPr>
        <w:pStyle w:val="1"/>
        <w:ind w:firstLine="851"/>
      </w:pPr>
      <w:r>
        <w:t>орнамента и уметь применять эти знания в собственных творческих декоративных работах;</w:t>
      </w:r>
    </w:p>
    <w:p w:rsidR="00487E14" w:rsidRDefault="008378A2" w:rsidP="00D37AE6">
      <w:pPr>
        <w:pStyle w:val="1"/>
        <w:numPr>
          <w:ilvl w:val="0"/>
          <w:numId w:val="216"/>
        </w:numPr>
        <w:tabs>
          <w:tab w:val="left" w:pos="998"/>
          <w:tab w:val="left" w:pos="1369"/>
        </w:tabs>
        <w:ind w:firstLine="851"/>
        <w:jc w:val="both"/>
      </w:pPr>
      <w:r>
        <w:t>овладеть практическими навыками стилизованного - орнаментального лаконичного</w:t>
      </w:r>
    </w:p>
    <w:p w:rsidR="00487E14" w:rsidRDefault="008378A2" w:rsidP="00D37AE6">
      <w:pPr>
        <w:pStyle w:val="1"/>
        <w:ind w:firstLine="851"/>
        <w:jc w:val="both"/>
      </w:pPr>
      <w:r>
        <w:t xml:space="preserve">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w:t>
      </w:r>
      <w:r>
        <w:lastRenderedPageBreak/>
        <w:t>мирового искусства;</w:t>
      </w:r>
    </w:p>
    <w:p w:rsidR="00487E14" w:rsidRDefault="008378A2" w:rsidP="00D37AE6">
      <w:pPr>
        <w:pStyle w:val="1"/>
        <w:numPr>
          <w:ilvl w:val="0"/>
          <w:numId w:val="216"/>
        </w:numPr>
        <w:tabs>
          <w:tab w:val="left" w:pos="998"/>
          <w:tab w:val="left" w:pos="1369"/>
        </w:tabs>
        <w:ind w:firstLine="851"/>
      </w:pPr>
      <w:r>
        <w:t>знать особенности народного крестьянского искусства как целостного мира, в</w:t>
      </w:r>
    </w:p>
    <w:p w:rsidR="00487E14" w:rsidRDefault="008378A2" w:rsidP="00D37AE6">
      <w:pPr>
        <w:pStyle w:val="1"/>
        <w:ind w:firstLine="851"/>
        <w:jc w:val="both"/>
      </w:pPr>
      <w:r>
        <w:t>предметной среде которого выражено отношение человека к труду, к природе, к добру и злу, к жизни в целом;</w:t>
      </w:r>
    </w:p>
    <w:p w:rsidR="00487E14" w:rsidRDefault="008378A2" w:rsidP="00D37AE6">
      <w:pPr>
        <w:pStyle w:val="1"/>
        <w:numPr>
          <w:ilvl w:val="0"/>
          <w:numId w:val="216"/>
        </w:numPr>
        <w:tabs>
          <w:tab w:val="left" w:pos="998"/>
          <w:tab w:val="left" w:pos="1364"/>
        </w:tabs>
        <w:ind w:firstLine="851"/>
      </w:pPr>
      <w:r>
        <w:t>уметь объяснять символическое значение традиционных знаков народного</w:t>
      </w:r>
    </w:p>
    <w:p w:rsidR="00487E14" w:rsidRDefault="008378A2" w:rsidP="00D37AE6">
      <w:pPr>
        <w:pStyle w:val="1"/>
        <w:ind w:firstLine="851"/>
      </w:pPr>
      <w:r>
        <w:t>крестьянского искусства (солярные знаки, древо жизни, конь, птица, матьземля);</w:t>
      </w:r>
    </w:p>
    <w:p w:rsidR="00487E14" w:rsidRDefault="008378A2" w:rsidP="00D37AE6">
      <w:pPr>
        <w:pStyle w:val="1"/>
        <w:numPr>
          <w:ilvl w:val="0"/>
          <w:numId w:val="216"/>
        </w:numPr>
        <w:tabs>
          <w:tab w:val="left" w:pos="998"/>
          <w:tab w:val="left" w:pos="1369"/>
        </w:tabs>
        <w:ind w:firstLine="851"/>
      </w:pPr>
      <w:r>
        <w:t>знать и самостоятельно изображать конструкцию традиционного крестьянского дома,</w:t>
      </w:r>
    </w:p>
    <w:p w:rsidR="00487E14" w:rsidRDefault="008378A2" w:rsidP="00D37AE6">
      <w:pPr>
        <w:pStyle w:val="1"/>
        <w:ind w:firstLine="851"/>
        <w:jc w:val="both"/>
      </w:pPr>
      <w:r>
        <w:t>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87E14" w:rsidRDefault="008378A2" w:rsidP="00D37AE6">
      <w:pPr>
        <w:pStyle w:val="1"/>
        <w:numPr>
          <w:ilvl w:val="0"/>
          <w:numId w:val="216"/>
        </w:numPr>
        <w:tabs>
          <w:tab w:val="left" w:pos="998"/>
          <w:tab w:val="left" w:pos="1369"/>
        </w:tabs>
        <w:ind w:firstLine="851"/>
      </w:pPr>
      <w:r>
        <w:t>иметь практический опыт изображения характерных традиционных предметов</w:t>
      </w:r>
    </w:p>
    <w:p w:rsidR="00487E14" w:rsidRDefault="008378A2" w:rsidP="00D37AE6">
      <w:pPr>
        <w:pStyle w:val="1"/>
        <w:ind w:firstLine="851"/>
        <w:jc w:val="both"/>
      </w:pPr>
      <w:r>
        <w:t>крестьянского быта;</w:t>
      </w:r>
    </w:p>
    <w:p w:rsidR="00487E14" w:rsidRDefault="008378A2" w:rsidP="00D37AE6">
      <w:pPr>
        <w:pStyle w:val="1"/>
        <w:numPr>
          <w:ilvl w:val="0"/>
          <w:numId w:val="216"/>
        </w:numPr>
        <w:tabs>
          <w:tab w:val="left" w:pos="998"/>
          <w:tab w:val="left" w:pos="1369"/>
        </w:tabs>
        <w:ind w:firstLine="851"/>
      </w:pPr>
      <w:r>
        <w:t>освоить конструкцию народного праздничного костюма, его образный строй и</w:t>
      </w:r>
    </w:p>
    <w:p w:rsidR="00487E14" w:rsidRDefault="008378A2" w:rsidP="00D37AE6">
      <w:pPr>
        <w:pStyle w:val="1"/>
        <w:ind w:firstLine="851"/>
        <w:jc w:val="both"/>
      </w:pPr>
      <w:r>
        <w:t>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87E14" w:rsidRDefault="008378A2" w:rsidP="00D37AE6">
      <w:pPr>
        <w:pStyle w:val="1"/>
        <w:numPr>
          <w:ilvl w:val="0"/>
          <w:numId w:val="216"/>
        </w:numPr>
        <w:tabs>
          <w:tab w:val="left" w:pos="998"/>
          <w:tab w:val="left" w:pos="1369"/>
        </w:tabs>
        <w:ind w:firstLine="851"/>
      </w:pPr>
      <w:r>
        <w:t>осознавать произведения народного искусства как бесценное культурное наследие,</w:t>
      </w:r>
    </w:p>
    <w:p w:rsidR="00487E14" w:rsidRDefault="008378A2" w:rsidP="00D37AE6">
      <w:pPr>
        <w:pStyle w:val="1"/>
        <w:ind w:firstLine="851"/>
      </w:pPr>
      <w:r>
        <w:t>хранящее в своих материальных формах глубинные духовные ценности;</w:t>
      </w:r>
    </w:p>
    <w:p w:rsidR="00487E14" w:rsidRDefault="008378A2" w:rsidP="00D37AE6">
      <w:pPr>
        <w:pStyle w:val="1"/>
        <w:numPr>
          <w:ilvl w:val="0"/>
          <w:numId w:val="216"/>
        </w:numPr>
        <w:tabs>
          <w:tab w:val="left" w:pos="998"/>
          <w:tab w:val="left" w:pos="1369"/>
        </w:tabs>
        <w:ind w:firstLine="851"/>
      </w:pPr>
      <w:r>
        <w:t>знать и уметь изображать или конструировать устройство традиционных жилищ</w:t>
      </w:r>
    </w:p>
    <w:p w:rsidR="00487E14" w:rsidRDefault="008378A2" w:rsidP="00D37AE6">
      <w:pPr>
        <w:pStyle w:val="1"/>
        <w:ind w:firstLine="851"/>
        <w:jc w:val="both"/>
      </w:pPr>
      <w:r>
        <w:t>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87E14" w:rsidRDefault="008378A2" w:rsidP="00D37AE6">
      <w:pPr>
        <w:pStyle w:val="1"/>
        <w:numPr>
          <w:ilvl w:val="0"/>
          <w:numId w:val="216"/>
        </w:numPr>
        <w:tabs>
          <w:tab w:val="left" w:pos="998"/>
          <w:tab w:val="left" w:pos="1369"/>
        </w:tabs>
        <w:ind w:firstLine="851"/>
      </w:pPr>
      <w:r>
        <w:t>иметь представление и распознавать примеры декоративного оформления</w:t>
      </w:r>
    </w:p>
    <w:p w:rsidR="00487E14" w:rsidRDefault="008378A2" w:rsidP="00D37AE6">
      <w:pPr>
        <w:pStyle w:val="1"/>
        <w:ind w:firstLine="851"/>
        <w:jc w:val="both"/>
      </w:pPr>
      <w:r>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87E14" w:rsidRDefault="008378A2" w:rsidP="00D37AE6">
      <w:pPr>
        <w:pStyle w:val="1"/>
        <w:numPr>
          <w:ilvl w:val="0"/>
          <w:numId w:val="216"/>
        </w:numPr>
        <w:tabs>
          <w:tab w:val="left" w:pos="998"/>
          <w:tab w:val="left" w:pos="1369"/>
        </w:tabs>
        <w:ind w:firstLine="851"/>
        <w:jc w:val="both"/>
      </w:pPr>
      <w:r>
        <w:t>объяснять значение народных промыслов и традиций художественного ремесла в</w:t>
      </w:r>
    </w:p>
    <w:p w:rsidR="00487E14" w:rsidRDefault="008378A2" w:rsidP="00D37AE6">
      <w:pPr>
        <w:pStyle w:val="1"/>
        <w:ind w:firstLine="851"/>
      </w:pPr>
      <w:r>
        <w:t>современной жизни;</w:t>
      </w:r>
    </w:p>
    <w:p w:rsidR="00487E14" w:rsidRDefault="008378A2" w:rsidP="00D37AE6">
      <w:pPr>
        <w:pStyle w:val="1"/>
        <w:numPr>
          <w:ilvl w:val="0"/>
          <w:numId w:val="216"/>
        </w:numPr>
        <w:tabs>
          <w:tab w:val="left" w:pos="998"/>
          <w:tab w:val="left" w:pos="1364"/>
        </w:tabs>
        <w:ind w:firstLine="851"/>
        <w:jc w:val="both"/>
      </w:pPr>
      <w:r>
        <w:t>рассказывать о происхождении народных художественных промыслов; о</w:t>
      </w:r>
    </w:p>
    <w:p w:rsidR="00487E14" w:rsidRDefault="008378A2" w:rsidP="00D37AE6">
      <w:pPr>
        <w:pStyle w:val="1"/>
        <w:ind w:firstLine="851"/>
      </w:pPr>
      <w:r>
        <w:t>соотношении ремесла и искусства;</w:t>
      </w:r>
    </w:p>
    <w:p w:rsidR="00487E14" w:rsidRDefault="008378A2" w:rsidP="00D37AE6">
      <w:pPr>
        <w:pStyle w:val="1"/>
        <w:numPr>
          <w:ilvl w:val="0"/>
          <w:numId w:val="216"/>
        </w:numPr>
        <w:tabs>
          <w:tab w:val="left" w:pos="998"/>
          <w:tab w:val="left" w:pos="1369"/>
        </w:tabs>
        <w:ind w:firstLine="851"/>
        <w:jc w:val="both"/>
      </w:pPr>
      <w:r>
        <w:t>называть характерные черты орнаментов и изделий ряда отечественных народных</w:t>
      </w:r>
    </w:p>
    <w:p w:rsidR="00487E14" w:rsidRDefault="008378A2" w:rsidP="00D37AE6">
      <w:pPr>
        <w:pStyle w:val="1"/>
        <w:ind w:firstLine="851"/>
      </w:pPr>
      <w:r>
        <w:t>художественных промыслов;</w:t>
      </w:r>
    </w:p>
    <w:p w:rsidR="00487E14" w:rsidRDefault="008378A2" w:rsidP="00D37AE6">
      <w:pPr>
        <w:pStyle w:val="1"/>
        <w:numPr>
          <w:ilvl w:val="0"/>
          <w:numId w:val="216"/>
        </w:numPr>
        <w:tabs>
          <w:tab w:val="left" w:pos="998"/>
          <w:tab w:val="left" w:pos="1369"/>
        </w:tabs>
        <w:ind w:firstLine="851"/>
        <w:jc w:val="both"/>
      </w:pPr>
      <w:r>
        <w:t>характеризовать древние образы народного искусства в произведениях современных</w:t>
      </w:r>
    </w:p>
    <w:p w:rsidR="00487E14" w:rsidRDefault="008378A2" w:rsidP="00D37AE6">
      <w:pPr>
        <w:pStyle w:val="1"/>
        <w:ind w:firstLine="851"/>
      </w:pPr>
      <w:r>
        <w:t>народных промыслов;</w:t>
      </w:r>
    </w:p>
    <w:p w:rsidR="00487E14" w:rsidRDefault="008378A2" w:rsidP="00D37AE6">
      <w:pPr>
        <w:pStyle w:val="1"/>
        <w:numPr>
          <w:ilvl w:val="0"/>
          <w:numId w:val="216"/>
        </w:numPr>
        <w:tabs>
          <w:tab w:val="left" w:pos="998"/>
          <w:tab w:val="left" w:pos="1364"/>
        </w:tabs>
        <w:ind w:firstLine="851"/>
        <w:jc w:val="both"/>
      </w:pPr>
      <w:r>
        <w:t>уметь перечислять материалы, используемые в народных художественныхпромыслах:</w:t>
      </w:r>
    </w:p>
    <w:p w:rsidR="00487E14" w:rsidRDefault="008378A2" w:rsidP="00D37AE6">
      <w:pPr>
        <w:pStyle w:val="1"/>
        <w:ind w:firstLine="851"/>
        <w:jc w:val="both"/>
      </w:pPr>
      <w:r>
        <w:t>дерево, глина, металл, стекло, др.; различать изделия народных художественных промыслов по материалу изготовления и технике декора;</w:t>
      </w:r>
    </w:p>
    <w:p w:rsidR="00487E14" w:rsidRDefault="008378A2" w:rsidP="00D37AE6">
      <w:pPr>
        <w:pStyle w:val="1"/>
        <w:numPr>
          <w:ilvl w:val="0"/>
          <w:numId w:val="216"/>
        </w:numPr>
        <w:tabs>
          <w:tab w:val="left" w:pos="998"/>
          <w:tab w:val="left" w:pos="1369"/>
        </w:tabs>
        <w:ind w:firstLine="851"/>
      </w:pPr>
      <w:r>
        <w:t>объяснять связь между материалом, формой и техникой декора в произведениях</w:t>
      </w:r>
    </w:p>
    <w:p w:rsidR="00487E14" w:rsidRDefault="008378A2" w:rsidP="00D37AE6">
      <w:pPr>
        <w:pStyle w:val="1"/>
        <w:ind w:firstLine="851"/>
        <w:jc w:val="both"/>
      </w:pPr>
      <w:r>
        <w:t>народных промыслов;</w:t>
      </w:r>
    </w:p>
    <w:p w:rsidR="00487E14" w:rsidRDefault="008378A2" w:rsidP="00D37AE6">
      <w:pPr>
        <w:pStyle w:val="1"/>
        <w:numPr>
          <w:ilvl w:val="0"/>
          <w:numId w:val="216"/>
        </w:numPr>
        <w:tabs>
          <w:tab w:val="left" w:pos="998"/>
          <w:tab w:val="left" w:pos="1369"/>
        </w:tabs>
        <w:ind w:firstLine="851"/>
      </w:pPr>
      <w:r>
        <w:t>иметь представление о приёмах и последовательности работы при создании изделий</w:t>
      </w:r>
    </w:p>
    <w:p w:rsidR="00487E14" w:rsidRDefault="008378A2" w:rsidP="00D37AE6">
      <w:pPr>
        <w:pStyle w:val="1"/>
        <w:ind w:firstLine="851"/>
      </w:pPr>
      <w:r>
        <w:t>некоторых художественных промыслов;</w:t>
      </w:r>
    </w:p>
    <w:p w:rsidR="00487E14" w:rsidRDefault="008378A2" w:rsidP="00D37AE6">
      <w:pPr>
        <w:pStyle w:val="1"/>
        <w:numPr>
          <w:ilvl w:val="0"/>
          <w:numId w:val="216"/>
        </w:numPr>
        <w:tabs>
          <w:tab w:val="left" w:pos="998"/>
          <w:tab w:val="left" w:pos="1364"/>
        </w:tabs>
        <w:ind w:firstLine="851"/>
        <w:jc w:val="both"/>
      </w:pPr>
      <w:r>
        <w:t>уметь изображать фрагменты орнаментов, отдельные сюжеты, детали или общий вид</w:t>
      </w:r>
    </w:p>
    <w:p w:rsidR="00487E14" w:rsidRDefault="008378A2" w:rsidP="00D37AE6">
      <w:pPr>
        <w:pStyle w:val="1"/>
        <w:ind w:firstLine="851"/>
      </w:pPr>
      <w:r>
        <w:t>изделий ряда отечественных художественных промыслов;</w:t>
      </w:r>
    </w:p>
    <w:p w:rsidR="00487E14" w:rsidRDefault="008378A2" w:rsidP="00D37AE6">
      <w:pPr>
        <w:pStyle w:val="1"/>
        <w:numPr>
          <w:ilvl w:val="0"/>
          <w:numId w:val="216"/>
        </w:numPr>
        <w:tabs>
          <w:tab w:val="left" w:pos="998"/>
          <w:tab w:val="left" w:pos="1369"/>
        </w:tabs>
        <w:ind w:firstLine="851"/>
        <w:jc w:val="both"/>
      </w:pPr>
      <w:r>
        <w:t>характеризовать роль символического знака в современной жизни (герб, эмблема,</w:t>
      </w:r>
    </w:p>
    <w:p w:rsidR="00487E14" w:rsidRDefault="008378A2" w:rsidP="00D37AE6">
      <w:pPr>
        <w:pStyle w:val="1"/>
        <w:ind w:firstLine="851"/>
        <w:jc w:val="both"/>
      </w:pPr>
      <w:r>
        <w:t>логотип, указующий или декоративный знак) и иметь опыт творческого создания эмблемы или логотипа;</w:t>
      </w:r>
    </w:p>
    <w:p w:rsidR="00487E14" w:rsidRDefault="008378A2" w:rsidP="00D37AE6">
      <w:pPr>
        <w:pStyle w:val="1"/>
        <w:numPr>
          <w:ilvl w:val="0"/>
          <w:numId w:val="216"/>
        </w:numPr>
        <w:tabs>
          <w:tab w:val="left" w:pos="998"/>
          <w:tab w:val="left" w:pos="1369"/>
        </w:tabs>
        <w:ind w:firstLine="851"/>
      </w:pPr>
      <w:r>
        <w:t>понимать и объяснять значение государственной символики, иметь представление о</w:t>
      </w:r>
    </w:p>
    <w:p w:rsidR="00487E14" w:rsidRDefault="008378A2" w:rsidP="00D37AE6">
      <w:pPr>
        <w:pStyle w:val="1"/>
        <w:ind w:firstLine="851"/>
      </w:pPr>
      <w:r>
        <w:t>значении и содержании геральдики;</w:t>
      </w:r>
    </w:p>
    <w:p w:rsidR="00487E14" w:rsidRDefault="008378A2" w:rsidP="00D37AE6">
      <w:pPr>
        <w:pStyle w:val="1"/>
        <w:numPr>
          <w:ilvl w:val="0"/>
          <w:numId w:val="216"/>
        </w:numPr>
        <w:tabs>
          <w:tab w:val="left" w:pos="998"/>
          <w:tab w:val="left" w:pos="1364"/>
        </w:tabs>
        <w:ind w:firstLine="851"/>
        <w:jc w:val="both"/>
      </w:pPr>
      <w:r>
        <w:t>уметь определять и указывать продукты декоративноприкладной художественной</w:t>
      </w:r>
    </w:p>
    <w:p w:rsidR="00487E14" w:rsidRDefault="008378A2" w:rsidP="00D37AE6">
      <w:pPr>
        <w:pStyle w:val="1"/>
        <w:ind w:firstLine="851"/>
        <w:jc w:val="both"/>
      </w:pPr>
      <w:r>
        <w:t>деятельности в окружающей предметнопространственной среде, обычной жизненной обстановке и характеризовать их образное назначение;</w:t>
      </w:r>
    </w:p>
    <w:p w:rsidR="00487E14" w:rsidRDefault="008378A2" w:rsidP="00D37AE6">
      <w:pPr>
        <w:pStyle w:val="1"/>
        <w:numPr>
          <w:ilvl w:val="0"/>
          <w:numId w:val="216"/>
        </w:numPr>
        <w:tabs>
          <w:tab w:val="left" w:pos="998"/>
          <w:tab w:val="left" w:pos="1369"/>
        </w:tabs>
        <w:ind w:firstLine="851"/>
      </w:pPr>
      <w:r>
        <w:t>ориентироваться в широком разнообразии современного декоративноприкладного</w:t>
      </w:r>
    </w:p>
    <w:p w:rsidR="00487E14" w:rsidRDefault="008378A2" w:rsidP="00D37AE6">
      <w:pPr>
        <w:pStyle w:val="1"/>
        <w:ind w:firstLine="851"/>
        <w:jc w:val="both"/>
      </w:pPr>
      <w:r>
        <w:t>искусства; различать по материалам, технике исполнения художественное стекло, керамику, ковку, литьё, гобелен и т.д.;</w:t>
      </w:r>
    </w:p>
    <w:p w:rsidR="00487E14" w:rsidRDefault="008378A2" w:rsidP="00D37AE6">
      <w:pPr>
        <w:pStyle w:val="1"/>
        <w:numPr>
          <w:ilvl w:val="0"/>
          <w:numId w:val="216"/>
        </w:numPr>
        <w:tabs>
          <w:tab w:val="left" w:pos="998"/>
          <w:tab w:val="left" w:pos="1369"/>
        </w:tabs>
        <w:ind w:firstLine="851"/>
      </w:pPr>
      <w:r>
        <w:t>овладевать навыками коллективной практической творческой работы по оформлению</w:t>
      </w:r>
    </w:p>
    <w:p w:rsidR="00487E14" w:rsidRDefault="008378A2" w:rsidP="00D37AE6">
      <w:pPr>
        <w:pStyle w:val="1"/>
        <w:spacing w:after="260"/>
        <w:ind w:firstLine="851"/>
      </w:pPr>
      <w:r>
        <w:t>пространства школы и школьных праздников.</w:t>
      </w:r>
    </w:p>
    <w:p w:rsidR="00487E14" w:rsidRDefault="008378A2" w:rsidP="00D37AE6">
      <w:pPr>
        <w:pStyle w:val="32"/>
        <w:keepNext/>
        <w:keepLines/>
        <w:ind w:firstLine="851"/>
      </w:pPr>
      <w:bookmarkStart w:id="404" w:name="bookmark836"/>
      <w:r>
        <w:lastRenderedPageBreak/>
        <w:t>Модуль № 2 «Живопись, графика, скульптура»:</w:t>
      </w:r>
      <w:bookmarkEnd w:id="404"/>
    </w:p>
    <w:p w:rsidR="00487E14" w:rsidRDefault="008378A2" w:rsidP="00D37AE6">
      <w:pPr>
        <w:pStyle w:val="1"/>
        <w:numPr>
          <w:ilvl w:val="0"/>
          <w:numId w:val="216"/>
        </w:numPr>
        <w:tabs>
          <w:tab w:val="left" w:pos="998"/>
          <w:tab w:val="left" w:pos="1369"/>
        </w:tabs>
        <w:ind w:firstLine="851"/>
      </w:pPr>
      <w:r>
        <w:t>характеризовать различия между пространственными и временными видами</w:t>
      </w:r>
    </w:p>
    <w:p w:rsidR="00487E14" w:rsidRDefault="008378A2" w:rsidP="00D37AE6">
      <w:pPr>
        <w:pStyle w:val="1"/>
        <w:ind w:firstLine="851"/>
      </w:pPr>
      <w:r>
        <w:t>искусства и их значение в жизни людей;</w:t>
      </w:r>
    </w:p>
    <w:p w:rsidR="00487E14" w:rsidRDefault="008378A2" w:rsidP="00D37AE6">
      <w:pPr>
        <w:pStyle w:val="1"/>
        <w:numPr>
          <w:ilvl w:val="0"/>
          <w:numId w:val="216"/>
        </w:numPr>
        <w:tabs>
          <w:tab w:val="left" w:pos="998"/>
          <w:tab w:val="left" w:pos="1407"/>
        </w:tabs>
        <w:ind w:firstLine="851"/>
      </w:pPr>
      <w:r>
        <w:t>объяснять причины деления пространственных искусств на виды;</w:t>
      </w:r>
    </w:p>
    <w:p w:rsidR="00487E14" w:rsidRDefault="008378A2" w:rsidP="00D37AE6">
      <w:pPr>
        <w:pStyle w:val="1"/>
        <w:numPr>
          <w:ilvl w:val="0"/>
          <w:numId w:val="216"/>
        </w:numPr>
        <w:tabs>
          <w:tab w:val="left" w:pos="998"/>
          <w:tab w:val="left" w:pos="1369"/>
        </w:tabs>
        <w:ind w:firstLine="851"/>
      </w:pPr>
      <w:r>
        <w:t>знать основные виды живописи, графики и скульптуры, объяснять их назначение в</w:t>
      </w:r>
    </w:p>
    <w:p w:rsidR="00487E14" w:rsidRDefault="008378A2" w:rsidP="00D37AE6">
      <w:pPr>
        <w:pStyle w:val="1"/>
        <w:ind w:firstLine="851"/>
      </w:pPr>
      <w:r>
        <w:t>жизни людей.</w:t>
      </w:r>
    </w:p>
    <w:p w:rsidR="00487E14" w:rsidRDefault="008378A2" w:rsidP="00D37AE6">
      <w:pPr>
        <w:pStyle w:val="1"/>
        <w:ind w:firstLine="851"/>
      </w:pPr>
      <w:r>
        <w:rPr>
          <w:i/>
          <w:iCs/>
        </w:rPr>
        <w:t>Язык изобразительного искусства и его выразительные средства:</w:t>
      </w:r>
    </w:p>
    <w:p w:rsidR="00487E14" w:rsidRDefault="008378A2" w:rsidP="00D37AE6">
      <w:pPr>
        <w:pStyle w:val="1"/>
        <w:numPr>
          <w:ilvl w:val="0"/>
          <w:numId w:val="216"/>
        </w:numPr>
        <w:tabs>
          <w:tab w:val="left" w:pos="998"/>
          <w:tab w:val="left" w:pos="1364"/>
        </w:tabs>
        <w:ind w:firstLine="851"/>
      </w:pPr>
      <w:r>
        <w:t>различать и характеризовать традиционные художественные материалы для графики,</w:t>
      </w:r>
    </w:p>
    <w:p w:rsidR="00487E14" w:rsidRDefault="008378A2" w:rsidP="00D37AE6">
      <w:pPr>
        <w:pStyle w:val="1"/>
        <w:ind w:firstLine="851"/>
      </w:pPr>
      <w:r>
        <w:t>живописи, скульптуры;</w:t>
      </w:r>
    </w:p>
    <w:p w:rsidR="00487E14" w:rsidRDefault="008378A2" w:rsidP="00D37AE6">
      <w:pPr>
        <w:pStyle w:val="1"/>
        <w:numPr>
          <w:ilvl w:val="0"/>
          <w:numId w:val="216"/>
        </w:numPr>
        <w:tabs>
          <w:tab w:val="left" w:pos="998"/>
          <w:tab w:val="left" w:pos="1369"/>
        </w:tabs>
        <w:ind w:firstLine="851"/>
      </w:pPr>
      <w:r>
        <w:t>осознавать значение материала в создании художественного образа; уметь различатьи</w:t>
      </w:r>
    </w:p>
    <w:p w:rsidR="00487E14" w:rsidRDefault="008378A2" w:rsidP="00D37AE6">
      <w:pPr>
        <w:pStyle w:val="1"/>
        <w:ind w:firstLine="851"/>
      </w:pPr>
      <w:r>
        <w:t>объяснять роль художественного материала в произведениях искусства;</w:t>
      </w:r>
    </w:p>
    <w:p w:rsidR="00487E14" w:rsidRDefault="008378A2" w:rsidP="00D37AE6">
      <w:pPr>
        <w:pStyle w:val="1"/>
        <w:numPr>
          <w:ilvl w:val="0"/>
          <w:numId w:val="216"/>
        </w:numPr>
        <w:tabs>
          <w:tab w:val="left" w:pos="998"/>
          <w:tab w:val="left" w:pos="1369"/>
        </w:tabs>
        <w:ind w:firstLine="851"/>
      </w:pPr>
      <w:r>
        <w:t>иметь практические навыки изображения карандашами разной жёсткости,</w:t>
      </w:r>
    </w:p>
    <w:p w:rsidR="00487E14" w:rsidRDefault="008378A2" w:rsidP="00D37AE6">
      <w:pPr>
        <w:pStyle w:val="1"/>
        <w:ind w:firstLine="851"/>
        <w:jc w:val="both"/>
      </w:pPr>
      <w:r>
        <w:t>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 материалы;</w:t>
      </w:r>
    </w:p>
    <w:p w:rsidR="00487E14" w:rsidRDefault="008378A2" w:rsidP="00D37AE6">
      <w:pPr>
        <w:pStyle w:val="1"/>
        <w:numPr>
          <w:ilvl w:val="0"/>
          <w:numId w:val="216"/>
        </w:numPr>
        <w:tabs>
          <w:tab w:val="left" w:pos="998"/>
          <w:tab w:val="left" w:pos="1369"/>
        </w:tabs>
        <w:ind w:firstLine="851"/>
        <w:jc w:val="both"/>
      </w:pPr>
      <w:r>
        <w:t>иметь представление о различных художественных техниках в использовании</w:t>
      </w:r>
    </w:p>
    <w:p w:rsidR="00487E14" w:rsidRDefault="008378A2" w:rsidP="00D37AE6">
      <w:pPr>
        <w:pStyle w:val="1"/>
        <w:ind w:firstLine="851"/>
      </w:pPr>
      <w:r>
        <w:t>художественных материалов;</w:t>
      </w:r>
    </w:p>
    <w:p w:rsidR="00487E14" w:rsidRDefault="008378A2" w:rsidP="00D37AE6">
      <w:pPr>
        <w:pStyle w:val="1"/>
        <w:numPr>
          <w:ilvl w:val="0"/>
          <w:numId w:val="216"/>
        </w:numPr>
        <w:tabs>
          <w:tab w:val="left" w:pos="998"/>
          <w:tab w:val="left" w:pos="1369"/>
        </w:tabs>
        <w:ind w:firstLine="851"/>
      </w:pPr>
      <w:r>
        <w:t>понимать роль рисунка как основы изобразительной деятельности;</w:t>
      </w:r>
    </w:p>
    <w:p w:rsidR="00487E14" w:rsidRDefault="008378A2" w:rsidP="00D37AE6">
      <w:pPr>
        <w:pStyle w:val="1"/>
        <w:numPr>
          <w:ilvl w:val="0"/>
          <w:numId w:val="216"/>
        </w:numPr>
        <w:tabs>
          <w:tab w:val="left" w:pos="998"/>
          <w:tab w:val="left" w:pos="1369"/>
        </w:tabs>
        <w:ind w:firstLine="851"/>
      </w:pPr>
      <w:r>
        <w:t>иметь опыт учебного рисунка - светотеневого изображения объёмных форм;</w:t>
      </w:r>
    </w:p>
    <w:p w:rsidR="00487E14" w:rsidRDefault="008378A2" w:rsidP="00D37AE6">
      <w:pPr>
        <w:pStyle w:val="1"/>
        <w:numPr>
          <w:ilvl w:val="0"/>
          <w:numId w:val="216"/>
        </w:numPr>
        <w:tabs>
          <w:tab w:val="left" w:pos="998"/>
          <w:tab w:val="left" w:pos="1369"/>
        </w:tabs>
        <w:ind w:firstLine="851"/>
      </w:pPr>
      <w:r>
        <w:t>знать основы линейной перспективы и уметь изображать объёмные геометрические</w:t>
      </w:r>
    </w:p>
    <w:p w:rsidR="00487E14" w:rsidRDefault="008378A2" w:rsidP="00D37AE6">
      <w:pPr>
        <w:pStyle w:val="1"/>
        <w:ind w:firstLine="851"/>
      </w:pPr>
      <w:r>
        <w:t>тела на двухмерной плоскости;</w:t>
      </w:r>
    </w:p>
    <w:p w:rsidR="00487E14" w:rsidRDefault="008378A2" w:rsidP="00D37AE6">
      <w:pPr>
        <w:pStyle w:val="1"/>
        <w:numPr>
          <w:ilvl w:val="0"/>
          <w:numId w:val="216"/>
        </w:numPr>
        <w:tabs>
          <w:tab w:val="left" w:pos="998"/>
          <w:tab w:val="left" w:pos="1369"/>
        </w:tabs>
        <w:ind w:firstLine="851"/>
        <w:jc w:val="both"/>
      </w:pPr>
      <w:r>
        <w:t>знать понятия графической грамоты изображения предмета «освещённая часть»,</w:t>
      </w:r>
    </w:p>
    <w:p w:rsidR="00487E14" w:rsidRDefault="008378A2" w:rsidP="00D37AE6">
      <w:pPr>
        <w:pStyle w:val="1"/>
        <w:ind w:firstLine="851"/>
        <w:jc w:val="both"/>
      </w:pPr>
      <w:r>
        <w:t>«блик», «полутень», «собственная тень», «падающая тень» и уметь их применять в практике рисунка;</w:t>
      </w:r>
    </w:p>
    <w:p w:rsidR="00487E14" w:rsidRDefault="008378A2" w:rsidP="00D37AE6">
      <w:pPr>
        <w:pStyle w:val="1"/>
        <w:numPr>
          <w:ilvl w:val="0"/>
          <w:numId w:val="216"/>
        </w:numPr>
        <w:tabs>
          <w:tab w:val="left" w:pos="998"/>
          <w:tab w:val="left" w:pos="1316"/>
        </w:tabs>
        <w:ind w:firstLine="851"/>
      </w:pPr>
      <w:r>
        <w:t>понимать содержание понятий «тон», «тональные отношения» и иметь опыт их</w:t>
      </w:r>
    </w:p>
    <w:p w:rsidR="00487E14" w:rsidRDefault="008378A2" w:rsidP="00D37AE6">
      <w:pPr>
        <w:pStyle w:val="1"/>
        <w:ind w:firstLine="851"/>
      </w:pPr>
      <w:r>
        <w:t>визуального анализа;</w:t>
      </w:r>
    </w:p>
    <w:p w:rsidR="00487E14" w:rsidRDefault="008378A2" w:rsidP="00D37AE6">
      <w:pPr>
        <w:pStyle w:val="1"/>
        <w:numPr>
          <w:ilvl w:val="0"/>
          <w:numId w:val="216"/>
        </w:numPr>
        <w:tabs>
          <w:tab w:val="left" w:pos="998"/>
          <w:tab w:val="left" w:pos="1316"/>
        </w:tabs>
        <w:ind w:firstLine="851"/>
      </w:pPr>
      <w:r>
        <w:t>обладать навыком определения конструкции сложных форм, геометризации</w:t>
      </w:r>
    </w:p>
    <w:p w:rsidR="00487E14" w:rsidRDefault="008378A2" w:rsidP="00D37AE6">
      <w:pPr>
        <w:pStyle w:val="1"/>
        <w:ind w:firstLine="851"/>
        <w:jc w:val="both"/>
      </w:pPr>
      <w:r>
        <w:t>плоскостных и объёмных форм, умением соотносить между собой пропорции частей внутри целого;</w:t>
      </w:r>
    </w:p>
    <w:p w:rsidR="00487E14" w:rsidRDefault="008378A2" w:rsidP="00D37AE6">
      <w:pPr>
        <w:pStyle w:val="1"/>
        <w:numPr>
          <w:ilvl w:val="0"/>
          <w:numId w:val="216"/>
        </w:numPr>
        <w:tabs>
          <w:tab w:val="left" w:pos="998"/>
          <w:tab w:val="left" w:pos="1369"/>
        </w:tabs>
        <w:ind w:firstLine="851"/>
      </w:pPr>
      <w:r>
        <w:t>иметь опыт линейного рисунка, понимать выразительные возможности линии;</w:t>
      </w:r>
    </w:p>
    <w:p w:rsidR="00487E14" w:rsidRDefault="008378A2" w:rsidP="00D37AE6">
      <w:pPr>
        <w:pStyle w:val="1"/>
        <w:numPr>
          <w:ilvl w:val="0"/>
          <w:numId w:val="216"/>
        </w:numPr>
        <w:tabs>
          <w:tab w:val="left" w:pos="998"/>
          <w:tab w:val="left" w:pos="1369"/>
        </w:tabs>
        <w:ind w:firstLine="851"/>
      </w:pPr>
      <w:r>
        <w:t>иметь опыт творческого композиционного рисунка в ответ на заданную учебную</w:t>
      </w:r>
    </w:p>
    <w:p w:rsidR="00487E14" w:rsidRDefault="008378A2" w:rsidP="00D37AE6">
      <w:pPr>
        <w:pStyle w:val="1"/>
        <w:ind w:firstLine="851"/>
      </w:pPr>
      <w:r>
        <w:t>задачу или как самостоятельное творческое действие;</w:t>
      </w:r>
    </w:p>
    <w:p w:rsidR="00487E14" w:rsidRDefault="008378A2" w:rsidP="00D37AE6">
      <w:pPr>
        <w:pStyle w:val="1"/>
        <w:numPr>
          <w:ilvl w:val="0"/>
          <w:numId w:val="216"/>
        </w:numPr>
        <w:tabs>
          <w:tab w:val="left" w:pos="998"/>
          <w:tab w:val="left" w:pos="1316"/>
        </w:tabs>
        <w:ind w:firstLine="851"/>
      </w:pPr>
      <w:r>
        <w:t>знать основы цветоведения: характеризовать основные и составные цвета,</w:t>
      </w:r>
    </w:p>
    <w:p w:rsidR="00487E14" w:rsidRDefault="008378A2" w:rsidP="00D37AE6">
      <w:pPr>
        <w:pStyle w:val="1"/>
        <w:ind w:firstLine="851"/>
      </w:pPr>
      <w:r>
        <w:t>дополнительные цвета - и значение этих знаний для искусства живописи;</w:t>
      </w:r>
    </w:p>
    <w:p w:rsidR="00487E14" w:rsidRDefault="008378A2" w:rsidP="00D37AE6">
      <w:pPr>
        <w:pStyle w:val="1"/>
        <w:numPr>
          <w:ilvl w:val="0"/>
          <w:numId w:val="216"/>
        </w:numPr>
        <w:tabs>
          <w:tab w:val="left" w:pos="998"/>
          <w:tab w:val="left" w:pos="1316"/>
        </w:tabs>
        <w:ind w:firstLine="851"/>
      </w:pPr>
      <w:r>
        <w:t>определять содержание понятий «колорит», «цветовые отношения», «цветовой</w:t>
      </w:r>
    </w:p>
    <w:p w:rsidR="00487E14" w:rsidRDefault="008378A2" w:rsidP="00D37AE6">
      <w:pPr>
        <w:pStyle w:val="1"/>
        <w:ind w:firstLine="851"/>
      </w:pPr>
      <w:r>
        <w:t>контраст» и иметь навыки практической работы гуашью и акварелью;</w:t>
      </w:r>
    </w:p>
    <w:p w:rsidR="00487E14" w:rsidRDefault="008378A2" w:rsidP="00D37AE6">
      <w:pPr>
        <w:pStyle w:val="1"/>
        <w:numPr>
          <w:ilvl w:val="0"/>
          <w:numId w:val="216"/>
        </w:numPr>
        <w:tabs>
          <w:tab w:val="left" w:pos="998"/>
          <w:tab w:val="left" w:pos="1369"/>
        </w:tabs>
        <w:ind w:firstLine="851"/>
      </w:pPr>
      <w:r>
        <w:t>иметь опыт объёмного изображения (лепки) и начальные представления о</w:t>
      </w:r>
    </w:p>
    <w:p w:rsidR="00487E14" w:rsidRDefault="008378A2" w:rsidP="00D37AE6">
      <w:pPr>
        <w:pStyle w:val="1"/>
        <w:ind w:firstLine="851"/>
        <w:jc w:val="both"/>
      </w:pPr>
      <w:r>
        <w:t>пластической выразительности скульптуры, соотношении пропорций в изображении предметов или животных.</w:t>
      </w:r>
    </w:p>
    <w:p w:rsidR="00487E14" w:rsidRDefault="008378A2" w:rsidP="00D37AE6">
      <w:pPr>
        <w:pStyle w:val="1"/>
        <w:ind w:firstLine="851"/>
        <w:jc w:val="both"/>
      </w:pPr>
      <w:r>
        <w:rPr>
          <w:i/>
          <w:iCs/>
        </w:rPr>
        <w:t>Жанры изобразительного искусства:</w:t>
      </w:r>
    </w:p>
    <w:p w:rsidR="00487E14" w:rsidRDefault="008378A2" w:rsidP="00D37AE6">
      <w:pPr>
        <w:pStyle w:val="1"/>
        <w:numPr>
          <w:ilvl w:val="0"/>
          <w:numId w:val="216"/>
        </w:numPr>
        <w:tabs>
          <w:tab w:val="left" w:pos="998"/>
          <w:tab w:val="left" w:pos="1369"/>
        </w:tabs>
        <w:ind w:firstLine="851"/>
      </w:pPr>
      <w:r>
        <w:t>объяснять понятие «жанры в изобразительном искусстве», перечислять жанры;</w:t>
      </w:r>
    </w:p>
    <w:p w:rsidR="00487E14" w:rsidRDefault="008378A2" w:rsidP="00D37AE6">
      <w:pPr>
        <w:pStyle w:val="1"/>
        <w:numPr>
          <w:ilvl w:val="0"/>
          <w:numId w:val="216"/>
        </w:numPr>
        <w:tabs>
          <w:tab w:val="left" w:pos="998"/>
          <w:tab w:val="left" w:pos="1369"/>
        </w:tabs>
        <w:ind w:firstLine="851"/>
      </w:pPr>
      <w:r>
        <w:t>объяснять разницу между предметом изображения, сюжетом и содержанием</w:t>
      </w:r>
    </w:p>
    <w:p w:rsidR="00487E14" w:rsidRDefault="008378A2" w:rsidP="00D37AE6">
      <w:pPr>
        <w:pStyle w:val="1"/>
        <w:ind w:firstLine="851"/>
      </w:pPr>
      <w:r>
        <w:t>произведения искусства.</w:t>
      </w:r>
    </w:p>
    <w:p w:rsidR="00487E14" w:rsidRDefault="008378A2" w:rsidP="00D37AE6">
      <w:pPr>
        <w:pStyle w:val="1"/>
        <w:ind w:firstLine="851"/>
        <w:jc w:val="both"/>
        <w:sectPr w:rsidR="00487E14" w:rsidSect="00D37AE6">
          <w:footerReference w:type="even" r:id="rId144"/>
          <w:footerReference w:type="default" r:id="rId145"/>
          <w:type w:val="continuous"/>
          <w:pgSz w:w="11900" w:h="16840"/>
          <w:pgMar w:top="711" w:right="701" w:bottom="645" w:left="606" w:header="283" w:footer="3" w:gutter="0"/>
          <w:cols w:space="720"/>
          <w:noEndnote/>
          <w:docGrid w:linePitch="360"/>
        </w:sectPr>
      </w:pPr>
      <w:r>
        <w:rPr>
          <w:i/>
          <w:iCs/>
        </w:rPr>
        <w:t>Натюрморт:</w:t>
      </w:r>
    </w:p>
    <w:p w:rsidR="00487E14" w:rsidRDefault="008378A2" w:rsidP="00D37AE6">
      <w:pPr>
        <w:pStyle w:val="1"/>
        <w:numPr>
          <w:ilvl w:val="0"/>
          <w:numId w:val="216"/>
        </w:numPr>
        <w:tabs>
          <w:tab w:val="left" w:pos="998"/>
          <w:tab w:val="left" w:pos="1407"/>
        </w:tabs>
        <w:ind w:firstLine="851"/>
        <w:jc w:val="both"/>
      </w:pPr>
      <w:r>
        <w:lastRenderedPageBreak/>
        <w:t>характеризовать изображение предметного мира в различные эпохи истории</w:t>
      </w:r>
    </w:p>
    <w:p w:rsidR="00487E14" w:rsidRDefault="008378A2" w:rsidP="00D37AE6">
      <w:pPr>
        <w:pStyle w:val="1"/>
        <w:ind w:firstLine="851"/>
        <w:jc w:val="both"/>
      </w:pPr>
      <w:r>
        <w:t>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87E14" w:rsidRDefault="008378A2" w:rsidP="00D37AE6">
      <w:pPr>
        <w:pStyle w:val="1"/>
        <w:numPr>
          <w:ilvl w:val="0"/>
          <w:numId w:val="216"/>
        </w:numPr>
        <w:tabs>
          <w:tab w:val="left" w:pos="998"/>
          <w:tab w:val="left" w:pos="1369"/>
        </w:tabs>
        <w:ind w:firstLine="851"/>
        <w:jc w:val="both"/>
      </w:pPr>
      <w:r>
        <w:t>знать и уметь применять в рисунке правила линейной перспективы и изображения</w:t>
      </w:r>
    </w:p>
    <w:p w:rsidR="00487E14" w:rsidRDefault="008378A2" w:rsidP="00D37AE6">
      <w:pPr>
        <w:pStyle w:val="1"/>
        <w:ind w:firstLine="851"/>
      </w:pPr>
      <w:r>
        <w:t>объёмного предмета в двухмерном пространстве листа;</w:t>
      </w:r>
    </w:p>
    <w:p w:rsidR="00487E14" w:rsidRDefault="008378A2" w:rsidP="00D37AE6">
      <w:pPr>
        <w:pStyle w:val="1"/>
        <w:numPr>
          <w:ilvl w:val="0"/>
          <w:numId w:val="216"/>
        </w:numPr>
        <w:tabs>
          <w:tab w:val="left" w:pos="998"/>
          <w:tab w:val="left" w:pos="1350"/>
        </w:tabs>
        <w:ind w:firstLine="851"/>
        <w:jc w:val="both"/>
      </w:pPr>
      <w:r>
        <w:t>знать об освещении как средстве выявления объёма предмета;</w:t>
      </w:r>
    </w:p>
    <w:p w:rsidR="00487E14" w:rsidRDefault="008378A2" w:rsidP="00D37AE6">
      <w:pPr>
        <w:pStyle w:val="1"/>
        <w:numPr>
          <w:ilvl w:val="0"/>
          <w:numId w:val="216"/>
        </w:numPr>
        <w:tabs>
          <w:tab w:val="left" w:pos="998"/>
          <w:tab w:val="left" w:pos="1350"/>
        </w:tabs>
        <w:ind w:firstLine="851"/>
        <w:jc w:val="both"/>
      </w:pPr>
      <w:r>
        <w:t>иметь опыт построения композиции натюрморта: опыт разнообразного</w:t>
      </w:r>
    </w:p>
    <w:p w:rsidR="00487E14" w:rsidRDefault="008378A2" w:rsidP="00D37AE6">
      <w:pPr>
        <w:pStyle w:val="1"/>
        <w:ind w:firstLine="851"/>
        <w:jc w:val="both"/>
      </w:pPr>
      <w:r>
        <w:t>расположения предметов на листе, выделения доминанты и целостного соотношения всех применяемых средств выразительности;</w:t>
      </w:r>
    </w:p>
    <w:p w:rsidR="00487E14" w:rsidRDefault="008378A2" w:rsidP="00D37AE6">
      <w:pPr>
        <w:pStyle w:val="1"/>
        <w:numPr>
          <w:ilvl w:val="0"/>
          <w:numId w:val="216"/>
        </w:numPr>
        <w:tabs>
          <w:tab w:val="left" w:pos="998"/>
          <w:tab w:val="left" w:pos="1369"/>
        </w:tabs>
        <w:ind w:firstLine="851"/>
      </w:pPr>
      <w:r>
        <w:t>иметь опыт создания графического натюрморта;</w:t>
      </w:r>
    </w:p>
    <w:p w:rsidR="00487E14" w:rsidRDefault="008378A2" w:rsidP="00D37AE6">
      <w:pPr>
        <w:pStyle w:val="1"/>
        <w:numPr>
          <w:ilvl w:val="0"/>
          <w:numId w:val="216"/>
        </w:numPr>
        <w:tabs>
          <w:tab w:val="left" w:pos="998"/>
          <w:tab w:val="left" w:pos="1369"/>
        </w:tabs>
        <w:ind w:firstLine="851"/>
      </w:pPr>
      <w:r>
        <w:t>иметь опыт создания натюрморта средствами живописи.</w:t>
      </w:r>
    </w:p>
    <w:p w:rsidR="00487E14" w:rsidRDefault="008378A2" w:rsidP="00D37AE6">
      <w:pPr>
        <w:pStyle w:val="1"/>
        <w:ind w:firstLine="851"/>
        <w:jc w:val="both"/>
      </w:pPr>
      <w:r>
        <w:rPr>
          <w:i/>
          <w:iCs/>
        </w:rPr>
        <w:t>Портрет:</w:t>
      </w:r>
    </w:p>
    <w:p w:rsidR="00487E14" w:rsidRDefault="008378A2" w:rsidP="00D37AE6">
      <w:pPr>
        <w:pStyle w:val="1"/>
        <w:numPr>
          <w:ilvl w:val="0"/>
          <w:numId w:val="216"/>
        </w:numPr>
        <w:tabs>
          <w:tab w:val="left" w:pos="998"/>
          <w:tab w:val="left" w:pos="1369"/>
        </w:tabs>
        <w:ind w:firstLine="851"/>
        <w:jc w:val="both"/>
      </w:pPr>
      <w:r>
        <w:lastRenderedPageBreak/>
        <w:t>иметь представление об истории портретного изображения человека в разные эпохи</w:t>
      </w:r>
    </w:p>
    <w:p w:rsidR="00487E14" w:rsidRDefault="008378A2" w:rsidP="00D37AE6">
      <w:pPr>
        <w:pStyle w:val="1"/>
        <w:ind w:firstLine="851"/>
      </w:pPr>
      <w:r>
        <w:t>как последовательности изменений представления о человеке;</w:t>
      </w:r>
    </w:p>
    <w:p w:rsidR="00487E14" w:rsidRDefault="008378A2" w:rsidP="00D37AE6">
      <w:pPr>
        <w:pStyle w:val="1"/>
        <w:numPr>
          <w:ilvl w:val="0"/>
          <w:numId w:val="216"/>
        </w:numPr>
        <w:tabs>
          <w:tab w:val="left" w:pos="998"/>
          <w:tab w:val="left" w:pos="1374"/>
        </w:tabs>
        <w:ind w:firstLine="851"/>
        <w:jc w:val="both"/>
      </w:pPr>
      <w:r>
        <w:t>сравнивать содержание портретного образа в искусстве Древнего Рима, эпохи</w:t>
      </w:r>
    </w:p>
    <w:p w:rsidR="00487E14" w:rsidRDefault="008378A2" w:rsidP="00D37AE6">
      <w:pPr>
        <w:pStyle w:val="1"/>
        <w:ind w:firstLine="851"/>
      </w:pPr>
      <w:r>
        <w:t>Возрождения и Нового времени;</w:t>
      </w:r>
    </w:p>
    <w:p w:rsidR="00487E14" w:rsidRDefault="008378A2" w:rsidP="00D37AE6">
      <w:pPr>
        <w:pStyle w:val="1"/>
        <w:numPr>
          <w:ilvl w:val="0"/>
          <w:numId w:val="216"/>
        </w:numPr>
        <w:tabs>
          <w:tab w:val="left" w:pos="998"/>
          <w:tab w:val="left" w:pos="1369"/>
        </w:tabs>
        <w:ind w:firstLine="851"/>
        <w:jc w:val="both"/>
      </w:pPr>
      <w:r>
        <w:t>понимать, что в художественном портрете присутствует также выражение идеалов</w:t>
      </w:r>
    </w:p>
    <w:p w:rsidR="00487E14" w:rsidRDefault="008378A2" w:rsidP="00D37AE6">
      <w:pPr>
        <w:pStyle w:val="1"/>
        <w:ind w:firstLine="851"/>
      </w:pPr>
      <w:r>
        <w:t>эпохи и авторская позиция художника;</w:t>
      </w:r>
    </w:p>
    <w:p w:rsidR="00487E14" w:rsidRDefault="008378A2" w:rsidP="00D37AE6">
      <w:pPr>
        <w:pStyle w:val="1"/>
        <w:numPr>
          <w:ilvl w:val="0"/>
          <w:numId w:val="216"/>
        </w:numPr>
        <w:tabs>
          <w:tab w:val="left" w:pos="998"/>
          <w:tab w:val="left" w:pos="1306"/>
        </w:tabs>
        <w:ind w:firstLine="851"/>
        <w:jc w:val="both"/>
      </w:pPr>
      <w:r>
        <w:t>узнавать произведения и называть имена нескольких великих портретистов</w:t>
      </w:r>
    </w:p>
    <w:p w:rsidR="00487E14" w:rsidRDefault="008378A2" w:rsidP="00D37AE6">
      <w:pPr>
        <w:pStyle w:val="1"/>
        <w:ind w:firstLine="851"/>
      </w:pPr>
      <w:r>
        <w:t>европейского искусства (Леонардо да Винчи, Рафаэль, Микеланджело, Рембрандт и др.);</w:t>
      </w:r>
    </w:p>
    <w:p w:rsidR="00487E14" w:rsidRDefault="008378A2" w:rsidP="00D37AE6">
      <w:pPr>
        <w:pStyle w:val="1"/>
        <w:numPr>
          <w:ilvl w:val="0"/>
          <w:numId w:val="216"/>
        </w:numPr>
        <w:tabs>
          <w:tab w:val="left" w:pos="998"/>
          <w:tab w:val="left" w:pos="1306"/>
        </w:tabs>
        <w:ind w:firstLine="851"/>
        <w:jc w:val="both"/>
      </w:pPr>
      <w:r>
        <w:t>уметь рассказывать историю портрета в русском изобразительном искусстве,</w:t>
      </w:r>
    </w:p>
    <w:p w:rsidR="00487E14" w:rsidRDefault="008378A2" w:rsidP="00D37AE6">
      <w:pPr>
        <w:pStyle w:val="1"/>
        <w:ind w:firstLine="851"/>
        <w:jc w:val="both"/>
      </w:pPr>
      <w: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87E14" w:rsidRDefault="008378A2" w:rsidP="00D37AE6">
      <w:pPr>
        <w:pStyle w:val="1"/>
        <w:numPr>
          <w:ilvl w:val="0"/>
          <w:numId w:val="216"/>
        </w:numPr>
        <w:tabs>
          <w:tab w:val="left" w:pos="998"/>
          <w:tab w:val="left" w:pos="1369"/>
        </w:tabs>
        <w:ind w:firstLine="851"/>
        <w:jc w:val="both"/>
      </w:pPr>
      <w:r>
        <w:t>знать и претворять в рисунке основные позиции конструкции головы человека,</w:t>
      </w:r>
    </w:p>
    <w:p w:rsidR="00487E14" w:rsidRDefault="008378A2" w:rsidP="00D37AE6">
      <w:pPr>
        <w:pStyle w:val="1"/>
        <w:ind w:firstLine="851"/>
      </w:pPr>
      <w:r>
        <w:t>пропорции лица, соотношение лицевой и черепной частей головы;</w:t>
      </w:r>
    </w:p>
    <w:p w:rsidR="00487E14" w:rsidRDefault="008378A2" w:rsidP="00D37AE6">
      <w:pPr>
        <w:pStyle w:val="1"/>
        <w:numPr>
          <w:ilvl w:val="0"/>
          <w:numId w:val="216"/>
        </w:numPr>
        <w:tabs>
          <w:tab w:val="left" w:pos="998"/>
          <w:tab w:val="left" w:pos="1369"/>
        </w:tabs>
        <w:ind w:firstLine="851"/>
        <w:jc w:val="both"/>
      </w:pPr>
      <w:r>
        <w:t>иметь представление о способах объёмного изображения головы человека, создавать</w:t>
      </w:r>
    </w:p>
    <w:p w:rsidR="00487E14" w:rsidRDefault="008378A2" w:rsidP="00D37AE6">
      <w:pPr>
        <w:pStyle w:val="1"/>
        <w:ind w:firstLine="851"/>
        <w:jc w:val="both"/>
      </w:pPr>
      <w:r>
        <w:t>зарисовки объёмной конструкции головы; понимать термин «ракурс» и определять его на практике;</w:t>
      </w:r>
    </w:p>
    <w:p w:rsidR="00487E14" w:rsidRDefault="008378A2" w:rsidP="00D37AE6">
      <w:pPr>
        <w:pStyle w:val="1"/>
        <w:numPr>
          <w:ilvl w:val="0"/>
          <w:numId w:val="216"/>
        </w:numPr>
        <w:tabs>
          <w:tab w:val="left" w:pos="998"/>
          <w:tab w:val="left" w:pos="1369"/>
        </w:tabs>
        <w:ind w:firstLine="851"/>
        <w:jc w:val="both"/>
      </w:pPr>
      <w:r>
        <w:t>иметь представление о скульптурном портрете в истории искусства, о выражении</w:t>
      </w:r>
    </w:p>
    <w:p w:rsidR="00487E14" w:rsidRDefault="008378A2" w:rsidP="00D37AE6">
      <w:pPr>
        <w:pStyle w:val="1"/>
        <w:ind w:firstLine="851"/>
      </w:pPr>
      <w:r>
        <w:t>характера человека и образа эпохи в скульптурном портрете;</w:t>
      </w:r>
    </w:p>
    <w:p w:rsidR="00487E14" w:rsidRDefault="008378A2" w:rsidP="00D37AE6">
      <w:pPr>
        <w:pStyle w:val="1"/>
        <w:numPr>
          <w:ilvl w:val="0"/>
          <w:numId w:val="216"/>
        </w:numPr>
        <w:tabs>
          <w:tab w:val="left" w:pos="998"/>
          <w:tab w:val="left" w:pos="1369"/>
        </w:tabs>
        <w:ind w:firstLine="851"/>
        <w:jc w:val="both"/>
      </w:pPr>
      <w:r>
        <w:t>иметь начальный опыт лепки головы человека;</w:t>
      </w:r>
    </w:p>
    <w:p w:rsidR="00487E14" w:rsidRDefault="008378A2" w:rsidP="00D37AE6">
      <w:pPr>
        <w:pStyle w:val="1"/>
        <w:numPr>
          <w:ilvl w:val="0"/>
          <w:numId w:val="216"/>
        </w:numPr>
        <w:tabs>
          <w:tab w:val="left" w:pos="998"/>
          <w:tab w:val="left" w:pos="1350"/>
        </w:tabs>
        <w:ind w:firstLine="851"/>
        <w:jc w:val="both"/>
      </w:pPr>
      <w:r>
        <w:t>приобретать опыт графического портретного изображения как нового для себя</w:t>
      </w:r>
    </w:p>
    <w:p w:rsidR="00487E14" w:rsidRDefault="008378A2" w:rsidP="00D37AE6">
      <w:pPr>
        <w:pStyle w:val="1"/>
        <w:ind w:firstLine="851"/>
      </w:pPr>
      <w:r>
        <w:t>видения индивидуальности человека;</w:t>
      </w:r>
    </w:p>
    <w:p w:rsidR="00487E14" w:rsidRDefault="008378A2" w:rsidP="00D37AE6">
      <w:pPr>
        <w:pStyle w:val="1"/>
        <w:numPr>
          <w:ilvl w:val="0"/>
          <w:numId w:val="216"/>
        </w:numPr>
        <w:tabs>
          <w:tab w:val="left" w:pos="998"/>
          <w:tab w:val="left" w:pos="1350"/>
          <w:tab w:val="left" w:pos="9246"/>
        </w:tabs>
        <w:ind w:firstLine="851"/>
        <w:jc w:val="both"/>
      </w:pPr>
      <w:r>
        <w:t>иметь представление о графических портретах мастеров разных</w:t>
      </w:r>
      <w:r>
        <w:tab/>
        <w:t>эпох, о</w:t>
      </w:r>
    </w:p>
    <w:p w:rsidR="00487E14" w:rsidRDefault="008378A2" w:rsidP="00D37AE6">
      <w:pPr>
        <w:pStyle w:val="1"/>
        <w:ind w:firstLine="851"/>
      </w:pPr>
      <w:r>
        <w:t>разнообразии графических средств в изображении образа человека;</w:t>
      </w:r>
    </w:p>
    <w:p w:rsidR="00487E14" w:rsidRDefault="008378A2" w:rsidP="00D37AE6">
      <w:pPr>
        <w:pStyle w:val="1"/>
        <w:numPr>
          <w:ilvl w:val="0"/>
          <w:numId w:val="216"/>
        </w:numPr>
        <w:tabs>
          <w:tab w:val="left" w:pos="998"/>
          <w:tab w:val="left" w:pos="1364"/>
        </w:tabs>
        <w:ind w:firstLine="851"/>
        <w:jc w:val="both"/>
      </w:pPr>
      <w:r>
        <w:t>уметь характеризовать роль освещения как выразительного средства при создании</w:t>
      </w:r>
    </w:p>
    <w:p w:rsidR="00487E14" w:rsidRDefault="008378A2" w:rsidP="00D37AE6">
      <w:pPr>
        <w:pStyle w:val="1"/>
        <w:ind w:firstLine="851"/>
      </w:pPr>
      <w:r>
        <w:t>художественного образа;</w:t>
      </w:r>
    </w:p>
    <w:p w:rsidR="00487E14" w:rsidRDefault="008378A2" w:rsidP="00D37AE6">
      <w:pPr>
        <w:pStyle w:val="1"/>
        <w:numPr>
          <w:ilvl w:val="0"/>
          <w:numId w:val="216"/>
        </w:numPr>
        <w:tabs>
          <w:tab w:val="left" w:pos="998"/>
          <w:tab w:val="left" w:pos="1369"/>
        </w:tabs>
        <w:ind w:firstLine="851"/>
        <w:jc w:val="both"/>
      </w:pPr>
      <w:r>
        <w:t>иметь опыт создания живописного портрета, понимать роль цвета в создании</w:t>
      </w:r>
    </w:p>
    <w:p w:rsidR="00487E14" w:rsidRDefault="008378A2" w:rsidP="00D37AE6">
      <w:pPr>
        <w:pStyle w:val="1"/>
        <w:ind w:firstLine="851"/>
        <w:jc w:val="both"/>
      </w:pPr>
      <w:r>
        <w:t>портретного образа как средства выражения настроения, характера, индивидуальности героя портрета;</w:t>
      </w:r>
    </w:p>
    <w:p w:rsidR="00487E14" w:rsidRDefault="008378A2" w:rsidP="00D37AE6">
      <w:pPr>
        <w:pStyle w:val="1"/>
        <w:numPr>
          <w:ilvl w:val="0"/>
          <w:numId w:val="218"/>
        </w:numPr>
        <w:tabs>
          <w:tab w:val="left" w:pos="1363"/>
          <w:tab w:val="left" w:pos="1374"/>
        </w:tabs>
        <w:ind w:firstLine="851"/>
      </w:pPr>
      <w:r>
        <w:t>иметь представление о жанре портрета в искусстве ХХ в. - западном и</w:t>
      </w:r>
    </w:p>
    <w:p w:rsidR="00487E14" w:rsidRDefault="008378A2" w:rsidP="00D37AE6">
      <w:pPr>
        <w:pStyle w:val="1"/>
        <w:ind w:firstLine="851"/>
        <w:jc w:val="both"/>
      </w:pPr>
      <w:r>
        <w:t>отечественном.</w:t>
      </w:r>
    </w:p>
    <w:p w:rsidR="00487E14" w:rsidRDefault="008378A2" w:rsidP="00D37AE6">
      <w:pPr>
        <w:pStyle w:val="1"/>
        <w:ind w:firstLine="851"/>
        <w:jc w:val="both"/>
      </w:pPr>
      <w:r>
        <w:rPr>
          <w:i/>
          <w:iCs/>
        </w:rPr>
        <w:t>Пейзаж:</w:t>
      </w:r>
    </w:p>
    <w:p w:rsidR="00487E14" w:rsidRDefault="008378A2" w:rsidP="00D37AE6">
      <w:pPr>
        <w:pStyle w:val="1"/>
        <w:numPr>
          <w:ilvl w:val="0"/>
          <w:numId w:val="218"/>
        </w:numPr>
        <w:tabs>
          <w:tab w:val="left" w:pos="1363"/>
          <w:tab w:val="left" w:pos="1374"/>
        </w:tabs>
        <w:ind w:firstLine="851"/>
        <w:jc w:val="both"/>
      </w:pPr>
      <w:r>
        <w:t>иметь представление и уметь сравнивать изображение пространства в эпоху</w:t>
      </w:r>
    </w:p>
    <w:p w:rsidR="00487E14" w:rsidRDefault="008378A2" w:rsidP="00D37AE6">
      <w:pPr>
        <w:pStyle w:val="1"/>
        <w:ind w:firstLine="851"/>
      </w:pPr>
      <w:r>
        <w:t>Древнего мира, в Средневековом искусстве и в эпоху Возрождения;</w:t>
      </w:r>
    </w:p>
    <w:p w:rsidR="00487E14" w:rsidRDefault="008378A2" w:rsidP="00D37AE6">
      <w:pPr>
        <w:pStyle w:val="1"/>
        <w:numPr>
          <w:ilvl w:val="0"/>
          <w:numId w:val="218"/>
        </w:numPr>
        <w:tabs>
          <w:tab w:val="left" w:pos="1363"/>
        </w:tabs>
        <w:ind w:firstLine="851"/>
        <w:jc w:val="both"/>
      </w:pPr>
      <w:r>
        <w:t>знать правила построения линейной перспективы и уметь применять их в рисунке;</w:t>
      </w:r>
    </w:p>
    <w:p w:rsidR="00487E14" w:rsidRDefault="008378A2" w:rsidP="00D37AE6">
      <w:pPr>
        <w:pStyle w:val="1"/>
        <w:numPr>
          <w:ilvl w:val="0"/>
          <w:numId w:val="218"/>
        </w:numPr>
        <w:tabs>
          <w:tab w:val="left" w:pos="973"/>
        </w:tabs>
        <w:ind w:firstLine="851"/>
      </w:pP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87E14" w:rsidRDefault="008378A2" w:rsidP="00D37AE6">
      <w:pPr>
        <w:pStyle w:val="1"/>
        <w:numPr>
          <w:ilvl w:val="0"/>
          <w:numId w:val="218"/>
        </w:numPr>
        <w:tabs>
          <w:tab w:val="left" w:pos="1363"/>
        </w:tabs>
        <w:ind w:firstLine="851"/>
      </w:pPr>
      <w:r>
        <w:t>знать правила воздушной перспективы и уметь их применять на практике;</w:t>
      </w:r>
    </w:p>
    <w:p w:rsidR="00487E14" w:rsidRDefault="008378A2" w:rsidP="00D37AE6">
      <w:pPr>
        <w:pStyle w:val="1"/>
        <w:numPr>
          <w:ilvl w:val="0"/>
          <w:numId w:val="218"/>
        </w:numPr>
        <w:tabs>
          <w:tab w:val="left" w:pos="978"/>
        </w:tabs>
        <w:ind w:firstLine="851"/>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87E14" w:rsidRDefault="008378A2" w:rsidP="00D37AE6">
      <w:pPr>
        <w:pStyle w:val="1"/>
        <w:numPr>
          <w:ilvl w:val="0"/>
          <w:numId w:val="218"/>
        </w:numPr>
        <w:tabs>
          <w:tab w:val="left" w:pos="1363"/>
        </w:tabs>
        <w:ind w:firstLine="851"/>
      </w:pPr>
      <w:r>
        <w:t>иметь представление о морских пейзажах И. Айвазовского;</w:t>
      </w:r>
    </w:p>
    <w:p w:rsidR="00487E14" w:rsidRDefault="008378A2" w:rsidP="00D37AE6">
      <w:pPr>
        <w:pStyle w:val="1"/>
        <w:numPr>
          <w:ilvl w:val="0"/>
          <w:numId w:val="218"/>
        </w:numPr>
        <w:tabs>
          <w:tab w:val="left" w:pos="973"/>
        </w:tabs>
        <w:ind w:firstLine="851"/>
      </w:pPr>
      <w:r>
        <w:t>иметь представление об особенностях пленэрной живописи и колористической изменчивости состояний природы;</w:t>
      </w:r>
    </w:p>
    <w:p w:rsidR="00487E14" w:rsidRDefault="008378A2" w:rsidP="00D37AE6">
      <w:pPr>
        <w:pStyle w:val="1"/>
        <w:numPr>
          <w:ilvl w:val="0"/>
          <w:numId w:val="218"/>
        </w:numPr>
        <w:tabs>
          <w:tab w:val="left" w:pos="936"/>
        </w:tabs>
        <w:ind w:firstLine="851"/>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87E14" w:rsidRDefault="008378A2" w:rsidP="00D37AE6">
      <w:pPr>
        <w:pStyle w:val="1"/>
        <w:numPr>
          <w:ilvl w:val="0"/>
          <w:numId w:val="218"/>
        </w:numPr>
        <w:tabs>
          <w:tab w:val="left" w:pos="936"/>
        </w:tabs>
        <w:ind w:firstLine="851"/>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487E14" w:rsidRDefault="008378A2" w:rsidP="00D37AE6">
      <w:pPr>
        <w:pStyle w:val="1"/>
        <w:numPr>
          <w:ilvl w:val="0"/>
          <w:numId w:val="218"/>
        </w:numPr>
        <w:tabs>
          <w:tab w:val="left" w:pos="936"/>
        </w:tabs>
        <w:ind w:firstLine="851"/>
        <w:jc w:val="both"/>
      </w:pPr>
      <w:r>
        <w:t>иметь опыт живописного изображения различных активно выраженных состояний природы;</w:t>
      </w:r>
    </w:p>
    <w:p w:rsidR="00487E14" w:rsidRDefault="008378A2" w:rsidP="00D37AE6">
      <w:pPr>
        <w:pStyle w:val="1"/>
        <w:numPr>
          <w:ilvl w:val="0"/>
          <w:numId w:val="218"/>
        </w:numPr>
        <w:tabs>
          <w:tab w:val="left" w:pos="936"/>
        </w:tabs>
        <w:ind w:firstLine="851"/>
        <w:jc w:val="both"/>
      </w:pPr>
      <w:r>
        <w:t>иметь опыт пейзажных зарисовок, графического изображения природы по памяти и представлению;</w:t>
      </w:r>
    </w:p>
    <w:p w:rsidR="00487E14" w:rsidRDefault="008378A2" w:rsidP="00D37AE6">
      <w:pPr>
        <w:pStyle w:val="1"/>
        <w:numPr>
          <w:ilvl w:val="0"/>
          <w:numId w:val="218"/>
        </w:numPr>
        <w:tabs>
          <w:tab w:val="left" w:pos="931"/>
        </w:tabs>
        <w:ind w:firstLine="851"/>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487E14" w:rsidRDefault="008378A2" w:rsidP="00D37AE6">
      <w:pPr>
        <w:pStyle w:val="1"/>
        <w:numPr>
          <w:ilvl w:val="0"/>
          <w:numId w:val="218"/>
        </w:numPr>
        <w:tabs>
          <w:tab w:val="left" w:pos="1374"/>
        </w:tabs>
        <w:ind w:firstLine="851"/>
        <w:jc w:val="both"/>
      </w:pPr>
      <w:r>
        <w:t>иметь опыт изображения городского пейзажа — по памяти или представлению;</w:t>
      </w:r>
    </w:p>
    <w:p w:rsidR="00487E14" w:rsidRDefault="008378A2" w:rsidP="00D37AE6">
      <w:pPr>
        <w:pStyle w:val="1"/>
        <w:numPr>
          <w:ilvl w:val="0"/>
          <w:numId w:val="218"/>
        </w:numPr>
        <w:tabs>
          <w:tab w:val="left" w:pos="931"/>
        </w:tabs>
        <w:ind w:firstLine="851"/>
        <w:jc w:val="both"/>
      </w:pPr>
      <w:r>
        <w:t>обрести навыки восприятия образности городского пространства как выражения самобытного лица культуры и истории народа;</w:t>
      </w:r>
    </w:p>
    <w:p w:rsidR="00487E14" w:rsidRDefault="008378A2" w:rsidP="00D37AE6">
      <w:pPr>
        <w:pStyle w:val="1"/>
        <w:numPr>
          <w:ilvl w:val="0"/>
          <w:numId w:val="218"/>
        </w:numPr>
        <w:tabs>
          <w:tab w:val="left" w:pos="931"/>
        </w:tabs>
        <w:ind w:firstLine="851"/>
        <w:jc w:val="both"/>
      </w:pPr>
      <w:r>
        <w:t xml:space="preserve">понимать и объяснять роль культурного наследия в городском пространстве, задачи его </w:t>
      </w:r>
      <w:r>
        <w:lastRenderedPageBreak/>
        <w:t>охраны и сохранения.</w:t>
      </w:r>
    </w:p>
    <w:p w:rsidR="00487E14" w:rsidRDefault="008378A2" w:rsidP="00D37AE6">
      <w:pPr>
        <w:pStyle w:val="1"/>
        <w:ind w:firstLine="851"/>
        <w:jc w:val="both"/>
      </w:pPr>
      <w:r>
        <w:rPr>
          <w:i/>
          <w:iCs/>
        </w:rPr>
        <w:t>Бытовой жанр:</w:t>
      </w:r>
    </w:p>
    <w:p w:rsidR="00487E14" w:rsidRDefault="008378A2" w:rsidP="00D37AE6">
      <w:pPr>
        <w:pStyle w:val="1"/>
        <w:numPr>
          <w:ilvl w:val="0"/>
          <w:numId w:val="218"/>
        </w:numPr>
        <w:tabs>
          <w:tab w:val="left" w:pos="936"/>
        </w:tabs>
        <w:ind w:firstLine="851"/>
        <w:jc w:val="both"/>
      </w:pPr>
      <w:r>
        <w:t>характеризовать роль изобразительного искусства в формировании представлений о жизни людей разных эпох и народов;</w:t>
      </w:r>
    </w:p>
    <w:p w:rsidR="00487E14" w:rsidRDefault="008378A2" w:rsidP="00D37AE6">
      <w:pPr>
        <w:pStyle w:val="1"/>
        <w:numPr>
          <w:ilvl w:val="0"/>
          <w:numId w:val="218"/>
        </w:numPr>
        <w:tabs>
          <w:tab w:val="left" w:pos="1374"/>
          <w:tab w:val="left" w:pos="3961"/>
          <w:tab w:val="left" w:pos="5660"/>
          <w:tab w:val="left" w:pos="6894"/>
        </w:tabs>
        <w:ind w:firstLine="851"/>
        <w:jc w:val="both"/>
      </w:pPr>
      <w:r>
        <w:t>уметь объяснять понятия</w:t>
      </w:r>
      <w:r>
        <w:tab/>
        <w:t>«тематическая</w:t>
      </w:r>
      <w:r>
        <w:tab/>
        <w:t>картина»,</w:t>
      </w:r>
      <w:r>
        <w:tab/>
        <w:t>«станковая живопись»,</w:t>
      </w:r>
    </w:p>
    <w:p w:rsidR="00487E14" w:rsidRDefault="008378A2" w:rsidP="00D37AE6">
      <w:pPr>
        <w:pStyle w:val="1"/>
        <w:numPr>
          <w:ilvl w:val="0"/>
          <w:numId w:val="218"/>
        </w:numPr>
        <w:tabs>
          <w:tab w:val="left" w:pos="1374"/>
        </w:tabs>
        <w:ind w:firstLine="851"/>
        <w:jc w:val="both"/>
      </w:pPr>
      <w:r>
        <w:t>монументальная живопись»; перечислять основные жанры тематической картины;</w:t>
      </w:r>
    </w:p>
    <w:p w:rsidR="00487E14" w:rsidRDefault="008378A2" w:rsidP="00D37AE6">
      <w:pPr>
        <w:pStyle w:val="1"/>
        <w:numPr>
          <w:ilvl w:val="0"/>
          <w:numId w:val="218"/>
        </w:numPr>
        <w:tabs>
          <w:tab w:val="left" w:pos="936"/>
        </w:tabs>
        <w:ind w:firstLine="851"/>
        <w:jc w:val="both"/>
      </w:pPr>
      <w:r>
        <w:t>различать тему, сюжет и содержание в жанровой картине; выявлять образ нравственных и ценностных смыслов в жанровой картине;</w:t>
      </w:r>
    </w:p>
    <w:p w:rsidR="00487E14" w:rsidRDefault="008378A2" w:rsidP="00D37AE6">
      <w:pPr>
        <w:pStyle w:val="1"/>
        <w:numPr>
          <w:ilvl w:val="0"/>
          <w:numId w:val="218"/>
        </w:numPr>
        <w:tabs>
          <w:tab w:val="left" w:pos="936"/>
        </w:tabs>
        <w:ind w:firstLine="851"/>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87E14" w:rsidRDefault="008378A2" w:rsidP="00D37AE6">
      <w:pPr>
        <w:pStyle w:val="1"/>
        <w:numPr>
          <w:ilvl w:val="0"/>
          <w:numId w:val="218"/>
        </w:numPr>
        <w:tabs>
          <w:tab w:val="left" w:pos="936"/>
        </w:tabs>
        <w:ind w:firstLine="851"/>
        <w:jc w:val="both"/>
      </w:pPr>
      <w:r>
        <w:t>объяснять значение художественного изображения бытовой жизни людей в понимании истории человечества и современной жизни;</w:t>
      </w:r>
    </w:p>
    <w:p w:rsidR="00487E14" w:rsidRDefault="008378A2" w:rsidP="00D37AE6">
      <w:pPr>
        <w:pStyle w:val="1"/>
        <w:numPr>
          <w:ilvl w:val="0"/>
          <w:numId w:val="218"/>
        </w:numPr>
        <w:tabs>
          <w:tab w:val="left" w:pos="931"/>
        </w:tabs>
        <w:ind w:firstLine="851"/>
        <w:jc w:val="both"/>
      </w:pPr>
      <w:r>
        <w:t>осознавать многообразие форм организации бытовой жизни и одновременно единство мира людей;</w:t>
      </w:r>
    </w:p>
    <w:p w:rsidR="00487E14" w:rsidRDefault="008378A2" w:rsidP="00D37AE6">
      <w:pPr>
        <w:pStyle w:val="1"/>
        <w:numPr>
          <w:ilvl w:val="0"/>
          <w:numId w:val="218"/>
        </w:numPr>
        <w:tabs>
          <w:tab w:val="left" w:pos="936"/>
        </w:tabs>
        <w:ind w:firstLine="851"/>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87E14" w:rsidRDefault="008378A2" w:rsidP="00D37AE6">
      <w:pPr>
        <w:pStyle w:val="1"/>
        <w:numPr>
          <w:ilvl w:val="0"/>
          <w:numId w:val="218"/>
        </w:numPr>
        <w:tabs>
          <w:tab w:val="left" w:pos="936"/>
        </w:tabs>
        <w:ind w:firstLine="851"/>
        <w:jc w:val="both"/>
      </w:pPr>
      <w:r>
        <w:t>иметь опыт изображения бытовой жизни разных народов в контексте традиций их искусства;</w:t>
      </w:r>
    </w:p>
    <w:p w:rsidR="00487E14" w:rsidRDefault="008378A2" w:rsidP="00D37AE6">
      <w:pPr>
        <w:pStyle w:val="1"/>
        <w:numPr>
          <w:ilvl w:val="0"/>
          <w:numId w:val="218"/>
        </w:numPr>
        <w:tabs>
          <w:tab w:val="left" w:pos="936"/>
        </w:tabs>
        <w:ind w:firstLine="851"/>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487E14" w:rsidRDefault="008378A2" w:rsidP="00D37AE6">
      <w:pPr>
        <w:pStyle w:val="1"/>
        <w:numPr>
          <w:ilvl w:val="0"/>
          <w:numId w:val="218"/>
        </w:numPr>
        <w:tabs>
          <w:tab w:val="left" w:pos="936"/>
        </w:tabs>
        <w:ind w:firstLine="851"/>
        <w:jc w:val="both"/>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87E14" w:rsidRDefault="008378A2" w:rsidP="00D37AE6">
      <w:pPr>
        <w:pStyle w:val="1"/>
        <w:ind w:firstLine="851"/>
        <w:jc w:val="both"/>
      </w:pPr>
      <w:r>
        <w:rPr>
          <w:i/>
          <w:iCs/>
        </w:rPr>
        <w:t>Исторический жанр:</w:t>
      </w:r>
    </w:p>
    <w:p w:rsidR="00487E14" w:rsidRDefault="008378A2" w:rsidP="00D37AE6">
      <w:pPr>
        <w:pStyle w:val="1"/>
        <w:numPr>
          <w:ilvl w:val="0"/>
          <w:numId w:val="218"/>
        </w:numPr>
        <w:tabs>
          <w:tab w:val="left" w:pos="936"/>
        </w:tabs>
        <w:ind w:firstLine="851"/>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87E14" w:rsidRDefault="008378A2" w:rsidP="00D37AE6">
      <w:pPr>
        <w:pStyle w:val="1"/>
        <w:numPr>
          <w:ilvl w:val="0"/>
          <w:numId w:val="218"/>
        </w:numPr>
        <w:tabs>
          <w:tab w:val="left" w:pos="936"/>
        </w:tabs>
        <w:ind w:firstLine="851"/>
        <w:jc w:val="both"/>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87E14" w:rsidRDefault="008378A2" w:rsidP="00D37AE6">
      <w:pPr>
        <w:pStyle w:val="1"/>
        <w:numPr>
          <w:ilvl w:val="0"/>
          <w:numId w:val="218"/>
        </w:numPr>
        <w:tabs>
          <w:tab w:val="left" w:pos="936"/>
        </w:tabs>
        <w:ind w:firstLine="851"/>
        <w:jc w:val="both"/>
      </w:pPr>
      <w:r>
        <w:t>иметь представление о развитии исторического жанра в творчестве отечественных художников ХХ в.;</w:t>
      </w:r>
    </w:p>
    <w:p w:rsidR="00487E14" w:rsidRDefault="008378A2" w:rsidP="00D37AE6">
      <w:pPr>
        <w:pStyle w:val="1"/>
        <w:numPr>
          <w:ilvl w:val="0"/>
          <w:numId w:val="218"/>
        </w:numPr>
        <w:tabs>
          <w:tab w:val="left" w:pos="931"/>
        </w:tabs>
        <w:ind w:firstLine="851"/>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487E14" w:rsidRDefault="008378A2" w:rsidP="00D37AE6">
      <w:pPr>
        <w:pStyle w:val="1"/>
        <w:numPr>
          <w:ilvl w:val="0"/>
          <w:numId w:val="218"/>
        </w:numPr>
        <w:tabs>
          <w:tab w:val="left" w:pos="1374"/>
        </w:tabs>
        <w:ind w:left="740" w:firstLine="851"/>
        <w:jc w:val="both"/>
      </w:pPr>
      <w:r>
        <w:t>узнавать и называть авторов таких произведений, как «Давид» Микеланджело, «Весна» С. Боттичелли;</w:t>
      </w:r>
    </w:p>
    <w:p w:rsidR="00487E14" w:rsidRDefault="008378A2" w:rsidP="00D37AE6">
      <w:pPr>
        <w:pStyle w:val="1"/>
        <w:numPr>
          <w:ilvl w:val="0"/>
          <w:numId w:val="218"/>
        </w:numPr>
        <w:tabs>
          <w:tab w:val="left" w:pos="936"/>
        </w:tabs>
        <w:ind w:firstLine="851"/>
        <w:jc w:val="both"/>
        <w:sectPr w:rsidR="00487E14" w:rsidSect="00D37AE6">
          <w:footerReference w:type="even" r:id="rId146"/>
          <w:footerReference w:type="default" r:id="rId147"/>
          <w:type w:val="continuous"/>
          <w:pgSz w:w="11900" w:h="16840"/>
          <w:pgMar w:top="711" w:right="701" w:bottom="645" w:left="606" w:header="283" w:footer="3" w:gutter="0"/>
          <w:cols w:space="720"/>
          <w:noEndnote/>
          <w:docGrid w:linePitch="360"/>
        </w:sectPr>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w:t>
      </w:r>
    </w:p>
    <w:p w:rsidR="00487E14" w:rsidRDefault="008378A2" w:rsidP="00D37AE6">
      <w:pPr>
        <w:pStyle w:val="1"/>
        <w:tabs>
          <w:tab w:val="left" w:pos="936"/>
        </w:tabs>
        <w:ind w:firstLine="851"/>
        <w:jc w:val="both"/>
      </w:pPr>
      <w:r>
        <w:lastRenderedPageBreak/>
        <w:t>эскизов, этапов работы над основным холстом;</w:t>
      </w:r>
    </w:p>
    <w:p w:rsidR="00487E14" w:rsidRDefault="008378A2" w:rsidP="00D37AE6">
      <w:pPr>
        <w:pStyle w:val="1"/>
        <w:numPr>
          <w:ilvl w:val="0"/>
          <w:numId w:val="218"/>
        </w:numPr>
        <w:tabs>
          <w:tab w:val="left" w:pos="968"/>
        </w:tabs>
        <w:ind w:firstLine="851"/>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87E14" w:rsidRDefault="008378A2" w:rsidP="00D37AE6">
      <w:pPr>
        <w:pStyle w:val="1"/>
        <w:ind w:firstLine="851"/>
        <w:jc w:val="both"/>
      </w:pPr>
      <w:r>
        <w:rPr>
          <w:i/>
          <w:iCs/>
        </w:rPr>
        <w:t>Библейские темы в изобразительном искусстве:</w:t>
      </w:r>
    </w:p>
    <w:p w:rsidR="00487E14" w:rsidRDefault="008378A2" w:rsidP="00D37AE6">
      <w:pPr>
        <w:pStyle w:val="1"/>
        <w:numPr>
          <w:ilvl w:val="0"/>
          <w:numId w:val="218"/>
        </w:numPr>
        <w:tabs>
          <w:tab w:val="left" w:pos="968"/>
        </w:tabs>
        <w:ind w:firstLine="851"/>
        <w:jc w:val="both"/>
      </w:pPr>
      <w:r>
        <w:t>знать о значении библейских сюжетов в истории культуры и узнавать сюжеты Священной истории в произведениях искусства;</w:t>
      </w:r>
    </w:p>
    <w:p w:rsidR="00487E14" w:rsidRDefault="008378A2" w:rsidP="00D37AE6">
      <w:pPr>
        <w:pStyle w:val="1"/>
        <w:numPr>
          <w:ilvl w:val="0"/>
          <w:numId w:val="218"/>
        </w:numPr>
        <w:tabs>
          <w:tab w:val="left" w:pos="1374"/>
        </w:tabs>
        <w:ind w:left="740" w:firstLine="851"/>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87E14" w:rsidRDefault="008378A2" w:rsidP="00D37AE6">
      <w:pPr>
        <w:pStyle w:val="1"/>
        <w:numPr>
          <w:ilvl w:val="0"/>
          <w:numId w:val="218"/>
        </w:numPr>
        <w:tabs>
          <w:tab w:val="left" w:pos="977"/>
        </w:tabs>
        <w:ind w:firstLine="851"/>
        <w:jc w:val="both"/>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487E14" w:rsidRDefault="008378A2" w:rsidP="00D37AE6">
      <w:pPr>
        <w:pStyle w:val="1"/>
        <w:numPr>
          <w:ilvl w:val="0"/>
          <w:numId w:val="218"/>
        </w:numPr>
        <w:tabs>
          <w:tab w:val="left" w:pos="977"/>
        </w:tabs>
        <w:ind w:firstLine="851"/>
        <w:jc w:val="both"/>
      </w:pPr>
      <w: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w:t>
      </w:r>
    </w:p>
    <w:p w:rsidR="00487E14" w:rsidRDefault="008378A2" w:rsidP="00D37AE6">
      <w:pPr>
        <w:pStyle w:val="1"/>
        <w:numPr>
          <w:ilvl w:val="0"/>
          <w:numId w:val="218"/>
        </w:numPr>
        <w:tabs>
          <w:tab w:val="left" w:pos="1020"/>
        </w:tabs>
        <w:ind w:firstLine="851"/>
        <w:jc w:val="both"/>
      </w:pPr>
      <w:r>
        <w:t>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487E14" w:rsidRDefault="008378A2" w:rsidP="00D37AE6">
      <w:pPr>
        <w:pStyle w:val="1"/>
        <w:numPr>
          <w:ilvl w:val="0"/>
          <w:numId w:val="218"/>
        </w:numPr>
        <w:tabs>
          <w:tab w:val="left" w:pos="968"/>
        </w:tabs>
        <w:ind w:firstLine="851"/>
        <w:jc w:val="both"/>
      </w:pPr>
      <w:r>
        <w:t>иметь знания о русской иконописи, о великих русских иконописцах: АндрееРублёве, Феофане Греке, Дионисии;</w:t>
      </w:r>
    </w:p>
    <w:p w:rsidR="00487E14" w:rsidRDefault="008378A2" w:rsidP="00D37AE6">
      <w:pPr>
        <w:pStyle w:val="1"/>
        <w:numPr>
          <w:ilvl w:val="0"/>
          <w:numId w:val="218"/>
        </w:numPr>
        <w:tabs>
          <w:tab w:val="left" w:pos="972"/>
        </w:tabs>
        <w:ind w:firstLine="851"/>
        <w:jc w:val="both"/>
      </w:pPr>
      <w:r>
        <w:lastRenderedPageBreak/>
        <w:t>воспринимать искусство древнерусской иконописи как уникальное и высокое достижение отечественной культуры;</w:t>
      </w:r>
    </w:p>
    <w:p w:rsidR="00487E14" w:rsidRDefault="008378A2" w:rsidP="00D37AE6">
      <w:pPr>
        <w:pStyle w:val="1"/>
        <w:numPr>
          <w:ilvl w:val="0"/>
          <w:numId w:val="218"/>
        </w:numPr>
        <w:tabs>
          <w:tab w:val="left" w:pos="968"/>
        </w:tabs>
        <w:ind w:firstLine="851"/>
        <w:jc w:val="both"/>
      </w:pPr>
      <w:r>
        <w:t>объяснять творческий и деятельный характер восприятия произведений искусства на основе художественной культуры зрителя;</w:t>
      </w:r>
    </w:p>
    <w:p w:rsidR="00487E14" w:rsidRDefault="008378A2" w:rsidP="00D37AE6">
      <w:pPr>
        <w:pStyle w:val="1"/>
        <w:numPr>
          <w:ilvl w:val="0"/>
          <w:numId w:val="218"/>
        </w:numPr>
        <w:tabs>
          <w:tab w:val="left" w:pos="968"/>
        </w:tabs>
        <w:ind w:firstLine="851"/>
        <w:jc w:val="both"/>
      </w:pPr>
      <w:r>
        <w:t>уметь рассуждать о месте и значении изобразительного искусства в культуре, вжизни общества, в жизни человека.</w:t>
      </w:r>
    </w:p>
    <w:p w:rsidR="00487E14" w:rsidRDefault="008378A2" w:rsidP="00D37AE6">
      <w:pPr>
        <w:pStyle w:val="1"/>
        <w:ind w:firstLine="851"/>
        <w:jc w:val="both"/>
      </w:pPr>
      <w:r>
        <w:rPr>
          <w:b/>
          <w:bCs/>
        </w:rPr>
        <w:t>Модуль № 3 «Архитектура и дизайн»:</w:t>
      </w:r>
    </w:p>
    <w:p w:rsidR="00487E14" w:rsidRDefault="008378A2" w:rsidP="00D37AE6">
      <w:pPr>
        <w:pStyle w:val="1"/>
        <w:numPr>
          <w:ilvl w:val="0"/>
          <w:numId w:val="218"/>
        </w:numPr>
        <w:tabs>
          <w:tab w:val="left" w:pos="972"/>
        </w:tabs>
        <w:ind w:firstLine="851"/>
        <w:jc w:val="both"/>
      </w:pPr>
      <w:r>
        <w:t>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rsidR="00487E14" w:rsidRDefault="008378A2" w:rsidP="00D37AE6">
      <w:pPr>
        <w:pStyle w:val="1"/>
        <w:numPr>
          <w:ilvl w:val="0"/>
          <w:numId w:val="218"/>
        </w:numPr>
        <w:tabs>
          <w:tab w:val="left" w:pos="968"/>
        </w:tabs>
        <w:ind w:firstLine="851"/>
        <w:jc w:val="both"/>
      </w:pPr>
      <w:r>
        <w:t>объяснять роль архитектуры и дизайна в построении предметнопространственной среды жизнедеятельности человека;</w:t>
      </w:r>
    </w:p>
    <w:p w:rsidR="00487E14" w:rsidRDefault="008378A2" w:rsidP="00D37AE6">
      <w:pPr>
        <w:pStyle w:val="1"/>
        <w:numPr>
          <w:ilvl w:val="0"/>
          <w:numId w:val="218"/>
        </w:numPr>
        <w:tabs>
          <w:tab w:val="left" w:pos="972"/>
        </w:tabs>
        <w:ind w:firstLine="851"/>
        <w:jc w:val="both"/>
      </w:pPr>
      <w:r>
        <w:t>рассуждать о влиянии предметнопространственной среды на чувства, установки и поведение человека;</w:t>
      </w:r>
    </w:p>
    <w:p w:rsidR="00487E14" w:rsidRDefault="008378A2" w:rsidP="00D37AE6">
      <w:pPr>
        <w:pStyle w:val="1"/>
        <w:numPr>
          <w:ilvl w:val="0"/>
          <w:numId w:val="218"/>
        </w:numPr>
        <w:tabs>
          <w:tab w:val="left" w:pos="972"/>
        </w:tabs>
        <w:ind w:firstLine="851"/>
        <w:jc w:val="both"/>
      </w:pPr>
      <w:r>
        <w:t>рассуждать о том, как предметнопространственная среда организует деятельность человека и представления о самом себе;</w:t>
      </w:r>
    </w:p>
    <w:p w:rsidR="00487E14" w:rsidRDefault="008378A2" w:rsidP="00D37AE6">
      <w:pPr>
        <w:pStyle w:val="1"/>
        <w:numPr>
          <w:ilvl w:val="0"/>
          <w:numId w:val="218"/>
        </w:numPr>
        <w:tabs>
          <w:tab w:val="left" w:pos="972"/>
        </w:tabs>
        <w:ind w:firstLine="851"/>
        <w:jc w:val="both"/>
      </w:pPr>
      <w:r>
        <w:t>объяснять ценность сохранения культурного наследия, выраженного в архитектуре, предметах труда и быта разных эпох.</w:t>
      </w:r>
    </w:p>
    <w:p w:rsidR="00487E14" w:rsidRDefault="008378A2" w:rsidP="00D37AE6">
      <w:pPr>
        <w:pStyle w:val="1"/>
        <w:ind w:firstLine="851"/>
        <w:jc w:val="both"/>
      </w:pPr>
      <w:r>
        <w:rPr>
          <w:i/>
          <w:iCs/>
        </w:rPr>
        <w:t>Графический дизайн:</w:t>
      </w:r>
    </w:p>
    <w:p w:rsidR="00487E14" w:rsidRDefault="008378A2" w:rsidP="00D37AE6">
      <w:pPr>
        <w:pStyle w:val="1"/>
        <w:numPr>
          <w:ilvl w:val="0"/>
          <w:numId w:val="218"/>
        </w:numPr>
        <w:tabs>
          <w:tab w:val="left" w:pos="972"/>
        </w:tabs>
        <w:ind w:firstLine="851"/>
        <w:jc w:val="both"/>
      </w:pPr>
      <w:r>
        <w:t>объяснять понятие формальной композиции и её значение как основы языка конструктивных искусств;</w:t>
      </w:r>
    </w:p>
    <w:p w:rsidR="00487E14" w:rsidRDefault="008378A2" w:rsidP="00D37AE6">
      <w:pPr>
        <w:pStyle w:val="1"/>
        <w:numPr>
          <w:ilvl w:val="0"/>
          <w:numId w:val="218"/>
        </w:numPr>
        <w:tabs>
          <w:tab w:val="left" w:pos="1374"/>
        </w:tabs>
        <w:ind w:firstLine="851"/>
        <w:jc w:val="both"/>
      </w:pPr>
      <w:r>
        <w:t>объяснять основные средства требования к композиции;</w:t>
      </w:r>
    </w:p>
    <w:p w:rsidR="00487E14" w:rsidRDefault="008378A2" w:rsidP="00D37AE6">
      <w:pPr>
        <w:pStyle w:val="1"/>
        <w:numPr>
          <w:ilvl w:val="0"/>
          <w:numId w:val="218"/>
        </w:numPr>
        <w:tabs>
          <w:tab w:val="left" w:pos="1374"/>
        </w:tabs>
        <w:ind w:firstLine="851"/>
        <w:jc w:val="both"/>
      </w:pPr>
      <w:r>
        <w:t>уметь перечислять и объяснять основные типы формальной композиции;</w:t>
      </w:r>
    </w:p>
    <w:p w:rsidR="00487E14" w:rsidRDefault="008378A2" w:rsidP="00D37AE6">
      <w:pPr>
        <w:pStyle w:val="1"/>
        <w:numPr>
          <w:ilvl w:val="0"/>
          <w:numId w:val="218"/>
        </w:numPr>
        <w:tabs>
          <w:tab w:val="left" w:pos="972"/>
        </w:tabs>
        <w:ind w:firstLine="851"/>
        <w:jc w:val="both"/>
      </w:pPr>
      <w:r>
        <w:t>составлять различные формальные композиции на плоскости в зависимости от поставленных задач;</w:t>
      </w:r>
    </w:p>
    <w:p w:rsidR="00487E14" w:rsidRDefault="008378A2" w:rsidP="00D37AE6">
      <w:pPr>
        <w:pStyle w:val="1"/>
        <w:numPr>
          <w:ilvl w:val="0"/>
          <w:numId w:val="218"/>
        </w:numPr>
        <w:tabs>
          <w:tab w:val="left" w:pos="1374"/>
          <w:tab w:val="left" w:pos="2629"/>
        </w:tabs>
        <w:ind w:firstLine="851"/>
        <w:jc w:val="both"/>
      </w:pPr>
      <w:r>
        <w:t>выделять</w:t>
      </w:r>
      <w:r>
        <w:tab/>
        <w:t>при творческом построении композиции листа</w:t>
      </w:r>
    </w:p>
    <w:p w:rsidR="00487E14" w:rsidRDefault="008378A2" w:rsidP="00D37AE6">
      <w:pPr>
        <w:pStyle w:val="1"/>
        <w:ind w:firstLine="851"/>
        <w:jc w:val="both"/>
      </w:pPr>
      <w:r>
        <w:t>композиционнуюдоминанту;</w:t>
      </w:r>
    </w:p>
    <w:p w:rsidR="00487E14" w:rsidRDefault="008378A2" w:rsidP="00D37AE6">
      <w:pPr>
        <w:pStyle w:val="1"/>
        <w:numPr>
          <w:ilvl w:val="0"/>
          <w:numId w:val="218"/>
        </w:numPr>
        <w:tabs>
          <w:tab w:val="left" w:pos="1374"/>
        </w:tabs>
        <w:ind w:firstLine="851"/>
        <w:jc w:val="both"/>
      </w:pPr>
      <w:r>
        <w:t>составлять формальные композиции на выражение в них движения и статики;</w:t>
      </w:r>
    </w:p>
    <w:p w:rsidR="00487E14" w:rsidRDefault="008378A2" w:rsidP="00D37AE6">
      <w:pPr>
        <w:pStyle w:val="1"/>
        <w:numPr>
          <w:ilvl w:val="0"/>
          <w:numId w:val="218"/>
        </w:numPr>
        <w:tabs>
          <w:tab w:val="left" w:pos="1374"/>
        </w:tabs>
        <w:ind w:firstLine="851"/>
        <w:jc w:val="both"/>
      </w:pPr>
      <w:r>
        <w:t>осваивать навыки вариативности в ритмической организации листа;</w:t>
      </w:r>
    </w:p>
    <w:p w:rsidR="00487E14" w:rsidRDefault="008378A2" w:rsidP="00D37AE6">
      <w:pPr>
        <w:pStyle w:val="1"/>
        <w:numPr>
          <w:ilvl w:val="0"/>
          <w:numId w:val="218"/>
        </w:numPr>
        <w:tabs>
          <w:tab w:val="left" w:pos="1374"/>
        </w:tabs>
        <w:ind w:firstLine="851"/>
        <w:jc w:val="both"/>
      </w:pPr>
      <w:r>
        <w:t>объяснять роль цвета в конструктивных искусствах;</w:t>
      </w:r>
    </w:p>
    <w:p w:rsidR="00487E14" w:rsidRDefault="008378A2" w:rsidP="00D37AE6">
      <w:pPr>
        <w:pStyle w:val="1"/>
        <w:numPr>
          <w:ilvl w:val="0"/>
          <w:numId w:val="218"/>
        </w:numPr>
        <w:tabs>
          <w:tab w:val="left" w:pos="972"/>
        </w:tabs>
        <w:ind w:firstLine="851"/>
        <w:jc w:val="both"/>
      </w:pPr>
      <w:r>
        <w:t>различать технологию использования цвета в живописи и в конструктивных искусствах;</w:t>
      </w:r>
    </w:p>
    <w:p w:rsidR="00487E14" w:rsidRDefault="008378A2" w:rsidP="00D37AE6">
      <w:pPr>
        <w:pStyle w:val="1"/>
        <w:numPr>
          <w:ilvl w:val="0"/>
          <w:numId w:val="218"/>
        </w:numPr>
        <w:tabs>
          <w:tab w:val="left" w:pos="1374"/>
        </w:tabs>
        <w:ind w:firstLine="851"/>
        <w:jc w:val="both"/>
      </w:pPr>
      <w:r>
        <w:t>объяснять выражение «цветовой образ»;</w:t>
      </w:r>
    </w:p>
    <w:p w:rsidR="00487E14" w:rsidRDefault="008378A2" w:rsidP="00D37AE6">
      <w:pPr>
        <w:pStyle w:val="1"/>
        <w:numPr>
          <w:ilvl w:val="0"/>
          <w:numId w:val="218"/>
        </w:numPr>
        <w:tabs>
          <w:tab w:val="left" w:pos="1374"/>
          <w:tab w:val="left" w:pos="2629"/>
        </w:tabs>
        <w:ind w:firstLine="851"/>
        <w:jc w:val="both"/>
      </w:pPr>
      <w:r>
        <w:t>применять</w:t>
      </w:r>
      <w:r>
        <w:tab/>
        <w:t>цвет в графических композициях как акцент или</w:t>
      </w:r>
    </w:p>
    <w:p w:rsidR="00487E14" w:rsidRDefault="008378A2" w:rsidP="00D37AE6">
      <w:pPr>
        <w:pStyle w:val="1"/>
        <w:ind w:firstLine="851"/>
      </w:pPr>
      <w:r>
        <w:t>доминанту</w:t>
      </w:r>
      <w:proofErr w:type="gramStart"/>
      <w:r>
        <w:t>,о</w:t>
      </w:r>
      <w:proofErr w:type="gramEnd"/>
      <w:r>
        <w:t>бъединённые одним стилем;</w:t>
      </w:r>
    </w:p>
    <w:p w:rsidR="00487E14" w:rsidRDefault="008378A2" w:rsidP="00D37AE6">
      <w:pPr>
        <w:pStyle w:val="1"/>
        <w:numPr>
          <w:ilvl w:val="0"/>
          <w:numId w:val="218"/>
        </w:numPr>
        <w:tabs>
          <w:tab w:val="left" w:pos="968"/>
        </w:tabs>
        <w:ind w:firstLine="851"/>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487E14" w:rsidRDefault="008378A2" w:rsidP="00D37AE6">
      <w:pPr>
        <w:pStyle w:val="1"/>
        <w:numPr>
          <w:ilvl w:val="0"/>
          <w:numId w:val="218"/>
        </w:numPr>
        <w:tabs>
          <w:tab w:val="left" w:pos="1374"/>
        </w:tabs>
        <w:ind w:firstLine="851"/>
        <w:jc w:val="both"/>
      </w:pPr>
      <w:r>
        <w:t>соотносить особенности стилизации рисунка шрифта и содержание текста; различать</w:t>
      </w:r>
    </w:p>
    <w:p w:rsidR="00487E14" w:rsidRDefault="008378A2" w:rsidP="00D37AE6">
      <w:pPr>
        <w:pStyle w:val="1"/>
        <w:numPr>
          <w:ilvl w:val="0"/>
          <w:numId w:val="218"/>
        </w:numPr>
        <w:tabs>
          <w:tab w:val="left" w:pos="961"/>
        </w:tabs>
        <w:ind w:firstLine="851"/>
        <w:jc w:val="both"/>
      </w:pPr>
      <w:r>
        <w:t>архитектуру» шрифта и особенности шрифтовых гарнитур; иметь опыт творческоговоплощения шрифтовой композиции (буквицы);</w:t>
      </w:r>
    </w:p>
    <w:p w:rsidR="00487E14" w:rsidRDefault="008378A2" w:rsidP="00D37AE6">
      <w:pPr>
        <w:pStyle w:val="1"/>
        <w:numPr>
          <w:ilvl w:val="0"/>
          <w:numId w:val="218"/>
        </w:numPr>
        <w:tabs>
          <w:tab w:val="left" w:pos="913"/>
        </w:tabs>
        <w:ind w:firstLine="851"/>
        <w:jc w:val="both"/>
      </w:pPr>
      <w:r>
        <w:t>применять печатное слово, типографскую строку в качестве элементов графической композиции;</w:t>
      </w:r>
    </w:p>
    <w:p w:rsidR="00487E14" w:rsidRDefault="008378A2" w:rsidP="00D37AE6">
      <w:pPr>
        <w:pStyle w:val="1"/>
        <w:numPr>
          <w:ilvl w:val="0"/>
          <w:numId w:val="218"/>
        </w:numPr>
        <w:tabs>
          <w:tab w:val="left" w:pos="918"/>
        </w:tabs>
        <w:ind w:firstLine="851"/>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87E14" w:rsidRDefault="008378A2" w:rsidP="00D37AE6">
      <w:pPr>
        <w:pStyle w:val="1"/>
        <w:numPr>
          <w:ilvl w:val="0"/>
          <w:numId w:val="218"/>
        </w:numPr>
        <w:tabs>
          <w:tab w:val="left" w:pos="908"/>
        </w:tabs>
        <w:ind w:firstLine="851"/>
        <w:jc w:val="both"/>
      </w:pP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87E14" w:rsidRDefault="008378A2" w:rsidP="00D37AE6">
      <w:pPr>
        <w:pStyle w:val="1"/>
        <w:numPr>
          <w:ilvl w:val="0"/>
          <w:numId w:val="218"/>
        </w:numPr>
        <w:tabs>
          <w:tab w:val="left" w:pos="913"/>
        </w:tabs>
        <w:ind w:firstLine="851"/>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87E14" w:rsidRDefault="008378A2" w:rsidP="00D37AE6">
      <w:pPr>
        <w:pStyle w:val="1"/>
        <w:ind w:firstLine="851"/>
        <w:jc w:val="both"/>
      </w:pPr>
      <w:r>
        <w:rPr>
          <w:i/>
          <w:iCs/>
        </w:rPr>
        <w:t>Социальное значение дизайна и архитектуры как среды жизни человека:</w:t>
      </w:r>
    </w:p>
    <w:p w:rsidR="00487E14" w:rsidRDefault="008378A2" w:rsidP="00D37AE6">
      <w:pPr>
        <w:pStyle w:val="1"/>
        <w:numPr>
          <w:ilvl w:val="0"/>
          <w:numId w:val="218"/>
        </w:numPr>
        <w:tabs>
          <w:tab w:val="left" w:pos="908"/>
        </w:tabs>
        <w:ind w:firstLine="851"/>
        <w:jc w:val="both"/>
      </w:pPr>
      <w:r>
        <w:t>иметь опыт построения объёмнопространственной композиции как макета архитектурного пространства в реальной жизни;</w:t>
      </w:r>
    </w:p>
    <w:p w:rsidR="00487E14" w:rsidRDefault="008378A2" w:rsidP="00D37AE6">
      <w:pPr>
        <w:pStyle w:val="1"/>
        <w:numPr>
          <w:ilvl w:val="0"/>
          <w:numId w:val="218"/>
        </w:numPr>
        <w:tabs>
          <w:tab w:val="left" w:pos="913"/>
        </w:tabs>
        <w:ind w:firstLine="851"/>
        <w:jc w:val="both"/>
      </w:pPr>
      <w:r>
        <w:t>выполнять построение макета пространственнообъёмной композиции по его чертежу;</w:t>
      </w:r>
    </w:p>
    <w:p w:rsidR="00487E14" w:rsidRDefault="008378A2" w:rsidP="00D37AE6">
      <w:pPr>
        <w:pStyle w:val="1"/>
        <w:numPr>
          <w:ilvl w:val="0"/>
          <w:numId w:val="218"/>
        </w:numPr>
        <w:tabs>
          <w:tab w:val="left" w:pos="913"/>
        </w:tabs>
        <w:ind w:firstLine="851"/>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87E14" w:rsidRDefault="008378A2" w:rsidP="00D37AE6">
      <w:pPr>
        <w:pStyle w:val="1"/>
        <w:numPr>
          <w:ilvl w:val="0"/>
          <w:numId w:val="218"/>
        </w:numPr>
        <w:tabs>
          <w:tab w:val="left" w:pos="913"/>
        </w:tabs>
        <w:ind w:firstLine="851"/>
        <w:jc w:val="both"/>
      </w:pPr>
      <w:r>
        <w:t xml:space="preserve">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w:t>
      </w:r>
      <w:r>
        <w:lastRenderedPageBreak/>
        <w:t>мировоззренческие изменения в жизни общества и как изменение архитектуры влияет на характер организации и жизнедеятельности людей;</w:t>
      </w:r>
    </w:p>
    <w:p w:rsidR="00487E14" w:rsidRDefault="008378A2" w:rsidP="00D37AE6">
      <w:pPr>
        <w:pStyle w:val="1"/>
        <w:numPr>
          <w:ilvl w:val="0"/>
          <w:numId w:val="218"/>
        </w:numPr>
        <w:tabs>
          <w:tab w:val="left" w:pos="913"/>
        </w:tabs>
        <w:ind w:firstLine="851"/>
        <w:jc w:val="both"/>
      </w:pPr>
      <w:r>
        <w:t>иметь знания и опыт изображения особенностей архитектур 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87E14" w:rsidRDefault="008378A2" w:rsidP="00D37AE6">
      <w:pPr>
        <w:pStyle w:val="1"/>
        <w:numPr>
          <w:ilvl w:val="0"/>
          <w:numId w:val="218"/>
        </w:numPr>
        <w:tabs>
          <w:tab w:val="left" w:pos="913"/>
        </w:tabs>
        <w:ind w:firstLine="851"/>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87E14" w:rsidRDefault="008378A2" w:rsidP="00D37AE6">
      <w:pPr>
        <w:pStyle w:val="1"/>
        <w:numPr>
          <w:ilvl w:val="0"/>
          <w:numId w:val="218"/>
        </w:numPr>
        <w:tabs>
          <w:tab w:val="left" w:pos="913"/>
        </w:tabs>
        <w:ind w:firstLine="851"/>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87E14" w:rsidRDefault="008378A2" w:rsidP="00D37AE6">
      <w:pPr>
        <w:pStyle w:val="1"/>
        <w:numPr>
          <w:ilvl w:val="0"/>
          <w:numId w:val="218"/>
        </w:numPr>
        <w:tabs>
          <w:tab w:val="left" w:pos="913"/>
        </w:tabs>
        <w:ind w:firstLine="851"/>
        <w:jc w:val="both"/>
      </w:pPr>
      <w:r>
        <w:t>определять понятие «городская среда»; рассматривать и объяснять планировку города как способ организации образа жизни людей;</w:t>
      </w:r>
    </w:p>
    <w:p w:rsidR="00487E14" w:rsidRDefault="008378A2" w:rsidP="00D37AE6">
      <w:pPr>
        <w:pStyle w:val="1"/>
        <w:numPr>
          <w:ilvl w:val="0"/>
          <w:numId w:val="218"/>
        </w:numPr>
        <w:tabs>
          <w:tab w:val="left" w:pos="913"/>
        </w:tabs>
        <w:ind w:firstLine="851"/>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487E14" w:rsidRDefault="008378A2" w:rsidP="00D37AE6">
      <w:pPr>
        <w:pStyle w:val="1"/>
        <w:numPr>
          <w:ilvl w:val="0"/>
          <w:numId w:val="218"/>
        </w:numPr>
        <w:tabs>
          <w:tab w:val="left" w:pos="913"/>
        </w:tabs>
        <w:ind w:firstLine="851"/>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87E14" w:rsidRDefault="008378A2" w:rsidP="00D37AE6">
      <w:pPr>
        <w:pStyle w:val="1"/>
        <w:numPr>
          <w:ilvl w:val="0"/>
          <w:numId w:val="218"/>
        </w:numPr>
        <w:tabs>
          <w:tab w:val="left" w:pos="913"/>
        </w:tabs>
        <w:ind w:firstLine="851"/>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87E14" w:rsidRDefault="008378A2" w:rsidP="00D37AE6">
      <w:pPr>
        <w:pStyle w:val="1"/>
        <w:numPr>
          <w:ilvl w:val="0"/>
          <w:numId w:val="218"/>
        </w:numPr>
        <w:tabs>
          <w:tab w:val="left" w:pos="913"/>
        </w:tabs>
        <w:ind w:firstLine="851"/>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87E14" w:rsidRDefault="008378A2" w:rsidP="00D37AE6">
      <w:pPr>
        <w:pStyle w:val="1"/>
        <w:numPr>
          <w:ilvl w:val="0"/>
          <w:numId w:val="218"/>
        </w:numPr>
        <w:tabs>
          <w:tab w:val="left" w:pos="913"/>
        </w:tabs>
        <w:ind w:firstLine="851"/>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87E14" w:rsidRDefault="008378A2" w:rsidP="00D37AE6">
      <w:pPr>
        <w:pStyle w:val="1"/>
        <w:numPr>
          <w:ilvl w:val="0"/>
          <w:numId w:val="218"/>
        </w:numPr>
        <w:tabs>
          <w:tab w:val="left" w:pos="913"/>
        </w:tabs>
        <w:ind w:firstLine="851"/>
        <w:jc w:val="both"/>
      </w:pPr>
      <w:r>
        <w:t>иметь опыт творческого проектирования интерьерного пространства для конкретных задач жизнедеятельности человека;</w:t>
      </w:r>
    </w:p>
    <w:p w:rsidR="00487E14" w:rsidRDefault="008378A2" w:rsidP="00D37AE6">
      <w:pPr>
        <w:pStyle w:val="1"/>
        <w:numPr>
          <w:ilvl w:val="0"/>
          <w:numId w:val="218"/>
        </w:numPr>
        <w:tabs>
          <w:tab w:val="left" w:pos="913"/>
        </w:tabs>
        <w:ind w:firstLine="851"/>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87E14" w:rsidRDefault="008378A2" w:rsidP="00D37AE6">
      <w:pPr>
        <w:pStyle w:val="1"/>
        <w:numPr>
          <w:ilvl w:val="0"/>
          <w:numId w:val="218"/>
        </w:numPr>
        <w:tabs>
          <w:tab w:val="left" w:pos="634"/>
        </w:tabs>
        <w:ind w:firstLine="851"/>
        <w:jc w:val="both"/>
        <w:sectPr w:rsidR="00487E14" w:rsidSect="00D37AE6">
          <w:footerReference w:type="even" r:id="rId148"/>
          <w:footerReference w:type="default" r:id="rId149"/>
          <w:type w:val="continuous"/>
          <w:pgSz w:w="11900" w:h="16840"/>
          <w:pgMar w:top="711" w:right="701" w:bottom="645" w:left="606" w:header="283" w:footer="3" w:gutter="0"/>
          <w:cols w:space="720"/>
          <w:noEndnote/>
          <w:docGrid w:linePitch="360"/>
        </w:sectPr>
      </w:pPr>
      <w:r>
        <w:t xml:space="preserve">иметь представление об истории костюма в истории разных эпох; характеризовать </w:t>
      </w:r>
    </w:p>
    <w:p w:rsidR="00487E14" w:rsidRDefault="008378A2" w:rsidP="00D37AE6">
      <w:pPr>
        <w:pStyle w:val="1"/>
        <w:tabs>
          <w:tab w:val="left" w:pos="634"/>
        </w:tabs>
        <w:ind w:firstLine="851"/>
        <w:jc w:val="both"/>
      </w:pPr>
      <w:r>
        <w:lastRenderedPageBreak/>
        <w:t>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87E14" w:rsidRDefault="008378A2" w:rsidP="00D37AE6">
      <w:pPr>
        <w:pStyle w:val="1"/>
        <w:numPr>
          <w:ilvl w:val="0"/>
          <w:numId w:val="218"/>
        </w:numPr>
        <w:tabs>
          <w:tab w:val="left" w:pos="927"/>
        </w:tabs>
        <w:ind w:firstLine="851"/>
        <w:jc w:val="both"/>
      </w:pPr>
      <w:r>
        <w:t>иметь представление о конструкции костюма и применении законов композиции в проектировании одежды, ансамбле в костюме;</w:t>
      </w:r>
    </w:p>
    <w:p w:rsidR="00487E14" w:rsidRDefault="008378A2" w:rsidP="00D37AE6">
      <w:pPr>
        <w:pStyle w:val="1"/>
        <w:numPr>
          <w:ilvl w:val="0"/>
          <w:numId w:val="218"/>
        </w:numPr>
        <w:tabs>
          <w:tab w:val="left" w:pos="927"/>
        </w:tabs>
        <w:ind w:firstLine="851"/>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87E14" w:rsidRDefault="008378A2" w:rsidP="00D37AE6">
      <w:pPr>
        <w:pStyle w:val="1"/>
        <w:numPr>
          <w:ilvl w:val="0"/>
          <w:numId w:val="218"/>
        </w:numPr>
        <w:tabs>
          <w:tab w:val="left" w:pos="922"/>
        </w:tabs>
        <w:ind w:firstLine="851"/>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87E14" w:rsidRDefault="008378A2" w:rsidP="00D37AE6">
      <w:pPr>
        <w:pStyle w:val="1"/>
        <w:numPr>
          <w:ilvl w:val="0"/>
          <w:numId w:val="218"/>
        </w:numPr>
        <w:tabs>
          <w:tab w:val="left" w:pos="927"/>
        </w:tabs>
        <w:spacing w:after="260"/>
        <w:ind w:firstLine="851"/>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w:t>
      </w:r>
    </w:p>
    <w:p w:rsidR="00487E14" w:rsidRDefault="008378A2" w:rsidP="00D37AE6">
      <w:pPr>
        <w:pStyle w:val="32"/>
        <w:keepNext/>
        <w:keepLines/>
        <w:ind w:firstLine="851"/>
        <w:jc w:val="both"/>
      </w:pPr>
      <w:bookmarkStart w:id="405" w:name="bookmark838"/>
      <w:r>
        <w:t>Модуль № 4 «Изображение в синтетических, экранных видах искусства и художественная фотография» (</w:t>
      </w:r>
      <w:r>
        <w:rPr>
          <w:i/>
          <w:iCs/>
        </w:rPr>
        <w:t>вариативный</w:t>
      </w:r>
      <w:r>
        <w:t>):</w:t>
      </w:r>
      <w:bookmarkEnd w:id="405"/>
    </w:p>
    <w:p w:rsidR="00487E14" w:rsidRDefault="008378A2" w:rsidP="00D37AE6">
      <w:pPr>
        <w:pStyle w:val="1"/>
        <w:numPr>
          <w:ilvl w:val="0"/>
          <w:numId w:val="218"/>
        </w:numPr>
        <w:tabs>
          <w:tab w:val="left" w:pos="927"/>
        </w:tabs>
        <w:ind w:firstLine="851"/>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87E14" w:rsidRDefault="008378A2" w:rsidP="00D37AE6">
      <w:pPr>
        <w:pStyle w:val="1"/>
        <w:numPr>
          <w:ilvl w:val="0"/>
          <w:numId w:val="218"/>
        </w:numPr>
        <w:tabs>
          <w:tab w:val="left" w:pos="1374"/>
        </w:tabs>
        <w:ind w:firstLine="851"/>
        <w:jc w:val="both"/>
      </w:pPr>
      <w:r>
        <w:t>понимать и характеризовать роль визуального образа в синтетических искусствах;</w:t>
      </w:r>
    </w:p>
    <w:p w:rsidR="00487E14" w:rsidRDefault="008378A2" w:rsidP="00D37AE6">
      <w:pPr>
        <w:pStyle w:val="1"/>
        <w:numPr>
          <w:ilvl w:val="0"/>
          <w:numId w:val="218"/>
        </w:numPr>
        <w:tabs>
          <w:tab w:val="left" w:pos="927"/>
        </w:tabs>
        <w:ind w:firstLine="851"/>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87E14" w:rsidRDefault="008378A2" w:rsidP="00D37AE6">
      <w:pPr>
        <w:pStyle w:val="1"/>
        <w:ind w:firstLine="851"/>
        <w:jc w:val="both"/>
      </w:pPr>
      <w:r>
        <w:rPr>
          <w:i/>
          <w:iCs/>
        </w:rPr>
        <w:t>Художник и искусство театра:</w:t>
      </w:r>
    </w:p>
    <w:p w:rsidR="00487E14" w:rsidRDefault="008378A2" w:rsidP="00D37AE6">
      <w:pPr>
        <w:pStyle w:val="1"/>
        <w:numPr>
          <w:ilvl w:val="0"/>
          <w:numId w:val="218"/>
        </w:numPr>
        <w:tabs>
          <w:tab w:val="left" w:pos="932"/>
        </w:tabs>
        <w:ind w:firstLine="851"/>
        <w:jc w:val="both"/>
      </w:pPr>
      <w:r>
        <w:t>иметь представление об истории развития театра и жанровом многообразии театральных представлений;</w:t>
      </w:r>
    </w:p>
    <w:p w:rsidR="00487E14" w:rsidRDefault="008378A2" w:rsidP="00D37AE6">
      <w:pPr>
        <w:pStyle w:val="1"/>
        <w:numPr>
          <w:ilvl w:val="0"/>
          <w:numId w:val="218"/>
        </w:numPr>
        <w:tabs>
          <w:tab w:val="left" w:pos="922"/>
        </w:tabs>
        <w:ind w:firstLine="851"/>
        <w:jc w:val="both"/>
      </w:pPr>
      <w:r>
        <w:t>знать о роли художника и видах профессиональной художнической деятельности в современном театре;</w:t>
      </w:r>
    </w:p>
    <w:p w:rsidR="00487E14" w:rsidRDefault="008378A2" w:rsidP="00D37AE6">
      <w:pPr>
        <w:pStyle w:val="1"/>
        <w:numPr>
          <w:ilvl w:val="0"/>
          <w:numId w:val="218"/>
        </w:numPr>
        <w:tabs>
          <w:tab w:val="left" w:pos="932"/>
        </w:tabs>
        <w:ind w:firstLine="851"/>
        <w:jc w:val="both"/>
      </w:pPr>
      <w: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87E14" w:rsidRDefault="008378A2" w:rsidP="00D37AE6">
      <w:pPr>
        <w:pStyle w:val="1"/>
        <w:numPr>
          <w:ilvl w:val="0"/>
          <w:numId w:val="218"/>
        </w:numPr>
        <w:tabs>
          <w:tab w:val="left" w:pos="927"/>
        </w:tabs>
        <w:ind w:firstLine="851"/>
        <w:jc w:val="both"/>
      </w:pPr>
      <w:r>
        <w:t>иметь представление о творчестве наиболее известных ху дожниковпостановщиков в истории отечественного искусства (эскизы костюмов и декораций в творчестве К. Коровина, И. Билибина, А. Головина и др.);</w:t>
      </w:r>
    </w:p>
    <w:p w:rsidR="00487E14" w:rsidRDefault="008378A2" w:rsidP="00D37AE6">
      <w:pPr>
        <w:pStyle w:val="1"/>
        <w:numPr>
          <w:ilvl w:val="0"/>
          <w:numId w:val="218"/>
        </w:numPr>
        <w:tabs>
          <w:tab w:val="left" w:pos="927"/>
        </w:tabs>
        <w:ind w:firstLine="851"/>
        <w:jc w:val="both"/>
      </w:pP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87E14" w:rsidRDefault="008378A2" w:rsidP="00D37AE6">
      <w:pPr>
        <w:pStyle w:val="1"/>
        <w:numPr>
          <w:ilvl w:val="0"/>
          <w:numId w:val="218"/>
        </w:numPr>
        <w:tabs>
          <w:tab w:val="left" w:pos="922"/>
        </w:tabs>
        <w:ind w:firstLine="851"/>
        <w:jc w:val="both"/>
      </w:pPr>
      <w:r>
        <w:t>объяснять ведущую роль художника кукольного спектакля как соавтора режиссёра и актёра в процессе создания образа персонажа;</w:t>
      </w:r>
    </w:p>
    <w:p w:rsidR="00487E14" w:rsidRDefault="008378A2" w:rsidP="00D37AE6">
      <w:pPr>
        <w:pStyle w:val="1"/>
        <w:numPr>
          <w:ilvl w:val="0"/>
          <w:numId w:val="218"/>
        </w:numPr>
        <w:tabs>
          <w:tab w:val="left" w:pos="927"/>
        </w:tabs>
        <w:ind w:firstLine="851"/>
        <w:jc w:val="both"/>
      </w:pPr>
      <w:r>
        <w:t>иметь практический навык игрового одушевления куклы из простых бытовых предметов;</w:t>
      </w:r>
    </w:p>
    <w:p w:rsidR="00487E14" w:rsidRDefault="008378A2" w:rsidP="00D37AE6">
      <w:pPr>
        <w:pStyle w:val="1"/>
        <w:numPr>
          <w:ilvl w:val="0"/>
          <w:numId w:val="218"/>
        </w:numPr>
        <w:tabs>
          <w:tab w:val="left" w:pos="927"/>
        </w:tabs>
        <w:ind w:firstLine="851"/>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87E14" w:rsidRDefault="008378A2" w:rsidP="00D37AE6">
      <w:pPr>
        <w:pStyle w:val="1"/>
        <w:ind w:firstLine="851"/>
        <w:jc w:val="both"/>
      </w:pPr>
      <w:r>
        <w:rPr>
          <w:i/>
          <w:iCs/>
        </w:rPr>
        <w:t>Художественная фотография:</w:t>
      </w:r>
    </w:p>
    <w:p w:rsidR="00487E14" w:rsidRDefault="008378A2" w:rsidP="00D37AE6">
      <w:pPr>
        <w:pStyle w:val="1"/>
        <w:numPr>
          <w:ilvl w:val="0"/>
          <w:numId w:val="218"/>
        </w:numPr>
        <w:tabs>
          <w:tab w:val="left" w:pos="932"/>
        </w:tabs>
        <w:ind w:firstLine="851"/>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87E14" w:rsidRDefault="008378A2" w:rsidP="00D37AE6">
      <w:pPr>
        <w:pStyle w:val="1"/>
        <w:numPr>
          <w:ilvl w:val="0"/>
          <w:numId w:val="218"/>
        </w:numPr>
        <w:tabs>
          <w:tab w:val="left" w:pos="1374"/>
        </w:tabs>
        <w:ind w:firstLine="851"/>
        <w:jc w:val="both"/>
      </w:pPr>
      <w:r>
        <w:t>уметь объяснять понятия «длительность экспозиции», «выдержка», «диафрагма»;</w:t>
      </w:r>
    </w:p>
    <w:p w:rsidR="00487E14" w:rsidRDefault="008378A2" w:rsidP="00D37AE6">
      <w:pPr>
        <w:pStyle w:val="1"/>
        <w:numPr>
          <w:ilvl w:val="0"/>
          <w:numId w:val="218"/>
        </w:numPr>
        <w:tabs>
          <w:tab w:val="left" w:pos="927"/>
        </w:tabs>
        <w:ind w:firstLine="851"/>
        <w:jc w:val="both"/>
      </w:pPr>
      <w:r>
        <w:t>иметь навыки фотографирования и обработки цифровых фотографий с помощью компьютерных графических редакторов;</w:t>
      </w:r>
    </w:p>
    <w:p w:rsidR="00487E14" w:rsidRDefault="008378A2" w:rsidP="00D37AE6">
      <w:pPr>
        <w:pStyle w:val="1"/>
        <w:numPr>
          <w:ilvl w:val="0"/>
          <w:numId w:val="218"/>
        </w:numPr>
        <w:tabs>
          <w:tab w:val="left" w:pos="927"/>
        </w:tabs>
        <w:ind w:firstLine="851"/>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487E14" w:rsidRDefault="008378A2" w:rsidP="00D37AE6">
      <w:pPr>
        <w:pStyle w:val="1"/>
        <w:numPr>
          <w:ilvl w:val="0"/>
          <w:numId w:val="218"/>
        </w:numPr>
        <w:tabs>
          <w:tab w:val="left" w:pos="1374"/>
        </w:tabs>
        <w:ind w:firstLine="851"/>
        <w:jc w:val="both"/>
      </w:pPr>
      <w:r>
        <w:t>различать и характеризовать различные жанры художественной фотографии;</w:t>
      </w:r>
    </w:p>
    <w:p w:rsidR="00487E14" w:rsidRDefault="008378A2" w:rsidP="00D37AE6">
      <w:pPr>
        <w:pStyle w:val="1"/>
        <w:numPr>
          <w:ilvl w:val="0"/>
          <w:numId w:val="218"/>
        </w:numPr>
        <w:tabs>
          <w:tab w:val="left" w:pos="1374"/>
        </w:tabs>
        <w:ind w:firstLine="851"/>
        <w:jc w:val="both"/>
      </w:pPr>
      <w:r>
        <w:t>объяснять роль света как художественного средства в искусстве фотографии;</w:t>
      </w:r>
    </w:p>
    <w:p w:rsidR="00487E14" w:rsidRDefault="008378A2" w:rsidP="00D37AE6">
      <w:pPr>
        <w:pStyle w:val="1"/>
        <w:numPr>
          <w:ilvl w:val="0"/>
          <w:numId w:val="218"/>
        </w:numPr>
        <w:tabs>
          <w:tab w:val="left" w:pos="949"/>
        </w:tabs>
        <w:ind w:firstLine="851"/>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87E14" w:rsidRDefault="008378A2" w:rsidP="00D37AE6">
      <w:pPr>
        <w:pStyle w:val="1"/>
        <w:numPr>
          <w:ilvl w:val="0"/>
          <w:numId w:val="218"/>
        </w:numPr>
        <w:tabs>
          <w:tab w:val="left" w:pos="944"/>
        </w:tabs>
        <w:ind w:firstLine="851"/>
        <w:jc w:val="both"/>
      </w:pPr>
      <w:r>
        <w:t xml:space="preserve">иметь опыт наблюдения и художественноэстетического анализа художественных </w:t>
      </w:r>
      <w:r>
        <w:lastRenderedPageBreak/>
        <w:t>фотографий известных профессиональных мастеров фотографии;</w:t>
      </w:r>
    </w:p>
    <w:p w:rsidR="00487E14" w:rsidRDefault="008378A2" w:rsidP="00D37AE6">
      <w:pPr>
        <w:pStyle w:val="1"/>
        <w:numPr>
          <w:ilvl w:val="0"/>
          <w:numId w:val="218"/>
        </w:numPr>
        <w:tabs>
          <w:tab w:val="left" w:pos="949"/>
        </w:tabs>
        <w:ind w:firstLine="851"/>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87E14" w:rsidRDefault="008378A2" w:rsidP="00D37AE6">
      <w:pPr>
        <w:pStyle w:val="1"/>
        <w:numPr>
          <w:ilvl w:val="0"/>
          <w:numId w:val="218"/>
        </w:numPr>
        <w:tabs>
          <w:tab w:val="left" w:pos="949"/>
        </w:tabs>
        <w:ind w:firstLine="851"/>
        <w:jc w:val="both"/>
      </w:pPr>
      <w:r>
        <w:t>обретать опыт художественного наблюдения жизни, развивая познавательный интерес и внимание к окружающему миру, к людям;</w:t>
      </w:r>
    </w:p>
    <w:p w:rsidR="00487E14" w:rsidRDefault="008378A2" w:rsidP="00D37AE6">
      <w:pPr>
        <w:pStyle w:val="1"/>
        <w:numPr>
          <w:ilvl w:val="0"/>
          <w:numId w:val="218"/>
        </w:numPr>
        <w:tabs>
          <w:tab w:val="left" w:pos="949"/>
        </w:tabs>
        <w:ind w:firstLine="851"/>
        <w:jc w:val="both"/>
      </w:pPr>
      <w:r>
        <w:t>уметь объяснять разницу в содержании искусства живопис 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87E14" w:rsidRDefault="008378A2" w:rsidP="00D37AE6">
      <w:pPr>
        <w:pStyle w:val="1"/>
        <w:numPr>
          <w:ilvl w:val="0"/>
          <w:numId w:val="218"/>
        </w:numPr>
        <w:tabs>
          <w:tab w:val="left" w:pos="954"/>
        </w:tabs>
        <w:ind w:firstLine="851"/>
        <w:jc w:val="both"/>
      </w:pPr>
      <w:r>
        <w:t>понимать значение репортажного жанра, роли журналистовфотографов в истории ХХ в. и современном мире;</w:t>
      </w:r>
    </w:p>
    <w:p w:rsidR="00487E14" w:rsidRDefault="008378A2" w:rsidP="00D37AE6">
      <w:pPr>
        <w:pStyle w:val="1"/>
        <w:numPr>
          <w:ilvl w:val="0"/>
          <w:numId w:val="218"/>
        </w:numPr>
        <w:tabs>
          <w:tab w:val="left" w:pos="949"/>
        </w:tabs>
        <w:ind w:firstLine="851"/>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87E14" w:rsidRDefault="008378A2" w:rsidP="00D37AE6">
      <w:pPr>
        <w:pStyle w:val="1"/>
        <w:numPr>
          <w:ilvl w:val="0"/>
          <w:numId w:val="218"/>
        </w:numPr>
        <w:tabs>
          <w:tab w:val="left" w:pos="1374"/>
        </w:tabs>
        <w:ind w:firstLine="851"/>
        <w:jc w:val="both"/>
      </w:pPr>
      <w:r>
        <w:t>иметь навыки компьютерной обработки и преобразования фотографий.</w:t>
      </w:r>
    </w:p>
    <w:p w:rsidR="00487E14" w:rsidRDefault="008378A2" w:rsidP="00D37AE6">
      <w:pPr>
        <w:pStyle w:val="1"/>
        <w:ind w:firstLine="851"/>
        <w:jc w:val="both"/>
      </w:pPr>
      <w:r>
        <w:rPr>
          <w:i/>
          <w:iCs/>
        </w:rPr>
        <w:t>Изображение и искусство кино:</w:t>
      </w:r>
    </w:p>
    <w:p w:rsidR="00487E14" w:rsidRDefault="008378A2" w:rsidP="00D37AE6">
      <w:pPr>
        <w:pStyle w:val="1"/>
        <w:numPr>
          <w:ilvl w:val="0"/>
          <w:numId w:val="218"/>
        </w:numPr>
        <w:tabs>
          <w:tab w:val="left" w:pos="1374"/>
        </w:tabs>
        <w:ind w:firstLine="851"/>
        <w:jc w:val="both"/>
      </w:pPr>
      <w:r>
        <w:t>иметь представление об этапах в истории кино и его эволюции как искусства;</w:t>
      </w:r>
    </w:p>
    <w:p w:rsidR="00487E14" w:rsidRDefault="008378A2" w:rsidP="00D37AE6">
      <w:pPr>
        <w:pStyle w:val="1"/>
        <w:numPr>
          <w:ilvl w:val="0"/>
          <w:numId w:val="218"/>
        </w:numPr>
        <w:tabs>
          <w:tab w:val="left" w:pos="954"/>
        </w:tabs>
        <w:ind w:firstLine="851"/>
        <w:jc w:val="both"/>
      </w:pPr>
      <w:r>
        <w:t>уметь объяснять, почему экранное время и всё изображаемое в фильме, являясь условностью, формирует у людей восприятие реального мира;</w:t>
      </w:r>
    </w:p>
    <w:p w:rsidR="00487E14" w:rsidRDefault="008378A2" w:rsidP="00D37AE6">
      <w:pPr>
        <w:pStyle w:val="1"/>
        <w:numPr>
          <w:ilvl w:val="0"/>
          <w:numId w:val="218"/>
        </w:numPr>
        <w:tabs>
          <w:tab w:val="left" w:pos="1374"/>
          <w:tab w:val="left" w:pos="2185"/>
        </w:tabs>
        <w:ind w:firstLine="851"/>
        <w:jc w:val="both"/>
      </w:pPr>
      <w:r>
        <w:t>иметь</w:t>
      </w:r>
      <w:r>
        <w:tab/>
        <w:t>представление об экранных искусствах как монтаже</w:t>
      </w:r>
    </w:p>
    <w:p w:rsidR="00487E14" w:rsidRDefault="008378A2" w:rsidP="00D37AE6">
      <w:pPr>
        <w:pStyle w:val="1"/>
        <w:ind w:firstLine="851"/>
        <w:jc w:val="both"/>
      </w:pPr>
      <w:r>
        <w:t>композиционнопостроенных кадров;</w:t>
      </w:r>
    </w:p>
    <w:p w:rsidR="00487E14" w:rsidRDefault="008378A2" w:rsidP="00D37AE6">
      <w:pPr>
        <w:pStyle w:val="1"/>
        <w:numPr>
          <w:ilvl w:val="0"/>
          <w:numId w:val="218"/>
        </w:numPr>
        <w:tabs>
          <w:tab w:val="left" w:pos="944"/>
        </w:tabs>
        <w:ind w:firstLine="851"/>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87E14" w:rsidRDefault="008378A2" w:rsidP="00D37AE6">
      <w:pPr>
        <w:pStyle w:val="1"/>
        <w:numPr>
          <w:ilvl w:val="0"/>
          <w:numId w:val="218"/>
        </w:numPr>
        <w:tabs>
          <w:tab w:val="left" w:pos="1374"/>
        </w:tabs>
        <w:ind w:firstLine="851"/>
        <w:jc w:val="both"/>
      </w:pPr>
      <w:r>
        <w:t>объяснять роль видео в современной бытовой культуре;</w:t>
      </w:r>
    </w:p>
    <w:p w:rsidR="00487E14" w:rsidRDefault="008378A2" w:rsidP="00D37AE6">
      <w:pPr>
        <w:pStyle w:val="1"/>
        <w:numPr>
          <w:ilvl w:val="0"/>
          <w:numId w:val="218"/>
        </w:numPr>
        <w:tabs>
          <w:tab w:val="left" w:pos="949"/>
        </w:tabs>
        <w:ind w:firstLine="851"/>
        <w:jc w:val="both"/>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487E14" w:rsidRDefault="008378A2" w:rsidP="00D37AE6">
      <w:pPr>
        <w:pStyle w:val="1"/>
        <w:numPr>
          <w:ilvl w:val="0"/>
          <w:numId w:val="218"/>
        </w:numPr>
        <w:tabs>
          <w:tab w:val="left" w:pos="949"/>
        </w:tabs>
        <w:ind w:firstLine="851"/>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87E14" w:rsidRDefault="008378A2" w:rsidP="00D37AE6">
      <w:pPr>
        <w:pStyle w:val="1"/>
        <w:numPr>
          <w:ilvl w:val="0"/>
          <w:numId w:val="218"/>
        </w:numPr>
        <w:tabs>
          <w:tab w:val="left" w:pos="944"/>
        </w:tabs>
        <w:ind w:firstLine="851"/>
        <w:jc w:val="both"/>
      </w:pPr>
      <w:r>
        <w:t>осваивать начальные навыки практической работы по видеомонтажу на основе соответствующих компьютерных программ;</w:t>
      </w:r>
    </w:p>
    <w:p w:rsidR="00487E14" w:rsidRDefault="008378A2" w:rsidP="00D37AE6">
      <w:pPr>
        <w:pStyle w:val="1"/>
        <w:numPr>
          <w:ilvl w:val="0"/>
          <w:numId w:val="218"/>
        </w:numPr>
        <w:tabs>
          <w:tab w:val="left" w:pos="1374"/>
        </w:tabs>
        <w:ind w:firstLine="851"/>
        <w:jc w:val="both"/>
      </w:pPr>
      <w:r>
        <w:t>обрести навык критического осмысления качества снятых роликов;</w:t>
      </w:r>
    </w:p>
    <w:p w:rsidR="00487E14" w:rsidRDefault="008378A2" w:rsidP="00D37AE6">
      <w:pPr>
        <w:pStyle w:val="1"/>
        <w:numPr>
          <w:ilvl w:val="0"/>
          <w:numId w:val="218"/>
        </w:numPr>
        <w:tabs>
          <w:tab w:val="left" w:pos="949"/>
        </w:tabs>
        <w:ind w:firstLine="851"/>
        <w:jc w:val="both"/>
      </w:pPr>
      <w:r>
        <w:t>иметь знания по истории мультипликации и уметь приводить примерыиспользования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87E14" w:rsidRDefault="008378A2" w:rsidP="00D37AE6">
      <w:pPr>
        <w:pStyle w:val="1"/>
        <w:numPr>
          <w:ilvl w:val="0"/>
          <w:numId w:val="218"/>
        </w:numPr>
        <w:tabs>
          <w:tab w:val="left" w:pos="944"/>
        </w:tabs>
        <w:ind w:firstLine="851"/>
        <w:jc w:val="both"/>
      </w:pPr>
      <w:r>
        <w:t>осваивать опыт создания компьютерной анимации в выбран ной технике и в соответствующей компьютерной программе;</w:t>
      </w:r>
    </w:p>
    <w:p w:rsidR="00487E14" w:rsidRDefault="008378A2" w:rsidP="00D37AE6">
      <w:pPr>
        <w:pStyle w:val="1"/>
        <w:numPr>
          <w:ilvl w:val="0"/>
          <w:numId w:val="218"/>
        </w:numPr>
        <w:tabs>
          <w:tab w:val="left" w:pos="944"/>
        </w:tabs>
        <w:ind w:firstLine="851"/>
        <w:jc w:val="both"/>
      </w:pPr>
      <w:r>
        <w:t>иметь опыт совместной творческой коллективной работы по созданию анимационного фильма.</w:t>
      </w:r>
    </w:p>
    <w:p w:rsidR="00487E14" w:rsidRDefault="008378A2" w:rsidP="00D37AE6">
      <w:pPr>
        <w:pStyle w:val="1"/>
        <w:ind w:firstLine="851"/>
        <w:jc w:val="both"/>
      </w:pPr>
      <w:r>
        <w:rPr>
          <w:i/>
          <w:iCs/>
        </w:rPr>
        <w:t>Изобразительное искусство на телевидении:</w:t>
      </w:r>
    </w:p>
    <w:p w:rsidR="00487E14" w:rsidRDefault="008378A2" w:rsidP="00D37AE6">
      <w:pPr>
        <w:pStyle w:val="1"/>
        <w:numPr>
          <w:ilvl w:val="0"/>
          <w:numId w:val="218"/>
        </w:numPr>
        <w:tabs>
          <w:tab w:val="left" w:pos="954"/>
        </w:tabs>
        <w:ind w:firstLine="851"/>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87E14" w:rsidRDefault="008378A2" w:rsidP="00D37AE6">
      <w:pPr>
        <w:pStyle w:val="1"/>
        <w:numPr>
          <w:ilvl w:val="0"/>
          <w:numId w:val="218"/>
        </w:numPr>
        <w:tabs>
          <w:tab w:val="left" w:pos="1374"/>
        </w:tabs>
        <w:ind w:firstLine="851"/>
        <w:jc w:val="both"/>
      </w:pPr>
      <w:r>
        <w:t>знать о создателе телевидения - русском инженере Владимире Зворыкине;</w:t>
      </w:r>
    </w:p>
    <w:p w:rsidR="00487E14" w:rsidRDefault="008378A2" w:rsidP="00D37AE6">
      <w:pPr>
        <w:pStyle w:val="1"/>
        <w:numPr>
          <w:ilvl w:val="0"/>
          <w:numId w:val="218"/>
        </w:numPr>
        <w:tabs>
          <w:tab w:val="left" w:pos="949"/>
        </w:tabs>
        <w:ind w:firstLine="851"/>
        <w:jc w:val="both"/>
      </w:pPr>
      <w:r>
        <w:t>осознавать роль телевидения в превращении мира в единое информационное пространство;</w:t>
      </w:r>
    </w:p>
    <w:p w:rsidR="00487E14" w:rsidRDefault="008378A2" w:rsidP="00D37AE6">
      <w:pPr>
        <w:pStyle w:val="1"/>
        <w:numPr>
          <w:ilvl w:val="0"/>
          <w:numId w:val="218"/>
        </w:numPr>
        <w:tabs>
          <w:tab w:val="left" w:pos="949"/>
        </w:tabs>
        <w:ind w:firstLine="851"/>
        <w:jc w:val="both"/>
      </w:pPr>
      <w:r>
        <w:t>иметь представление о многих направлениях деятельности и профессиях художника на телевидении;</w:t>
      </w:r>
    </w:p>
    <w:p w:rsidR="00487E14" w:rsidRDefault="008378A2" w:rsidP="00D37AE6">
      <w:pPr>
        <w:pStyle w:val="1"/>
        <w:numPr>
          <w:ilvl w:val="0"/>
          <w:numId w:val="218"/>
        </w:numPr>
        <w:tabs>
          <w:tab w:val="left" w:pos="944"/>
        </w:tabs>
        <w:ind w:firstLine="851"/>
        <w:jc w:val="both"/>
      </w:pPr>
      <w:r>
        <w:t>применять полученные знания и опыт творчества в работе школьного телевидения и студии мультимедиа;</w:t>
      </w:r>
    </w:p>
    <w:p w:rsidR="00487E14" w:rsidRDefault="008378A2" w:rsidP="00D37AE6">
      <w:pPr>
        <w:pStyle w:val="1"/>
        <w:numPr>
          <w:ilvl w:val="0"/>
          <w:numId w:val="218"/>
        </w:numPr>
        <w:tabs>
          <w:tab w:val="left" w:pos="634"/>
        </w:tabs>
        <w:ind w:firstLine="851"/>
        <w:jc w:val="both"/>
      </w:pPr>
      <w:r>
        <w:t>понимать образовательные задачи зрительской культуры и необходимость зрительских умений;</w:t>
      </w:r>
    </w:p>
    <w:p w:rsidR="00487E14" w:rsidRDefault="008378A2" w:rsidP="00D37AE6">
      <w:pPr>
        <w:pStyle w:val="1"/>
        <w:numPr>
          <w:ilvl w:val="0"/>
          <w:numId w:val="218"/>
        </w:numPr>
        <w:tabs>
          <w:tab w:val="left" w:pos="942"/>
        </w:tabs>
        <w:ind w:firstLine="851"/>
        <w:jc w:val="both"/>
      </w:pPr>
      <w:r>
        <w:t>осознавать значение художественной культуры для личностного духовно</w:t>
      </w:r>
      <w:r>
        <w:softHyphen/>
        <w:t>нравственного развития и самореализации, определять место и роль художественной деятельности в своей жизни и в жизни общества.</w:t>
      </w:r>
    </w:p>
    <w:p w:rsidR="00487E14" w:rsidRDefault="008378A2" w:rsidP="00D37AE6">
      <w:pPr>
        <w:pStyle w:val="1"/>
        <w:ind w:firstLine="851"/>
        <w:jc w:val="both"/>
      </w:pPr>
      <w:r>
        <w:t>Композиционные основы макетирования в графическом дизайне при соединении текста и изображения.</w:t>
      </w:r>
    </w:p>
    <w:p w:rsidR="00487E14" w:rsidRDefault="008378A2" w:rsidP="00D37AE6">
      <w:pPr>
        <w:pStyle w:val="1"/>
        <w:ind w:firstLine="851"/>
        <w:jc w:val="both"/>
      </w:pPr>
      <w: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87E14" w:rsidRDefault="008378A2" w:rsidP="00D37AE6">
      <w:pPr>
        <w:pStyle w:val="1"/>
        <w:ind w:firstLine="851"/>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87E14" w:rsidRDefault="008378A2" w:rsidP="00D37AE6">
      <w:pPr>
        <w:pStyle w:val="1"/>
        <w:spacing w:after="260"/>
        <w:ind w:firstLine="851"/>
        <w:jc w:val="both"/>
      </w:pPr>
      <w:r>
        <w:t>Макет разворота книги или журнала по выбранной теме в виде коллажа или на основе компьютерных программ.</w:t>
      </w:r>
    </w:p>
    <w:p w:rsidR="00487E14" w:rsidRDefault="008378A2" w:rsidP="00D37AE6">
      <w:pPr>
        <w:pStyle w:val="32"/>
        <w:keepNext/>
        <w:keepLines/>
        <w:ind w:firstLine="851"/>
        <w:jc w:val="both"/>
      </w:pPr>
      <w:bookmarkStart w:id="406" w:name="bookmark840"/>
      <w:r>
        <w:t>Макетирование объёмно-пространственных композиций</w:t>
      </w:r>
      <w:bookmarkEnd w:id="406"/>
    </w:p>
    <w:p w:rsidR="00487E14" w:rsidRDefault="008378A2" w:rsidP="00D37AE6">
      <w:pPr>
        <w:pStyle w:val="1"/>
        <w:ind w:firstLine="851"/>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87E14" w:rsidRDefault="008378A2" w:rsidP="00D37AE6">
      <w:pPr>
        <w:pStyle w:val="1"/>
        <w:ind w:firstLine="851"/>
        <w:jc w:val="both"/>
      </w:pPr>
      <w:r>
        <w:t>Макетирование. Введение в макет понятия рельефа местности и способы его обозначения на макете.</w:t>
      </w:r>
    </w:p>
    <w:p w:rsidR="00487E14" w:rsidRDefault="008378A2" w:rsidP="00D37AE6">
      <w:pPr>
        <w:pStyle w:val="1"/>
        <w:ind w:firstLine="851"/>
        <w:jc w:val="both"/>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87E14" w:rsidRDefault="008378A2" w:rsidP="00D37AE6">
      <w:pPr>
        <w:pStyle w:val="1"/>
        <w:ind w:firstLine="851"/>
        <w:jc w:val="both"/>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87E14" w:rsidRDefault="008378A2" w:rsidP="00D37AE6">
      <w:pPr>
        <w:pStyle w:val="1"/>
        <w:ind w:firstLine="851"/>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87E14" w:rsidRDefault="008378A2" w:rsidP="00D37AE6">
      <w:pPr>
        <w:pStyle w:val="1"/>
        <w:ind w:firstLine="851"/>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87E14" w:rsidRDefault="008378A2" w:rsidP="00D37AE6">
      <w:pPr>
        <w:pStyle w:val="1"/>
        <w:ind w:firstLine="851"/>
        <w:jc w:val="both"/>
      </w:pPr>
      <w:r>
        <w:t>Многообразие предметного мира, создаваемого человеком. Функция вещи и её форма.</w:t>
      </w:r>
    </w:p>
    <w:p w:rsidR="00487E14" w:rsidRDefault="008378A2" w:rsidP="00D37AE6">
      <w:pPr>
        <w:pStyle w:val="1"/>
        <w:ind w:firstLine="851"/>
        <w:jc w:val="both"/>
      </w:pPr>
      <w:r>
        <w:t>Образ времени в предметах, создаваемых человеком.</w:t>
      </w:r>
    </w:p>
    <w:p w:rsidR="00487E14" w:rsidRDefault="008378A2" w:rsidP="00D37AE6">
      <w:pPr>
        <w:pStyle w:val="1"/>
        <w:ind w:firstLine="851"/>
        <w:jc w:val="both"/>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87E14" w:rsidRDefault="008378A2" w:rsidP="00D37AE6">
      <w:pPr>
        <w:pStyle w:val="1"/>
        <w:ind w:firstLine="851"/>
        <w:jc w:val="both"/>
      </w:pPr>
      <w:r>
        <w:t>Выполнение аналитических зарисовок форм бытовых предметов.</w:t>
      </w:r>
    </w:p>
    <w:p w:rsidR="00487E14" w:rsidRDefault="008378A2" w:rsidP="00D37AE6">
      <w:pPr>
        <w:pStyle w:val="1"/>
        <w:ind w:firstLine="851"/>
        <w:jc w:val="both"/>
      </w:pPr>
      <w:r>
        <w:t>Творческое проектирование предметов быта с определением их функций и материала изготовления</w:t>
      </w:r>
    </w:p>
    <w:p w:rsidR="00487E14" w:rsidRDefault="008378A2" w:rsidP="00D37AE6">
      <w:pPr>
        <w:pStyle w:val="1"/>
        <w:ind w:firstLine="851"/>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87E14" w:rsidRDefault="008378A2" w:rsidP="00D37AE6">
      <w:pPr>
        <w:pStyle w:val="1"/>
        <w:spacing w:after="260"/>
        <w:ind w:firstLine="851"/>
        <w:jc w:val="both"/>
      </w:pPr>
      <w:r>
        <w:t>Конструирование объектов дизайна или архитектурное макетирование с использованием цвета.</w:t>
      </w:r>
    </w:p>
    <w:p w:rsidR="00487E14" w:rsidRDefault="008378A2" w:rsidP="00D37AE6">
      <w:pPr>
        <w:pStyle w:val="32"/>
        <w:keepNext/>
        <w:keepLines/>
        <w:ind w:firstLine="851"/>
        <w:jc w:val="both"/>
      </w:pPr>
      <w:bookmarkStart w:id="407" w:name="bookmark842"/>
      <w:r>
        <w:t>Социальное значение дизайна и архитектуры как среды жизни человека</w:t>
      </w:r>
      <w:bookmarkEnd w:id="407"/>
    </w:p>
    <w:p w:rsidR="00487E14" w:rsidRDefault="008378A2" w:rsidP="00D37AE6">
      <w:pPr>
        <w:pStyle w:val="1"/>
        <w:ind w:firstLine="851"/>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87E14" w:rsidRDefault="008378A2" w:rsidP="00D37AE6">
      <w:pPr>
        <w:pStyle w:val="1"/>
        <w:ind w:firstLine="851"/>
        <w:jc w:val="both"/>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87E14" w:rsidRDefault="008378A2" w:rsidP="00D37AE6">
      <w:pPr>
        <w:pStyle w:val="1"/>
        <w:ind w:firstLine="851"/>
        <w:jc w:val="both"/>
      </w:pPr>
      <w:r>
        <w:t>Архитектура народного жилища, храмовая архитектура, частный дом в предметно</w:t>
      </w:r>
      <w:r>
        <w:softHyphen/>
        <w:t>пространственной среде жизни разных народов.</w:t>
      </w:r>
    </w:p>
    <w:p w:rsidR="00487E14" w:rsidRDefault="008378A2" w:rsidP="00D37AE6">
      <w:pPr>
        <w:pStyle w:val="1"/>
        <w:ind w:firstLine="851"/>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87E14" w:rsidRDefault="008378A2" w:rsidP="00D37AE6">
      <w:pPr>
        <w:pStyle w:val="1"/>
        <w:ind w:firstLine="851"/>
        <w:jc w:val="both"/>
      </w:pPr>
      <w:r>
        <w:t>Пути развития современной архитектуры и дизайна: город сегодня и завтра.</w:t>
      </w:r>
    </w:p>
    <w:p w:rsidR="00487E14" w:rsidRDefault="008378A2" w:rsidP="00D37AE6">
      <w:pPr>
        <w:pStyle w:val="1"/>
        <w:spacing w:after="260"/>
        <w:ind w:firstLine="851"/>
        <w:jc w:val="both"/>
      </w:pPr>
      <w:r>
        <w:t xml:space="preserve">Архитектурная и градостроительная революция </w:t>
      </w:r>
      <w:r>
        <w:rPr>
          <w:lang w:val="en-US" w:eastAsia="en-US" w:bidi="en-US"/>
        </w:rPr>
        <w:t>XX</w:t>
      </w:r>
      <w:r w:rsidRPr="008378A2">
        <w:rPr>
          <w:lang w:eastAsia="en-US" w:bidi="en-US"/>
        </w:rPr>
        <w:t xml:space="preserve"> </w:t>
      </w:r>
      <w:r>
        <w:t>в. Её технологические и эстетические предпосылки и истоки. Социальный аспект «перестройки» в архитектуре.</w:t>
      </w:r>
    </w:p>
    <w:p w:rsidR="00487E14" w:rsidRDefault="008378A2" w:rsidP="00D37AE6">
      <w:pPr>
        <w:pStyle w:val="1"/>
        <w:ind w:firstLine="851"/>
        <w:jc w:val="both"/>
      </w:pPr>
      <w:r>
        <w:t>Отрицание канонов и сохранение наследия с учётом нового уровня материально</w:t>
      </w:r>
      <w: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487E14" w:rsidRDefault="008378A2" w:rsidP="00D37AE6">
      <w:pPr>
        <w:pStyle w:val="1"/>
        <w:ind w:firstLine="851"/>
        <w:jc w:val="both"/>
      </w:pPr>
      <w:r>
        <w:t>Пространство городской среды. Исторические формы планировки городской среды и их связь с образом жизни людей.</w:t>
      </w:r>
    </w:p>
    <w:p w:rsidR="00487E14" w:rsidRDefault="008378A2" w:rsidP="00D37AE6">
      <w:pPr>
        <w:pStyle w:val="1"/>
        <w:ind w:firstLine="851"/>
        <w:jc w:val="both"/>
      </w:pPr>
      <w:r>
        <w:t>Роль цвета в формировании пространства. Схемапланировка и реальность. Современные поиски новой эстетики в градостроительстве.</w:t>
      </w:r>
    </w:p>
    <w:p w:rsidR="00487E14" w:rsidRDefault="008378A2" w:rsidP="00D37AE6">
      <w:pPr>
        <w:pStyle w:val="1"/>
        <w:ind w:firstLine="851"/>
        <w:jc w:val="both"/>
      </w:pPr>
      <w:r>
        <w:lastRenderedPageBreak/>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87E14" w:rsidRDefault="008378A2" w:rsidP="00D37AE6">
      <w:pPr>
        <w:pStyle w:val="1"/>
        <w:ind w:firstLine="851"/>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487E14" w:rsidRDefault="008378A2" w:rsidP="00D37AE6">
      <w:pPr>
        <w:pStyle w:val="1"/>
        <w:ind w:firstLine="851"/>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87E14" w:rsidRDefault="008378A2" w:rsidP="00D37AE6">
      <w:pPr>
        <w:pStyle w:val="1"/>
        <w:ind w:firstLine="851"/>
        <w:jc w:val="both"/>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87E14" w:rsidRDefault="008378A2" w:rsidP="00D37AE6">
      <w:pPr>
        <w:pStyle w:val="1"/>
        <w:ind w:firstLine="851"/>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87E14" w:rsidRDefault="008378A2" w:rsidP="00D37AE6">
      <w:pPr>
        <w:pStyle w:val="1"/>
        <w:ind w:firstLine="851"/>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487E14" w:rsidRDefault="008378A2" w:rsidP="00D37AE6">
      <w:pPr>
        <w:pStyle w:val="1"/>
        <w:ind w:firstLine="851"/>
        <w:jc w:val="both"/>
      </w:pPr>
      <w:r>
        <w:t>Образностилевое единство материальной культуры каждой эпохи. Интерьер как отражение стиля жизни его хозяев.</w:t>
      </w:r>
    </w:p>
    <w:p w:rsidR="00487E14" w:rsidRDefault="008378A2" w:rsidP="00D37AE6">
      <w:pPr>
        <w:pStyle w:val="1"/>
        <w:ind w:firstLine="851"/>
        <w:jc w:val="both"/>
      </w:pPr>
      <w:r>
        <w:t>Зонирование интерьера — создание многофункционального пространства.</w:t>
      </w:r>
    </w:p>
    <w:p w:rsidR="00487E14" w:rsidRDefault="008378A2" w:rsidP="00D37AE6">
      <w:pPr>
        <w:pStyle w:val="1"/>
        <w:ind w:firstLine="851"/>
        <w:jc w:val="both"/>
      </w:pPr>
      <w:r>
        <w:t>Отделочные материалы, введение фактуры и цвета в интерьер.</w:t>
      </w:r>
    </w:p>
    <w:p w:rsidR="00487E14" w:rsidRDefault="008378A2" w:rsidP="00D37AE6">
      <w:pPr>
        <w:pStyle w:val="1"/>
        <w:ind w:firstLine="851"/>
        <w:jc w:val="both"/>
      </w:pPr>
      <w:r>
        <w:t>Интерьеры общественных зданий (театр, кафе, вокзал, офис, школа).</w:t>
      </w:r>
    </w:p>
    <w:p w:rsidR="00487E14" w:rsidRDefault="008378A2" w:rsidP="00D37AE6">
      <w:pPr>
        <w:pStyle w:val="1"/>
        <w:ind w:firstLine="851"/>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87E14" w:rsidRDefault="008378A2" w:rsidP="00D37AE6">
      <w:pPr>
        <w:pStyle w:val="1"/>
        <w:ind w:firstLine="851"/>
        <w:jc w:val="both"/>
      </w:pPr>
      <w:r>
        <w:t>Организация архитектурноландшафтного пространства. Город в единстве с ландшафтно</w:t>
      </w:r>
      <w:r>
        <w:softHyphen/>
        <w:t>парковой средой.</w:t>
      </w:r>
    </w:p>
    <w:p w:rsidR="00487E14" w:rsidRDefault="008378A2" w:rsidP="00D37AE6">
      <w:pPr>
        <w:pStyle w:val="1"/>
        <w:ind w:firstLine="851"/>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87E14" w:rsidRDefault="008378A2" w:rsidP="00D37AE6">
      <w:pPr>
        <w:pStyle w:val="1"/>
        <w:ind w:firstLine="851"/>
        <w:jc w:val="both"/>
      </w:pPr>
      <w:r>
        <w:t>Выполнение дизайнпроекта территории парка или приусадебного участка в виде схемы- чертежа.</w:t>
      </w:r>
    </w:p>
    <w:p w:rsidR="00487E14" w:rsidRDefault="008378A2" w:rsidP="00D37AE6">
      <w:pPr>
        <w:pStyle w:val="1"/>
        <w:spacing w:after="260"/>
        <w:ind w:firstLine="851"/>
        <w:jc w:val="both"/>
      </w:pPr>
      <w:r>
        <w:t>Единство эстетического и функционального в объёмно пространственной организации среды жизнедеятельности людей.</w:t>
      </w:r>
    </w:p>
    <w:p w:rsidR="00487E14" w:rsidRDefault="008378A2" w:rsidP="00D37AE6">
      <w:pPr>
        <w:pStyle w:val="32"/>
        <w:keepNext/>
        <w:keepLines/>
        <w:ind w:firstLine="851"/>
        <w:jc w:val="both"/>
      </w:pPr>
      <w:bookmarkStart w:id="408" w:name="bookmark844"/>
      <w:r>
        <w:t>Образ человека и индивидуальное проектирование</w:t>
      </w:r>
      <w:bookmarkEnd w:id="408"/>
    </w:p>
    <w:p w:rsidR="00487E14" w:rsidRDefault="008378A2" w:rsidP="00D37AE6">
      <w:pPr>
        <w:pStyle w:val="1"/>
        <w:ind w:firstLine="851"/>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87E14" w:rsidRDefault="008378A2" w:rsidP="00D37AE6">
      <w:pPr>
        <w:pStyle w:val="1"/>
        <w:ind w:firstLine="851"/>
        <w:jc w:val="both"/>
      </w:pPr>
      <w:r>
        <w:t>Проектные работы по созданию облика частного дома, комнаты и сада. Дизайн предметной среды в интерьере частного дома.</w:t>
      </w:r>
    </w:p>
    <w:p w:rsidR="00487E14" w:rsidRDefault="008378A2" w:rsidP="00D37AE6">
      <w:pPr>
        <w:pStyle w:val="1"/>
        <w:ind w:firstLine="851"/>
        <w:jc w:val="both"/>
      </w:pPr>
      <w:r>
        <w:t>Мода и культура как параметры создания собственного костюма или комплекта одежды.</w:t>
      </w:r>
    </w:p>
    <w:p w:rsidR="00487E14" w:rsidRDefault="008378A2" w:rsidP="00D37AE6">
      <w:pPr>
        <w:pStyle w:val="1"/>
        <w:ind w:firstLine="851"/>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87E14" w:rsidRDefault="008378A2" w:rsidP="00D37AE6">
      <w:pPr>
        <w:pStyle w:val="1"/>
        <w:ind w:firstLine="851"/>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87E14" w:rsidRDefault="008378A2" w:rsidP="00D37AE6">
      <w:pPr>
        <w:pStyle w:val="1"/>
        <w:ind w:firstLine="851"/>
        <w:jc w:val="both"/>
      </w:pPr>
      <w:r>
        <w:t>Выполнение практических творческих эскизов по теме «Дизайн современной одежды».</w:t>
      </w:r>
    </w:p>
    <w:p w:rsidR="00487E14" w:rsidRDefault="008378A2" w:rsidP="00D37AE6">
      <w:pPr>
        <w:pStyle w:val="1"/>
        <w:ind w:firstLine="851"/>
        <w:jc w:val="both"/>
        <w:sectPr w:rsidR="00487E14" w:rsidSect="00D37AE6">
          <w:footerReference w:type="even" r:id="rId150"/>
          <w:footerReference w:type="default" r:id="rId151"/>
          <w:footerReference w:type="first" r:id="rId152"/>
          <w:pgSz w:w="11900" w:h="16840"/>
          <w:pgMar w:top="711" w:right="701" w:bottom="645" w:left="606" w:header="0" w:footer="3" w:gutter="0"/>
          <w:cols w:space="720"/>
          <w:noEndnote/>
          <w:titlePg/>
          <w:docGrid w:linePitch="360"/>
        </w:sectPr>
      </w:pPr>
      <w:r>
        <w:t>Искусство грима и причёски. Форма лица и причёска. Макияж дневной, вечерний и карнавальный. Грим бытовой и сценический.</w:t>
      </w:r>
    </w:p>
    <w:p w:rsidR="00487E14" w:rsidRDefault="008378A2" w:rsidP="00D37AE6">
      <w:pPr>
        <w:pStyle w:val="1"/>
        <w:ind w:firstLine="851"/>
        <w:jc w:val="both"/>
      </w:pPr>
      <w:r>
        <w:lastRenderedPageBreak/>
        <w:t>Имидждизайн и его связь с публичностью, технологией социального поведения, рекламой, общественной деятельностью.</w:t>
      </w:r>
    </w:p>
    <w:p w:rsidR="00487E14" w:rsidRDefault="008378A2" w:rsidP="00D37AE6">
      <w:pPr>
        <w:pStyle w:val="1"/>
        <w:spacing w:after="280"/>
        <w:ind w:firstLine="851"/>
        <w:jc w:val="both"/>
      </w:pPr>
      <w:r>
        <w:t>Дизайн и архитектура - средства организации среды жизни людей и строительства нового мира.</w:t>
      </w:r>
    </w:p>
    <w:p w:rsidR="00487E14" w:rsidRDefault="008378A2" w:rsidP="00D37AE6">
      <w:pPr>
        <w:pStyle w:val="32"/>
        <w:keepNext/>
        <w:keepLines/>
        <w:ind w:firstLine="851"/>
        <w:jc w:val="both"/>
      </w:pPr>
      <w:bookmarkStart w:id="409" w:name="bookmark846"/>
      <w:r>
        <w:t>Модуль № 4 «Изображение в синтетических, экранных видах искусства и художественная фотография» (</w:t>
      </w:r>
      <w:r>
        <w:rPr>
          <w:i/>
          <w:iCs/>
        </w:rPr>
        <w:t>вариативный</w:t>
      </w:r>
      <w:r>
        <w:t>)</w:t>
      </w:r>
      <w:bookmarkEnd w:id="409"/>
    </w:p>
    <w:p w:rsidR="00487E14" w:rsidRDefault="008378A2" w:rsidP="00D37AE6">
      <w:pPr>
        <w:pStyle w:val="1"/>
        <w:ind w:firstLine="851"/>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87E14" w:rsidRDefault="008378A2" w:rsidP="00D37AE6">
      <w:pPr>
        <w:pStyle w:val="1"/>
        <w:ind w:firstLine="851"/>
        <w:jc w:val="both"/>
      </w:pPr>
      <w:r>
        <w:t>Значение развития технологий в становлении новых видов искусства.</w:t>
      </w:r>
    </w:p>
    <w:p w:rsidR="00487E14" w:rsidRDefault="008378A2" w:rsidP="00D37AE6">
      <w:pPr>
        <w:pStyle w:val="1"/>
        <w:tabs>
          <w:tab w:val="left" w:pos="3113"/>
        </w:tabs>
        <w:ind w:firstLine="851"/>
        <w:jc w:val="both"/>
      </w:pPr>
      <w:r>
        <w:t>Мультимедиа</w:t>
      </w:r>
      <w:r>
        <w:tab/>
        <w:t>и объединение множества воспринимаемых человеком</w:t>
      </w:r>
    </w:p>
    <w:p w:rsidR="00487E14" w:rsidRDefault="008378A2" w:rsidP="00D37AE6">
      <w:pPr>
        <w:pStyle w:val="1"/>
        <w:spacing w:after="280"/>
        <w:ind w:firstLine="851"/>
        <w:jc w:val="both"/>
      </w:pPr>
      <w:r>
        <w:t>информационных средств на экране цифрового искусства.</w:t>
      </w:r>
    </w:p>
    <w:p w:rsidR="00487E14" w:rsidRDefault="008378A2" w:rsidP="00D37AE6">
      <w:pPr>
        <w:pStyle w:val="32"/>
        <w:keepNext/>
        <w:keepLines/>
        <w:ind w:firstLine="851"/>
        <w:jc w:val="both"/>
      </w:pPr>
      <w:bookmarkStart w:id="410" w:name="bookmark848"/>
      <w:r>
        <w:t>Художник и искусство театра</w:t>
      </w:r>
      <w:bookmarkEnd w:id="410"/>
    </w:p>
    <w:p w:rsidR="00487E14" w:rsidRDefault="008378A2" w:rsidP="00D37AE6">
      <w:pPr>
        <w:pStyle w:val="1"/>
        <w:ind w:firstLine="851"/>
        <w:jc w:val="both"/>
      </w:pPr>
      <w:r>
        <w:t>Рождение театра в древнейших обрядах. История развития искусства театра.</w:t>
      </w:r>
    </w:p>
    <w:p w:rsidR="00487E14" w:rsidRDefault="008378A2" w:rsidP="00D37AE6">
      <w:pPr>
        <w:pStyle w:val="1"/>
        <w:tabs>
          <w:tab w:val="left" w:pos="2453"/>
        </w:tabs>
        <w:ind w:firstLine="851"/>
        <w:jc w:val="both"/>
      </w:pPr>
      <w:r>
        <w:t>Жанровое</w:t>
      </w:r>
      <w:r>
        <w:tab/>
        <w:t>многообразие театральных представлений, шоу, праздников и их</w:t>
      </w:r>
    </w:p>
    <w:p w:rsidR="00487E14" w:rsidRDefault="008378A2" w:rsidP="00D37AE6">
      <w:pPr>
        <w:pStyle w:val="1"/>
        <w:ind w:firstLine="851"/>
      </w:pPr>
      <w:r>
        <w:t>визуальный облик.</w:t>
      </w:r>
    </w:p>
    <w:p w:rsidR="00487E14" w:rsidRDefault="008378A2" w:rsidP="00D37AE6">
      <w:pPr>
        <w:pStyle w:val="1"/>
        <w:ind w:firstLine="851"/>
        <w:jc w:val="both"/>
      </w:pPr>
      <w:r>
        <w:t>Роль художника и виды профессиональной деятельности художника в современном</w:t>
      </w:r>
    </w:p>
    <w:p w:rsidR="00487E14" w:rsidRDefault="008378A2" w:rsidP="00D37AE6">
      <w:pPr>
        <w:pStyle w:val="1"/>
        <w:ind w:firstLine="851"/>
        <w:jc w:val="both"/>
      </w:pPr>
      <w:r>
        <w:t>театре.</w:t>
      </w:r>
    </w:p>
    <w:p w:rsidR="00487E14" w:rsidRDefault="008378A2" w:rsidP="00D37AE6">
      <w:pPr>
        <w:pStyle w:val="1"/>
        <w:tabs>
          <w:tab w:val="left" w:pos="3113"/>
          <w:tab w:val="left" w:pos="3902"/>
          <w:tab w:val="left" w:pos="5414"/>
          <w:tab w:val="left" w:pos="7397"/>
          <w:tab w:val="left" w:pos="8736"/>
        </w:tabs>
        <w:ind w:firstLine="851"/>
        <w:jc w:val="both"/>
      </w:pPr>
      <w:r>
        <w:t>Сценография</w:t>
      </w:r>
      <w:r>
        <w:tab/>
        <w:t>и</w:t>
      </w:r>
      <w:r>
        <w:tab/>
        <w:t>создание</w:t>
      </w:r>
      <w:r>
        <w:tab/>
        <w:t>сценического</w:t>
      </w:r>
      <w:r>
        <w:tab/>
        <w:t>образа.</w:t>
      </w:r>
      <w:r>
        <w:tab/>
        <w:t>Сотворчество</w:t>
      </w:r>
    </w:p>
    <w:p w:rsidR="00487E14" w:rsidRDefault="008378A2" w:rsidP="00D37AE6">
      <w:pPr>
        <w:pStyle w:val="1"/>
        <w:ind w:firstLine="851"/>
        <w:jc w:val="both"/>
      </w:pPr>
      <w:r>
        <w:t>художникапостановщика с драматургом, режиссёром и актёрами.</w:t>
      </w:r>
    </w:p>
    <w:p w:rsidR="00487E14" w:rsidRDefault="008378A2" w:rsidP="00D37AE6">
      <w:pPr>
        <w:pStyle w:val="1"/>
        <w:ind w:firstLine="851"/>
        <w:jc w:val="both"/>
      </w:pPr>
      <w:r>
        <w:t>Роль освещения в визуальном облике театрального действия. Бутафорские, пошивочные, декорационные и иные цеха в театре.</w:t>
      </w:r>
    </w:p>
    <w:p w:rsidR="00487E14" w:rsidRDefault="008378A2" w:rsidP="00D37AE6">
      <w:pPr>
        <w:pStyle w:val="1"/>
        <w:ind w:firstLine="851"/>
        <w:jc w:val="both"/>
      </w:pPr>
      <w:r>
        <w:t>Сценический костюм, грим и маска. Стилистическое единство в решении образа спектакля.</w:t>
      </w:r>
    </w:p>
    <w:p w:rsidR="00487E14" w:rsidRDefault="008378A2" w:rsidP="00D37AE6">
      <w:pPr>
        <w:pStyle w:val="1"/>
        <w:ind w:firstLine="851"/>
        <w:jc w:val="both"/>
      </w:pPr>
      <w:r>
        <w:t>Выражение в костюме характера персонажа.</w:t>
      </w:r>
    </w:p>
    <w:p w:rsidR="00487E14" w:rsidRDefault="008378A2" w:rsidP="00D37AE6">
      <w:pPr>
        <w:pStyle w:val="1"/>
        <w:ind w:firstLine="851"/>
        <w:jc w:val="both"/>
      </w:pPr>
      <w:r>
        <w:t>Творчество художниковпостановщиков в истории отечественного искусства (К. Коровин, И.</w:t>
      </w:r>
    </w:p>
    <w:p w:rsidR="00487E14" w:rsidRDefault="008378A2" w:rsidP="00D37AE6">
      <w:pPr>
        <w:pStyle w:val="1"/>
        <w:ind w:firstLine="851"/>
      </w:pPr>
      <w:r>
        <w:t>Билибин, А. Головин и др.). Школьный спектакль и работа художника по его подготовке.</w:t>
      </w:r>
    </w:p>
    <w:p w:rsidR="00487E14" w:rsidRDefault="008378A2" w:rsidP="00D37AE6">
      <w:pPr>
        <w:pStyle w:val="1"/>
        <w:ind w:firstLine="851"/>
        <w:jc w:val="both"/>
      </w:pPr>
      <w:r>
        <w:t>Художник в театре кукол и его ведущая роль как соавтора режиссёра и актёра в процессе создания образа персонажа.</w:t>
      </w:r>
    </w:p>
    <w:p w:rsidR="00487E14" w:rsidRDefault="008378A2" w:rsidP="00D37AE6">
      <w:pPr>
        <w:pStyle w:val="1"/>
        <w:spacing w:after="280"/>
        <w:ind w:firstLine="851"/>
        <w:jc w:val="both"/>
      </w:pPr>
      <w:r>
        <w:t>Условность и метафора в театральной постановке как образная и авторская интерпретация реальности.</w:t>
      </w:r>
    </w:p>
    <w:p w:rsidR="00487E14" w:rsidRDefault="008378A2" w:rsidP="00D37AE6">
      <w:pPr>
        <w:pStyle w:val="32"/>
        <w:keepNext/>
        <w:keepLines/>
        <w:ind w:firstLine="851"/>
        <w:jc w:val="both"/>
      </w:pPr>
      <w:bookmarkStart w:id="411" w:name="bookmark850"/>
      <w:r>
        <w:t>Художественная фотография</w:t>
      </w:r>
      <w:bookmarkEnd w:id="411"/>
    </w:p>
    <w:p w:rsidR="00487E14" w:rsidRDefault="008378A2" w:rsidP="00D37AE6">
      <w:pPr>
        <w:pStyle w:val="1"/>
        <w:ind w:firstLine="851"/>
        <w:jc w:val="both"/>
      </w:pPr>
      <w:r>
        <w:t>Рождение фотографии как технологическая революция запечатления реальности.</w:t>
      </w:r>
    </w:p>
    <w:p w:rsidR="00487E14" w:rsidRDefault="008378A2" w:rsidP="00D37AE6">
      <w:pPr>
        <w:pStyle w:val="1"/>
        <w:ind w:firstLine="851"/>
        <w:jc w:val="both"/>
      </w:pPr>
      <w:r>
        <w:t>Искусство и технология. История фотографии: от дагеротипа до компьютерных технологий.</w:t>
      </w:r>
    </w:p>
    <w:p w:rsidR="00487E14" w:rsidRDefault="008378A2" w:rsidP="00D37AE6">
      <w:pPr>
        <w:pStyle w:val="1"/>
        <w:tabs>
          <w:tab w:val="left" w:pos="10498"/>
        </w:tabs>
        <w:ind w:firstLine="851"/>
        <w:jc w:val="both"/>
      </w:pPr>
      <w:r>
        <w:t>Современные возможности художественной обработки цифровой фотографии. Картина</w:t>
      </w:r>
      <w:r>
        <w:tab/>
        <w:t>мира</w:t>
      </w:r>
    </w:p>
    <w:p w:rsidR="00487E14" w:rsidRDefault="008378A2" w:rsidP="00D37AE6">
      <w:pPr>
        <w:pStyle w:val="1"/>
        <w:ind w:firstLine="851"/>
        <w:jc w:val="both"/>
      </w:pPr>
      <w:r>
        <w:t>Сохранённая история и роль его фотографий в современной отечественной культуре.</w:t>
      </w:r>
    </w:p>
    <w:p w:rsidR="00487E14" w:rsidRDefault="008378A2" w:rsidP="00D37AE6">
      <w:pPr>
        <w:pStyle w:val="1"/>
        <w:ind w:firstLine="851"/>
        <w:jc w:val="both"/>
      </w:pPr>
      <w:r>
        <w:t>Фотография - искусство светописи. Роль света в выявлении формы и фактуры предмета.</w:t>
      </w:r>
    </w:p>
    <w:p w:rsidR="00487E14" w:rsidRDefault="008378A2" w:rsidP="00D37AE6">
      <w:pPr>
        <w:pStyle w:val="1"/>
        <w:ind w:firstLine="851"/>
        <w:jc w:val="both"/>
      </w:pPr>
      <w:r>
        <w:t>Примеры художественной фотографии в творчестве профессиональных мастеров.</w:t>
      </w:r>
    </w:p>
    <w:p w:rsidR="00487E14" w:rsidRDefault="008378A2" w:rsidP="00D37AE6">
      <w:pPr>
        <w:pStyle w:val="1"/>
        <w:ind w:firstLine="851"/>
        <w:jc w:val="both"/>
      </w:pPr>
      <w:r>
        <w:t>Композиция кадра, ракурс, плановость, графический ритм.</w:t>
      </w:r>
    </w:p>
    <w:p w:rsidR="00487E14" w:rsidRDefault="008378A2" w:rsidP="00D37AE6">
      <w:pPr>
        <w:pStyle w:val="1"/>
        <w:ind w:firstLine="851"/>
        <w:jc w:val="both"/>
      </w:pPr>
      <w:r>
        <w:t>Умения наблюдать и выявлять выразительность и красоту окружающей жизни с помощью фотографии.</w:t>
      </w:r>
    </w:p>
    <w:p w:rsidR="00487E14" w:rsidRDefault="008378A2" w:rsidP="00D37AE6">
      <w:pPr>
        <w:pStyle w:val="1"/>
        <w:ind w:firstLine="851"/>
        <w:jc w:val="both"/>
      </w:pPr>
      <w:r>
        <w:t>Фотопейзаж в творчестве профессиональных фотографов.</w:t>
      </w:r>
    </w:p>
    <w:p w:rsidR="00487E14" w:rsidRDefault="008378A2" w:rsidP="00D37AE6">
      <w:pPr>
        <w:pStyle w:val="1"/>
        <w:tabs>
          <w:tab w:val="left" w:pos="2453"/>
        </w:tabs>
        <w:ind w:firstLine="851"/>
        <w:jc w:val="both"/>
      </w:pPr>
      <w:r>
        <w:t>Образные</w:t>
      </w:r>
      <w:r>
        <w:tab/>
        <w:t>возможности чёрнобелой и цветной фотографии. Роль тональных</w:t>
      </w:r>
    </w:p>
    <w:p w:rsidR="00487E14" w:rsidRDefault="008378A2" w:rsidP="00D37AE6">
      <w:pPr>
        <w:pStyle w:val="1"/>
        <w:ind w:firstLine="851"/>
        <w:jc w:val="both"/>
      </w:pPr>
      <w:r>
        <w:t>контрастов и роль цвета в эмоциональнообразном восприятии пейзажа.</w:t>
      </w:r>
    </w:p>
    <w:p w:rsidR="00487E14" w:rsidRDefault="008378A2" w:rsidP="00D37AE6">
      <w:pPr>
        <w:pStyle w:val="1"/>
        <w:ind w:firstLine="851"/>
        <w:jc w:val="both"/>
      </w:pPr>
      <w:r>
        <w:t>Роль освещения в портретном образе. Фотография постановочная и документальная.</w:t>
      </w:r>
    </w:p>
    <w:p w:rsidR="00487E14" w:rsidRDefault="008378A2" w:rsidP="00D37AE6">
      <w:pPr>
        <w:pStyle w:val="1"/>
        <w:ind w:firstLine="851"/>
        <w:jc w:val="both"/>
      </w:pPr>
      <w:r>
        <w:t>Фотопортрет в истории профессиональной фотографии и его связь с направлениями в изобразительном искусстве.</w:t>
      </w:r>
    </w:p>
    <w:p w:rsidR="00487E14" w:rsidRDefault="008378A2" w:rsidP="00D37AE6">
      <w:pPr>
        <w:pStyle w:val="1"/>
        <w:ind w:firstLine="851"/>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487E14" w:rsidRDefault="008378A2" w:rsidP="00D37AE6">
      <w:pPr>
        <w:pStyle w:val="1"/>
        <w:ind w:firstLine="851"/>
        <w:jc w:val="both"/>
      </w:pPr>
      <w:r>
        <w:t>Фоторепортаж. Образ события в кадре. Репортажный снимок — свидетельствоистории и его значение в сохранении памяти о событии.</w:t>
      </w:r>
    </w:p>
    <w:p w:rsidR="00487E14" w:rsidRDefault="008378A2" w:rsidP="00D37AE6">
      <w:pPr>
        <w:pStyle w:val="1"/>
        <w:spacing w:after="280"/>
        <w:ind w:firstLine="851"/>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487E14" w:rsidRDefault="008378A2" w:rsidP="00D37AE6">
      <w:pPr>
        <w:pStyle w:val="1"/>
        <w:ind w:firstLine="851"/>
        <w:jc w:val="both"/>
      </w:pPr>
      <w:r>
        <w:lastRenderedPageBreak/>
        <w:t>«Работать для 'жизни...» — фотографии Александра Родченко, их значение и влияние на стиль эпохи.</w:t>
      </w:r>
    </w:p>
    <w:p w:rsidR="00487E14" w:rsidRDefault="008378A2" w:rsidP="00D37AE6">
      <w:pPr>
        <w:pStyle w:val="1"/>
        <w:tabs>
          <w:tab w:val="left" w:pos="2894"/>
        </w:tabs>
        <w:ind w:firstLine="851"/>
        <w:jc w:val="both"/>
      </w:pPr>
      <w:r>
        <w:t>Возможности</w:t>
      </w:r>
      <w:r>
        <w:tab/>
        <w:t>компьютерной обработки фотографий, задачи преобразования</w:t>
      </w:r>
    </w:p>
    <w:p w:rsidR="00487E14" w:rsidRDefault="008378A2" w:rsidP="00D37AE6">
      <w:pPr>
        <w:pStyle w:val="1"/>
        <w:ind w:firstLine="851"/>
      </w:pPr>
      <w:r>
        <w:t>фотографий и границы достоверности.</w:t>
      </w:r>
    </w:p>
    <w:p w:rsidR="00487E14" w:rsidRDefault="008378A2" w:rsidP="00D37AE6">
      <w:pPr>
        <w:pStyle w:val="1"/>
        <w:ind w:firstLine="851"/>
        <w:jc w:val="both"/>
      </w:pPr>
      <w:r>
        <w:t>Коллаж как жанр художественного творчества с помощью различных компьютерных программ.</w:t>
      </w:r>
    </w:p>
    <w:p w:rsidR="00487E14" w:rsidRDefault="008378A2" w:rsidP="00D37AE6">
      <w:pPr>
        <w:pStyle w:val="1"/>
        <w:spacing w:after="260"/>
        <w:ind w:firstLine="851"/>
        <w:jc w:val="both"/>
      </w:pPr>
      <w:r>
        <w:t>Художественная фотография как авторское видение мира, как образ времени и влияние фотообраза на жизнь людей.</w:t>
      </w:r>
    </w:p>
    <w:p w:rsidR="00487E14" w:rsidRDefault="008378A2" w:rsidP="00D37AE6">
      <w:pPr>
        <w:pStyle w:val="32"/>
        <w:keepNext/>
        <w:keepLines/>
        <w:ind w:firstLine="851"/>
        <w:jc w:val="both"/>
      </w:pPr>
      <w:bookmarkStart w:id="412" w:name="bookmark852"/>
      <w:r>
        <w:t>Изображение и искусство кино</w:t>
      </w:r>
      <w:bookmarkEnd w:id="412"/>
    </w:p>
    <w:p w:rsidR="00487E14" w:rsidRDefault="008378A2" w:rsidP="00D37AE6">
      <w:pPr>
        <w:pStyle w:val="1"/>
        <w:ind w:firstLine="851"/>
        <w:jc w:val="both"/>
      </w:pPr>
      <w:r>
        <w:t>Ожившее изображение. История кино и его эволюция как искусства.</w:t>
      </w:r>
    </w:p>
    <w:p w:rsidR="00487E14" w:rsidRDefault="008378A2" w:rsidP="00D37AE6">
      <w:pPr>
        <w:pStyle w:val="1"/>
        <w:ind w:firstLine="851"/>
        <w:jc w:val="both"/>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87E14" w:rsidRDefault="008378A2" w:rsidP="00D37AE6">
      <w:pPr>
        <w:pStyle w:val="1"/>
        <w:ind w:firstLine="851"/>
        <w:jc w:val="both"/>
      </w:pPr>
      <w:r>
        <w:t>Монтаж композиционно построенных кадров - основа языка киноискусства. Художник- постановщик и его команда художников в работе по созданию фильма.</w:t>
      </w:r>
    </w:p>
    <w:p w:rsidR="00487E14" w:rsidRDefault="008378A2" w:rsidP="00D37AE6">
      <w:pPr>
        <w:pStyle w:val="1"/>
        <w:ind w:firstLine="851"/>
        <w:jc w:val="both"/>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87E14" w:rsidRDefault="008378A2" w:rsidP="00D37AE6">
      <w:pPr>
        <w:pStyle w:val="1"/>
        <w:ind w:firstLine="851"/>
        <w:jc w:val="both"/>
      </w:pPr>
      <w:r>
        <w:t>Создание видеоролика - от замысла до съёмки. Разные жанры - разные задачи в работе над видеороликом. Этапы создания видеоролика.</w:t>
      </w:r>
    </w:p>
    <w:p w:rsidR="00487E14" w:rsidRDefault="008378A2" w:rsidP="00D37AE6">
      <w:pPr>
        <w:pStyle w:val="1"/>
        <w:ind w:firstLine="851"/>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87E14" w:rsidRDefault="008378A2" w:rsidP="00D37AE6">
      <w:pPr>
        <w:pStyle w:val="1"/>
        <w:ind w:firstLine="851"/>
        <w:jc w:val="both"/>
      </w:pPr>
      <w:r>
        <w:t>Использование электронноцифровых технологий в совре менном игровом кинематографе.</w:t>
      </w:r>
    </w:p>
    <w:p w:rsidR="00487E14" w:rsidRDefault="008378A2" w:rsidP="00D37AE6">
      <w:pPr>
        <w:pStyle w:val="1"/>
        <w:ind w:firstLine="851"/>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87E14" w:rsidRDefault="008378A2" w:rsidP="00D37AE6">
      <w:pPr>
        <w:pStyle w:val="1"/>
        <w:spacing w:after="260"/>
        <w:ind w:firstLine="851"/>
        <w:jc w:val="both"/>
      </w:pPr>
      <w:r>
        <w:t>Этапы создания анимационного фильма. Требования и критерии художественности.</w:t>
      </w:r>
    </w:p>
    <w:p w:rsidR="00487E14" w:rsidRDefault="008378A2" w:rsidP="00D37AE6">
      <w:pPr>
        <w:pStyle w:val="32"/>
        <w:keepNext/>
        <w:keepLines/>
        <w:ind w:firstLine="851"/>
        <w:jc w:val="both"/>
      </w:pPr>
      <w:bookmarkStart w:id="413" w:name="bookmark854"/>
      <w:r>
        <w:t>Изобразительное искусство на телевидении</w:t>
      </w:r>
      <w:bookmarkEnd w:id="413"/>
    </w:p>
    <w:p w:rsidR="00487E14" w:rsidRDefault="008378A2" w:rsidP="00D37AE6">
      <w:pPr>
        <w:pStyle w:val="1"/>
        <w:ind w:firstLine="851"/>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487E14" w:rsidRDefault="008378A2" w:rsidP="00D37AE6">
      <w:pPr>
        <w:pStyle w:val="1"/>
        <w:ind w:firstLine="851"/>
        <w:jc w:val="both"/>
      </w:pPr>
      <w:r>
        <w:t>Искусство и технология. Создатель телевидения - русский инженер Владимир Козьмич Зворыкин.</w:t>
      </w:r>
    </w:p>
    <w:p w:rsidR="00487E14" w:rsidRDefault="008378A2" w:rsidP="00D37AE6">
      <w:pPr>
        <w:pStyle w:val="1"/>
        <w:ind w:firstLine="851"/>
        <w:jc w:val="both"/>
      </w:pPr>
      <w:r>
        <w:t>Роль телевидения в превращении мира в единое информационное пространство.</w:t>
      </w:r>
    </w:p>
    <w:p w:rsidR="00487E14" w:rsidRDefault="008378A2" w:rsidP="00D37AE6">
      <w:pPr>
        <w:pStyle w:val="1"/>
        <w:ind w:firstLine="851"/>
        <w:jc w:val="both"/>
      </w:pPr>
      <w:r>
        <w:t>Картина мира, создаваемая телевидением.</w:t>
      </w:r>
    </w:p>
    <w:p w:rsidR="00487E14" w:rsidRDefault="008378A2" w:rsidP="00D37AE6">
      <w:pPr>
        <w:pStyle w:val="1"/>
        <w:ind w:firstLine="851"/>
        <w:jc w:val="both"/>
      </w:pPr>
      <w:r>
        <w:t>Прямой эфир и его значение.</w:t>
      </w:r>
    </w:p>
    <w:p w:rsidR="00487E14" w:rsidRDefault="008378A2" w:rsidP="00D37AE6">
      <w:pPr>
        <w:pStyle w:val="1"/>
        <w:ind w:firstLine="851"/>
        <w:jc w:val="both"/>
      </w:pPr>
      <w:r>
        <w:t>Деятельность художника на телевидении: художники по свету, костюму, гриму; сценографический дизайн и компьютерная графика.</w:t>
      </w:r>
    </w:p>
    <w:p w:rsidR="00487E14" w:rsidRDefault="008378A2" w:rsidP="00D37AE6">
      <w:pPr>
        <w:pStyle w:val="1"/>
        <w:tabs>
          <w:tab w:val="left" w:pos="2554"/>
        </w:tabs>
        <w:ind w:firstLine="851"/>
        <w:jc w:val="both"/>
      </w:pPr>
      <w:r>
        <w:t>Школьное</w:t>
      </w:r>
      <w:r>
        <w:tab/>
        <w:t>телевидение и студия мультимедиа. Построение видеоряда и</w:t>
      </w:r>
    </w:p>
    <w:p w:rsidR="00487E14" w:rsidRDefault="008378A2" w:rsidP="00D37AE6">
      <w:pPr>
        <w:pStyle w:val="1"/>
        <w:ind w:firstLine="851"/>
      </w:pPr>
      <w:r>
        <w:t>художественного оформления.</w:t>
      </w:r>
    </w:p>
    <w:p w:rsidR="00487E14" w:rsidRDefault="008378A2" w:rsidP="00D37AE6">
      <w:pPr>
        <w:pStyle w:val="1"/>
        <w:ind w:firstLine="851"/>
        <w:jc w:val="both"/>
      </w:pPr>
      <w:r>
        <w:t>Художнические роли каждого человека в реальной бытийной жизни.</w:t>
      </w:r>
    </w:p>
    <w:p w:rsidR="00487E14" w:rsidRDefault="008378A2" w:rsidP="00D37AE6">
      <w:pPr>
        <w:pStyle w:val="1"/>
        <w:spacing w:after="820"/>
        <w:ind w:firstLine="851"/>
        <w:jc w:val="both"/>
      </w:pPr>
      <w:r>
        <w:t>Роль искусства в жизни общества и его влияние на жизнь каждого человека.</w:t>
      </w:r>
    </w:p>
    <w:p w:rsidR="00487E14" w:rsidRDefault="008378A2" w:rsidP="00D37AE6">
      <w:pPr>
        <w:pStyle w:val="1"/>
        <w:tabs>
          <w:tab w:val="left" w:pos="1474"/>
        </w:tabs>
        <w:ind w:firstLine="851"/>
        <w:jc w:val="both"/>
      </w:pPr>
      <w:r>
        <w:rPr>
          <w:b/>
          <w:bCs/>
        </w:rPr>
        <w:t>4)</w:t>
      </w:r>
      <w:r>
        <w:rPr>
          <w:b/>
          <w:bCs/>
        </w:rPr>
        <w:tab/>
        <w:t>ПЛАНИРУЕМЫЕ РЕЗУЛЬТАТЫ ОСВОЕНИЯ УЧЕБНОГО ПРЕДМЕТА</w:t>
      </w:r>
    </w:p>
    <w:p w:rsidR="00487E14" w:rsidRDefault="008378A2" w:rsidP="00D37AE6">
      <w:pPr>
        <w:pStyle w:val="1"/>
        <w:spacing w:after="260"/>
        <w:ind w:firstLine="851"/>
        <w:jc w:val="both"/>
      </w:pPr>
      <w:r>
        <w:rPr>
          <w:b/>
          <w:bCs/>
        </w:rPr>
        <w:t>«ИЗОБРАЗИТЕЛЬНОЕ ИСКУССТВО» НА УРОВНЕ ОСНОВНОГО ОБЩЕГО ОБРАЗОВАНИЯ (БАЗОВЫЙ УРОВЕНЬ)</w:t>
      </w:r>
    </w:p>
    <w:p w:rsidR="00487E14" w:rsidRDefault="008378A2" w:rsidP="00D37AE6">
      <w:pPr>
        <w:pStyle w:val="32"/>
        <w:keepNext/>
        <w:keepLines/>
        <w:ind w:firstLine="851"/>
        <w:jc w:val="both"/>
      </w:pPr>
      <w:bookmarkStart w:id="414" w:name="bookmark856"/>
      <w:r>
        <w:t>ЛИЧНОСТНЫЕ РЕЗУЛЬТАТЫ</w:t>
      </w:r>
      <w:bookmarkEnd w:id="414"/>
    </w:p>
    <w:p w:rsidR="00487E14" w:rsidRDefault="008378A2" w:rsidP="00D37AE6">
      <w:pPr>
        <w:pStyle w:val="1"/>
        <w:spacing w:after="260"/>
        <w:ind w:firstLine="851"/>
        <w:jc w:val="both"/>
        <w:sectPr w:rsidR="00487E14" w:rsidSect="00D37AE6">
          <w:footerReference w:type="even" r:id="rId153"/>
          <w:footerReference w:type="default" r:id="rId154"/>
          <w:footerReference w:type="first" r:id="rId155"/>
          <w:pgSz w:w="11900" w:h="16840"/>
          <w:pgMar w:top="711" w:right="701" w:bottom="645" w:left="606" w:header="0" w:footer="3" w:gutter="0"/>
          <w:cols w:space="720"/>
          <w:noEndnote/>
          <w:titlePg/>
          <w:docGrid w:linePitch="360"/>
        </w:sectPr>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87E14" w:rsidRDefault="008378A2" w:rsidP="00D37AE6">
      <w:pPr>
        <w:pStyle w:val="1"/>
        <w:ind w:firstLine="851"/>
        <w:jc w:val="both"/>
      </w:pPr>
      <w:r>
        <w:lastRenderedPageBreak/>
        <w:t xml:space="preserve">В центре примерной программы по изобразительному искусству в соответствии с ФГОС </w:t>
      </w:r>
      <w:r>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87E14" w:rsidRDefault="008378A2" w:rsidP="00D37AE6">
      <w:pPr>
        <w:pStyle w:val="1"/>
        <w:ind w:firstLine="851"/>
        <w:jc w:val="both"/>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87E14" w:rsidRDefault="008378A2" w:rsidP="00D37AE6">
      <w:pPr>
        <w:pStyle w:val="1"/>
        <w:ind w:firstLine="851"/>
        <w:jc w:val="both"/>
      </w:pPr>
      <w:r>
        <w:rPr>
          <w:b/>
          <w:bCs/>
          <w:i/>
          <w:iCs/>
        </w:rPr>
        <w:t>Патриотическое воспитание</w:t>
      </w:r>
    </w:p>
    <w:p w:rsidR="00487E14" w:rsidRDefault="008378A2" w:rsidP="00D37AE6">
      <w:pPr>
        <w:pStyle w:val="1"/>
        <w:ind w:firstLine="851"/>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87E14" w:rsidRDefault="008378A2" w:rsidP="00D37AE6">
      <w:pPr>
        <w:pStyle w:val="1"/>
        <w:ind w:firstLine="851"/>
        <w:jc w:val="both"/>
      </w:pPr>
      <w:r>
        <w:rPr>
          <w:b/>
          <w:bCs/>
          <w:i/>
          <w:iCs/>
        </w:rPr>
        <w:t>Гражданское воспитание</w:t>
      </w:r>
    </w:p>
    <w:p w:rsidR="00487E14" w:rsidRDefault="008378A2" w:rsidP="00D37AE6">
      <w:pPr>
        <w:pStyle w:val="1"/>
        <w:ind w:firstLine="851"/>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пониманиюдругого, становлению чувства личной ответственности.</w:t>
      </w:r>
    </w:p>
    <w:p w:rsidR="00487E14" w:rsidRDefault="008378A2" w:rsidP="00D37AE6">
      <w:pPr>
        <w:pStyle w:val="1"/>
        <w:ind w:firstLine="851"/>
        <w:jc w:val="both"/>
      </w:pPr>
      <w:r>
        <w:rPr>
          <w:b/>
          <w:bCs/>
          <w:i/>
          <w:iCs/>
        </w:rPr>
        <w:t>Духовно-нравственное воспитание</w:t>
      </w:r>
    </w:p>
    <w:p w:rsidR="00487E14" w:rsidRDefault="008378A2" w:rsidP="00D37AE6">
      <w:pPr>
        <w:pStyle w:val="1"/>
        <w:ind w:firstLine="851"/>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87E14" w:rsidRDefault="008378A2" w:rsidP="00D37AE6">
      <w:pPr>
        <w:pStyle w:val="1"/>
        <w:ind w:firstLine="851"/>
        <w:jc w:val="both"/>
      </w:pPr>
      <w:r>
        <w:t>Эстетическое воспитание</w:t>
      </w:r>
    </w:p>
    <w:p w:rsidR="00487E14" w:rsidRDefault="008378A2" w:rsidP="00D37AE6">
      <w:pPr>
        <w:pStyle w:val="1"/>
        <w:ind w:firstLine="851"/>
        <w:jc w:val="both"/>
      </w:pPr>
      <w:r>
        <w:t xml:space="preserve">Эстетическое (от греч. </w:t>
      </w:r>
      <w:r>
        <w:rPr>
          <w:lang w:val="en-US" w:eastAsia="en-US" w:bidi="en-US"/>
        </w:rPr>
        <w:t>aisthetikos</w:t>
      </w:r>
      <w:r w:rsidRPr="008378A2">
        <w:rPr>
          <w:lang w:eastAsia="en-US" w:bidi="en-US"/>
        </w:rPr>
        <w:t xml:space="preserve"> </w:t>
      </w:r>
      <w: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87E14" w:rsidRDefault="008378A2" w:rsidP="00D37AE6">
      <w:pPr>
        <w:pStyle w:val="1"/>
        <w:ind w:firstLine="851"/>
        <w:jc w:val="both"/>
      </w:pPr>
      <w:r>
        <w:rPr>
          <w:b/>
          <w:bCs/>
          <w:i/>
          <w:iCs/>
        </w:rPr>
        <w:t>Ценности познавательной деятельности</w:t>
      </w:r>
    </w:p>
    <w:p w:rsidR="00487E14" w:rsidRDefault="008378A2" w:rsidP="00D37AE6">
      <w:pPr>
        <w:pStyle w:val="1"/>
        <w:ind w:firstLine="851"/>
        <w:jc w:val="both"/>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w:t>
      </w:r>
      <w:r>
        <w:lastRenderedPageBreak/>
        <w:t>изобразительного искусства и при выполнении заданий культурно</w:t>
      </w:r>
      <w:r>
        <w:softHyphen/>
        <w:t>исторической направленности.</w:t>
      </w:r>
    </w:p>
    <w:p w:rsidR="00487E14" w:rsidRDefault="008378A2" w:rsidP="00D37AE6">
      <w:pPr>
        <w:pStyle w:val="1"/>
        <w:ind w:firstLine="851"/>
        <w:jc w:val="both"/>
      </w:pPr>
      <w:r>
        <w:rPr>
          <w:b/>
          <w:bCs/>
          <w:i/>
          <w:iCs/>
        </w:rPr>
        <w:t>Экологическое воспитание</w:t>
      </w:r>
    </w:p>
    <w:p w:rsidR="00487E14" w:rsidRDefault="008378A2" w:rsidP="00D37AE6">
      <w:pPr>
        <w:pStyle w:val="1"/>
        <w:ind w:firstLine="851"/>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87E14" w:rsidRDefault="008378A2" w:rsidP="00D37AE6">
      <w:pPr>
        <w:pStyle w:val="1"/>
        <w:ind w:firstLine="851"/>
        <w:jc w:val="both"/>
      </w:pPr>
      <w:r>
        <w:rPr>
          <w:b/>
          <w:bCs/>
          <w:i/>
          <w:iCs/>
        </w:rPr>
        <w:t>Трудовое воспитание</w:t>
      </w:r>
    </w:p>
    <w:p w:rsidR="00487E14" w:rsidRDefault="008378A2" w:rsidP="00D37AE6">
      <w:pPr>
        <w:pStyle w:val="1"/>
        <w:ind w:firstLine="851"/>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87E14" w:rsidRDefault="008378A2" w:rsidP="00D37AE6">
      <w:pPr>
        <w:pStyle w:val="1"/>
        <w:ind w:firstLine="851"/>
        <w:jc w:val="both"/>
      </w:pPr>
      <w:r>
        <w:rPr>
          <w:b/>
          <w:bCs/>
          <w:i/>
          <w:iCs/>
        </w:rPr>
        <w:t>Воспитывающая предметно-эстетическая среда</w:t>
      </w:r>
    </w:p>
    <w:p w:rsidR="00487E14" w:rsidRDefault="008378A2" w:rsidP="00D37AE6">
      <w:pPr>
        <w:pStyle w:val="1"/>
        <w:spacing w:after="260"/>
        <w:ind w:firstLine="851"/>
        <w:jc w:val="both"/>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87E14" w:rsidRDefault="008378A2" w:rsidP="00D37AE6">
      <w:pPr>
        <w:pStyle w:val="32"/>
        <w:keepNext/>
        <w:keepLines/>
        <w:ind w:firstLine="851"/>
        <w:jc w:val="both"/>
      </w:pPr>
      <w:bookmarkStart w:id="415" w:name="bookmark858"/>
      <w:r>
        <w:t>МЕТАПРЕДМЕТНЫЕ РЕЗУЛЬТАТЫ</w:t>
      </w:r>
      <w:bookmarkEnd w:id="415"/>
    </w:p>
    <w:p w:rsidR="00487E14" w:rsidRDefault="008378A2" w:rsidP="00D37AE6">
      <w:pPr>
        <w:pStyle w:val="1"/>
        <w:ind w:firstLine="851"/>
        <w:jc w:val="both"/>
      </w:pPr>
      <w:r>
        <w:t>Метапредметные результаты освоения основной образовательной программы, формируемые при изучении предмета «Изобразительное искусство»:</w:t>
      </w:r>
    </w:p>
    <w:p w:rsidR="00487E14" w:rsidRDefault="008378A2" w:rsidP="00D37AE6">
      <w:pPr>
        <w:pStyle w:val="1"/>
        <w:ind w:firstLine="851"/>
        <w:jc w:val="both"/>
      </w:pPr>
      <w:r>
        <w:rPr>
          <w:b/>
          <w:bCs/>
        </w:rPr>
        <w:t>Познавательные УУД:</w:t>
      </w:r>
    </w:p>
    <w:p w:rsidR="00487E14" w:rsidRDefault="008378A2" w:rsidP="00D37AE6">
      <w:pPr>
        <w:pStyle w:val="1"/>
        <w:ind w:firstLine="851"/>
        <w:jc w:val="both"/>
      </w:pPr>
      <w:r>
        <w:rPr>
          <w:i/>
          <w:iCs/>
        </w:rPr>
        <w:t>Формирование пространственных представлений и сенсорных способностей:</w:t>
      </w:r>
    </w:p>
    <w:p w:rsidR="00487E14" w:rsidRDefault="008378A2" w:rsidP="00D37AE6">
      <w:pPr>
        <w:pStyle w:val="1"/>
        <w:numPr>
          <w:ilvl w:val="0"/>
          <w:numId w:val="219"/>
        </w:numPr>
        <w:tabs>
          <w:tab w:val="left" w:pos="949"/>
        </w:tabs>
        <w:ind w:firstLine="851"/>
        <w:jc w:val="both"/>
      </w:pPr>
      <w:r>
        <w:t>сравнивать предметные и пространственные объекты по заданным основаниям;</w:t>
      </w:r>
    </w:p>
    <w:p w:rsidR="00487E14" w:rsidRDefault="008378A2" w:rsidP="00D37AE6">
      <w:pPr>
        <w:pStyle w:val="1"/>
        <w:numPr>
          <w:ilvl w:val="0"/>
          <w:numId w:val="219"/>
        </w:numPr>
        <w:tabs>
          <w:tab w:val="left" w:pos="949"/>
        </w:tabs>
        <w:ind w:firstLine="851"/>
        <w:jc w:val="both"/>
      </w:pPr>
      <w:r>
        <w:t>характеризовать форму предмета, конструкции;</w:t>
      </w:r>
    </w:p>
    <w:p w:rsidR="00487E14" w:rsidRDefault="008378A2" w:rsidP="00D37AE6">
      <w:pPr>
        <w:pStyle w:val="1"/>
        <w:numPr>
          <w:ilvl w:val="0"/>
          <w:numId w:val="219"/>
        </w:numPr>
        <w:tabs>
          <w:tab w:val="left" w:pos="949"/>
        </w:tabs>
        <w:ind w:firstLine="851"/>
        <w:jc w:val="both"/>
      </w:pPr>
      <w:r>
        <w:t>выявлять положение предметной формы в пространстве;</w:t>
      </w:r>
    </w:p>
    <w:p w:rsidR="00487E14" w:rsidRDefault="008378A2" w:rsidP="00D37AE6">
      <w:pPr>
        <w:pStyle w:val="1"/>
        <w:numPr>
          <w:ilvl w:val="0"/>
          <w:numId w:val="219"/>
        </w:numPr>
        <w:tabs>
          <w:tab w:val="left" w:pos="949"/>
        </w:tabs>
        <w:ind w:firstLine="851"/>
        <w:jc w:val="both"/>
      </w:pPr>
      <w:r>
        <w:t>обобщать форму составной конструкции;</w:t>
      </w:r>
    </w:p>
    <w:p w:rsidR="00487E14" w:rsidRDefault="008378A2" w:rsidP="00D37AE6">
      <w:pPr>
        <w:pStyle w:val="1"/>
        <w:numPr>
          <w:ilvl w:val="0"/>
          <w:numId w:val="219"/>
        </w:numPr>
        <w:tabs>
          <w:tab w:val="left" w:pos="949"/>
        </w:tabs>
        <w:ind w:firstLine="851"/>
        <w:jc w:val="both"/>
      </w:pPr>
      <w:r>
        <w:t>анализировать структуру предмета, конструкции, пространства, зрительного образа;</w:t>
      </w:r>
    </w:p>
    <w:p w:rsidR="00487E14" w:rsidRDefault="008378A2" w:rsidP="00D37AE6">
      <w:pPr>
        <w:pStyle w:val="1"/>
        <w:numPr>
          <w:ilvl w:val="0"/>
          <w:numId w:val="219"/>
        </w:numPr>
        <w:tabs>
          <w:tab w:val="left" w:pos="949"/>
        </w:tabs>
        <w:ind w:firstLine="851"/>
        <w:jc w:val="both"/>
      </w:pPr>
      <w:r>
        <w:t>структурировать предметнопространственные явления;</w:t>
      </w:r>
    </w:p>
    <w:p w:rsidR="00487E14" w:rsidRDefault="008378A2" w:rsidP="00D37AE6">
      <w:pPr>
        <w:pStyle w:val="1"/>
        <w:numPr>
          <w:ilvl w:val="0"/>
          <w:numId w:val="219"/>
        </w:numPr>
        <w:tabs>
          <w:tab w:val="left" w:pos="940"/>
        </w:tabs>
        <w:ind w:firstLine="851"/>
        <w:jc w:val="both"/>
      </w:pPr>
      <w:r>
        <w:t>сопоставлять пропорциональное соотношение частей внутри целого и предметов между собой;</w:t>
      </w:r>
    </w:p>
    <w:p w:rsidR="00487E14" w:rsidRDefault="008378A2" w:rsidP="00D37AE6">
      <w:pPr>
        <w:pStyle w:val="1"/>
        <w:numPr>
          <w:ilvl w:val="0"/>
          <w:numId w:val="219"/>
        </w:numPr>
        <w:tabs>
          <w:tab w:val="left" w:pos="944"/>
        </w:tabs>
        <w:ind w:firstLine="851"/>
        <w:jc w:val="both"/>
      </w:pPr>
      <w:r>
        <w:t>абстрагировать образ реальности в построении плоской или пространственной композиции.</w:t>
      </w:r>
    </w:p>
    <w:p w:rsidR="00487E14" w:rsidRDefault="008378A2" w:rsidP="00D37AE6">
      <w:pPr>
        <w:pStyle w:val="1"/>
        <w:ind w:firstLine="851"/>
        <w:jc w:val="both"/>
      </w:pPr>
      <w:r>
        <w:rPr>
          <w:i/>
          <w:iCs/>
        </w:rPr>
        <w:t>Базовые логические и исследовательские действия:</w:t>
      </w:r>
    </w:p>
    <w:p w:rsidR="00487E14" w:rsidRDefault="008378A2" w:rsidP="00D37AE6">
      <w:pPr>
        <w:pStyle w:val="1"/>
        <w:numPr>
          <w:ilvl w:val="0"/>
          <w:numId w:val="219"/>
        </w:numPr>
        <w:tabs>
          <w:tab w:val="left" w:pos="949"/>
        </w:tabs>
        <w:ind w:firstLine="851"/>
        <w:jc w:val="both"/>
      </w:pPr>
      <w:r>
        <w:t>выявлять и характеризовать существенные признаки явлений художественнойкультуры;</w:t>
      </w:r>
    </w:p>
    <w:p w:rsidR="00487E14" w:rsidRDefault="008378A2" w:rsidP="00D37AE6">
      <w:pPr>
        <w:pStyle w:val="1"/>
        <w:numPr>
          <w:ilvl w:val="0"/>
          <w:numId w:val="219"/>
        </w:numPr>
        <w:tabs>
          <w:tab w:val="left" w:pos="949"/>
        </w:tabs>
        <w:ind w:firstLine="851"/>
        <w:jc w:val="both"/>
      </w:pPr>
      <w:r>
        <w:t>сопоставлять, анализировать, сравнивать и оценивать с позиций эстетических категорий явления искусства и действительности;</w:t>
      </w:r>
    </w:p>
    <w:p w:rsidR="00487E14" w:rsidRDefault="008378A2" w:rsidP="00D37AE6">
      <w:pPr>
        <w:pStyle w:val="1"/>
        <w:numPr>
          <w:ilvl w:val="0"/>
          <w:numId w:val="219"/>
        </w:numPr>
        <w:tabs>
          <w:tab w:val="left" w:pos="949"/>
          <w:tab w:val="left" w:pos="3466"/>
        </w:tabs>
        <w:ind w:firstLine="851"/>
        <w:jc w:val="both"/>
      </w:pPr>
      <w:r>
        <w:t>классифицировать</w:t>
      </w:r>
      <w:r>
        <w:tab/>
        <w:t>произведения искусства по видам и, соответственно, по</w:t>
      </w:r>
    </w:p>
    <w:p w:rsidR="00487E14" w:rsidRDefault="008378A2" w:rsidP="00D37AE6">
      <w:pPr>
        <w:pStyle w:val="1"/>
        <w:ind w:firstLine="851"/>
        <w:jc w:val="both"/>
      </w:pPr>
      <w:r>
        <w:t>назначению в жизни людей;</w:t>
      </w:r>
    </w:p>
    <w:p w:rsidR="00487E14" w:rsidRDefault="008378A2" w:rsidP="00D37AE6">
      <w:pPr>
        <w:pStyle w:val="1"/>
        <w:numPr>
          <w:ilvl w:val="0"/>
          <w:numId w:val="219"/>
        </w:numPr>
        <w:tabs>
          <w:tab w:val="left" w:pos="949"/>
        </w:tabs>
        <w:ind w:firstLine="851"/>
        <w:jc w:val="both"/>
      </w:pPr>
      <w:r>
        <w:t>ставить и использовать вопросы как исследовательский инструмент познания;</w:t>
      </w:r>
    </w:p>
    <w:p w:rsidR="00487E14" w:rsidRDefault="008378A2" w:rsidP="00D37AE6">
      <w:pPr>
        <w:pStyle w:val="1"/>
        <w:numPr>
          <w:ilvl w:val="0"/>
          <w:numId w:val="219"/>
        </w:numPr>
        <w:tabs>
          <w:tab w:val="left" w:pos="949"/>
          <w:tab w:val="left" w:pos="2126"/>
        </w:tabs>
        <w:ind w:firstLine="851"/>
        <w:jc w:val="both"/>
      </w:pPr>
      <w:r>
        <w:t>вести</w:t>
      </w:r>
      <w:r>
        <w:tab/>
        <w:t>исследовательскую работу по сбору информационного материала по</w:t>
      </w:r>
    </w:p>
    <w:p w:rsidR="00487E14" w:rsidRDefault="008378A2" w:rsidP="00D37AE6">
      <w:pPr>
        <w:pStyle w:val="1"/>
        <w:ind w:firstLine="851"/>
      </w:pPr>
      <w:r>
        <w:t>установленной или выбранной теме;</w:t>
      </w:r>
    </w:p>
    <w:p w:rsidR="00487E14" w:rsidRDefault="008378A2" w:rsidP="00D37AE6">
      <w:pPr>
        <w:pStyle w:val="1"/>
        <w:numPr>
          <w:ilvl w:val="0"/>
          <w:numId w:val="219"/>
        </w:numPr>
        <w:tabs>
          <w:tab w:val="left" w:pos="229"/>
        </w:tabs>
        <w:ind w:firstLine="851"/>
        <w:jc w:val="both"/>
      </w:pPr>
      <w:r>
        <w:t>самостоятельно формулировать выводы и обобщения по ре зультатам наблюдения или исследования, аргументированно защищать свои позиции.</w:t>
      </w:r>
    </w:p>
    <w:p w:rsidR="00487E14" w:rsidRDefault="008378A2" w:rsidP="00D37AE6">
      <w:pPr>
        <w:pStyle w:val="1"/>
        <w:ind w:firstLine="851"/>
        <w:jc w:val="both"/>
      </w:pPr>
      <w:r>
        <w:rPr>
          <w:i/>
          <w:iCs/>
        </w:rPr>
        <w:t>Работа с информацией:</w:t>
      </w:r>
    </w:p>
    <w:p w:rsidR="00487E14" w:rsidRDefault="008378A2" w:rsidP="00D37AE6">
      <w:pPr>
        <w:pStyle w:val="1"/>
        <w:numPr>
          <w:ilvl w:val="0"/>
          <w:numId w:val="219"/>
        </w:numPr>
        <w:tabs>
          <w:tab w:val="left" w:pos="951"/>
        </w:tabs>
        <w:ind w:firstLine="851"/>
        <w:jc w:val="both"/>
      </w:pPr>
      <w:r>
        <w:t>использовать различные методы, в т.ч. электронные технологии, для поиска и отбора информации на основе образовательных задач и заданных критериев;</w:t>
      </w:r>
    </w:p>
    <w:p w:rsidR="00487E14" w:rsidRDefault="008378A2" w:rsidP="00D37AE6">
      <w:pPr>
        <w:pStyle w:val="1"/>
        <w:numPr>
          <w:ilvl w:val="0"/>
          <w:numId w:val="219"/>
        </w:numPr>
        <w:tabs>
          <w:tab w:val="left" w:pos="956"/>
        </w:tabs>
        <w:ind w:firstLine="851"/>
        <w:jc w:val="both"/>
      </w:pPr>
      <w:r>
        <w:t>использовать электронные образовательные ресурсы;</w:t>
      </w:r>
    </w:p>
    <w:p w:rsidR="00487E14" w:rsidRDefault="008378A2" w:rsidP="00D37AE6">
      <w:pPr>
        <w:pStyle w:val="1"/>
        <w:numPr>
          <w:ilvl w:val="0"/>
          <w:numId w:val="219"/>
        </w:numPr>
        <w:tabs>
          <w:tab w:val="left" w:pos="956"/>
        </w:tabs>
        <w:ind w:firstLine="851"/>
        <w:jc w:val="both"/>
      </w:pPr>
      <w:r>
        <w:t>уметь работать с электронными учебными пособиями и учебниками;</w:t>
      </w:r>
    </w:p>
    <w:p w:rsidR="00487E14" w:rsidRDefault="008378A2" w:rsidP="00D37AE6">
      <w:pPr>
        <w:pStyle w:val="1"/>
        <w:numPr>
          <w:ilvl w:val="0"/>
          <w:numId w:val="219"/>
        </w:numPr>
        <w:tabs>
          <w:tab w:val="left" w:pos="951"/>
        </w:tabs>
        <w:ind w:firstLine="851"/>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87E14" w:rsidRDefault="008378A2" w:rsidP="00D37AE6">
      <w:pPr>
        <w:pStyle w:val="1"/>
        <w:numPr>
          <w:ilvl w:val="0"/>
          <w:numId w:val="219"/>
        </w:numPr>
        <w:tabs>
          <w:tab w:val="left" w:pos="951"/>
        </w:tabs>
        <w:ind w:firstLine="851"/>
        <w:jc w:val="both"/>
      </w:pPr>
      <w: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87E14" w:rsidRDefault="008378A2" w:rsidP="00D37AE6">
      <w:pPr>
        <w:pStyle w:val="1"/>
        <w:ind w:firstLine="851"/>
        <w:jc w:val="both"/>
      </w:pPr>
      <w:r>
        <w:rPr>
          <w:b/>
          <w:bCs/>
          <w:i/>
          <w:iCs/>
        </w:rPr>
        <w:t>Коммуникативные УУД:</w:t>
      </w:r>
    </w:p>
    <w:p w:rsidR="00487E14" w:rsidRDefault="008378A2" w:rsidP="00D37AE6">
      <w:pPr>
        <w:pStyle w:val="1"/>
        <w:numPr>
          <w:ilvl w:val="0"/>
          <w:numId w:val="219"/>
        </w:numPr>
        <w:tabs>
          <w:tab w:val="left" w:pos="951"/>
        </w:tabs>
        <w:ind w:firstLine="851"/>
        <w:jc w:val="both"/>
      </w:pPr>
      <w:r>
        <w:t>понимать искусство в качестве особого языка общения - межличностного (автор - зритель), между поколениями, между народами;</w:t>
      </w:r>
    </w:p>
    <w:p w:rsidR="00487E14" w:rsidRDefault="008378A2" w:rsidP="00D37AE6">
      <w:pPr>
        <w:pStyle w:val="1"/>
        <w:numPr>
          <w:ilvl w:val="0"/>
          <w:numId w:val="219"/>
        </w:numPr>
        <w:tabs>
          <w:tab w:val="left" w:pos="956"/>
        </w:tabs>
        <w:ind w:firstLine="851"/>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87E14" w:rsidRDefault="008378A2" w:rsidP="00D37AE6">
      <w:pPr>
        <w:pStyle w:val="1"/>
        <w:numPr>
          <w:ilvl w:val="0"/>
          <w:numId w:val="219"/>
        </w:numPr>
        <w:tabs>
          <w:tab w:val="left" w:pos="951"/>
        </w:tabs>
        <w:ind w:firstLine="851"/>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87E14" w:rsidRDefault="008378A2" w:rsidP="00D37AE6">
      <w:pPr>
        <w:pStyle w:val="1"/>
        <w:numPr>
          <w:ilvl w:val="0"/>
          <w:numId w:val="219"/>
        </w:numPr>
        <w:tabs>
          <w:tab w:val="left" w:pos="951"/>
        </w:tabs>
        <w:ind w:firstLine="851"/>
        <w:jc w:val="both"/>
      </w:pPr>
      <w:r>
        <w:t>публично представлять и объяснять результаты своего творческого, художественного или исследовательского опыта;</w:t>
      </w:r>
    </w:p>
    <w:p w:rsidR="00487E14" w:rsidRDefault="008378A2" w:rsidP="00D37AE6">
      <w:pPr>
        <w:pStyle w:val="1"/>
        <w:numPr>
          <w:ilvl w:val="0"/>
          <w:numId w:val="219"/>
        </w:numPr>
        <w:tabs>
          <w:tab w:val="left" w:pos="956"/>
        </w:tabs>
        <w:ind w:firstLine="851"/>
        <w:jc w:val="both"/>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219"/>
        </w:numPr>
        <w:tabs>
          <w:tab w:val="left" w:pos="995"/>
        </w:tabs>
        <w:ind w:firstLine="851"/>
        <w:jc w:val="both"/>
      </w:pPr>
      <w:r>
        <w:t>сознавать или самостоятельно формулировать цель и результат выполненияучебных задач, осознанно подчиняя поставленной цели совершаемые учебные действия, развивать мотивы и интересы своей учебной деятельности;</w:t>
      </w:r>
    </w:p>
    <w:p w:rsidR="00487E14" w:rsidRDefault="008378A2" w:rsidP="00D37AE6">
      <w:pPr>
        <w:pStyle w:val="1"/>
        <w:numPr>
          <w:ilvl w:val="0"/>
          <w:numId w:val="219"/>
        </w:numPr>
        <w:tabs>
          <w:tab w:val="left" w:pos="951"/>
        </w:tabs>
        <w:ind w:firstLine="851"/>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87E14" w:rsidRDefault="008378A2" w:rsidP="00D37AE6">
      <w:pPr>
        <w:pStyle w:val="1"/>
        <w:numPr>
          <w:ilvl w:val="0"/>
          <w:numId w:val="219"/>
        </w:numPr>
        <w:tabs>
          <w:tab w:val="left" w:pos="947"/>
        </w:tabs>
        <w:ind w:firstLine="851"/>
        <w:jc w:val="both"/>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87E14" w:rsidRDefault="008378A2" w:rsidP="00D37AE6">
      <w:pPr>
        <w:pStyle w:val="1"/>
        <w:ind w:firstLine="851"/>
        <w:jc w:val="both"/>
      </w:pPr>
      <w:r>
        <w:rPr>
          <w:i/>
          <w:iCs/>
        </w:rPr>
        <w:t>Самоконтроль:</w:t>
      </w:r>
    </w:p>
    <w:p w:rsidR="00487E14" w:rsidRDefault="008378A2" w:rsidP="00D37AE6">
      <w:pPr>
        <w:pStyle w:val="1"/>
        <w:numPr>
          <w:ilvl w:val="0"/>
          <w:numId w:val="219"/>
        </w:numPr>
        <w:tabs>
          <w:tab w:val="left" w:pos="947"/>
        </w:tabs>
        <w:ind w:firstLine="851"/>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487E14" w:rsidRDefault="008378A2" w:rsidP="00D37AE6">
      <w:pPr>
        <w:pStyle w:val="1"/>
        <w:numPr>
          <w:ilvl w:val="0"/>
          <w:numId w:val="219"/>
        </w:numPr>
        <w:tabs>
          <w:tab w:val="left" w:pos="951"/>
        </w:tabs>
        <w:ind w:firstLine="851"/>
        <w:jc w:val="both"/>
      </w:pPr>
      <w:r>
        <w:t>владеть основами самоконтроля, рефлексии, самооценки на основе соответствующих целям критериев.</w:t>
      </w:r>
    </w:p>
    <w:p w:rsidR="00487E14" w:rsidRDefault="008378A2" w:rsidP="00D37AE6">
      <w:pPr>
        <w:pStyle w:val="1"/>
        <w:ind w:firstLine="851"/>
        <w:jc w:val="both"/>
      </w:pPr>
      <w:r>
        <w:rPr>
          <w:i/>
          <w:iCs/>
        </w:rPr>
        <w:t>Эмоциональный интеллект:</w:t>
      </w:r>
    </w:p>
    <w:p w:rsidR="00487E14" w:rsidRDefault="008378A2" w:rsidP="00D37AE6">
      <w:pPr>
        <w:pStyle w:val="1"/>
        <w:numPr>
          <w:ilvl w:val="0"/>
          <w:numId w:val="219"/>
        </w:numPr>
        <w:tabs>
          <w:tab w:val="left" w:pos="951"/>
        </w:tabs>
        <w:ind w:firstLine="851"/>
        <w:jc w:val="both"/>
      </w:pPr>
      <w:r>
        <w:t>развивать способность управлять собственными эмоциями, стремиться к пониманию эмоций других;</w:t>
      </w:r>
    </w:p>
    <w:p w:rsidR="00487E14" w:rsidRDefault="008378A2" w:rsidP="00D37AE6">
      <w:pPr>
        <w:pStyle w:val="1"/>
        <w:numPr>
          <w:ilvl w:val="0"/>
          <w:numId w:val="219"/>
        </w:numPr>
        <w:tabs>
          <w:tab w:val="left" w:pos="951"/>
        </w:tabs>
        <w:ind w:firstLine="851"/>
        <w:jc w:val="both"/>
      </w:pPr>
      <w:r>
        <w:t>уметь рефлексировать эмоции как основание для художественного восприятияискусства и собственной художественной деятельности;</w:t>
      </w:r>
    </w:p>
    <w:p w:rsidR="00487E14" w:rsidRDefault="008378A2" w:rsidP="00D37AE6">
      <w:pPr>
        <w:pStyle w:val="1"/>
        <w:numPr>
          <w:ilvl w:val="0"/>
          <w:numId w:val="219"/>
        </w:numPr>
        <w:tabs>
          <w:tab w:val="left" w:pos="951"/>
        </w:tabs>
        <w:ind w:firstLine="851"/>
        <w:jc w:val="both"/>
      </w:pPr>
      <w:r>
        <w:t>развивать свои эмпатические способности, способность сопереживать, понимать намерения и переживания свои и других;</w:t>
      </w:r>
    </w:p>
    <w:p w:rsidR="00487E14" w:rsidRDefault="008378A2" w:rsidP="00D37AE6">
      <w:pPr>
        <w:pStyle w:val="1"/>
        <w:numPr>
          <w:ilvl w:val="0"/>
          <w:numId w:val="219"/>
        </w:numPr>
        <w:tabs>
          <w:tab w:val="left" w:pos="956"/>
        </w:tabs>
        <w:ind w:firstLine="851"/>
        <w:jc w:val="both"/>
      </w:pPr>
      <w:r>
        <w:t>признавать своё и чужое право на ошибку;</w:t>
      </w:r>
    </w:p>
    <w:p w:rsidR="00487E14" w:rsidRDefault="008378A2" w:rsidP="00D37AE6">
      <w:pPr>
        <w:pStyle w:val="1"/>
        <w:numPr>
          <w:ilvl w:val="0"/>
          <w:numId w:val="219"/>
        </w:numPr>
        <w:tabs>
          <w:tab w:val="left" w:pos="951"/>
        </w:tabs>
        <w:spacing w:after="260"/>
        <w:ind w:firstLine="851"/>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87E14" w:rsidRDefault="008378A2" w:rsidP="00D37AE6">
      <w:pPr>
        <w:pStyle w:val="32"/>
        <w:keepNext/>
        <w:keepLines/>
        <w:ind w:firstLine="851"/>
        <w:jc w:val="both"/>
      </w:pPr>
      <w:bookmarkStart w:id="416" w:name="bookmark860"/>
      <w:r>
        <w:t>ПРЕДМЕТНЫЕ РЕЗУЛЬТАТЫ</w:t>
      </w:r>
      <w:bookmarkEnd w:id="416"/>
    </w:p>
    <w:p w:rsidR="00487E14" w:rsidRDefault="008378A2" w:rsidP="00D37AE6">
      <w:pPr>
        <w:pStyle w:val="1"/>
        <w:spacing w:after="140"/>
        <w:ind w:firstLine="851"/>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87E14" w:rsidRDefault="008378A2" w:rsidP="00D37AE6">
      <w:pPr>
        <w:pStyle w:val="32"/>
        <w:keepNext/>
        <w:keepLines/>
        <w:ind w:firstLine="851"/>
        <w:jc w:val="both"/>
      </w:pPr>
      <w:bookmarkStart w:id="417" w:name="bookmark862"/>
      <w:r>
        <w:t>Модуль № 1 «Декоративно-прикладное и народное искусство»:</w:t>
      </w:r>
      <w:bookmarkEnd w:id="417"/>
    </w:p>
    <w:p w:rsidR="00487E14" w:rsidRDefault="008378A2" w:rsidP="00D37AE6">
      <w:pPr>
        <w:pStyle w:val="1"/>
        <w:numPr>
          <w:ilvl w:val="0"/>
          <w:numId w:val="219"/>
        </w:numPr>
        <w:tabs>
          <w:tab w:val="left" w:pos="918"/>
          <w:tab w:val="left" w:pos="9043"/>
        </w:tabs>
        <w:ind w:firstLine="851"/>
        <w:jc w:val="both"/>
      </w:pPr>
      <w:r>
        <w:t>знать о многообразии видов декоративноприкладного искусства:</w:t>
      </w:r>
      <w:r>
        <w:tab/>
        <w:t>народного,</w:t>
      </w:r>
    </w:p>
    <w:p w:rsidR="00487E14" w:rsidRDefault="008378A2" w:rsidP="00D37AE6">
      <w:pPr>
        <w:pStyle w:val="1"/>
        <w:ind w:firstLine="851"/>
        <w:jc w:val="both"/>
      </w:pPr>
      <w:r>
        <w:t>классического, современного, искусства промыслов; понимать связь декоративноприкладного искус ства с бытовыми потребностями людей, необходимость присутствия в предметном мире и жилой среде;</w:t>
      </w:r>
    </w:p>
    <w:p w:rsidR="00487E14" w:rsidRDefault="008378A2" w:rsidP="00D37AE6">
      <w:pPr>
        <w:pStyle w:val="1"/>
        <w:numPr>
          <w:ilvl w:val="0"/>
          <w:numId w:val="219"/>
        </w:numPr>
        <w:tabs>
          <w:tab w:val="left" w:pos="913"/>
        </w:tabs>
        <w:ind w:firstLine="851"/>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87E14" w:rsidRDefault="008378A2" w:rsidP="00D37AE6">
      <w:pPr>
        <w:pStyle w:val="1"/>
        <w:numPr>
          <w:ilvl w:val="0"/>
          <w:numId w:val="219"/>
        </w:numPr>
        <w:tabs>
          <w:tab w:val="left" w:pos="913"/>
        </w:tabs>
        <w:ind w:firstLine="851"/>
        <w:jc w:val="both"/>
      </w:pPr>
      <w:r>
        <w:lastRenderedPageBreak/>
        <w:t>характеризовать коммуникативные, познавательные и культовые функции декоративно</w:t>
      </w:r>
      <w:r>
        <w:softHyphen/>
        <w:t>прикладного искусства;</w:t>
      </w:r>
    </w:p>
    <w:p w:rsidR="00487E14" w:rsidRDefault="008378A2" w:rsidP="00D37AE6">
      <w:pPr>
        <w:pStyle w:val="1"/>
        <w:numPr>
          <w:ilvl w:val="0"/>
          <w:numId w:val="219"/>
        </w:numPr>
        <w:tabs>
          <w:tab w:val="left" w:pos="913"/>
        </w:tabs>
        <w:ind w:firstLine="851"/>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87E14" w:rsidRDefault="008378A2" w:rsidP="00D37AE6">
      <w:pPr>
        <w:pStyle w:val="1"/>
        <w:numPr>
          <w:ilvl w:val="0"/>
          <w:numId w:val="219"/>
        </w:numPr>
        <w:tabs>
          <w:tab w:val="left" w:pos="913"/>
        </w:tabs>
        <w:ind w:firstLine="851"/>
        <w:jc w:val="both"/>
      </w:pPr>
      <w: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487E14" w:rsidRDefault="008378A2" w:rsidP="00D37AE6">
      <w:pPr>
        <w:pStyle w:val="1"/>
        <w:numPr>
          <w:ilvl w:val="0"/>
          <w:numId w:val="219"/>
        </w:numPr>
        <w:tabs>
          <w:tab w:val="left" w:pos="913"/>
        </w:tabs>
        <w:ind w:firstLine="851"/>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87E14" w:rsidRDefault="008378A2" w:rsidP="00D37AE6">
      <w:pPr>
        <w:pStyle w:val="1"/>
        <w:numPr>
          <w:ilvl w:val="0"/>
          <w:numId w:val="219"/>
        </w:numPr>
        <w:tabs>
          <w:tab w:val="left" w:pos="908"/>
        </w:tabs>
        <w:ind w:firstLine="851"/>
        <w:jc w:val="both"/>
      </w:pPr>
      <w:r>
        <w:t>знать специфику образного языка декоративного искусства - его знаковую природу, орнаментальность, стилизацию изображения;</w:t>
      </w:r>
    </w:p>
    <w:p w:rsidR="00487E14" w:rsidRDefault="008378A2" w:rsidP="00D37AE6">
      <w:pPr>
        <w:pStyle w:val="1"/>
        <w:numPr>
          <w:ilvl w:val="0"/>
          <w:numId w:val="219"/>
        </w:numPr>
        <w:tabs>
          <w:tab w:val="left" w:pos="913"/>
        </w:tabs>
        <w:ind w:firstLine="851"/>
        <w:jc w:val="both"/>
      </w:pPr>
      <w:r>
        <w:t>различать разные виды орнамента по сюжетной основе: геометрический, растительный, зооморфный, антропоморфный;</w:t>
      </w:r>
    </w:p>
    <w:p w:rsidR="00487E14" w:rsidRDefault="008378A2" w:rsidP="00D37AE6">
      <w:pPr>
        <w:pStyle w:val="1"/>
        <w:numPr>
          <w:ilvl w:val="0"/>
          <w:numId w:val="219"/>
        </w:numPr>
        <w:tabs>
          <w:tab w:val="left" w:pos="918"/>
        </w:tabs>
        <w:ind w:firstLine="851"/>
        <w:jc w:val="both"/>
      </w:pPr>
      <w:r>
        <w:t>владеть практическими навыками самостоятельного творческого создания орнаментов ленточных, сетчатых, центрических;</w:t>
      </w:r>
    </w:p>
    <w:p w:rsidR="00487E14" w:rsidRDefault="008378A2" w:rsidP="00D37AE6">
      <w:pPr>
        <w:pStyle w:val="1"/>
        <w:numPr>
          <w:ilvl w:val="0"/>
          <w:numId w:val="219"/>
        </w:numPr>
        <w:tabs>
          <w:tab w:val="left" w:pos="918"/>
        </w:tabs>
        <w:ind w:firstLine="851"/>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87E14" w:rsidRDefault="008378A2" w:rsidP="00D37AE6">
      <w:pPr>
        <w:pStyle w:val="1"/>
        <w:numPr>
          <w:ilvl w:val="0"/>
          <w:numId w:val="219"/>
        </w:numPr>
        <w:tabs>
          <w:tab w:val="left" w:pos="913"/>
        </w:tabs>
        <w:ind w:firstLine="851"/>
        <w:jc w:val="both"/>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w:t>
      </w:r>
    </w:p>
    <w:p w:rsidR="00487E14" w:rsidRDefault="008378A2" w:rsidP="00D37AE6">
      <w:pPr>
        <w:pStyle w:val="1"/>
        <w:numPr>
          <w:ilvl w:val="0"/>
          <w:numId w:val="219"/>
        </w:numPr>
        <w:tabs>
          <w:tab w:val="left" w:pos="908"/>
        </w:tabs>
        <w:ind w:firstLine="851"/>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87E14" w:rsidRDefault="008378A2" w:rsidP="00D37AE6">
      <w:pPr>
        <w:pStyle w:val="1"/>
        <w:numPr>
          <w:ilvl w:val="0"/>
          <w:numId w:val="219"/>
        </w:numPr>
        <w:tabs>
          <w:tab w:val="left" w:pos="913"/>
        </w:tabs>
        <w:ind w:firstLine="851"/>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87E14" w:rsidRDefault="008378A2" w:rsidP="00D37AE6">
      <w:pPr>
        <w:pStyle w:val="1"/>
        <w:numPr>
          <w:ilvl w:val="0"/>
          <w:numId w:val="219"/>
        </w:numPr>
        <w:tabs>
          <w:tab w:val="left" w:pos="913"/>
        </w:tabs>
        <w:ind w:firstLine="851"/>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87E14" w:rsidRDefault="008378A2" w:rsidP="00D37AE6">
      <w:pPr>
        <w:pStyle w:val="1"/>
        <w:numPr>
          <w:ilvl w:val="0"/>
          <w:numId w:val="219"/>
        </w:numPr>
        <w:tabs>
          <w:tab w:val="left" w:pos="913"/>
        </w:tabs>
        <w:ind w:firstLine="851"/>
        <w:jc w:val="both"/>
      </w:pPr>
      <w:r>
        <w:t>иметь практический опыт изображения характерных традиционных предметов крестьянского быта;</w:t>
      </w:r>
    </w:p>
    <w:p w:rsidR="00487E14" w:rsidRDefault="008378A2" w:rsidP="00D37AE6">
      <w:pPr>
        <w:pStyle w:val="1"/>
        <w:numPr>
          <w:ilvl w:val="0"/>
          <w:numId w:val="219"/>
        </w:numPr>
        <w:tabs>
          <w:tab w:val="left" w:pos="918"/>
        </w:tabs>
        <w:ind w:firstLine="851"/>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87E14" w:rsidRDefault="008378A2" w:rsidP="00D37AE6">
      <w:pPr>
        <w:pStyle w:val="1"/>
        <w:numPr>
          <w:ilvl w:val="0"/>
          <w:numId w:val="219"/>
        </w:numPr>
        <w:tabs>
          <w:tab w:val="left" w:pos="913"/>
        </w:tabs>
        <w:ind w:firstLine="851"/>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87E14" w:rsidRDefault="008378A2" w:rsidP="00D37AE6">
      <w:pPr>
        <w:pStyle w:val="1"/>
        <w:numPr>
          <w:ilvl w:val="0"/>
          <w:numId w:val="219"/>
        </w:numPr>
        <w:tabs>
          <w:tab w:val="left" w:pos="913"/>
        </w:tabs>
        <w:ind w:firstLine="851"/>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87E14" w:rsidRDefault="008378A2" w:rsidP="00D37AE6">
      <w:pPr>
        <w:pStyle w:val="1"/>
        <w:numPr>
          <w:ilvl w:val="0"/>
          <w:numId w:val="219"/>
        </w:numPr>
        <w:tabs>
          <w:tab w:val="left" w:pos="918"/>
        </w:tabs>
        <w:ind w:firstLine="851"/>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87E14" w:rsidRDefault="008378A2" w:rsidP="00D37AE6">
      <w:pPr>
        <w:pStyle w:val="1"/>
        <w:numPr>
          <w:ilvl w:val="0"/>
          <w:numId w:val="219"/>
        </w:numPr>
        <w:tabs>
          <w:tab w:val="left" w:pos="198"/>
        </w:tabs>
        <w:ind w:firstLine="851"/>
        <w:jc w:val="both"/>
        <w:sectPr w:rsidR="00487E14" w:rsidSect="00D37AE6">
          <w:footerReference w:type="even" r:id="rId156"/>
          <w:footerReference w:type="default" r:id="rId157"/>
          <w:type w:val="continuous"/>
          <w:pgSz w:w="11900" w:h="16840"/>
          <w:pgMar w:top="711" w:right="701" w:bottom="645" w:left="606" w:header="0" w:footer="3" w:gutter="0"/>
          <w:cols w:space="720"/>
          <w:noEndnote/>
          <w:docGrid w:linePitch="360"/>
        </w:sectPr>
      </w:pPr>
      <w:r>
        <w:t xml:space="preserve">объяснять значение народных промыслов и традиций художественного ремесла в </w:t>
      </w:r>
    </w:p>
    <w:p w:rsidR="00487E14" w:rsidRDefault="008378A2" w:rsidP="00D37AE6">
      <w:pPr>
        <w:pStyle w:val="1"/>
        <w:tabs>
          <w:tab w:val="left" w:pos="198"/>
        </w:tabs>
        <w:ind w:firstLine="851"/>
        <w:jc w:val="both"/>
      </w:pPr>
      <w:r>
        <w:lastRenderedPageBreak/>
        <w:t>современной жизни;</w:t>
      </w:r>
    </w:p>
    <w:p w:rsidR="00487E14" w:rsidRDefault="008378A2" w:rsidP="00D37AE6">
      <w:pPr>
        <w:pStyle w:val="1"/>
        <w:numPr>
          <w:ilvl w:val="0"/>
          <w:numId w:val="219"/>
        </w:numPr>
        <w:tabs>
          <w:tab w:val="left" w:pos="956"/>
        </w:tabs>
        <w:ind w:firstLine="851"/>
        <w:jc w:val="both"/>
      </w:pPr>
      <w:r>
        <w:t>рассказывать о происхождении народных художественных промыслов; о соотношении ремесла и искусства;</w:t>
      </w:r>
    </w:p>
    <w:p w:rsidR="00487E14" w:rsidRDefault="008378A2" w:rsidP="00D37AE6">
      <w:pPr>
        <w:pStyle w:val="1"/>
        <w:numPr>
          <w:ilvl w:val="0"/>
          <w:numId w:val="219"/>
        </w:numPr>
        <w:tabs>
          <w:tab w:val="left" w:pos="951"/>
        </w:tabs>
        <w:ind w:firstLine="851"/>
        <w:jc w:val="both"/>
      </w:pPr>
      <w:r>
        <w:t>называть характерные черты орнаментов и изделий ряда отечественных народных художественных промыслов;</w:t>
      </w:r>
    </w:p>
    <w:p w:rsidR="00487E14" w:rsidRDefault="008378A2" w:rsidP="00D37AE6">
      <w:pPr>
        <w:pStyle w:val="1"/>
        <w:numPr>
          <w:ilvl w:val="0"/>
          <w:numId w:val="219"/>
        </w:numPr>
        <w:tabs>
          <w:tab w:val="left" w:pos="951"/>
        </w:tabs>
        <w:ind w:firstLine="851"/>
        <w:jc w:val="both"/>
      </w:pPr>
      <w:r>
        <w:t>характеризовать древние образы народного искусства в произведениях современных народных промыслов;</w:t>
      </w:r>
    </w:p>
    <w:p w:rsidR="00487E14" w:rsidRDefault="008378A2" w:rsidP="00D37AE6">
      <w:pPr>
        <w:pStyle w:val="1"/>
        <w:numPr>
          <w:ilvl w:val="0"/>
          <w:numId w:val="219"/>
        </w:numPr>
        <w:tabs>
          <w:tab w:val="left" w:pos="951"/>
        </w:tabs>
        <w:ind w:firstLine="851"/>
        <w:jc w:val="both"/>
      </w:pPr>
      <w: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rsidR="00487E14" w:rsidRDefault="008378A2" w:rsidP="00D37AE6">
      <w:pPr>
        <w:pStyle w:val="1"/>
        <w:numPr>
          <w:ilvl w:val="0"/>
          <w:numId w:val="219"/>
        </w:numPr>
        <w:tabs>
          <w:tab w:val="left" w:pos="951"/>
        </w:tabs>
        <w:ind w:firstLine="851"/>
        <w:jc w:val="both"/>
      </w:pPr>
      <w:r>
        <w:t>объяснять связь между материалом, формой и техникой декора в произведениях народных промыслов;</w:t>
      </w:r>
    </w:p>
    <w:p w:rsidR="00487E14" w:rsidRDefault="008378A2" w:rsidP="00D37AE6">
      <w:pPr>
        <w:pStyle w:val="1"/>
        <w:numPr>
          <w:ilvl w:val="0"/>
          <w:numId w:val="219"/>
        </w:numPr>
        <w:tabs>
          <w:tab w:val="left" w:pos="951"/>
        </w:tabs>
        <w:ind w:firstLine="851"/>
        <w:jc w:val="both"/>
      </w:pPr>
      <w:r>
        <w:t>иметь представление о приёмах и последовательности работы при создании изделий некоторых художественных промыслов;</w:t>
      </w:r>
    </w:p>
    <w:p w:rsidR="00487E14" w:rsidRDefault="008378A2" w:rsidP="00D37AE6">
      <w:pPr>
        <w:pStyle w:val="1"/>
        <w:numPr>
          <w:ilvl w:val="0"/>
          <w:numId w:val="219"/>
        </w:numPr>
        <w:tabs>
          <w:tab w:val="left" w:pos="951"/>
        </w:tabs>
        <w:ind w:firstLine="851"/>
        <w:jc w:val="both"/>
      </w:pPr>
      <w:r>
        <w:t>уметь изображать фрагменты орнаментов, отдельные сюжеты, детали или общий вид изделий ряда отечественных художественных промыслов;</w:t>
      </w:r>
    </w:p>
    <w:p w:rsidR="00487E14" w:rsidRDefault="008378A2" w:rsidP="00D37AE6">
      <w:pPr>
        <w:pStyle w:val="1"/>
        <w:numPr>
          <w:ilvl w:val="0"/>
          <w:numId w:val="219"/>
        </w:numPr>
        <w:tabs>
          <w:tab w:val="left" w:pos="956"/>
        </w:tabs>
        <w:ind w:firstLine="851"/>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87E14" w:rsidRDefault="008378A2" w:rsidP="00D37AE6">
      <w:pPr>
        <w:pStyle w:val="1"/>
        <w:numPr>
          <w:ilvl w:val="0"/>
          <w:numId w:val="219"/>
        </w:numPr>
        <w:tabs>
          <w:tab w:val="left" w:pos="951"/>
        </w:tabs>
        <w:ind w:firstLine="851"/>
        <w:jc w:val="both"/>
      </w:pPr>
      <w:r>
        <w:t>понимать и объяснять значение государственной символики, иметь представление о значении и содержании геральдики;</w:t>
      </w:r>
    </w:p>
    <w:p w:rsidR="00487E14" w:rsidRDefault="008378A2" w:rsidP="00D37AE6">
      <w:pPr>
        <w:pStyle w:val="1"/>
        <w:numPr>
          <w:ilvl w:val="0"/>
          <w:numId w:val="219"/>
        </w:numPr>
        <w:tabs>
          <w:tab w:val="left" w:pos="951"/>
        </w:tabs>
        <w:ind w:firstLine="851"/>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жизненнойобстановке и характеризовать их образное назначение;</w:t>
      </w:r>
    </w:p>
    <w:p w:rsidR="00487E14" w:rsidRDefault="008378A2" w:rsidP="00D37AE6">
      <w:pPr>
        <w:pStyle w:val="1"/>
        <w:numPr>
          <w:ilvl w:val="0"/>
          <w:numId w:val="219"/>
        </w:numPr>
        <w:tabs>
          <w:tab w:val="left" w:pos="956"/>
        </w:tabs>
        <w:ind w:firstLine="851"/>
        <w:jc w:val="both"/>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т.д.;</w:t>
      </w:r>
    </w:p>
    <w:p w:rsidR="00487E14" w:rsidRDefault="008378A2" w:rsidP="00D37AE6">
      <w:pPr>
        <w:pStyle w:val="1"/>
        <w:numPr>
          <w:ilvl w:val="0"/>
          <w:numId w:val="219"/>
        </w:numPr>
        <w:tabs>
          <w:tab w:val="left" w:pos="951"/>
        </w:tabs>
        <w:spacing w:after="260"/>
        <w:ind w:firstLine="851"/>
        <w:jc w:val="both"/>
      </w:pPr>
      <w:r>
        <w:t>овладевать навыками коллективной практической творческой работы по оформлению пространства школы и школьных праздников.</w:t>
      </w:r>
    </w:p>
    <w:p w:rsidR="00487E14" w:rsidRDefault="008378A2" w:rsidP="00D37AE6">
      <w:pPr>
        <w:pStyle w:val="32"/>
        <w:keepNext/>
        <w:keepLines/>
        <w:ind w:firstLine="851"/>
        <w:jc w:val="both"/>
      </w:pPr>
      <w:bookmarkStart w:id="418" w:name="bookmark864"/>
      <w:r>
        <w:t>Модуль № 2 «Живопись, графика, скульптура»:</w:t>
      </w:r>
      <w:bookmarkEnd w:id="418"/>
    </w:p>
    <w:p w:rsidR="00487E14" w:rsidRDefault="008378A2" w:rsidP="00D37AE6">
      <w:pPr>
        <w:pStyle w:val="1"/>
        <w:numPr>
          <w:ilvl w:val="0"/>
          <w:numId w:val="219"/>
        </w:numPr>
        <w:tabs>
          <w:tab w:val="left" w:pos="956"/>
          <w:tab w:val="left" w:pos="3230"/>
        </w:tabs>
        <w:ind w:firstLine="851"/>
        <w:jc w:val="both"/>
      </w:pPr>
      <w:r>
        <w:t>характеризовать</w:t>
      </w:r>
      <w:r>
        <w:tab/>
        <w:t>различия между пространственными и временными видами</w:t>
      </w:r>
    </w:p>
    <w:p w:rsidR="00487E14" w:rsidRDefault="008378A2" w:rsidP="00D37AE6">
      <w:pPr>
        <w:pStyle w:val="1"/>
        <w:ind w:firstLine="851"/>
        <w:jc w:val="both"/>
      </w:pPr>
      <w:r>
        <w:t>искусства и их значение в жизни людей;</w:t>
      </w:r>
    </w:p>
    <w:p w:rsidR="00487E14" w:rsidRDefault="008378A2" w:rsidP="00D37AE6">
      <w:pPr>
        <w:pStyle w:val="1"/>
        <w:numPr>
          <w:ilvl w:val="0"/>
          <w:numId w:val="219"/>
        </w:numPr>
        <w:tabs>
          <w:tab w:val="left" w:pos="956"/>
        </w:tabs>
        <w:ind w:firstLine="851"/>
        <w:jc w:val="both"/>
      </w:pPr>
      <w:r>
        <w:t>объяснять причины деления пространственных искусств на виды;</w:t>
      </w:r>
    </w:p>
    <w:p w:rsidR="00487E14" w:rsidRDefault="008378A2" w:rsidP="00D37AE6">
      <w:pPr>
        <w:pStyle w:val="1"/>
        <w:numPr>
          <w:ilvl w:val="0"/>
          <w:numId w:val="219"/>
        </w:numPr>
        <w:tabs>
          <w:tab w:val="left" w:pos="951"/>
        </w:tabs>
        <w:ind w:firstLine="851"/>
        <w:jc w:val="both"/>
      </w:pPr>
      <w:r>
        <w:t>знать основные виды живописи, графики и скульптуры, объяснять их назначение в жизни людей.</w:t>
      </w:r>
    </w:p>
    <w:p w:rsidR="00487E14" w:rsidRDefault="008378A2" w:rsidP="00D37AE6">
      <w:pPr>
        <w:pStyle w:val="1"/>
        <w:ind w:firstLine="851"/>
        <w:jc w:val="both"/>
      </w:pPr>
      <w:r>
        <w:rPr>
          <w:i/>
          <w:iCs/>
        </w:rPr>
        <w:t>Язык изобразительного искусства и его выразительные средства:</w:t>
      </w:r>
    </w:p>
    <w:p w:rsidR="00487E14" w:rsidRDefault="008378A2" w:rsidP="00D37AE6">
      <w:pPr>
        <w:pStyle w:val="1"/>
        <w:numPr>
          <w:ilvl w:val="0"/>
          <w:numId w:val="219"/>
        </w:numPr>
        <w:tabs>
          <w:tab w:val="left" w:pos="951"/>
        </w:tabs>
        <w:ind w:firstLine="851"/>
        <w:jc w:val="both"/>
      </w:pPr>
      <w:r>
        <w:t>различать и характеризовать традиционные художественные материалы для графики, живописи, скульптуры;</w:t>
      </w:r>
    </w:p>
    <w:p w:rsidR="00487E14" w:rsidRDefault="008378A2" w:rsidP="00D37AE6">
      <w:pPr>
        <w:pStyle w:val="1"/>
        <w:numPr>
          <w:ilvl w:val="0"/>
          <w:numId w:val="219"/>
        </w:numPr>
        <w:tabs>
          <w:tab w:val="left" w:pos="947"/>
        </w:tabs>
        <w:ind w:firstLine="851"/>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87E14" w:rsidRDefault="008378A2" w:rsidP="00D37AE6">
      <w:pPr>
        <w:pStyle w:val="1"/>
        <w:numPr>
          <w:ilvl w:val="0"/>
          <w:numId w:val="219"/>
        </w:numPr>
        <w:tabs>
          <w:tab w:val="left" w:pos="956"/>
        </w:tabs>
        <w:ind w:firstLine="851"/>
        <w:jc w:val="both"/>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 материалы;</w:t>
      </w:r>
    </w:p>
    <w:p w:rsidR="00487E14" w:rsidRDefault="008378A2" w:rsidP="00D37AE6">
      <w:pPr>
        <w:pStyle w:val="1"/>
        <w:numPr>
          <w:ilvl w:val="0"/>
          <w:numId w:val="219"/>
        </w:numPr>
        <w:tabs>
          <w:tab w:val="left" w:pos="951"/>
        </w:tabs>
        <w:ind w:firstLine="851"/>
        <w:jc w:val="both"/>
      </w:pPr>
      <w:r>
        <w:t>иметь представление о различных художественных техниках в использовании художественных материалов;</w:t>
      </w:r>
    </w:p>
    <w:p w:rsidR="00487E14" w:rsidRDefault="008378A2" w:rsidP="00D37AE6">
      <w:pPr>
        <w:pStyle w:val="1"/>
        <w:numPr>
          <w:ilvl w:val="0"/>
          <w:numId w:val="219"/>
        </w:numPr>
        <w:tabs>
          <w:tab w:val="left" w:pos="956"/>
        </w:tabs>
        <w:ind w:firstLine="851"/>
        <w:jc w:val="both"/>
      </w:pPr>
      <w:r>
        <w:t>понимать роль рисунка как основы изобразительной деятельности;</w:t>
      </w:r>
    </w:p>
    <w:p w:rsidR="00487E14" w:rsidRDefault="008378A2" w:rsidP="00D37AE6">
      <w:pPr>
        <w:pStyle w:val="1"/>
        <w:numPr>
          <w:ilvl w:val="0"/>
          <w:numId w:val="219"/>
        </w:numPr>
        <w:tabs>
          <w:tab w:val="left" w:pos="956"/>
        </w:tabs>
        <w:ind w:firstLine="851"/>
        <w:jc w:val="both"/>
      </w:pPr>
      <w:r>
        <w:t>иметь опыт учебного рисунка - светотеневого изображения объёмных форм;</w:t>
      </w:r>
    </w:p>
    <w:p w:rsidR="00487E14" w:rsidRDefault="008378A2" w:rsidP="00D37AE6">
      <w:pPr>
        <w:pStyle w:val="1"/>
        <w:numPr>
          <w:ilvl w:val="0"/>
          <w:numId w:val="219"/>
        </w:numPr>
        <w:tabs>
          <w:tab w:val="left" w:pos="951"/>
        </w:tabs>
        <w:ind w:firstLine="851"/>
        <w:jc w:val="both"/>
      </w:pPr>
      <w:r>
        <w:t>знать основы линейной перспективы и уметь изображать объёмные геометрические тела на двухмерной плоскости;</w:t>
      </w:r>
    </w:p>
    <w:p w:rsidR="00487E14" w:rsidRDefault="008378A2" w:rsidP="00D37AE6">
      <w:pPr>
        <w:pStyle w:val="1"/>
        <w:numPr>
          <w:ilvl w:val="0"/>
          <w:numId w:val="219"/>
        </w:numPr>
        <w:tabs>
          <w:tab w:val="left" w:pos="956"/>
        </w:tabs>
        <w:ind w:firstLine="851"/>
        <w:jc w:val="both"/>
      </w:pPr>
      <w:r>
        <w:t>знать понятия графической грамоты изображения предмета «освещённая часть»,</w:t>
      </w:r>
    </w:p>
    <w:p w:rsidR="00487E14" w:rsidRDefault="008378A2" w:rsidP="00D37AE6">
      <w:pPr>
        <w:pStyle w:val="1"/>
        <w:numPr>
          <w:ilvl w:val="0"/>
          <w:numId w:val="219"/>
        </w:numPr>
        <w:tabs>
          <w:tab w:val="left" w:pos="995"/>
        </w:tabs>
        <w:ind w:firstLine="851"/>
        <w:jc w:val="both"/>
      </w:pPr>
      <w:r>
        <w:t>блик», «полутень», «собственная тень», «падающая тень» и уметь их применять в практике рисунка;</w:t>
      </w:r>
    </w:p>
    <w:p w:rsidR="00487E14" w:rsidRDefault="008378A2" w:rsidP="00D37AE6">
      <w:pPr>
        <w:pStyle w:val="1"/>
        <w:numPr>
          <w:ilvl w:val="0"/>
          <w:numId w:val="219"/>
        </w:numPr>
        <w:tabs>
          <w:tab w:val="left" w:pos="951"/>
        </w:tabs>
        <w:ind w:firstLine="851"/>
        <w:jc w:val="both"/>
      </w:pPr>
      <w:r>
        <w:t>понимать содержание понятий «тон», «тональные отношения» и иметь опыт их визуального анализа;</w:t>
      </w:r>
    </w:p>
    <w:p w:rsidR="00487E14" w:rsidRDefault="008378A2" w:rsidP="00D37AE6">
      <w:pPr>
        <w:pStyle w:val="1"/>
        <w:numPr>
          <w:ilvl w:val="0"/>
          <w:numId w:val="219"/>
        </w:numPr>
        <w:tabs>
          <w:tab w:val="left" w:pos="961"/>
        </w:tabs>
        <w:ind w:firstLine="851"/>
        <w:jc w:val="both"/>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87E14" w:rsidRDefault="008378A2" w:rsidP="00D37AE6">
      <w:pPr>
        <w:pStyle w:val="1"/>
        <w:numPr>
          <w:ilvl w:val="0"/>
          <w:numId w:val="219"/>
        </w:numPr>
        <w:tabs>
          <w:tab w:val="left" w:pos="966"/>
        </w:tabs>
        <w:ind w:firstLine="851"/>
        <w:jc w:val="both"/>
      </w:pPr>
      <w:r>
        <w:lastRenderedPageBreak/>
        <w:t>иметь опыт линейного рисунка, понимать выразительные возможности линии;</w:t>
      </w:r>
    </w:p>
    <w:p w:rsidR="00487E14" w:rsidRDefault="008378A2" w:rsidP="00D37AE6">
      <w:pPr>
        <w:pStyle w:val="1"/>
        <w:numPr>
          <w:ilvl w:val="0"/>
          <w:numId w:val="219"/>
        </w:numPr>
        <w:tabs>
          <w:tab w:val="left" w:pos="961"/>
        </w:tabs>
        <w:ind w:firstLine="851"/>
        <w:jc w:val="both"/>
      </w:pPr>
      <w:r>
        <w:t>иметь опыт творческого композиционного рисунка в ответ на заданную учебную задачу или как самостоятельное творческое действие;</w:t>
      </w:r>
    </w:p>
    <w:p w:rsidR="00487E14" w:rsidRDefault="008378A2" w:rsidP="00D37AE6">
      <w:pPr>
        <w:pStyle w:val="1"/>
        <w:numPr>
          <w:ilvl w:val="0"/>
          <w:numId w:val="219"/>
        </w:numPr>
        <w:tabs>
          <w:tab w:val="left" w:pos="966"/>
          <w:tab w:val="left" w:pos="4488"/>
        </w:tabs>
        <w:ind w:firstLine="851"/>
        <w:jc w:val="both"/>
      </w:pPr>
      <w:r>
        <w:t>знать основы цветоведения:</w:t>
      </w:r>
      <w:r>
        <w:tab/>
        <w:t>характеризовать основные и составные цвета,</w:t>
      </w:r>
    </w:p>
    <w:p w:rsidR="00487E14" w:rsidRDefault="008378A2" w:rsidP="00D37AE6">
      <w:pPr>
        <w:pStyle w:val="1"/>
        <w:ind w:firstLine="851"/>
        <w:jc w:val="both"/>
      </w:pPr>
      <w:r>
        <w:t>дополнительные цвета - и значение этих знаний для искусства живописи;</w:t>
      </w:r>
    </w:p>
    <w:p w:rsidR="00487E14" w:rsidRDefault="008378A2" w:rsidP="00D37AE6">
      <w:pPr>
        <w:pStyle w:val="1"/>
        <w:numPr>
          <w:ilvl w:val="0"/>
          <w:numId w:val="219"/>
        </w:numPr>
        <w:tabs>
          <w:tab w:val="left" w:pos="961"/>
        </w:tabs>
        <w:ind w:firstLine="851"/>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487E14" w:rsidRDefault="008378A2" w:rsidP="00D37AE6">
      <w:pPr>
        <w:pStyle w:val="1"/>
        <w:numPr>
          <w:ilvl w:val="0"/>
          <w:numId w:val="219"/>
        </w:numPr>
        <w:tabs>
          <w:tab w:val="left" w:pos="961"/>
        </w:tabs>
        <w:ind w:firstLine="851"/>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87E14" w:rsidRDefault="008378A2" w:rsidP="00D37AE6">
      <w:pPr>
        <w:pStyle w:val="1"/>
        <w:ind w:firstLine="851"/>
        <w:jc w:val="both"/>
      </w:pPr>
      <w:r>
        <w:rPr>
          <w:i/>
          <w:iCs/>
        </w:rPr>
        <w:t>Жанры изобразительного искусства:</w:t>
      </w:r>
    </w:p>
    <w:p w:rsidR="00487E14" w:rsidRDefault="008378A2" w:rsidP="00D37AE6">
      <w:pPr>
        <w:pStyle w:val="1"/>
        <w:numPr>
          <w:ilvl w:val="0"/>
          <w:numId w:val="219"/>
        </w:numPr>
        <w:tabs>
          <w:tab w:val="left" w:pos="966"/>
        </w:tabs>
        <w:ind w:firstLine="851"/>
        <w:jc w:val="both"/>
      </w:pPr>
      <w:r>
        <w:t>объяснять понятие «жанры в изобразительном искусстве», перечислять жанры;</w:t>
      </w:r>
    </w:p>
    <w:p w:rsidR="00487E14" w:rsidRDefault="008378A2" w:rsidP="00D37AE6">
      <w:pPr>
        <w:pStyle w:val="1"/>
        <w:numPr>
          <w:ilvl w:val="0"/>
          <w:numId w:val="219"/>
        </w:numPr>
        <w:tabs>
          <w:tab w:val="left" w:pos="961"/>
        </w:tabs>
        <w:ind w:firstLine="851"/>
        <w:jc w:val="both"/>
      </w:pPr>
      <w:r>
        <w:t>объяснять разницу между предметом изображения, сюжетом и содержанием произведения искусства.</w:t>
      </w:r>
    </w:p>
    <w:p w:rsidR="00487E14" w:rsidRDefault="008378A2" w:rsidP="00D37AE6">
      <w:pPr>
        <w:pStyle w:val="1"/>
        <w:ind w:firstLine="851"/>
        <w:jc w:val="both"/>
      </w:pPr>
      <w:r>
        <w:rPr>
          <w:i/>
          <w:iCs/>
        </w:rPr>
        <w:t>Натюрморт:</w:t>
      </w:r>
    </w:p>
    <w:p w:rsidR="00487E14" w:rsidRDefault="008378A2" w:rsidP="00D37AE6">
      <w:pPr>
        <w:pStyle w:val="1"/>
        <w:numPr>
          <w:ilvl w:val="0"/>
          <w:numId w:val="219"/>
        </w:numPr>
        <w:tabs>
          <w:tab w:val="left" w:pos="961"/>
        </w:tabs>
        <w:ind w:firstLine="851"/>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87E14" w:rsidRDefault="008378A2" w:rsidP="00D37AE6">
      <w:pPr>
        <w:pStyle w:val="1"/>
        <w:numPr>
          <w:ilvl w:val="0"/>
          <w:numId w:val="219"/>
        </w:numPr>
        <w:tabs>
          <w:tab w:val="left" w:pos="956"/>
        </w:tabs>
        <w:ind w:firstLine="851"/>
        <w:jc w:val="both"/>
      </w:pPr>
      <w:r>
        <w:t>знать и уметь применять в рисунке правила линейной перспективы и изображения объёмного предмета в двухмерном пространстве листа;</w:t>
      </w:r>
    </w:p>
    <w:p w:rsidR="00487E14" w:rsidRDefault="008378A2" w:rsidP="00D37AE6">
      <w:pPr>
        <w:pStyle w:val="1"/>
        <w:numPr>
          <w:ilvl w:val="0"/>
          <w:numId w:val="219"/>
        </w:numPr>
        <w:tabs>
          <w:tab w:val="left" w:pos="966"/>
        </w:tabs>
        <w:ind w:firstLine="851"/>
        <w:jc w:val="both"/>
      </w:pPr>
      <w:r>
        <w:t>знать об освещении как средстве выявления объёма предмета;</w:t>
      </w:r>
    </w:p>
    <w:p w:rsidR="00487E14" w:rsidRDefault="008378A2" w:rsidP="00D37AE6">
      <w:pPr>
        <w:pStyle w:val="1"/>
        <w:numPr>
          <w:ilvl w:val="0"/>
          <w:numId w:val="219"/>
        </w:numPr>
        <w:tabs>
          <w:tab w:val="left" w:pos="961"/>
        </w:tabs>
        <w:ind w:firstLine="851"/>
        <w:jc w:val="both"/>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87E14" w:rsidRDefault="008378A2" w:rsidP="00D37AE6">
      <w:pPr>
        <w:pStyle w:val="1"/>
        <w:numPr>
          <w:ilvl w:val="0"/>
          <w:numId w:val="219"/>
        </w:numPr>
        <w:tabs>
          <w:tab w:val="left" w:pos="966"/>
        </w:tabs>
        <w:ind w:firstLine="851"/>
        <w:jc w:val="both"/>
      </w:pPr>
      <w:r>
        <w:t>иметь опыт создания графического натюрморта;</w:t>
      </w:r>
    </w:p>
    <w:p w:rsidR="00487E14" w:rsidRDefault="008378A2" w:rsidP="00D37AE6">
      <w:pPr>
        <w:pStyle w:val="1"/>
        <w:numPr>
          <w:ilvl w:val="0"/>
          <w:numId w:val="219"/>
        </w:numPr>
        <w:tabs>
          <w:tab w:val="left" w:pos="966"/>
        </w:tabs>
        <w:ind w:firstLine="851"/>
        <w:jc w:val="both"/>
      </w:pPr>
      <w:r>
        <w:t>иметь опыт создания натюрморта средствами живописи.</w:t>
      </w:r>
    </w:p>
    <w:p w:rsidR="00487E14" w:rsidRDefault="008378A2" w:rsidP="00D37AE6">
      <w:pPr>
        <w:pStyle w:val="1"/>
        <w:ind w:firstLine="851"/>
        <w:jc w:val="both"/>
      </w:pPr>
      <w:r>
        <w:rPr>
          <w:i/>
          <w:iCs/>
        </w:rPr>
        <w:t>Портрет:</w:t>
      </w:r>
    </w:p>
    <w:p w:rsidR="00487E14" w:rsidRDefault="008378A2" w:rsidP="00D37AE6">
      <w:pPr>
        <w:pStyle w:val="1"/>
        <w:numPr>
          <w:ilvl w:val="0"/>
          <w:numId w:val="219"/>
        </w:numPr>
        <w:tabs>
          <w:tab w:val="left" w:pos="961"/>
        </w:tabs>
        <w:ind w:firstLine="851"/>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87E14" w:rsidRDefault="008378A2" w:rsidP="00D37AE6">
      <w:pPr>
        <w:pStyle w:val="1"/>
        <w:numPr>
          <w:ilvl w:val="0"/>
          <w:numId w:val="219"/>
        </w:numPr>
        <w:tabs>
          <w:tab w:val="left" w:pos="961"/>
        </w:tabs>
        <w:ind w:firstLine="851"/>
        <w:jc w:val="both"/>
      </w:pPr>
      <w:r>
        <w:t>сравнивать содержание портретного образа в искусстве Древнего Рима, эпохи Возрождения и Нового времени;</w:t>
      </w:r>
    </w:p>
    <w:p w:rsidR="00487E14" w:rsidRDefault="008378A2" w:rsidP="00D37AE6">
      <w:pPr>
        <w:pStyle w:val="1"/>
        <w:numPr>
          <w:ilvl w:val="0"/>
          <w:numId w:val="219"/>
        </w:numPr>
        <w:tabs>
          <w:tab w:val="left" w:pos="961"/>
        </w:tabs>
        <w:ind w:firstLine="851"/>
        <w:jc w:val="both"/>
      </w:pPr>
      <w:r>
        <w:t>понимать, что в художественном портрете присутствует также выражение идеалов эпохи и авторская позиция художника;</w:t>
      </w:r>
    </w:p>
    <w:p w:rsidR="00487E14" w:rsidRDefault="008378A2" w:rsidP="00D37AE6">
      <w:pPr>
        <w:pStyle w:val="1"/>
        <w:numPr>
          <w:ilvl w:val="0"/>
          <w:numId w:val="219"/>
        </w:numPr>
        <w:tabs>
          <w:tab w:val="left" w:pos="961"/>
        </w:tabs>
        <w:ind w:firstLine="851"/>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487E14" w:rsidRDefault="008378A2" w:rsidP="00D37AE6">
      <w:pPr>
        <w:pStyle w:val="1"/>
        <w:numPr>
          <w:ilvl w:val="0"/>
          <w:numId w:val="219"/>
        </w:numPr>
        <w:tabs>
          <w:tab w:val="left" w:pos="961"/>
        </w:tabs>
        <w:ind w:firstLine="851"/>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87E14" w:rsidRDefault="008378A2" w:rsidP="00D37AE6">
      <w:pPr>
        <w:pStyle w:val="1"/>
        <w:numPr>
          <w:ilvl w:val="0"/>
          <w:numId w:val="219"/>
        </w:numPr>
        <w:tabs>
          <w:tab w:val="left" w:pos="961"/>
        </w:tabs>
        <w:ind w:firstLine="851"/>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487E14" w:rsidRDefault="008378A2" w:rsidP="00D37AE6">
      <w:pPr>
        <w:pStyle w:val="1"/>
        <w:numPr>
          <w:ilvl w:val="0"/>
          <w:numId w:val="219"/>
        </w:numPr>
        <w:tabs>
          <w:tab w:val="left" w:pos="961"/>
        </w:tabs>
        <w:ind w:firstLine="851"/>
        <w:jc w:val="both"/>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87E14" w:rsidRDefault="008378A2" w:rsidP="00D37AE6">
      <w:pPr>
        <w:pStyle w:val="1"/>
        <w:numPr>
          <w:ilvl w:val="0"/>
          <w:numId w:val="219"/>
        </w:numPr>
        <w:tabs>
          <w:tab w:val="left" w:pos="961"/>
        </w:tabs>
        <w:ind w:firstLine="851"/>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487E14" w:rsidRDefault="008378A2" w:rsidP="00D37AE6">
      <w:pPr>
        <w:pStyle w:val="1"/>
        <w:numPr>
          <w:ilvl w:val="0"/>
          <w:numId w:val="219"/>
        </w:numPr>
        <w:tabs>
          <w:tab w:val="left" w:pos="966"/>
        </w:tabs>
        <w:ind w:firstLine="851"/>
        <w:jc w:val="both"/>
      </w:pPr>
      <w:r>
        <w:t>иметь начальный опыт лепки головы человека;</w:t>
      </w:r>
    </w:p>
    <w:p w:rsidR="00487E14" w:rsidRDefault="008378A2" w:rsidP="00D37AE6">
      <w:pPr>
        <w:pStyle w:val="1"/>
        <w:numPr>
          <w:ilvl w:val="0"/>
          <w:numId w:val="219"/>
        </w:numPr>
        <w:tabs>
          <w:tab w:val="left" w:pos="961"/>
        </w:tabs>
        <w:ind w:firstLine="851"/>
        <w:jc w:val="both"/>
      </w:pPr>
      <w:r>
        <w:t>приобретать опыт графического портретного изображения как нового для себя видения индивидуальности человека;</w:t>
      </w:r>
    </w:p>
    <w:p w:rsidR="00487E14" w:rsidRDefault="008378A2" w:rsidP="00D37AE6">
      <w:pPr>
        <w:pStyle w:val="1"/>
        <w:numPr>
          <w:ilvl w:val="0"/>
          <w:numId w:val="219"/>
        </w:numPr>
        <w:tabs>
          <w:tab w:val="left" w:pos="961"/>
        </w:tabs>
        <w:ind w:firstLine="851"/>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487E14" w:rsidRDefault="008378A2" w:rsidP="00D37AE6">
      <w:pPr>
        <w:pStyle w:val="1"/>
        <w:numPr>
          <w:ilvl w:val="0"/>
          <w:numId w:val="219"/>
        </w:numPr>
        <w:tabs>
          <w:tab w:val="left" w:pos="961"/>
        </w:tabs>
        <w:ind w:firstLine="851"/>
        <w:jc w:val="both"/>
      </w:pPr>
      <w:r>
        <w:t>уметь характеризовать роль освещения как выразительного средства при создании художественного образа;</w:t>
      </w:r>
    </w:p>
    <w:p w:rsidR="00487E14" w:rsidRDefault="008378A2" w:rsidP="00D37AE6">
      <w:pPr>
        <w:pStyle w:val="1"/>
        <w:numPr>
          <w:ilvl w:val="0"/>
          <w:numId w:val="219"/>
        </w:numPr>
        <w:tabs>
          <w:tab w:val="left" w:pos="246"/>
        </w:tabs>
        <w:ind w:firstLine="851"/>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87E14" w:rsidRDefault="008378A2" w:rsidP="00D37AE6">
      <w:pPr>
        <w:pStyle w:val="1"/>
        <w:numPr>
          <w:ilvl w:val="0"/>
          <w:numId w:val="219"/>
        </w:numPr>
        <w:tabs>
          <w:tab w:val="left" w:pos="978"/>
          <w:tab w:val="left" w:pos="2150"/>
        </w:tabs>
        <w:ind w:firstLine="851"/>
        <w:jc w:val="both"/>
      </w:pPr>
      <w:r>
        <w:t>иметь</w:t>
      </w:r>
      <w:r>
        <w:tab/>
        <w:t>представление о жанре портрета в искусстве ХХ в. - западном и</w:t>
      </w:r>
    </w:p>
    <w:p w:rsidR="00487E14" w:rsidRDefault="008378A2" w:rsidP="00D37AE6">
      <w:pPr>
        <w:pStyle w:val="1"/>
        <w:ind w:firstLine="851"/>
        <w:jc w:val="both"/>
      </w:pPr>
      <w:r>
        <w:t>отечественном.</w:t>
      </w:r>
    </w:p>
    <w:p w:rsidR="00487E14" w:rsidRDefault="008378A2" w:rsidP="00D37AE6">
      <w:pPr>
        <w:pStyle w:val="1"/>
        <w:ind w:firstLine="851"/>
        <w:jc w:val="both"/>
      </w:pPr>
      <w:r>
        <w:rPr>
          <w:i/>
          <w:iCs/>
        </w:rPr>
        <w:t>Пейзаж:</w:t>
      </w:r>
    </w:p>
    <w:p w:rsidR="00487E14" w:rsidRDefault="008378A2" w:rsidP="00D37AE6">
      <w:pPr>
        <w:pStyle w:val="1"/>
        <w:numPr>
          <w:ilvl w:val="0"/>
          <w:numId w:val="219"/>
        </w:numPr>
        <w:tabs>
          <w:tab w:val="left" w:pos="973"/>
        </w:tabs>
        <w:ind w:firstLine="851"/>
        <w:jc w:val="both"/>
      </w:pPr>
      <w: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487E14" w:rsidRDefault="008378A2" w:rsidP="00D37AE6">
      <w:pPr>
        <w:pStyle w:val="1"/>
        <w:numPr>
          <w:ilvl w:val="0"/>
          <w:numId w:val="219"/>
        </w:numPr>
        <w:tabs>
          <w:tab w:val="left" w:pos="978"/>
        </w:tabs>
        <w:ind w:firstLine="851"/>
        <w:jc w:val="both"/>
      </w:pPr>
      <w:r>
        <w:t>знать правила построения линейной перспективы и уметь применять их в рисунке;</w:t>
      </w:r>
    </w:p>
    <w:p w:rsidR="00487E14" w:rsidRDefault="008378A2" w:rsidP="00D37AE6">
      <w:pPr>
        <w:pStyle w:val="1"/>
        <w:numPr>
          <w:ilvl w:val="0"/>
          <w:numId w:val="219"/>
        </w:numPr>
        <w:tabs>
          <w:tab w:val="left" w:pos="973"/>
        </w:tabs>
        <w:ind w:firstLine="851"/>
        <w:jc w:val="both"/>
      </w:pP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87E14" w:rsidRDefault="008378A2" w:rsidP="00D37AE6">
      <w:pPr>
        <w:pStyle w:val="1"/>
        <w:numPr>
          <w:ilvl w:val="0"/>
          <w:numId w:val="219"/>
        </w:numPr>
        <w:tabs>
          <w:tab w:val="left" w:pos="978"/>
        </w:tabs>
        <w:ind w:firstLine="851"/>
        <w:jc w:val="both"/>
      </w:pPr>
      <w:r>
        <w:t>знать правила воздушной перспективы и уметь их применять на практике;</w:t>
      </w:r>
    </w:p>
    <w:p w:rsidR="00487E14" w:rsidRDefault="008378A2" w:rsidP="00D37AE6">
      <w:pPr>
        <w:pStyle w:val="1"/>
        <w:numPr>
          <w:ilvl w:val="0"/>
          <w:numId w:val="219"/>
        </w:numPr>
        <w:tabs>
          <w:tab w:val="left" w:pos="973"/>
        </w:tabs>
        <w:ind w:firstLine="851"/>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87E14" w:rsidRDefault="008378A2" w:rsidP="00D37AE6">
      <w:pPr>
        <w:pStyle w:val="1"/>
        <w:numPr>
          <w:ilvl w:val="0"/>
          <w:numId w:val="219"/>
        </w:numPr>
        <w:tabs>
          <w:tab w:val="left" w:pos="978"/>
        </w:tabs>
        <w:ind w:firstLine="851"/>
        <w:jc w:val="both"/>
      </w:pPr>
      <w:r>
        <w:t>иметь представление о морских пейзажах И. Айвазовского;</w:t>
      </w:r>
    </w:p>
    <w:p w:rsidR="00487E14" w:rsidRDefault="008378A2" w:rsidP="00D37AE6">
      <w:pPr>
        <w:pStyle w:val="1"/>
        <w:numPr>
          <w:ilvl w:val="0"/>
          <w:numId w:val="219"/>
        </w:numPr>
        <w:tabs>
          <w:tab w:val="left" w:pos="973"/>
        </w:tabs>
        <w:ind w:firstLine="851"/>
        <w:jc w:val="both"/>
      </w:pPr>
      <w:r>
        <w:t>иметь представление об особенностях пленэрной живописи и колористической изменчивости состояний природы;</w:t>
      </w:r>
    </w:p>
    <w:p w:rsidR="00487E14" w:rsidRDefault="008378A2" w:rsidP="00D37AE6">
      <w:pPr>
        <w:pStyle w:val="1"/>
        <w:numPr>
          <w:ilvl w:val="0"/>
          <w:numId w:val="219"/>
        </w:numPr>
        <w:tabs>
          <w:tab w:val="left" w:pos="973"/>
        </w:tabs>
        <w:ind w:firstLine="851"/>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87E14" w:rsidRDefault="008378A2" w:rsidP="00D37AE6">
      <w:pPr>
        <w:pStyle w:val="1"/>
        <w:numPr>
          <w:ilvl w:val="0"/>
          <w:numId w:val="219"/>
        </w:numPr>
        <w:tabs>
          <w:tab w:val="left" w:pos="973"/>
        </w:tabs>
        <w:ind w:firstLine="851"/>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487E14" w:rsidRDefault="008378A2" w:rsidP="00D37AE6">
      <w:pPr>
        <w:pStyle w:val="1"/>
        <w:numPr>
          <w:ilvl w:val="0"/>
          <w:numId w:val="219"/>
        </w:numPr>
        <w:tabs>
          <w:tab w:val="left" w:pos="973"/>
        </w:tabs>
        <w:ind w:firstLine="851"/>
        <w:jc w:val="both"/>
      </w:pPr>
      <w:r>
        <w:t>иметь опыт живописного изображения различных активно выраженных состояний природы;</w:t>
      </w:r>
    </w:p>
    <w:p w:rsidR="00487E14" w:rsidRDefault="008378A2" w:rsidP="00D37AE6">
      <w:pPr>
        <w:pStyle w:val="1"/>
        <w:numPr>
          <w:ilvl w:val="0"/>
          <w:numId w:val="219"/>
        </w:numPr>
        <w:tabs>
          <w:tab w:val="left" w:pos="973"/>
        </w:tabs>
        <w:ind w:firstLine="851"/>
        <w:jc w:val="both"/>
      </w:pPr>
      <w:r>
        <w:t>иметь опыт пейзажных зарисовок, графического изображения природы по памяти и представлению;</w:t>
      </w:r>
    </w:p>
    <w:p w:rsidR="00487E14" w:rsidRDefault="008378A2" w:rsidP="00D37AE6">
      <w:pPr>
        <w:pStyle w:val="1"/>
        <w:numPr>
          <w:ilvl w:val="0"/>
          <w:numId w:val="219"/>
        </w:numPr>
        <w:tabs>
          <w:tab w:val="left" w:pos="968"/>
        </w:tabs>
        <w:ind w:firstLine="851"/>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487E14" w:rsidRDefault="008378A2" w:rsidP="00D37AE6">
      <w:pPr>
        <w:pStyle w:val="1"/>
        <w:numPr>
          <w:ilvl w:val="0"/>
          <w:numId w:val="219"/>
        </w:numPr>
        <w:tabs>
          <w:tab w:val="left" w:pos="978"/>
        </w:tabs>
        <w:ind w:firstLine="851"/>
        <w:jc w:val="both"/>
      </w:pPr>
      <w:r>
        <w:t>иметь опыт изображения городского пейзажа — по памяти или представлению;</w:t>
      </w:r>
    </w:p>
    <w:p w:rsidR="00487E14" w:rsidRDefault="008378A2" w:rsidP="00D37AE6">
      <w:pPr>
        <w:pStyle w:val="1"/>
        <w:numPr>
          <w:ilvl w:val="0"/>
          <w:numId w:val="219"/>
        </w:numPr>
        <w:tabs>
          <w:tab w:val="left" w:pos="968"/>
        </w:tabs>
        <w:ind w:firstLine="851"/>
        <w:jc w:val="both"/>
      </w:pPr>
      <w:r>
        <w:t>обрести навыки восприятия образности городского пространства как выражения самобытного лица культуры и истории народа;</w:t>
      </w:r>
    </w:p>
    <w:p w:rsidR="00487E14" w:rsidRDefault="008378A2" w:rsidP="00D37AE6">
      <w:pPr>
        <w:pStyle w:val="1"/>
        <w:numPr>
          <w:ilvl w:val="0"/>
          <w:numId w:val="219"/>
        </w:numPr>
        <w:tabs>
          <w:tab w:val="left" w:pos="968"/>
        </w:tabs>
        <w:ind w:firstLine="851"/>
        <w:jc w:val="both"/>
      </w:pPr>
      <w:r>
        <w:t>понимать и объяснять роль культурного наследия в городском пространстве, задачи его охраны и сохранения.</w:t>
      </w:r>
    </w:p>
    <w:p w:rsidR="00487E14" w:rsidRDefault="008378A2" w:rsidP="00D37AE6">
      <w:pPr>
        <w:pStyle w:val="1"/>
        <w:ind w:firstLine="851"/>
        <w:jc w:val="both"/>
      </w:pPr>
      <w:r>
        <w:rPr>
          <w:i/>
          <w:iCs/>
        </w:rPr>
        <w:t>Бытовой жанр:</w:t>
      </w:r>
    </w:p>
    <w:p w:rsidR="00487E14" w:rsidRDefault="008378A2" w:rsidP="00D37AE6">
      <w:pPr>
        <w:pStyle w:val="1"/>
        <w:numPr>
          <w:ilvl w:val="0"/>
          <w:numId w:val="219"/>
        </w:numPr>
        <w:tabs>
          <w:tab w:val="left" w:pos="973"/>
        </w:tabs>
        <w:ind w:firstLine="851"/>
        <w:jc w:val="both"/>
      </w:pPr>
      <w:r>
        <w:t>характеризовать роль изобразительного искусства в формировании представлений о жизни людей разных эпох и народов;</w:t>
      </w:r>
    </w:p>
    <w:p w:rsidR="00487E14" w:rsidRDefault="008378A2" w:rsidP="00D37AE6">
      <w:pPr>
        <w:pStyle w:val="1"/>
        <w:numPr>
          <w:ilvl w:val="0"/>
          <w:numId w:val="219"/>
        </w:numPr>
        <w:tabs>
          <w:tab w:val="left" w:pos="978"/>
          <w:tab w:val="left" w:pos="8314"/>
        </w:tabs>
        <w:ind w:firstLine="851"/>
        <w:jc w:val="both"/>
      </w:pPr>
      <w:r>
        <w:t>уметь объяснять понятия «тематическая картина», «станковая</w:t>
      </w:r>
      <w:r>
        <w:tab/>
        <w:t>живопись»,</w:t>
      </w:r>
    </w:p>
    <w:p w:rsidR="00487E14" w:rsidRDefault="008378A2" w:rsidP="00D37AE6">
      <w:pPr>
        <w:pStyle w:val="1"/>
        <w:numPr>
          <w:ilvl w:val="0"/>
          <w:numId w:val="219"/>
        </w:numPr>
        <w:tabs>
          <w:tab w:val="left" w:pos="1026"/>
        </w:tabs>
        <w:ind w:firstLine="851"/>
        <w:jc w:val="both"/>
      </w:pPr>
      <w:r>
        <w:t>монументальная живопись»; перечислять основные жанры тематической картины;</w:t>
      </w:r>
    </w:p>
    <w:p w:rsidR="00487E14" w:rsidRDefault="008378A2" w:rsidP="00D37AE6">
      <w:pPr>
        <w:pStyle w:val="1"/>
        <w:numPr>
          <w:ilvl w:val="0"/>
          <w:numId w:val="219"/>
        </w:numPr>
        <w:tabs>
          <w:tab w:val="left" w:pos="973"/>
        </w:tabs>
        <w:ind w:firstLine="851"/>
        <w:jc w:val="both"/>
      </w:pPr>
      <w:r>
        <w:t>различать тему, сюжет и содержание в жанровой картине; выявлять образ нравственных и ценностных смыслов в жанровой картине;</w:t>
      </w:r>
    </w:p>
    <w:p w:rsidR="00487E14" w:rsidRDefault="008378A2" w:rsidP="00D37AE6">
      <w:pPr>
        <w:pStyle w:val="1"/>
        <w:numPr>
          <w:ilvl w:val="0"/>
          <w:numId w:val="219"/>
        </w:numPr>
        <w:tabs>
          <w:tab w:val="left" w:pos="973"/>
        </w:tabs>
        <w:ind w:firstLine="851"/>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87E14" w:rsidRDefault="008378A2" w:rsidP="00D37AE6">
      <w:pPr>
        <w:pStyle w:val="1"/>
        <w:numPr>
          <w:ilvl w:val="0"/>
          <w:numId w:val="219"/>
        </w:numPr>
        <w:tabs>
          <w:tab w:val="left" w:pos="973"/>
        </w:tabs>
        <w:ind w:firstLine="851"/>
        <w:jc w:val="both"/>
      </w:pPr>
      <w:r>
        <w:t>объяснять значение художественного изображения бытовой жизни людей в понимании истории человечества и современной жизни;</w:t>
      </w:r>
    </w:p>
    <w:p w:rsidR="00487E14" w:rsidRDefault="008378A2" w:rsidP="00D37AE6">
      <w:pPr>
        <w:pStyle w:val="1"/>
        <w:numPr>
          <w:ilvl w:val="0"/>
          <w:numId w:val="219"/>
        </w:numPr>
        <w:tabs>
          <w:tab w:val="left" w:pos="973"/>
        </w:tabs>
        <w:ind w:firstLine="851"/>
        <w:jc w:val="both"/>
      </w:pPr>
      <w:r>
        <w:t>осознавать многообразие форм организации бытовой жизни и одновременно единство мира людей;</w:t>
      </w:r>
    </w:p>
    <w:p w:rsidR="00487E14" w:rsidRDefault="008378A2" w:rsidP="00D37AE6">
      <w:pPr>
        <w:pStyle w:val="1"/>
        <w:numPr>
          <w:ilvl w:val="0"/>
          <w:numId w:val="219"/>
        </w:numPr>
        <w:tabs>
          <w:tab w:val="left" w:pos="978"/>
        </w:tabs>
        <w:ind w:firstLine="851"/>
        <w:jc w:val="both"/>
      </w:pPr>
      <w:r>
        <w:t>иметь представление об изображении труда и повседневных занятий человека вискусстве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87E14" w:rsidRDefault="008378A2" w:rsidP="00D37AE6">
      <w:pPr>
        <w:pStyle w:val="1"/>
        <w:numPr>
          <w:ilvl w:val="0"/>
          <w:numId w:val="219"/>
        </w:numPr>
        <w:tabs>
          <w:tab w:val="left" w:pos="973"/>
        </w:tabs>
        <w:ind w:firstLine="851"/>
        <w:jc w:val="both"/>
      </w:pPr>
      <w:r>
        <w:t>иметь опыт изображения бытовой жизни разных народов в контексте традиций их искусства;</w:t>
      </w:r>
    </w:p>
    <w:p w:rsidR="00487E14" w:rsidRDefault="008378A2" w:rsidP="00D37AE6">
      <w:pPr>
        <w:pStyle w:val="1"/>
        <w:numPr>
          <w:ilvl w:val="0"/>
          <w:numId w:val="219"/>
        </w:numPr>
        <w:tabs>
          <w:tab w:val="left" w:pos="973"/>
        </w:tabs>
        <w:ind w:firstLine="851"/>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487E14" w:rsidRDefault="008378A2" w:rsidP="00D37AE6">
      <w:pPr>
        <w:pStyle w:val="1"/>
        <w:numPr>
          <w:ilvl w:val="0"/>
          <w:numId w:val="219"/>
        </w:numPr>
        <w:tabs>
          <w:tab w:val="left" w:pos="968"/>
          <w:tab w:val="left" w:pos="8760"/>
        </w:tabs>
        <w:ind w:firstLine="851"/>
        <w:jc w:val="both"/>
      </w:pPr>
      <w:r>
        <w:t>обрести опыт создания композиции на сюжеты из реальной повседневной жизни, обучаясь художественной наблюдательности и образному видению</w:t>
      </w:r>
      <w:r>
        <w:tab/>
        <w:t>окружающей</w:t>
      </w:r>
    </w:p>
    <w:p w:rsidR="00487E14" w:rsidRDefault="008378A2" w:rsidP="00D37AE6">
      <w:pPr>
        <w:pStyle w:val="1"/>
        <w:ind w:firstLine="851"/>
        <w:jc w:val="both"/>
      </w:pPr>
      <w:r>
        <w:t>действительности.</w:t>
      </w:r>
    </w:p>
    <w:p w:rsidR="00487E14" w:rsidRDefault="008378A2" w:rsidP="00D37AE6">
      <w:pPr>
        <w:pStyle w:val="1"/>
        <w:ind w:firstLine="851"/>
        <w:jc w:val="both"/>
      </w:pPr>
      <w:r>
        <w:rPr>
          <w:i/>
          <w:iCs/>
        </w:rPr>
        <w:t>Исторический жанр:</w:t>
      </w:r>
    </w:p>
    <w:p w:rsidR="00487E14" w:rsidRDefault="008378A2" w:rsidP="00D37AE6">
      <w:pPr>
        <w:pStyle w:val="1"/>
        <w:numPr>
          <w:ilvl w:val="0"/>
          <w:numId w:val="219"/>
        </w:numPr>
        <w:tabs>
          <w:tab w:val="left" w:pos="936"/>
        </w:tabs>
        <w:ind w:firstLine="851"/>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87E14" w:rsidRDefault="008378A2" w:rsidP="00D37AE6">
      <w:pPr>
        <w:pStyle w:val="1"/>
        <w:numPr>
          <w:ilvl w:val="0"/>
          <w:numId w:val="219"/>
        </w:numPr>
        <w:tabs>
          <w:tab w:val="left" w:pos="936"/>
        </w:tabs>
        <w:ind w:firstLine="851"/>
        <w:jc w:val="both"/>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87E14" w:rsidRDefault="008378A2" w:rsidP="00D37AE6">
      <w:pPr>
        <w:pStyle w:val="1"/>
        <w:numPr>
          <w:ilvl w:val="0"/>
          <w:numId w:val="219"/>
        </w:numPr>
        <w:tabs>
          <w:tab w:val="left" w:pos="936"/>
        </w:tabs>
        <w:ind w:firstLine="851"/>
        <w:jc w:val="both"/>
      </w:pPr>
      <w:r>
        <w:t xml:space="preserve">иметь представление о развитии исторического жанра в творчестве отечественных </w:t>
      </w:r>
      <w:r>
        <w:lastRenderedPageBreak/>
        <w:t>художников ХХ в.;</w:t>
      </w:r>
    </w:p>
    <w:p w:rsidR="00487E14" w:rsidRDefault="008378A2" w:rsidP="00D37AE6">
      <w:pPr>
        <w:pStyle w:val="1"/>
        <w:numPr>
          <w:ilvl w:val="0"/>
          <w:numId w:val="219"/>
        </w:numPr>
        <w:tabs>
          <w:tab w:val="left" w:pos="932"/>
        </w:tabs>
        <w:ind w:firstLine="851"/>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487E14" w:rsidRDefault="008378A2" w:rsidP="00D37AE6">
      <w:pPr>
        <w:pStyle w:val="1"/>
        <w:numPr>
          <w:ilvl w:val="0"/>
          <w:numId w:val="219"/>
        </w:numPr>
        <w:tabs>
          <w:tab w:val="left" w:pos="946"/>
        </w:tabs>
        <w:ind w:left="720" w:firstLine="851"/>
        <w:jc w:val="both"/>
      </w:pPr>
      <w:r>
        <w:t>узнавать и называть авторов таких произведений, как «Давид» Микеланджело, «Весна» С. Боттичелли;</w:t>
      </w:r>
    </w:p>
    <w:p w:rsidR="00487E14" w:rsidRDefault="008378A2" w:rsidP="00D37AE6">
      <w:pPr>
        <w:pStyle w:val="1"/>
        <w:numPr>
          <w:ilvl w:val="0"/>
          <w:numId w:val="219"/>
        </w:numPr>
        <w:tabs>
          <w:tab w:val="left" w:pos="941"/>
        </w:tabs>
        <w:ind w:firstLine="851"/>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87E14" w:rsidRDefault="008378A2" w:rsidP="00D37AE6">
      <w:pPr>
        <w:pStyle w:val="1"/>
        <w:numPr>
          <w:ilvl w:val="0"/>
          <w:numId w:val="219"/>
        </w:numPr>
        <w:tabs>
          <w:tab w:val="left" w:pos="936"/>
        </w:tabs>
        <w:ind w:firstLine="851"/>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87E14" w:rsidRDefault="008378A2" w:rsidP="00D37AE6">
      <w:pPr>
        <w:pStyle w:val="1"/>
        <w:ind w:firstLine="851"/>
        <w:jc w:val="both"/>
      </w:pPr>
      <w:r>
        <w:rPr>
          <w:i/>
          <w:iCs/>
        </w:rPr>
        <w:t>Библейские темы в изобразительном искусстве:</w:t>
      </w:r>
    </w:p>
    <w:p w:rsidR="00487E14" w:rsidRDefault="008378A2" w:rsidP="00D37AE6">
      <w:pPr>
        <w:pStyle w:val="1"/>
        <w:numPr>
          <w:ilvl w:val="0"/>
          <w:numId w:val="219"/>
        </w:numPr>
        <w:tabs>
          <w:tab w:val="left" w:pos="936"/>
        </w:tabs>
        <w:ind w:firstLine="851"/>
        <w:jc w:val="both"/>
      </w:pPr>
      <w:r>
        <w:t>знать о значении библейских сюжетов в истории культуры и узнавать сюжеты Священной истории в произведениях искусства;</w:t>
      </w:r>
    </w:p>
    <w:p w:rsidR="00487E14" w:rsidRDefault="008378A2" w:rsidP="00D37AE6">
      <w:pPr>
        <w:pStyle w:val="1"/>
        <w:numPr>
          <w:ilvl w:val="0"/>
          <w:numId w:val="219"/>
        </w:numPr>
        <w:tabs>
          <w:tab w:val="left" w:pos="946"/>
        </w:tabs>
        <w:ind w:left="720" w:firstLine="851"/>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87E14" w:rsidRDefault="008378A2" w:rsidP="00D37AE6">
      <w:pPr>
        <w:pStyle w:val="1"/>
        <w:numPr>
          <w:ilvl w:val="0"/>
          <w:numId w:val="219"/>
        </w:numPr>
        <w:tabs>
          <w:tab w:val="left" w:pos="936"/>
        </w:tabs>
        <w:ind w:firstLine="851"/>
        <w:jc w:val="both"/>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487E14" w:rsidRDefault="008378A2" w:rsidP="00D37AE6">
      <w:pPr>
        <w:pStyle w:val="1"/>
        <w:numPr>
          <w:ilvl w:val="0"/>
          <w:numId w:val="219"/>
        </w:numPr>
        <w:tabs>
          <w:tab w:val="left" w:pos="932"/>
        </w:tabs>
        <w:ind w:firstLine="851"/>
        <w:jc w:val="both"/>
      </w:pPr>
      <w: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w:t>
      </w:r>
    </w:p>
    <w:p w:rsidR="00487E14" w:rsidRDefault="008378A2" w:rsidP="00D37AE6">
      <w:pPr>
        <w:pStyle w:val="1"/>
        <w:numPr>
          <w:ilvl w:val="0"/>
          <w:numId w:val="219"/>
        </w:numPr>
        <w:tabs>
          <w:tab w:val="left" w:pos="980"/>
        </w:tabs>
        <w:ind w:firstLine="851"/>
        <w:jc w:val="both"/>
      </w:pPr>
      <w:r>
        <w:t>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487E14" w:rsidRDefault="008378A2" w:rsidP="00D37AE6">
      <w:pPr>
        <w:pStyle w:val="1"/>
        <w:numPr>
          <w:ilvl w:val="0"/>
          <w:numId w:val="219"/>
        </w:numPr>
        <w:tabs>
          <w:tab w:val="left" w:pos="932"/>
        </w:tabs>
        <w:ind w:firstLine="851"/>
        <w:jc w:val="both"/>
      </w:pPr>
      <w:r>
        <w:t>иметь знания о русской иконописи, о великих русских иконописцах: Андрее Рублёве, Феофане Греке, Дионисии;</w:t>
      </w:r>
    </w:p>
    <w:p w:rsidR="00487E14" w:rsidRDefault="008378A2" w:rsidP="00D37AE6">
      <w:pPr>
        <w:pStyle w:val="1"/>
        <w:numPr>
          <w:ilvl w:val="0"/>
          <w:numId w:val="219"/>
        </w:numPr>
        <w:tabs>
          <w:tab w:val="left" w:pos="936"/>
        </w:tabs>
        <w:ind w:firstLine="851"/>
        <w:jc w:val="both"/>
      </w:pPr>
      <w:r>
        <w:t>воспринимать искусство древнерусской иконописи как уникальное и высокое достижение отечественной культуры;</w:t>
      </w:r>
    </w:p>
    <w:p w:rsidR="00487E14" w:rsidRDefault="008378A2" w:rsidP="00D37AE6">
      <w:pPr>
        <w:pStyle w:val="1"/>
        <w:numPr>
          <w:ilvl w:val="0"/>
          <w:numId w:val="219"/>
        </w:numPr>
        <w:tabs>
          <w:tab w:val="left" w:pos="932"/>
        </w:tabs>
        <w:ind w:firstLine="851"/>
        <w:jc w:val="both"/>
      </w:pPr>
      <w:r>
        <w:t>объяснять творческий и деятельный характер восприятия произведений искусства на основе художественной культуры зрителя;</w:t>
      </w:r>
    </w:p>
    <w:p w:rsidR="00487E14" w:rsidRDefault="008378A2" w:rsidP="00D37AE6">
      <w:pPr>
        <w:pStyle w:val="1"/>
        <w:numPr>
          <w:ilvl w:val="0"/>
          <w:numId w:val="219"/>
        </w:numPr>
        <w:tabs>
          <w:tab w:val="left" w:pos="932"/>
        </w:tabs>
        <w:ind w:firstLine="851"/>
        <w:jc w:val="both"/>
      </w:pPr>
      <w:r>
        <w:t>уметь рассуждать о месте и значении изобразительного искусства в культуре, в жизни общества, в жизни человека.</w:t>
      </w:r>
    </w:p>
    <w:p w:rsidR="00487E14" w:rsidRDefault="008378A2" w:rsidP="00D37AE6">
      <w:pPr>
        <w:pStyle w:val="1"/>
        <w:ind w:firstLine="851"/>
        <w:jc w:val="both"/>
      </w:pPr>
      <w:r>
        <w:rPr>
          <w:b/>
          <w:bCs/>
        </w:rPr>
        <w:t>Модуль № 3 «Архитектура и дизайн»:</w:t>
      </w:r>
    </w:p>
    <w:p w:rsidR="00487E14" w:rsidRDefault="008378A2" w:rsidP="00D37AE6">
      <w:pPr>
        <w:pStyle w:val="1"/>
        <w:numPr>
          <w:ilvl w:val="0"/>
          <w:numId w:val="219"/>
        </w:numPr>
        <w:tabs>
          <w:tab w:val="left" w:pos="936"/>
        </w:tabs>
        <w:ind w:firstLine="851"/>
        <w:jc w:val="both"/>
      </w:pPr>
      <w:r>
        <w:t>характеризовать архитектуру и дизайн как конструктивные виды искусства, т.е</w:t>
      </w:r>
      <w:proofErr w:type="gramStart"/>
      <w:r>
        <w:t>.и</w:t>
      </w:r>
      <w:proofErr w:type="gramEnd"/>
      <w:r>
        <w:t>скусства художественного построения предметнопространственной среды жизни людей;</w:t>
      </w:r>
    </w:p>
    <w:p w:rsidR="00487E14" w:rsidRDefault="008378A2" w:rsidP="00D37AE6">
      <w:pPr>
        <w:pStyle w:val="1"/>
        <w:numPr>
          <w:ilvl w:val="0"/>
          <w:numId w:val="219"/>
        </w:numPr>
        <w:tabs>
          <w:tab w:val="left" w:pos="932"/>
        </w:tabs>
        <w:ind w:firstLine="851"/>
        <w:jc w:val="both"/>
      </w:pPr>
      <w:r>
        <w:t>объяснять роль архитектуры и дизайна в построении предметнопространственной среды жизнедеятельности человека;</w:t>
      </w:r>
    </w:p>
    <w:p w:rsidR="00487E14" w:rsidRDefault="008378A2" w:rsidP="00D37AE6">
      <w:pPr>
        <w:pStyle w:val="1"/>
        <w:numPr>
          <w:ilvl w:val="0"/>
          <w:numId w:val="219"/>
        </w:numPr>
        <w:tabs>
          <w:tab w:val="left" w:pos="936"/>
        </w:tabs>
        <w:ind w:firstLine="851"/>
        <w:jc w:val="both"/>
      </w:pPr>
      <w:r>
        <w:t>рассуждать о влиянии предметнопространственной среды на чувства, установки и поведение человека;</w:t>
      </w:r>
    </w:p>
    <w:p w:rsidR="00487E14" w:rsidRDefault="008378A2" w:rsidP="00D37AE6">
      <w:pPr>
        <w:pStyle w:val="1"/>
        <w:numPr>
          <w:ilvl w:val="0"/>
          <w:numId w:val="219"/>
        </w:numPr>
        <w:tabs>
          <w:tab w:val="left" w:pos="936"/>
        </w:tabs>
        <w:ind w:firstLine="851"/>
        <w:jc w:val="both"/>
      </w:pPr>
      <w:r>
        <w:t>рассуждать о том, как предметнопространственная среда организует деятельность человека и представления о самом себе;</w:t>
      </w:r>
    </w:p>
    <w:p w:rsidR="00487E14" w:rsidRDefault="008378A2" w:rsidP="00D37AE6">
      <w:pPr>
        <w:pStyle w:val="1"/>
        <w:numPr>
          <w:ilvl w:val="0"/>
          <w:numId w:val="219"/>
        </w:numPr>
        <w:tabs>
          <w:tab w:val="left" w:pos="936"/>
        </w:tabs>
        <w:ind w:firstLine="851"/>
        <w:jc w:val="both"/>
      </w:pPr>
      <w:r>
        <w:t>объяснять ценность сохранения культурного наследия, выраженного в архитектуре, предметах труда и быта разных эпох.</w:t>
      </w:r>
    </w:p>
    <w:p w:rsidR="00487E14" w:rsidRDefault="008378A2" w:rsidP="00D37AE6">
      <w:pPr>
        <w:pStyle w:val="1"/>
        <w:ind w:firstLine="851"/>
        <w:jc w:val="both"/>
      </w:pPr>
      <w:r>
        <w:rPr>
          <w:i/>
          <w:iCs/>
        </w:rPr>
        <w:t>Графический дизайн:</w:t>
      </w:r>
    </w:p>
    <w:p w:rsidR="00487E14" w:rsidRDefault="008378A2" w:rsidP="00D37AE6">
      <w:pPr>
        <w:pStyle w:val="1"/>
        <w:numPr>
          <w:ilvl w:val="0"/>
          <w:numId w:val="219"/>
        </w:numPr>
        <w:tabs>
          <w:tab w:val="left" w:pos="936"/>
        </w:tabs>
        <w:ind w:firstLine="851"/>
        <w:jc w:val="both"/>
      </w:pPr>
      <w:r>
        <w:t>объяснять понятие формальной композиции и её значение как основы языка конструктивных искусств;</w:t>
      </w:r>
    </w:p>
    <w:p w:rsidR="00487E14" w:rsidRDefault="008378A2" w:rsidP="00D37AE6">
      <w:pPr>
        <w:pStyle w:val="1"/>
        <w:numPr>
          <w:ilvl w:val="0"/>
          <w:numId w:val="219"/>
        </w:numPr>
        <w:tabs>
          <w:tab w:val="left" w:pos="941"/>
        </w:tabs>
        <w:ind w:firstLine="851"/>
        <w:jc w:val="both"/>
      </w:pPr>
      <w:r>
        <w:t>объяснять основные средства требования к композиции;</w:t>
      </w:r>
    </w:p>
    <w:p w:rsidR="00487E14" w:rsidRDefault="008378A2" w:rsidP="00D37AE6">
      <w:pPr>
        <w:pStyle w:val="1"/>
        <w:numPr>
          <w:ilvl w:val="0"/>
          <w:numId w:val="219"/>
        </w:numPr>
        <w:tabs>
          <w:tab w:val="left" w:pos="943"/>
        </w:tabs>
        <w:ind w:firstLine="851"/>
        <w:jc w:val="both"/>
      </w:pPr>
      <w:r>
        <w:t>уметь перечислять и объяснять основные типы формальной композиции</w:t>
      </w:r>
      <w:proofErr w:type="gramStart"/>
      <w:r>
        <w:t>;с</w:t>
      </w:r>
      <w:proofErr w:type="gramEnd"/>
      <w:r>
        <w:t>оставлять различные формальные композиции на плоскости в зависимости от поставленных задач;</w:t>
      </w:r>
    </w:p>
    <w:p w:rsidR="00487E14" w:rsidRDefault="008378A2" w:rsidP="00D37AE6">
      <w:pPr>
        <w:pStyle w:val="1"/>
        <w:numPr>
          <w:ilvl w:val="0"/>
          <w:numId w:val="219"/>
        </w:numPr>
        <w:tabs>
          <w:tab w:val="left" w:pos="948"/>
          <w:tab w:val="left" w:pos="2609"/>
        </w:tabs>
        <w:ind w:firstLine="851"/>
        <w:jc w:val="both"/>
      </w:pPr>
      <w:r>
        <w:t>выделять</w:t>
      </w:r>
      <w:r>
        <w:tab/>
        <w:t>при творческом построении композиции листа композиционную</w:t>
      </w:r>
    </w:p>
    <w:p w:rsidR="00487E14" w:rsidRDefault="008378A2" w:rsidP="00D37AE6">
      <w:pPr>
        <w:pStyle w:val="1"/>
        <w:ind w:firstLine="851"/>
        <w:jc w:val="both"/>
      </w:pPr>
      <w:r>
        <w:t>доминанту;</w:t>
      </w:r>
    </w:p>
    <w:p w:rsidR="00487E14" w:rsidRDefault="008378A2" w:rsidP="00D37AE6">
      <w:pPr>
        <w:pStyle w:val="1"/>
        <w:numPr>
          <w:ilvl w:val="0"/>
          <w:numId w:val="219"/>
        </w:numPr>
        <w:tabs>
          <w:tab w:val="left" w:pos="948"/>
        </w:tabs>
        <w:ind w:firstLine="851"/>
        <w:jc w:val="both"/>
      </w:pPr>
      <w:r>
        <w:t>составлять формальные композиции на выражение в них движения и статики;</w:t>
      </w:r>
    </w:p>
    <w:p w:rsidR="00487E14" w:rsidRDefault="008378A2" w:rsidP="00D37AE6">
      <w:pPr>
        <w:pStyle w:val="1"/>
        <w:numPr>
          <w:ilvl w:val="0"/>
          <w:numId w:val="219"/>
        </w:numPr>
        <w:tabs>
          <w:tab w:val="left" w:pos="948"/>
        </w:tabs>
        <w:ind w:firstLine="851"/>
        <w:jc w:val="both"/>
      </w:pPr>
      <w:r>
        <w:t>осваивать навыки вариативности в ритмической организации листа;</w:t>
      </w:r>
    </w:p>
    <w:p w:rsidR="00487E14" w:rsidRDefault="008378A2" w:rsidP="00D37AE6">
      <w:pPr>
        <w:pStyle w:val="1"/>
        <w:numPr>
          <w:ilvl w:val="0"/>
          <w:numId w:val="219"/>
        </w:numPr>
        <w:tabs>
          <w:tab w:val="left" w:pos="948"/>
        </w:tabs>
        <w:ind w:firstLine="851"/>
        <w:jc w:val="both"/>
      </w:pPr>
      <w:r>
        <w:t>объяснять роль цвета в конструктивных искусствах;</w:t>
      </w:r>
    </w:p>
    <w:p w:rsidR="00487E14" w:rsidRDefault="008378A2" w:rsidP="00D37AE6">
      <w:pPr>
        <w:pStyle w:val="1"/>
        <w:numPr>
          <w:ilvl w:val="0"/>
          <w:numId w:val="219"/>
        </w:numPr>
        <w:tabs>
          <w:tab w:val="left" w:pos="943"/>
        </w:tabs>
        <w:ind w:firstLine="851"/>
        <w:jc w:val="both"/>
      </w:pPr>
      <w:r>
        <w:t>различать технологию использования цвета в живописи и в конструктивных искусствах;</w:t>
      </w:r>
    </w:p>
    <w:p w:rsidR="00487E14" w:rsidRDefault="008378A2" w:rsidP="00D37AE6">
      <w:pPr>
        <w:pStyle w:val="1"/>
        <w:numPr>
          <w:ilvl w:val="0"/>
          <w:numId w:val="219"/>
        </w:numPr>
        <w:tabs>
          <w:tab w:val="left" w:pos="948"/>
        </w:tabs>
        <w:ind w:firstLine="851"/>
        <w:jc w:val="both"/>
      </w:pPr>
      <w:r>
        <w:t>объяснять выражение «цветовой образ»;</w:t>
      </w:r>
    </w:p>
    <w:p w:rsidR="00487E14" w:rsidRDefault="008378A2" w:rsidP="00D37AE6">
      <w:pPr>
        <w:pStyle w:val="1"/>
        <w:numPr>
          <w:ilvl w:val="0"/>
          <w:numId w:val="219"/>
        </w:numPr>
        <w:tabs>
          <w:tab w:val="left" w:pos="948"/>
          <w:tab w:val="left" w:pos="2609"/>
        </w:tabs>
        <w:ind w:firstLine="851"/>
        <w:jc w:val="both"/>
      </w:pPr>
      <w:r>
        <w:lastRenderedPageBreak/>
        <w:t>применять</w:t>
      </w:r>
      <w:r>
        <w:tab/>
        <w:t>цвет в графических композициях как акцент или доминанту,</w:t>
      </w:r>
    </w:p>
    <w:p w:rsidR="00487E14" w:rsidRDefault="008378A2" w:rsidP="00D37AE6">
      <w:pPr>
        <w:pStyle w:val="1"/>
        <w:ind w:firstLine="851"/>
        <w:jc w:val="both"/>
      </w:pPr>
      <w:r>
        <w:t>объединённые одним стилем;</w:t>
      </w:r>
    </w:p>
    <w:p w:rsidR="00487E14" w:rsidRDefault="008378A2" w:rsidP="00D37AE6">
      <w:pPr>
        <w:pStyle w:val="1"/>
        <w:numPr>
          <w:ilvl w:val="0"/>
          <w:numId w:val="219"/>
        </w:numPr>
        <w:tabs>
          <w:tab w:val="left" w:pos="938"/>
        </w:tabs>
        <w:ind w:firstLine="851"/>
        <w:jc w:val="both"/>
      </w:pPr>
      <w:r>
        <w:t>определять шрифт как графический рисунок начертания букв, объединённых общим стилем, отвечающий законам художественной композиции;</w:t>
      </w:r>
    </w:p>
    <w:p w:rsidR="00487E14" w:rsidRDefault="008378A2" w:rsidP="00D37AE6">
      <w:pPr>
        <w:pStyle w:val="1"/>
        <w:numPr>
          <w:ilvl w:val="0"/>
          <w:numId w:val="219"/>
        </w:numPr>
        <w:tabs>
          <w:tab w:val="left" w:pos="948"/>
        </w:tabs>
        <w:ind w:firstLine="851"/>
        <w:jc w:val="both"/>
      </w:pPr>
      <w:r>
        <w:t>соотносить особенности стилизации рисунка шрифта и содержание текста; различать</w:t>
      </w:r>
    </w:p>
    <w:p w:rsidR="00487E14" w:rsidRDefault="008378A2" w:rsidP="00D37AE6">
      <w:pPr>
        <w:pStyle w:val="1"/>
        <w:numPr>
          <w:ilvl w:val="0"/>
          <w:numId w:val="219"/>
        </w:numPr>
        <w:tabs>
          <w:tab w:val="left" w:pos="986"/>
        </w:tabs>
        <w:ind w:firstLine="851"/>
        <w:jc w:val="both"/>
      </w:pPr>
      <w:r>
        <w:t>архитектуру» шрифта и особенности шрифтовых гарнитур; иметь опыт творческого воплощения шрифтовой композиции (буквицы);</w:t>
      </w:r>
    </w:p>
    <w:p w:rsidR="00487E14" w:rsidRDefault="008378A2" w:rsidP="00D37AE6">
      <w:pPr>
        <w:pStyle w:val="1"/>
        <w:numPr>
          <w:ilvl w:val="0"/>
          <w:numId w:val="219"/>
        </w:numPr>
        <w:tabs>
          <w:tab w:val="left" w:pos="943"/>
        </w:tabs>
        <w:ind w:firstLine="851"/>
        <w:jc w:val="both"/>
      </w:pPr>
      <w:r>
        <w:t>применять печатное слово, типографскую строку в качестве элементов графической композиции;</w:t>
      </w:r>
    </w:p>
    <w:p w:rsidR="00487E14" w:rsidRDefault="008378A2" w:rsidP="00D37AE6">
      <w:pPr>
        <w:pStyle w:val="1"/>
        <w:numPr>
          <w:ilvl w:val="0"/>
          <w:numId w:val="219"/>
        </w:numPr>
        <w:tabs>
          <w:tab w:val="left" w:pos="948"/>
        </w:tabs>
        <w:ind w:firstLine="851"/>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87E14" w:rsidRDefault="008378A2" w:rsidP="00D37AE6">
      <w:pPr>
        <w:pStyle w:val="1"/>
        <w:numPr>
          <w:ilvl w:val="0"/>
          <w:numId w:val="219"/>
        </w:numPr>
        <w:tabs>
          <w:tab w:val="left" w:pos="943"/>
        </w:tabs>
        <w:ind w:firstLine="851"/>
        <w:jc w:val="both"/>
      </w:pPr>
      <w: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87E14" w:rsidRDefault="008378A2" w:rsidP="00D37AE6">
      <w:pPr>
        <w:pStyle w:val="1"/>
        <w:numPr>
          <w:ilvl w:val="0"/>
          <w:numId w:val="219"/>
        </w:numPr>
        <w:tabs>
          <w:tab w:val="left" w:pos="943"/>
        </w:tabs>
        <w:ind w:firstLine="851"/>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87E14" w:rsidRDefault="008378A2" w:rsidP="00D37AE6">
      <w:pPr>
        <w:pStyle w:val="1"/>
        <w:ind w:firstLine="851"/>
        <w:jc w:val="both"/>
      </w:pPr>
      <w:r>
        <w:rPr>
          <w:i/>
          <w:iCs/>
        </w:rPr>
        <w:t>Социальное значение дизайна и архитектуры как среды жизни человека:</w:t>
      </w:r>
    </w:p>
    <w:p w:rsidR="00487E14" w:rsidRDefault="008378A2" w:rsidP="00D37AE6">
      <w:pPr>
        <w:pStyle w:val="1"/>
        <w:numPr>
          <w:ilvl w:val="0"/>
          <w:numId w:val="219"/>
        </w:numPr>
        <w:tabs>
          <w:tab w:val="left" w:pos="938"/>
        </w:tabs>
        <w:ind w:firstLine="851"/>
        <w:jc w:val="both"/>
      </w:pPr>
      <w:r>
        <w:t>иметь опыт построения объёмнопространственной композиции как макета архитектурного пространства в реальной жизни;</w:t>
      </w:r>
    </w:p>
    <w:p w:rsidR="00487E14" w:rsidRDefault="008378A2" w:rsidP="00D37AE6">
      <w:pPr>
        <w:pStyle w:val="1"/>
        <w:numPr>
          <w:ilvl w:val="0"/>
          <w:numId w:val="219"/>
        </w:numPr>
        <w:tabs>
          <w:tab w:val="left" w:pos="948"/>
        </w:tabs>
        <w:ind w:firstLine="851"/>
        <w:jc w:val="both"/>
      </w:pPr>
      <w:r>
        <w:t>выполнять построение макета пространственнообъёмной композиции по его чертежу;</w:t>
      </w:r>
    </w:p>
    <w:p w:rsidR="00487E14" w:rsidRDefault="008378A2" w:rsidP="00D37AE6">
      <w:pPr>
        <w:pStyle w:val="1"/>
        <w:numPr>
          <w:ilvl w:val="0"/>
          <w:numId w:val="219"/>
        </w:numPr>
        <w:tabs>
          <w:tab w:val="left" w:pos="948"/>
        </w:tabs>
        <w:ind w:firstLine="851"/>
        <w:jc w:val="both"/>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87E14" w:rsidRDefault="008378A2" w:rsidP="00D37AE6">
      <w:pPr>
        <w:pStyle w:val="1"/>
        <w:numPr>
          <w:ilvl w:val="0"/>
          <w:numId w:val="219"/>
        </w:numPr>
        <w:tabs>
          <w:tab w:val="left" w:pos="943"/>
        </w:tabs>
        <w:ind w:firstLine="851"/>
        <w:jc w:val="both"/>
      </w:pPr>
      <w:r>
        <w:t>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87E14" w:rsidRDefault="008378A2" w:rsidP="00D37AE6">
      <w:pPr>
        <w:pStyle w:val="1"/>
        <w:numPr>
          <w:ilvl w:val="0"/>
          <w:numId w:val="219"/>
        </w:numPr>
        <w:tabs>
          <w:tab w:val="left" w:pos="948"/>
        </w:tabs>
        <w:ind w:firstLine="851"/>
        <w:jc w:val="both"/>
      </w:pPr>
      <w:r>
        <w:t>иметь знания и опыт изображения особенностей архитектур 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87E14" w:rsidRDefault="008378A2" w:rsidP="00D37AE6">
      <w:pPr>
        <w:pStyle w:val="1"/>
        <w:numPr>
          <w:ilvl w:val="0"/>
          <w:numId w:val="219"/>
        </w:numPr>
        <w:tabs>
          <w:tab w:val="left" w:pos="943"/>
        </w:tabs>
        <w:ind w:firstLine="851"/>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87E14" w:rsidRDefault="008378A2" w:rsidP="00D37AE6">
      <w:pPr>
        <w:pStyle w:val="1"/>
        <w:numPr>
          <w:ilvl w:val="0"/>
          <w:numId w:val="219"/>
        </w:numPr>
        <w:tabs>
          <w:tab w:val="left" w:pos="938"/>
        </w:tabs>
        <w:ind w:firstLine="851"/>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87E14" w:rsidRDefault="008378A2" w:rsidP="00D37AE6">
      <w:pPr>
        <w:pStyle w:val="1"/>
        <w:numPr>
          <w:ilvl w:val="0"/>
          <w:numId w:val="219"/>
        </w:numPr>
        <w:tabs>
          <w:tab w:val="left" w:pos="938"/>
        </w:tabs>
        <w:ind w:firstLine="851"/>
        <w:jc w:val="both"/>
      </w:pPr>
      <w:r>
        <w:t>определять понятие «городская среда»; рассматривать и объяснять планировку города как способ организации образа жизни людей;</w:t>
      </w:r>
    </w:p>
    <w:p w:rsidR="00487E14" w:rsidRDefault="008378A2" w:rsidP="00D37AE6">
      <w:pPr>
        <w:pStyle w:val="1"/>
        <w:numPr>
          <w:ilvl w:val="0"/>
          <w:numId w:val="219"/>
        </w:numPr>
        <w:tabs>
          <w:tab w:val="left" w:pos="943"/>
        </w:tabs>
        <w:ind w:firstLine="851"/>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487E14" w:rsidRDefault="008378A2" w:rsidP="00D37AE6">
      <w:pPr>
        <w:pStyle w:val="1"/>
        <w:numPr>
          <w:ilvl w:val="0"/>
          <w:numId w:val="219"/>
        </w:numPr>
        <w:tabs>
          <w:tab w:val="left" w:pos="948"/>
        </w:tabs>
        <w:ind w:firstLine="851"/>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87E14" w:rsidRDefault="008378A2" w:rsidP="00D37AE6">
      <w:pPr>
        <w:pStyle w:val="1"/>
        <w:numPr>
          <w:ilvl w:val="0"/>
          <w:numId w:val="219"/>
        </w:numPr>
        <w:tabs>
          <w:tab w:val="left" w:pos="921"/>
        </w:tabs>
        <w:ind w:firstLine="851"/>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87E14" w:rsidRDefault="008378A2" w:rsidP="00D37AE6">
      <w:pPr>
        <w:pStyle w:val="1"/>
        <w:numPr>
          <w:ilvl w:val="0"/>
          <w:numId w:val="219"/>
        </w:numPr>
        <w:tabs>
          <w:tab w:val="left" w:pos="921"/>
        </w:tabs>
        <w:ind w:firstLine="851"/>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87E14" w:rsidRDefault="008378A2" w:rsidP="00D37AE6">
      <w:pPr>
        <w:pStyle w:val="1"/>
        <w:numPr>
          <w:ilvl w:val="0"/>
          <w:numId w:val="219"/>
        </w:numPr>
        <w:tabs>
          <w:tab w:val="left" w:pos="921"/>
        </w:tabs>
        <w:ind w:firstLine="851"/>
        <w:jc w:val="both"/>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87E14" w:rsidRDefault="008378A2" w:rsidP="00D37AE6">
      <w:pPr>
        <w:pStyle w:val="1"/>
        <w:numPr>
          <w:ilvl w:val="0"/>
          <w:numId w:val="219"/>
        </w:numPr>
        <w:tabs>
          <w:tab w:val="left" w:pos="921"/>
        </w:tabs>
        <w:ind w:firstLine="851"/>
        <w:jc w:val="both"/>
      </w:pPr>
      <w:r>
        <w:t>иметь опыт творческого проектирования интерьерного пространства для конкретныхзадач жизнедеятельности человека;</w:t>
      </w:r>
    </w:p>
    <w:p w:rsidR="00487E14" w:rsidRDefault="008378A2" w:rsidP="00D37AE6">
      <w:pPr>
        <w:pStyle w:val="1"/>
        <w:numPr>
          <w:ilvl w:val="0"/>
          <w:numId w:val="219"/>
        </w:numPr>
        <w:tabs>
          <w:tab w:val="left" w:pos="921"/>
        </w:tabs>
        <w:ind w:firstLine="851"/>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87E14" w:rsidRDefault="008378A2" w:rsidP="00D37AE6">
      <w:pPr>
        <w:pStyle w:val="1"/>
        <w:numPr>
          <w:ilvl w:val="0"/>
          <w:numId w:val="219"/>
        </w:numPr>
        <w:tabs>
          <w:tab w:val="left" w:pos="921"/>
        </w:tabs>
        <w:ind w:firstLine="851"/>
        <w:jc w:val="both"/>
      </w:pPr>
      <w:r>
        <w:t xml:space="preserve">иметь представление об истории костюма в истории разных эпох; характеризовать </w:t>
      </w:r>
      <w:r>
        <w:lastRenderedPageBreak/>
        <w:t>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87E14" w:rsidRDefault="008378A2" w:rsidP="00D37AE6">
      <w:pPr>
        <w:pStyle w:val="1"/>
        <w:numPr>
          <w:ilvl w:val="0"/>
          <w:numId w:val="219"/>
        </w:numPr>
        <w:tabs>
          <w:tab w:val="left" w:pos="921"/>
        </w:tabs>
        <w:ind w:firstLine="851"/>
        <w:jc w:val="both"/>
      </w:pPr>
      <w:r>
        <w:t>иметь представление о конструкции костюма и применении законов композиции в проектировании одежды, ансамбле в костюме;</w:t>
      </w:r>
    </w:p>
    <w:p w:rsidR="00487E14" w:rsidRDefault="008378A2" w:rsidP="00D37AE6">
      <w:pPr>
        <w:pStyle w:val="1"/>
        <w:numPr>
          <w:ilvl w:val="0"/>
          <w:numId w:val="219"/>
        </w:numPr>
        <w:tabs>
          <w:tab w:val="left" w:pos="921"/>
        </w:tabs>
        <w:ind w:firstLine="851"/>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87E14" w:rsidRDefault="008378A2" w:rsidP="00D37AE6">
      <w:pPr>
        <w:pStyle w:val="1"/>
        <w:numPr>
          <w:ilvl w:val="0"/>
          <w:numId w:val="219"/>
        </w:numPr>
        <w:tabs>
          <w:tab w:val="left" w:pos="921"/>
        </w:tabs>
        <w:ind w:firstLine="851"/>
        <w:jc w:val="both"/>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87E14" w:rsidRDefault="008378A2" w:rsidP="00D37AE6">
      <w:pPr>
        <w:pStyle w:val="1"/>
        <w:numPr>
          <w:ilvl w:val="0"/>
          <w:numId w:val="219"/>
        </w:numPr>
        <w:tabs>
          <w:tab w:val="left" w:pos="921"/>
        </w:tabs>
        <w:spacing w:after="260"/>
        <w:ind w:firstLine="851"/>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 быту.</w:t>
      </w:r>
    </w:p>
    <w:p w:rsidR="00487E14" w:rsidRDefault="008378A2" w:rsidP="00D37AE6">
      <w:pPr>
        <w:pStyle w:val="32"/>
        <w:keepNext/>
        <w:keepLines/>
        <w:tabs>
          <w:tab w:val="left" w:pos="2227"/>
        </w:tabs>
        <w:ind w:firstLine="851"/>
        <w:jc w:val="both"/>
      </w:pPr>
      <w:bookmarkStart w:id="419" w:name="bookmark866"/>
      <w:r>
        <w:t>Модуль №</w:t>
      </w:r>
      <w:r>
        <w:tab/>
        <w:t>4 «Изображение в синтетических, экранных видах искусства и</w:t>
      </w:r>
      <w:bookmarkEnd w:id="419"/>
    </w:p>
    <w:p w:rsidR="00487E14" w:rsidRDefault="008378A2" w:rsidP="00D37AE6">
      <w:pPr>
        <w:pStyle w:val="32"/>
        <w:keepNext/>
        <w:keepLines/>
        <w:ind w:firstLine="851"/>
        <w:jc w:val="both"/>
      </w:pPr>
      <w:r>
        <w:t>художественная фотография» (</w:t>
      </w:r>
      <w:r>
        <w:rPr>
          <w:i/>
          <w:iCs/>
        </w:rPr>
        <w:t>вариативный</w:t>
      </w:r>
      <w:r>
        <w:t>):</w:t>
      </w:r>
    </w:p>
    <w:p w:rsidR="00487E14" w:rsidRDefault="008378A2" w:rsidP="00D37AE6">
      <w:pPr>
        <w:pStyle w:val="1"/>
        <w:numPr>
          <w:ilvl w:val="0"/>
          <w:numId w:val="219"/>
        </w:numPr>
        <w:tabs>
          <w:tab w:val="left" w:pos="921"/>
        </w:tabs>
        <w:ind w:firstLine="851"/>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87E14" w:rsidRDefault="008378A2" w:rsidP="00D37AE6">
      <w:pPr>
        <w:pStyle w:val="1"/>
        <w:numPr>
          <w:ilvl w:val="0"/>
          <w:numId w:val="219"/>
        </w:numPr>
        <w:tabs>
          <w:tab w:val="left" w:pos="1574"/>
        </w:tabs>
        <w:ind w:firstLine="851"/>
        <w:jc w:val="both"/>
      </w:pPr>
      <w:r>
        <w:t>понимать и характеризовать роль визуального образа в синтетических искусствах;</w:t>
      </w:r>
    </w:p>
    <w:p w:rsidR="00487E14" w:rsidRDefault="008378A2" w:rsidP="00D37AE6">
      <w:pPr>
        <w:pStyle w:val="1"/>
        <w:numPr>
          <w:ilvl w:val="0"/>
          <w:numId w:val="219"/>
        </w:numPr>
        <w:tabs>
          <w:tab w:val="left" w:pos="921"/>
        </w:tabs>
        <w:ind w:firstLine="851"/>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87E14" w:rsidRDefault="008378A2" w:rsidP="00D37AE6">
      <w:pPr>
        <w:pStyle w:val="1"/>
        <w:ind w:firstLine="851"/>
        <w:jc w:val="both"/>
      </w:pPr>
      <w:r>
        <w:rPr>
          <w:i/>
          <w:iCs/>
        </w:rPr>
        <w:t>Художник и искусство театра:</w:t>
      </w:r>
    </w:p>
    <w:p w:rsidR="00487E14" w:rsidRDefault="008378A2" w:rsidP="00D37AE6">
      <w:pPr>
        <w:pStyle w:val="1"/>
        <w:numPr>
          <w:ilvl w:val="0"/>
          <w:numId w:val="219"/>
        </w:numPr>
        <w:tabs>
          <w:tab w:val="left" w:pos="921"/>
        </w:tabs>
        <w:ind w:firstLine="851"/>
        <w:jc w:val="both"/>
      </w:pPr>
      <w:r>
        <w:t>иметь представление об истории развития театра и жанровом многообразии театральных представлений;</w:t>
      </w:r>
    </w:p>
    <w:p w:rsidR="00487E14" w:rsidRDefault="008378A2" w:rsidP="00D37AE6">
      <w:pPr>
        <w:pStyle w:val="1"/>
        <w:numPr>
          <w:ilvl w:val="0"/>
          <w:numId w:val="219"/>
        </w:numPr>
        <w:tabs>
          <w:tab w:val="left" w:pos="916"/>
        </w:tabs>
        <w:ind w:firstLine="851"/>
        <w:jc w:val="both"/>
      </w:pPr>
      <w:r>
        <w:t>знать о роли художника и видах профессиональной художнической деятельности в современном театре;</w:t>
      </w:r>
    </w:p>
    <w:p w:rsidR="00487E14" w:rsidRDefault="008378A2" w:rsidP="00D37AE6">
      <w:pPr>
        <w:pStyle w:val="1"/>
        <w:numPr>
          <w:ilvl w:val="0"/>
          <w:numId w:val="219"/>
        </w:numPr>
        <w:tabs>
          <w:tab w:val="left" w:pos="921"/>
        </w:tabs>
        <w:ind w:firstLine="851"/>
        <w:jc w:val="both"/>
      </w:pPr>
      <w: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87E14" w:rsidRDefault="008378A2" w:rsidP="00D37AE6">
      <w:pPr>
        <w:pStyle w:val="1"/>
        <w:numPr>
          <w:ilvl w:val="0"/>
          <w:numId w:val="219"/>
        </w:numPr>
        <w:tabs>
          <w:tab w:val="left" w:pos="921"/>
        </w:tabs>
        <w:ind w:firstLine="851"/>
        <w:jc w:val="both"/>
      </w:pPr>
      <w:r>
        <w:t>иметь представление о творчестве наиболее известных ху дожниковпостановщиков в истории отечественного искусства (эскизы костюмов и декораций в творчестве К. Коровина, И. Билибина, А. Головина и др.);</w:t>
      </w:r>
    </w:p>
    <w:p w:rsidR="00487E14" w:rsidRDefault="008378A2" w:rsidP="00D37AE6">
      <w:pPr>
        <w:pStyle w:val="1"/>
        <w:numPr>
          <w:ilvl w:val="0"/>
          <w:numId w:val="219"/>
        </w:numPr>
        <w:tabs>
          <w:tab w:val="left" w:pos="925"/>
        </w:tabs>
        <w:ind w:firstLine="851"/>
        <w:jc w:val="both"/>
      </w:pP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87E14" w:rsidRDefault="008378A2" w:rsidP="00D37AE6">
      <w:pPr>
        <w:pStyle w:val="1"/>
        <w:numPr>
          <w:ilvl w:val="0"/>
          <w:numId w:val="219"/>
        </w:numPr>
        <w:tabs>
          <w:tab w:val="left" w:pos="916"/>
        </w:tabs>
        <w:ind w:firstLine="851"/>
        <w:jc w:val="both"/>
      </w:pPr>
      <w:r>
        <w:t>объяснять ведущую роль художника кукольного спектакля как соавтора режиссёра и актёра в процессе создания образа персонажа;</w:t>
      </w:r>
    </w:p>
    <w:p w:rsidR="00487E14" w:rsidRDefault="008378A2" w:rsidP="00D37AE6">
      <w:pPr>
        <w:pStyle w:val="1"/>
        <w:numPr>
          <w:ilvl w:val="0"/>
          <w:numId w:val="219"/>
        </w:numPr>
        <w:tabs>
          <w:tab w:val="left" w:pos="1574"/>
        </w:tabs>
        <w:ind w:firstLine="851"/>
        <w:jc w:val="both"/>
      </w:pPr>
      <w:r>
        <w:t>иметь практический навык игрового одушевления куклы из простых бытовых предметов;</w:t>
      </w:r>
    </w:p>
    <w:p w:rsidR="00487E14" w:rsidRDefault="008378A2" w:rsidP="00D37AE6">
      <w:pPr>
        <w:pStyle w:val="1"/>
        <w:numPr>
          <w:ilvl w:val="0"/>
          <w:numId w:val="219"/>
        </w:numPr>
        <w:tabs>
          <w:tab w:val="left" w:pos="921"/>
        </w:tabs>
        <w:ind w:firstLine="851"/>
        <w:jc w:val="both"/>
        <w:sectPr w:rsidR="00487E14" w:rsidSect="00D37AE6">
          <w:footerReference w:type="even" r:id="rId158"/>
          <w:footerReference w:type="default" r:id="rId159"/>
          <w:footerReference w:type="first" r:id="rId160"/>
          <w:pgSz w:w="11900" w:h="16840"/>
          <w:pgMar w:top="711" w:right="701" w:bottom="645" w:left="606" w:header="0" w:footer="3" w:gutter="0"/>
          <w:cols w:space="720"/>
          <w:noEndnote/>
          <w:titlePg/>
          <w:docGrid w:linePitch="360"/>
        </w:sectPr>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87E14" w:rsidRDefault="008378A2" w:rsidP="00D37AE6">
      <w:pPr>
        <w:pStyle w:val="1"/>
        <w:ind w:firstLine="851"/>
        <w:jc w:val="both"/>
      </w:pPr>
      <w:r>
        <w:rPr>
          <w:i/>
          <w:iCs/>
        </w:rPr>
        <w:lastRenderedPageBreak/>
        <w:t>Художественная фотография:</w:t>
      </w:r>
    </w:p>
    <w:p w:rsidR="00487E14" w:rsidRDefault="008378A2" w:rsidP="00D37AE6">
      <w:pPr>
        <w:pStyle w:val="1"/>
        <w:numPr>
          <w:ilvl w:val="0"/>
          <w:numId w:val="219"/>
        </w:numPr>
        <w:tabs>
          <w:tab w:val="left" w:pos="966"/>
        </w:tabs>
        <w:ind w:firstLine="851"/>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87E14" w:rsidRDefault="008378A2" w:rsidP="00D37AE6">
      <w:pPr>
        <w:pStyle w:val="1"/>
        <w:numPr>
          <w:ilvl w:val="0"/>
          <w:numId w:val="219"/>
        </w:numPr>
        <w:tabs>
          <w:tab w:val="left" w:pos="1574"/>
        </w:tabs>
        <w:ind w:firstLine="851"/>
        <w:jc w:val="both"/>
      </w:pPr>
      <w:r>
        <w:t>уметь объяснять понятия «длительность экспозиции», «выдержка», «диафрагма»;</w:t>
      </w:r>
    </w:p>
    <w:p w:rsidR="00487E14" w:rsidRDefault="008378A2" w:rsidP="00D37AE6">
      <w:pPr>
        <w:pStyle w:val="1"/>
        <w:numPr>
          <w:ilvl w:val="0"/>
          <w:numId w:val="219"/>
        </w:numPr>
        <w:tabs>
          <w:tab w:val="left" w:pos="961"/>
        </w:tabs>
        <w:ind w:firstLine="851"/>
        <w:jc w:val="both"/>
      </w:pPr>
      <w:r>
        <w:t>иметь навыки фотографирования и обработки цифровых фотографий с помощью компьютерных графических редакторов;</w:t>
      </w:r>
    </w:p>
    <w:p w:rsidR="00487E14" w:rsidRDefault="008378A2" w:rsidP="00D37AE6">
      <w:pPr>
        <w:pStyle w:val="1"/>
        <w:numPr>
          <w:ilvl w:val="0"/>
          <w:numId w:val="219"/>
        </w:numPr>
        <w:tabs>
          <w:tab w:val="left" w:pos="956"/>
        </w:tabs>
        <w:ind w:firstLine="851"/>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487E14" w:rsidRDefault="008378A2" w:rsidP="00D37AE6">
      <w:pPr>
        <w:pStyle w:val="1"/>
        <w:numPr>
          <w:ilvl w:val="0"/>
          <w:numId w:val="219"/>
        </w:numPr>
        <w:tabs>
          <w:tab w:val="left" w:pos="1574"/>
        </w:tabs>
        <w:ind w:firstLine="851"/>
        <w:jc w:val="both"/>
      </w:pPr>
      <w:r>
        <w:t>различать и характеризовать различные жанры художественной фотографии;</w:t>
      </w:r>
    </w:p>
    <w:p w:rsidR="00487E14" w:rsidRDefault="008378A2" w:rsidP="00D37AE6">
      <w:pPr>
        <w:pStyle w:val="1"/>
        <w:numPr>
          <w:ilvl w:val="0"/>
          <w:numId w:val="219"/>
        </w:numPr>
        <w:tabs>
          <w:tab w:val="left" w:pos="1574"/>
        </w:tabs>
        <w:ind w:firstLine="851"/>
        <w:jc w:val="both"/>
      </w:pPr>
      <w:r>
        <w:t>объяснять роль света как художественного средства в искусстве фотографии;</w:t>
      </w:r>
    </w:p>
    <w:p w:rsidR="00487E14" w:rsidRDefault="008378A2" w:rsidP="00D37AE6">
      <w:pPr>
        <w:pStyle w:val="1"/>
        <w:numPr>
          <w:ilvl w:val="0"/>
          <w:numId w:val="219"/>
        </w:numPr>
        <w:tabs>
          <w:tab w:val="left" w:pos="961"/>
        </w:tabs>
        <w:ind w:firstLine="851"/>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87E14" w:rsidRDefault="008378A2" w:rsidP="00D37AE6">
      <w:pPr>
        <w:pStyle w:val="1"/>
        <w:numPr>
          <w:ilvl w:val="0"/>
          <w:numId w:val="219"/>
        </w:numPr>
        <w:tabs>
          <w:tab w:val="left" w:pos="956"/>
        </w:tabs>
        <w:ind w:firstLine="851"/>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487E14" w:rsidRDefault="008378A2" w:rsidP="00D37AE6">
      <w:pPr>
        <w:pStyle w:val="1"/>
        <w:numPr>
          <w:ilvl w:val="0"/>
          <w:numId w:val="219"/>
        </w:numPr>
        <w:tabs>
          <w:tab w:val="left" w:pos="961"/>
        </w:tabs>
        <w:ind w:firstLine="851"/>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87E14" w:rsidRDefault="008378A2" w:rsidP="00D37AE6">
      <w:pPr>
        <w:pStyle w:val="1"/>
        <w:numPr>
          <w:ilvl w:val="0"/>
          <w:numId w:val="219"/>
        </w:numPr>
        <w:tabs>
          <w:tab w:val="left" w:pos="961"/>
        </w:tabs>
        <w:ind w:firstLine="851"/>
        <w:jc w:val="both"/>
      </w:pPr>
      <w:r>
        <w:t>обретать опыт художественного наблюдения жизни, развивая познавательный интерес и внимание к окружающему миру, к людям;</w:t>
      </w:r>
    </w:p>
    <w:p w:rsidR="00487E14" w:rsidRDefault="008378A2" w:rsidP="00D37AE6">
      <w:pPr>
        <w:pStyle w:val="1"/>
        <w:numPr>
          <w:ilvl w:val="0"/>
          <w:numId w:val="219"/>
        </w:numPr>
        <w:tabs>
          <w:tab w:val="left" w:pos="966"/>
        </w:tabs>
        <w:ind w:firstLine="851"/>
        <w:jc w:val="both"/>
      </w:pPr>
      <w:r>
        <w:t>уметь объяснять разницу в содержании искусства живопис 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87E14" w:rsidRDefault="008378A2" w:rsidP="00D37AE6">
      <w:pPr>
        <w:pStyle w:val="1"/>
        <w:numPr>
          <w:ilvl w:val="0"/>
          <w:numId w:val="219"/>
        </w:numPr>
        <w:tabs>
          <w:tab w:val="left" w:pos="956"/>
        </w:tabs>
        <w:ind w:firstLine="851"/>
        <w:jc w:val="both"/>
      </w:pPr>
      <w:r>
        <w:t>понимать значение репортажного жанра, роли журналистовфотографов в истории ХХ в. и современном мире;</w:t>
      </w:r>
    </w:p>
    <w:p w:rsidR="00487E14" w:rsidRDefault="008378A2" w:rsidP="00D37AE6">
      <w:pPr>
        <w:pStyle w:val="1"/>
        <w:numPr>
          <w:ilvl w:val="0"/>
          <w:numId w:val="219"/>
        </w:numPr>
        <w:tabs>
          <w:tab w:val="left" w:pos="956"/>
        </w:tabs>
        <w:ind w:firstLine="851"/>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87E14" w:rsidRDefault="008378A2" w:rsidP="00D37AE6">
      <w:pPr>
        <w:pStyle w:val="1"/>
        <w:numPr>
          <w:ilvl w:val="0"/>
          <w:numId w:val="219"/>
        </w:numPr>
        <w:tabs>
          <w:tab w:val="left" w:pos="1574"/>
        </w:tabs>
        <w:ind w:firstLine="851"/>
        <w:jc w:val="both"/>
      </w:pPr>
      <w:r>
        <w:t>иметь навыки компьютерной обработки и преобразования фотографий.</w:t>
      </w:r>
    </w:p>
    <w:p w:rsidR="00487E14" w:rsidRDefault="008378A2" w:rsidP="00D37AE6">
      <w:pPr>
        <w:pStyle w:val="1"/>
        <w:ind w:firstLine="851"/>
        <w:jc w:val="both"/>
      </w:pPr>
      <w:r>
        <w:rPr>
          <w:i/>
          <w:iCs/>
        </w:rPr>
        <w:t>Изображение и искусство кино:</w:t>
      </w:r>
    </w:p>
    <w:p w:rsidR="00487E14" w:rsidRDefault="008378A2" w:rsidP="00D37AE6">
      <w:pPr>
        <w:pStyle w:val="1"/>
        <w:numPr>
          <w:ilvl w:val="0"/>
          <w:numId w:val="219"/>
        </w:numPr>
        <w:tabs>
          <w:tab w:val="left" w:pos="1574"/>
        </w:tabs>
        <w:ind w:firstLine="851"/>
        <w:jc w:val="both"/>
      </w:pPr>
      <w:r>
        <w:t>иметь представление об этапах в истории кино и его эволюции как искусства;</w:t>
      </w:r>
    </w:p>
    <w:p w:rsidR="00487E14" w:rsidRDefault="008378A2" w:rsidP="00D37AE6">
      <w:pPr>
        <w:pStyle w:val="1"/>
        <w:numPr>
          <w:ilvl w:val="0"/>
          <w:numId w:val="219"/>
        </w:numPr>
        <w:tabs>
          <w:tab w:val="left" w:pos="966"/>
        </w:tabs>
        <w:ind w:firstLine="851"/>
        <w:jc w:val="both"/>
      </w:pPr>
      <w:r>
        <w:t>уметь объяснять, почему экранное время и всё изображаемое в фильме, являясь условностью, формирует у людей восприятие реального мира;</w:t>
      </w:r>
    </w:p>
    <w:p w:rsidR="00487E14" w:rsidRDefault="008378A2" w:rsidP="00D37AE6">
      <w:pPr>
        <w:pStyle w:val="1"/>
        <w:numPr>
          <w:ilvl w:val="0"/>
          <w:numId w:val="219"/>
        </w:numPr>
        <w:tabs>
          <w:tab w:val="left" w:pos="1638"/>
          <w:tab w:val="left" w:pos="2165"/>
        </w:tabs>
        <w:ind w:firstLine="851"/>
        <w:jc w:val="both"/>
      </w:pPr>
      <w:r>
        <w:t>иметь</w:t>
      </w:r>
      <w:r>
        <w:tab/>
        <w:t>представление об экранных искусствах как монтаже композиционно</w:t>
      </w:r>
    </w:p>
    <w:p w:rsidR="00487E14" w:rsidRDefault="008378A2" w:rsidP="00D37AE6">
      <w:pPr>
        <w:pStyle w:val="1"/>
        <w:ind w:firstLine="851"/>
        <w:jc w:val="both"/>
      </w:pPr>
      <w:r>
        <w:t>построенных кадров;</w:t>
      </w:r>
    </w:p>
    <w:p w:rsidR="00487E14" w:rsidRDefault="008378A2" w:rsidP="00D37AE6">
      <w:pPr>
        <w:pStyle w:val="1"/>
        <w:numPr>
          <w:ilvl w:val="0"/>
          <w:numId w:val="219"/>
        </w:numPr>
        <w:tabs>
          <w:tab w:val="left" w:pos="961"/>
        </w:tabs>
        <w:ind w:firstLine="851"/>
        <w:jc w:val="both"/>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87E14" w:rsidRDefault="008378A2" w:rsidP="00D37AE6">
      <w:pPr>
        <w:pStyle w:val="1"/>
        <w:numPr>
          <w:ilvl w:val="0"/>
          <w:numId w:val="219"/>
        </w:numPr>
        <w:tabs>
          <w:tab w:val="left" w:pos="1574"/>
        </w:tabs>
        <w:ind w:firstLine="851"/>
        <w:jc w:val="both"/>
      </w:pPr>
      <w:r>
        <w:t>объяснять роль видео в современной бытовой культуре;</w:t>
      </w:r>
    </w:p>
    <w:p w:rsidR="00487E14" w:rsidRDefault="008378A2" w:rsidP="00D37AE6">
      <w:pPr>
        <w:pStyle w:val="1"/>
        <w:numPr>
          <w:ilvl w:val="0"/>
          <w:numId w:val="219"/>
        </w:numPr>
        <w:tabs>
          <w:tab w:val="left" w:pos="961"/>
        </w:tabs>
        <w:ind w:firstLine="851"/>
        <w:jc w:val="both"/>
      </w:pPr>
      <w:r>
        <w:t>приобрести опыт создания видеоролика; осваивать основные этапы созданиявидеоролика и планировать свою работу по созданию видеоролика;</w:t>
      </w:r>
    </w:p>
    <w:p w:rsidR="00487E14" w:rsidRDefault="008378A2" w:rsidP="00D37AE6">
      <w:pPr>
        <w:pStyle w:val="1"/>
        <w:numPr>
          <w:ilvl w:val="0"/>
          <w:numId w:val="219"/>
        </w:numPr>
        <w:tabs>
          <w:tab w:val="left" w:pos="961"/>
        </w:tabs>
        <w:ind w:firstLine="851"/>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анимационногофильма, музыкального клипа, документального фильма;</w:t>
      </w:r>
    </w:p>
    <w:p w:rsidR="00487E14" w:rsidRDefault="008378A2" w:rsidP="00D37AE6">
      <w:pPr>
        <w:pStyle w:val="1"/>
        <w:numPr>
          <w:ilvl w:val="0"/>
          <w:numId w:val="219"/>
        </w:numPr>
        <w:tabs>
          <w:tab w:val="left" w:pos="956"/>
        </w:tabs>
        <w:ind w:firstLine="851"/>
        <w:jc w:val="both"/>
      </w:pPr>
      <w:r>
        <w:t>осваивать начальные навыки практической работы по видеомонтажу на основе соответствующих компьютерных программ;</w:t>
      </w:r>
    </w:p>
    <w:p w:rsidR="00487E14" w:rsidRDefault="008378A2" w:rsidP="00D37AE6">
      <w:pPr>
        <w:pStyle w:val="1"/>
        <w:numPr>
          <w:ilvl w:val="0"/>
          <w:numId w:val="219"/>
        </w:numPr>
        <w:tabs>
          <w:tab w:val="left" w:pos="1574"/>
        </w:tabs>
        <w:ind w:firstLine="851"/>
        <w:jc w:val="both"/>
      </w:pPr>
      <w:r>
        <w:t>обрести навык критического осмысления качества снятых роликов;</w:t>
      </w:r>
    </w:p>
    <w:p w:rsidR="00487E14" w:rsidRDefault="008378A2" w:rsidP="00D37AE6">
      <w:pPr>
        <w:pStyle w:val="1"/>
        <w:numPr>
          <w:ilvl w:val="0"/>
          <w:numId w:val="219"/>
        </w:numPr>
        <w:tabs>
          <w:tab w:val="left" w:pos="961"/>
        </w:tabs>
        <w:ind w:firstLine="851"/>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87E14" w:rsidRDefault="008378A2" w:rsidP="00D37AE6">
      <w:pPr>
        <w:pStyle w:val="1"/>
        <w:numPr>
          <w:ilvl w:val="0"/>
          <w:numId w:val="219"/>
        </w:numPr>
        <w:tabs>
          <w:tab w:val="left" w:pos="956"/>
        </w:tabs>
        <w:ind w:firstLine="851"/>
        <w:jc w:val="both"/>
      </w:pPr>
      <w:r>
        <w:t>осваивать опыт создания компьютерной анимации в выбран ной технике и в соответствующей компьютерной программе;</w:t>
      </w:r>
    </w:p>
    <w:p w:rsidR="00487E14" w:rsidRDefault="008378A2" w:rsidP="00D37AE6">
      <w:pPr>
        <w:pStyle w:val="1"/>
        <w:numPr>
          <w:ilvl w:val="0"/>
          <w:numId w:val="219"/>
        </w:numPr>
        <w:tabs>
          <w:tab w:val="left" w:pos="956"/>
        </w:tabs>
        <w:ind w:firstLine="851"/>
        <w:jc w:val="both"/>
      </w:pPr>
      <w:r>
        <w:t>иметь опыт совместной творческой коллективной работы по созданию анимационного фильма.</w:t>
      </w:r>
    </w:p>
    <w:p w:rsidR="00487E14" w:rsidRDefault="008378A2" w:rsidP="00D37AE6">
      <w:pPr>
        <w:pStyle w:val="1"/>
        <w:ind w:firstLine="851"/>
        <w:jc w:val="both"/>
      </w:pPr>
      <w:r>
        <w:rPr>
          <w:i/>
          <w:iCs/>
        </w:rPr>
        <w:t>Изобразительное искусство на телевидении:</w:t>
      </w:r>
    </w:p>
    <w:p w:rsidR="00487E14" w:rsidRDefault="008378A2" w:rsidP="00D37AE6">
      <w:pPr>
        <w:pStyle w:val="1"/>
        <w:numPr>
          <w:ilvl w:val="0"/>
          <w:numId w:val="219"/>
        </w:numPr>
        <w:tabs>
          <w:tab w:val="left" w:pos="961"/>
        </w:tabs>
        <w:ind w:firstLine="851"/>
        <w:jc w:val="both"/>
      </w:pPr>
      <w: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87E14" w:rsidRDefault="008378A2" w:rsidP="00D37AE6">
      <w:pPr>
        <w:pStyle w:val="1"/>
        <w:numPr>
          <w:ilvl w:val="0"/>
          <w:numId w:val="219"/>
        </w:numPr>
        <w:tabs>
          <w:tab w:val="left" w:pos="1574"/>
        </w:tabs>
        <w:ind w:firstLine="851"/>
        <w:jc w:val="both"/>
      </w:pPr>
      <w:r>
        <w:t>знать о создателе телевидения - русском инженере Владимире Зворыкине;</w:t>
      </w:r>
    </w:p>
    <w:p w:rsidR="00487E14" w:rsidRDefault="008378A2" w:rsidP="00D37AE6">
      <w:pPr>
        <w:pStyle w:val="1"/>
        <w:numPr>
          <w:ilvl w:val="0"/>
          <w:numId w:val="219"/>
        </w:numPr>
        <w:tabs>
          <w:tab w:val="left" w:pos="953"/>
        </w:tabs>
        <w:ind w:firstLine="851"/>
        <w:jc w:val="both"/>
      </w:pPr>
      <w:r>
        <w:t>осознавать роль телевидения в превращении мира в единое информационное пространство;</w:t>
      </w:r>
    </w:p>
    <w:p w:rsidR="00487E14" w:rsidRDefault="008378A2" w:rsidP="00D37AE6">
      <w:pPr>
        <w:pStyle w:val="1"/>
        <w:numPr>
          <w:ilvl w:val="0"/>
          <w:numId w:val="219"/>
        </w:numPr>
        <w:tabs>
          <w:tab w:val="left" w:pos="958"/>
        </w:tabs>
        <w:ind w:firstLine="851"/>
        <w:jc w:val="both"/>
      </w:pPr>
      <w:r>
        <w:t>иметь представление о многих направлениях деятельности и профессиях художника на телевидении;</w:t>
      </w:r>
    </w:p>
    <w:p w:rsidR="00487E14" w:rsidRDefault="008378A2" w:rsidP="00D37AE6">
      <w:pPr>
        <w:pStyle w:val="1"/>
        <w:numPr>
          <w:ilvl w:val="0"/>
          <w:numId w:val="219"/>
        </w:numPr>
        <w:tabs>
          <w:tab w:val="left" w:pos="949"/>
        </w:tabs>
        <w:ind w:firstLine="851"/>
        <w:jc w:val="both"/>
      </w:pPr>
      <w:r>
        <w:t>применять полученные знания и опыт творчества в работе школьного телевидения и студии мультимедиа;</w:t>
      </w:r>
    </w:p>
    <w:p w:rsidR="00487E14" w:rsidRDefault="008378A2" w:rsidP="00D37AE6">
      <w:pPr>
        <w:pStyle w:val="1"/>
        <w:numPr>
          <w:ilvl w:val="0"/>
          <w:numId w:val="219"/>
        </w:numPr>
        <w:tabs>
          <w:tab w:val="left" w:pos="958"/>
        </w:tabs>
        <w:ind w:firstLine="851"/>
        <w:jc w:val="both"/>
      </w:pPr>
      <w:r>
        <w:t>понимать образовательные задачи зрительской культуры и необходимость зрительских умений;</w:t>
      </w:r>
    </w:p>
    <w:p w:rsidR="00D37AE6" w:rsidRDefault="008378A2" w:rsidP="00D37AE6">
      <w:pPr>
        <w:pStyle w:val="1"/>
        <w:numPr>
          <w:ilvl w:val="0"/>
          <w:numId w:val="219"/>
        </w:numPr>
        <w:tabs>
          <w:tab w:val="left" w:pos="958"/>
        </w:tabs>
        <w:spacing w:after="260"/>
        <w:ind w:left="720" w:firstLine="851"/>
        <w:jc w:val="both"/>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87E14" w:rsidRDefault="008378A2" w:rsidP="00D37AE6">
      <w:pPr>
        <w:pStyle w:val="1"/>
        <w:numPr>
          <w:ilvl w:val="0"/>
          <w:numId w:val="219"/>
        </w:numPr>
        <w:tabs>
          <w:tab w:val="left" w:pos="958"/>
        </w:tabs>
        <w:spacing w:after="260"/>
        <w:ind w:left="720" w:firstLine="851"/>
        <w:jc w:val="both"/>
      </w:pPr>
      <w:r w:rsidRPr="00D37AE6">
        <w:rPr>
          <w:b/>
          <w:bCs/>
        </w:rPr>
        <w:t>2.1.13 РАБОЧАЯ ПРОГРАММА УЧЕБНОГО ПРЕДМЕТА «МУЗЫКА» (БАЗОВЫЙ УРОВЕНЬ)</w:t>
      </w:r>
    </w:p>
    <w:p w:rsidR="00487E14" w:rsidRDefault="008378A2" w:rsidP="00D37AE6">
      <w:pPr>
        <w:pStyle w:val="32"/>
        <w:keepNext/>
        <w:keepLines/>
        <w:numPr>
          <w:ilvl w:val="0"/>
          <w:numId w:val="220"/>
        </w:numPr>
        <w:tabs>
          <w:tab w:val="left" w:pos="949"/>
          <w:tab w:val="left" w:pos="1347"/>
        </w:tabs>
        <w:ind w:firstLine="851"/>
        <w:jc w:val="both"/>
      </w:pPr>
      <w:bookmarkStart w:id="420" w:name="bookmark869"/>
      <w:r>
        <w:t>)</w:t>
      </w:r>
      <w:r>
        <w:tab/>
        <w:t>ПОЯСНИТЕЛЬНАЯ ЗАПИСКА</w:t>
      </w:r>
      <w:bookmarkEnd w:id="420"/>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221"/>
        </w:numPr>
        <w:tabs>
          <w:tab w:val="left" w:pos="1347"/>
          <w:tab w:val="left" w:pos="1354"/>
        </w:tabs>
        <w:ind w:firstLine="851"/>
        <w:jc w:val="both"/>
      </w:pPr>
      <w:r>
        <w:t>требований ФГОС ООО к результатам освоения основной образовательной</w:t>
      </w:r>
    </w:p>
    <w:p w:rsidR="00487E14" w:rsidRDefault="008378A2" w:rsidP="00D37AE6">
      <w:pPr>
        <w:pStyle w:val="1"/>
        <w:ind w:firstLine="851"/>
      </w:pPr>
      <w:r>
        <w:t>программы ООО (пр. Минпросвещения России от 31.05.2021 г. № 287);</w:t>
      </w:r>
    </w:p>
    <w:p w:rsidR="00487E14" w:rsidRDefault="008378A2" w:rsidP="00D37AE6">
      <w:pPr>
        <w:pStyle w:val="1"/>
        <w:numPr>
          <w:ilvl w:val="0"/>
          <w:numId w:val="221"/>
        </w:numPr>
        <w:tabs>
          <w:tab w:val="left" w:pos="1347"/>
          <w:tab w:val="left" w:pos="1354"/>
        </w:tabs>
        <w:ind w:firstLine="851"/>
        <w:jc w:val="both"/>
      </w:pPr>
      <w:r>
        <w:t>Примерной рабочей программы основного общего образования по музыке,</w:t>
      </w:r>
    </w:p>
    <w:p w:rsidR="00487E14" w:rsidRDefault="008378A2" w:rsidP="00D37AE6">
      <w:pPr>
        <w:pStyle w:val="1"/>
        <w:ind w:firstLine="851"/>
        <w:jc w:val="both"/>
      </w:pPr>
      <w:r>
        <w:t>(одобренной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«Музыка» (далее - рабочая программа) включает:</w:t>
      </w:r>
    </w:p>
    <w:p w:rsidR="00487E14" w:rsidRDefault="008378A2" w:rsidP="00D37AE6">
      <w:pPr>
        <w:pStyle w:val="1"/>
        <w:numPr>
          <w:ilvl w:val="0"/>
          <w:numId w:val="221"/>
        </w:numPr>
        <w:tabs>
          <w:tab w:val="left" w:pos="1347"/>
          <w:tab w:val="left" w:pos="1354"/>
        </w:tabs>
        <w:ind w:firstLine="851"/>
        <w:jc w:val="both"/>
      </w:pPr>
      <w:r>
        <w:t>пояснительную записку,</w:t>
      </w:r>
    </w:p>
    <w:p w:rsidR="00487E14" w:rsidRDefault="008378A2" w:rsidP="00D37AE6">
      <w:pPr>
        <w:pStyle w:val="1"/>
        <w:numPr>
          <w:ilvl w:val="0"/>
          <w:numId w:val="221"/>
        </w:numPr>
        <w:tabs>
          <w:tab w:val="left" w:pos="1347"/>
          <w:tab w:val="left" w:pos="1354"/>
        </w:tabs>
        <w:ind w:firstLine="851"/>
        <w:jc w:val="both"/>
      </w:pPr>
      <w:r>
        <w:t>содержание учебного предмета,</w:t>
      </w:r>
    </w:p>
    <w:p w:rsidR="00487E14" w:rsidRDefault="008378A2" w:rsidP="00D37AE6">
      <w:pPr>
        <w:pStyle w:val="1"/>
        <w:numPr>
          <w:ilvl w:val="0"/>
          <w:numId w:val="221"/>
        </w:numPr>
        <w:tabs>
          <w:tab w:val="left" w:pos="1347"/>
          <w:tab w:val="left" w:pos="1354"/>
        </w:tabs>
        <w:ind w:firstLine="851"/>
        <w:jc w:val="both"/>
      </w:pPr>
      <w:r>
        <w:t>планируемые результаты освоения программы учебного предмета,</w:t>
      </w:r>
    </w:p>
    <w:p w:rsidR="00487E14" w:rsidRDefault="008378A2" w:rsidP="00D37AE6">
      <w:pPr>
        <w:pStyle w:val="1"/>
        <w:numPr>
          <w:ilvl w:val="0"/>
          <w:numId w:val="221"/>
        </w:numPr>
        <w:tabs>
          <w:tab w:val="left" w:pos="1347"/>
          <w:tab w:val="left" w:pos="1354"/>
        </w:tabs>
        <w:ind w:firstLine="851"/>
        <w:jc w:val="both"/>
      </w:pPr>
      <w:r>
        <w:t>тематическое планирование.</w:t>
      </w:r>
    </w:p>
    <w:p w:rsidR="00487E14" w:rsidRDefault="008378A2" w:rsidP="00D37AE6">
      <w:pPr>
        <w:pStyle w:val="1"/>
        <w:ind w:firstLine="851"/>
        <w:jc w:val="both"/>
      </w:pPr>
      <w:r>
        <w:rPr>
          <w:b/>
          <w:bCs/>
          <w:i/>
          <w:iCs/>
        </w:rPr>
        <w:t>Общая характеристика учебного предмета «Музыка»</w:t>
      </w:r>
    </w:p>
    <w:p w:rsidR="00487E14" w:rsidRDefault="008378A2" w:rsidP="00D37AE6">
      <w:pPr>
        <w:pStyle w:val="1"/>
        <w:tabs>
          <w:tab w:val="left" w:pos="1347"/>
        </w:tabs>
        <w:ind w:firstLine="851"/>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w:t>
      </w:r>
      <w:r>
        <w:tab/>
        <w:t>стороны, высокий уровень обобщённости, с другой - глубокая степень</w:t>
      </w:r>
    </w:p>
    <w:p w:rsidR="00487E14" w:rsidRDefault="008378A2" w:rsidP="00D37AE6">
      <w:pPr>
        <w:pStyle w:val="1"/>
        <w:tabs>
          <w:tab w:val="left" w:pos="2491"/>
        </w:tabs>
        <w:ind w:firstLine="851"/>
        <w:jc w:val="both"/>
      </w:pPr>
      <w:r>
        <w:t>психологической</w:t>
      </w:r>
      <w:r>
        <w:tab/>
        <w:t>вовлечённости личности. Эта особенность открывает уникальный</w:t>
      </w:r>
    </w:p>
    <w:p w:rsidR="00487E14" w:rsidRDefault="008378A2" w:rsidP="00D37AE6">
      <w:pPr>
        <w:pStyle w:val="1"/>
        <w:ind w:firstLine="851"/>
        <w:jc w:val="both"/>
      </w:pPr>
      <w:r>
        <w:t>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нетребующего перевода, позволяющего понимать и принимать образ жизни, способ мышления</w:t>
      </w:r>
    </w:p>
    <w:p w:rsidR="00487E14" w:rsidRDefault="008378A2" w:rsidP="00D37AE6">
      <w:pPr>
        <w:pStyle w:val="1"/>
        <w:ind w:firstLine="851"/>
        <w:jc w:val="both"/>
      </w:pPr>
      <w:r>
        <w:t>и мировоззрение представителей других народов и культур.</w:t>
      </w:r>
    </w:p>
    <w:p w:rsidR="00487E14" w:rsidRDefault="008378A2" w:rsidP="00D37AE6">
      <w:pPr>
        <w:pStyle w:val="1"/>
        <w:ind w:firstLine="851"/>
        <w:jc w:val="both"/>
      </w:pPr>
      <w:r>
        <w:t xml:space="preserve">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w:t>
      </w:r>
      <w:r>
        <w:lastRenderedPageBreak/>
        <w:t>- уровне.</w:t>
      </w:r>
    </w:p>
    <w:p w:rsidR="00487E14" w:rsidRDefault="008378A2" w:rsidP="00D37AE6">
      <w:pPr>
        <w:pStyle w:val="1"/>
        <w:ind w:firstLine="851"/>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87E14" w:rsidRDefault="008378A2" w:rsidP="00D37AE6">
      <w:pPr>
        <w:pStyle w:val="1"/>
        <w:ind w:firstLine="851"/>
        <w:jc w:val="both"/>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87E14" w:rsidRDefault="008378A2" w:rsidP="00D37AE6">
      <w:pPr>
        <w:pStyle w:val="1"/>
        <w:ind w:firstLine="851"/>
        <w:jc w:val="both"/>
      </w:pPr>
      <w:r>
        <w:rPr>
          <w:b/>
          <w:bCs/>
          <w:i/>
          <w:iCs/>
        </w:rPr>
        <w:t>Цель изучения учебного предмета «Музыка»</w:t>
      </w:r>
    </w:p>
    <w:p w:rsidR="00487E14" w:rsidRDefault="008378A2" w:rsidP="00D37AE6">
      <w:pPr>
        <w:pStyle w:val="1"/>
        <w:spacing w:after="120"/>
        <w:ind w:firstLine="851"/>
        <w:jc w:val="both"/>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87E14" w:rsidRDefault="008378A2" w:rsidP="00D37AE6">
      <w:pPr>
        <w:pStyle w:val="1"/>
        <w:ind w:firstLine="851"/>
        <w:jc w:val="both"/>
      </w:pPr>
      <w:r>
        <w:rPr>
          <w:b/>
          <w:bCs/>
          <w:i/>
          <w:iCs/>
        </w:rPr>
        <w:t>Основная цель реализации программы</w:t>
      </w:r>
      <w: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 творчество).</w:t>
      </w:r>
    </w:p>
    <w:p w:rsidR="00487E14" w:rsidRDefault="008378A2" w:rsidP="00D37AE6">
      <w:pPr>
        <w:pStyle w:val="1"/>
        <w:ind w:firstLine="851"/>
        <w:jc w:val="both"/>
      </w:pPr>
      <w:r>
        <w:rPr>
          <w:i/>
          <w:iCs/>
        </w:rPr>
        <w:t>В процессе конкретизации учебных целей их реализация осуществляется по следующим направлениям</w:t>
      </w:r>
      <w:r>
        <w:t>:</w:t>
      </w:r>
    </w:p>
    <w:p w:rsidR="00487E14" w:rsidRDefault="008378A2" w:rsidP="00D37AE6">
      <w:pPr>
        <w:pStyle w:val="1"/>
        <w:numPr>
          <w:ilvl w:val="0"/>
          <w:numId w:val="221"/>
        </w:numPr>
        <w:tabs>
          <w:tab w:val="left" w:pos="1354"/>
          <w:tab w:val="left" w:pos="1382"/>
        </w:tabs>
        <w:ind w:firstLine="851"/>
        <w:jc w:val="both"/>
      </w:pPr>
      <w:r>
        <w:t>становление системы ценностей обучающихся, развитие целостного миропонимания</w:t>
      </w:r>
    </w:p>
    <w:p w:rsidR="00487E14" w:rsidRDefault="008378A2" w:rsidP="00D37AE6">
      <w:pPr>
        <w:pStyle w:val="1"/>
        <w:ind w:firstLine="851"/>
      </w:pPr>
      <w:r>
        <w:t>в единстве эмоциональной и познавательной сферы;</w:t>
      </w:r>
    </w:p>
    <w:p w:rsidR="00487E14" w:rsidRDefault="008378A2" w:rsidP="00D37AE6">
      <w:pPr>
        <w:pStyle w:val="1"/>
        <w:numPr>
          <w:ilvl w:val="0"/>
          <w:numId w:val="221"/>
        </w:numPr>
        <w:tabs>
          <w:tab w:val="left" w:pos="1354"/>
          <w:tab w:val="left" w:pos="1382"/>
        </w:tabs>
        <w:ind w:firstLine="851"/>
        <w:jc w:val="both"/>
      </w:pPr>
      <w:r>
        <w:t>развитие потребности в общении с произведениями искусства, осознание значения</w:t>
      </w:r>
    </w:p>
    <w:p w:rsidR="00487E14" w:rsidRDefault="008378A2" w:rsidP="00D37AE6">
      <w:pPr>
        <w:pStyle w:val="1"/>
        <w:ind w:firstLine="851"/>
        <w:jc w:val="both"/>
      </w:pPr>
      <w:r>
        <w:t>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87E14" w:rsidRDefault="008378A2" w:rsidP="00D37AE6">
      <w:pPr>
        <w:pStyle w:val="1"/>
        <w:numPr>
          <w:ilvl w:val="0"/>
          <w:numId w:val="221"/>
        </w:numPr>
        <w:tabs>
          <w:tab w:val="left" w:pos="1354"/>
          <w:tab w:val="left" w:pos="1382"/>
        </w:tabs>
        <w:ind w:firstLine="851"/>
        <w:jc w:val="both"/>
      </w:pPr>
      <w:r>
        <w:t>формирование творческих способностей ребёнка, развитие внутренней мотивации к</w:t>
      </w:r>
    </w:p>
    <w:p w:rsidR="00487E14" w:rsidRDefault="008378A2" w:rsidP="00D37AE6">
      <w:pPr>
        <w:pStyle w:val="1"/>
        <w:ind w:firstLine="851"/>
      </w:pPr>
      <w:r>
        <w:t>интонационно-содержательной деятельности.</w:t>
      </w:r>
    </w:p>
    <w:p w:rsidR="00487E14" w:rsidRDefault="008378A2" w:rsidP="00D37AE6">
      <w:pPr>
        <w:pStyle w:val="1"/>
        <w:ind w:firstLine="851"/>
        <w:jc w:val="both"/>
      </w:pPr>
      <w:r>
        <w:t>Важнейшими задачами изучения предмета «Музыка» в основной школе являются:</w:t>
      </w:r>
    </w:p>
    <w:p w:rsidR="00487E14" w:rsidRDefault="008378A2" w:rsidP="00D37AE6">
      <w:pPr>
        <w:pStyle w:val="1"/>
        <w:numPr>
          <w:ilvl w:val="0"/>
          <w:numId w:val="221"/>
        </w:numPr>
        <w:tabs>
          <w:tab w:val="left" w:pos="1382"/>
          <w:tab w:val="left" w:pos="1435"/>
        </w:tabs>
        <w:ind w:firstLine="851"/>
        <w:jc w:val="both"/>
      </w:pPr>
      <w:r>
        <w:t>Приобщение к общечеловеческим духовным ценностям через личный</w:t>
      </w:r>
    </w:p>
    <w:p w:rsidR="00487E14" w:rsidRDefault="008378A2" w:rsidP="00D37AE6">
      <w:pPr>
        <w:pStyle w:val="1"/>
        <w:ind w:firstLine="851"/>
        <w:jc w:val="both"/>
      </w:pPr>
      <w:r>
        <w:t>психологический опыт эмоционально-эстетического переживания.</w:t>
      </w:r>
    </w:p>
    <w:p w:rsidR="00487E14" w:rsidRDefault="008378A2" w:rsidP="00D37AE6">
      <w:pPr>
        <w:pStyle w:val="1"/>
        <w:numPr>
          <w:ilvl w:val="0"/>
          <w:numId w:val="221"/>
        </w:numPr>
        <w:tabs>
          <w:tab w:val="left" w:pos="1382"/>
          <w:tab w:val="left" w:pos="1459"/>
        </w:tabs>
        <w:ind w:firstLine="851"/>
        <w:jc w:val="both"/>
      </w:pPr>
      <w:r>
        <w:t>Осознание социальной функции музыки. Стремление понять закономерности</w:t>
      </w:r>
    </w:p>
    <w:p w:rsidR="00487E14" w:rsidRDefault="008378A2" w:rsidP="00D37AE6">
      <w:pPr>
        <w:pStyle w:val="1"/>
        <w:ind w:firstLine="851"/>
        <w:jc w:val="both"/>
      </w:pPr>
      <w:r>
        <w:t>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87E14" w:rsidRDefault="008378A2" w:rsidP="00D37AE6">
      <w:pPr>
        <w:pStyle w:val="1"/>
        <w:numPr>
          <w:ilvl w:val="0"/>
          <w:numId w:val="221"/>
        </w:numPr>
        <w:tabs>
          <w:tab w:val="left" w:pos="1382"/>
          <w:tab w:val="left" w:pos="1450"/>
        </w:tabs>
        <w:ind w:firstLine="851"/>
        <w:jc w:val="both"/>
      </w:pPr>
      <w:r>
        <w:t>Формирование ценностных личных предпочтений в сфере музыкального искусства.</w:t>
      </w:r>
    </w:p>
    <w:p w:rsidR="00487E14" w:rsidRDefault="008378A2" w:rsidP="00D37AE6">
      <w:pPr>
        <w:pStyle w:val="1"/>
        <w:ind w:firstLine="851"/>
        <w:jc w:val="both"/>
      </w:pPr>
      <w:r>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87E14" w:rsidRDefault="008378A2" w:rsidP="00D37AE6">
      <w:pPr>
        <w:pStyle w:val="1"/>
        <w:numPr>
          <w:ilvl w:val="0"/>
          <w:numId w:val="221"/>
        </w:numPr>
        <w:tabs>
          <w:tab w:val="left" w:pos="1382"/>
          <w:tab w:val="left" w:pos="1392"/>
        </w:tabs>
        <w:ind w:firstLine="851"/>
        <w:jc w:val="both"/>
      </w:pPr>
      <w:r>
        <w:t>Формирование целостного представления о комплексе выразительных средств</w:t>
      </w:r>
    </w:p>
    <w:p w:rsidR="00487E14" w:rsidRDefault="008378A2" w:rsidP="00D37AE6">
      <w:pPr>
        <w:pStyle w:val="1"/>
        <w:ind w:firstLine="851"/>
        <w:jc w:val="both"/>
      </w:pPr>
      <w:r>
        <w:t>музыкального искусства. Освоение ключевых элементов музыкального языка, характерных для различных музыкальных стилей.</w:t>
      </w:r>
    </w:p>
    <w:p w:rsidR="00487E14" w:rsidRDefault="008378A2" w:rsidP="00D37AE6">
      <w:pPr>
        <w:pStyle w:val="1"/>
        <w:numPr>
          <w:ilvl w:val="0"/>
          <w:numId w:val="221"/>
        </w:numPr>
        <w:tabs>
          <w:tab w:val="left" w:pos="1382"/>
          <w:tab w:val="left" w:pos="1450"/>
        </w:tabs>
        <w:ind w:firstLine="851"/>
        <w:jc w:val="both"/>
      </w:pPr>
      <w:r>
        <w:t>Развитие общих и специальных музыкальных способностей, совершенствование в</w:t>
      </w:r>
    </w:p>
    <w:p w:rsidR="00487E14" w:rsidRDefault="008378A2" w:rsidP="00D37AE6">
      <w:pPr>
        <w:pStyle w:val="1"/>
        <w:ind w:firstLine="851"/>
      </w:pPr>
      <w:r>
        <w:t>предметных умениях и навыках, в т.ч.:</w:t>
      </w:r>
    </w:p>
    <w:p w:rsidR="00487E14" w:rsidRDefault="008378A2" w:rsidP="00D37AE6">
      <w:pPr>
        <w:pStyle w:val="1"/>
        <w:numPr>
          <w:ilvl w:val="0"/>
          <w:numId w:val="222"/>
        </w:numPr>
        <w:tabs>
          <w:tab w:val="left" w:pos="1074"/>
        </w:tabs>
        <w:ind w:firstLine="851"/>
        <w:jc w:val="both"/>
      </w:pPr>
      <w: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87E14" w:rsidRDefault="008378A2" w:rsidP="00D37AE6">
      <w:pPr>
        <w:pStyle w:val="1"/>
        <w:numPr>
          <w:ilvl w:val="0"/>
          <w:numId w:val="222"/>
        </w:numPr>
        <w:tabs>
          <w:tab w:val="left" w:pos="1093"/>
        </w:tabs>
        <w:ind w:firstLine="851"/>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87E14" w:rsidRDefault="008378A2" w:rsidP="00D37AE6">
      <w:pPr>
        <w:pStyle w:val="1"/>
        <w:numPr>
          <w:ilvl w:val="0"/>
          <w:numId w:val="222"/>
        </w:numPr>
        <w:tabs>
          <w:tab w:val="left" w:pos="1078"/>
        </w:tabs>
        <w:ind w:firstLine="851"/>
        <w:jc w:val="both"/>
      </w:pPr>
      <w:r>
        <w:t>сочинение (элементы вокальной и инструментальной импровизации, композиции, аранжировки, в т.ч. с использованием цифровых программных продуктов);</w:t>
      </w:r>
    </w:p>
    <w:p w:rsidR="00487E14" w:rsidRDefault="008378A2" w:rsidP="00D37AE6">
      <w:pPr>
        <w:pStyle w:val="1"/>
        <w:numPr>
          <w:ilvl w:val="0"/>
          <w:numId w:val="222"/>
        </w:numPr>
        <w:tabs>
          <w:tab w:val="left" w:pos="1069"/>
        </w:tabs>
        <w:ind w:firstLine="851"/>
        <w:jc w:val="both"/>
      </w:pPr>
      <w:r>
        <w:t xml:space="preserve">музыкальное движение (пластическое интонирование, инсценировка, танец, двигательное </w:t>
      </w:r>
      <w:r>
        <w:lastRenderedPageBreak/>
        <w:t>моделирование и др.);</w:t>
      </w:r>
    </w:p>
    <w:p w:rsidR="00487E14" w:rsidRDefault="008378A2" w:rsidP="00D37AE6">
      <w:pPr>
        <w:pStyle w:val="1"/>
        <w:numPr>
          <w:ilvl w:val="0"/>
          <w:numId w:val="222"/>
        </w:numPr>
        <w:tabs>
          <w:tab w:val="left" w:pos="1093"/>
        </w:tabs>
        <w:ind w:firstLine="851"/>
        <w:jc w:val="both"/>
      </w:pPr>
      <w:r>
        <w:t>творческие проекты, музыкально-театральная деятельность (концерты, фестивали, представления);</w:t>
      </w:r>
    </w:p>
    <w:p w:rsidR="00487E14" w:rsidRDefault="008378A2" w:rsidP="00D37AE6">
      <w:pPr>
        <w:pStyle w:val="1"/>
        <w:numPr>
          <w:ilvl w:val="0"/>
          <w:numId w:val="222"/>
        </w:numPr>
        <w:tabs>
          <w:tab w:val="left" w:pos="1766"/>
        </w:tabs>
        <w:ind w:firstLine="851"/>
        <w:jc w:val="both"/>
      </w:pPr>
      <w:r>
        <w:t>исследовательская деятельность на материале музыкального искусства.</w:t>
      </w:r>
    </w:p>
    <w:p w:rsidR="00487E14" w:rsidRDefault="008378A2" w:rsidP="00D37AE6">
      <w:pPr>
        <w:pStyle w:val="1"/>
        <w:numPr>
          <w:ilvl w:val="0"/>
          <w:numId w:val="221"/>
        </w:numPr>
        <w:tabs>
          <w:tab w:val="left" w:pos="1382"/>
          <w:tab w:val="left" w:pos="1450"/>
        </w:tabs>
        <w:ind w:firstLine="851"/>
        <w:jc w:val="both"/>
      </w:pPr>
      <w:r>
        <w:t>Расширение культурного кругозора, накопление знаний о музыке и музыкантах,</w:t>
      </w:r>
    </w:p>
    <w:p w:rsidR="00487E14" w:rsidRDefault="008378A2" w:rsidP="00D37AE6">
      <w:pPr>
        <w:pStyle w:val="1"/>
        <w:ind w:firstLine="851"/>
        <w:jc w:val="both"/>
      </w:pPr>
      <w:r>
        <w:t>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87E14" w:rsidRDefault="008378A2" w:rsidP="00D37AE6">
      <w:pPr>
        <w:pStyle w:val="1"/>
        <w:ind w:firstLine="851"/>
        <w:jc w:val="both"/>
      </w:pPr>
      <w:r>
        <w:t>Изучение предмета «Музыка»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дисциплинами образовательной программы, как</w:t>
      </w:r>
    </w:p>
    <w:p w:rsidR="00487E14" w:rsidRDefault="008378A2" w:rsidP="00D37AE6">
      <w:pPr>
        <w:pStyle w:val="1"/>
        <w:tabs>
          <w:tab w:val="left" w:pos="3149"/>
          <w:tab w:val="left" w:pos="4949"/>
          <w:tab w:val="left" w:pos="7003"/>
          <w:tab w:val="left" w:pos="8976"/>
        </w:tabs>
        <w:ind w:firstLine="851"/>
        <w:jc w:val="both"/>
      </w:pPr>
      <w:r>
        <w:t>«Изобразительное</w:t>
      </w:r>
      <w:r>
        <w:tab/>
        <w:t>искусство»,</w:t>
      </w:r>
      <w:r>
        <w:tab/>
        <w:t>«Литература»,</w:t>
      </w:r>
      <w:r>
        <w:tab/>
        <w:t>«География»,</w:t>
      </w:r>
      <w:r>
        <w:tab/>
        <w:t>«История»,</w:t>
      </w:r>
    </w:p>
    <w:p w:rsidR="00487E14" w:rsidRDefault="008378A2" w:rsidP="00D37AE6">
      <w:pPr>
        <w:pStyle w:val="1"/>
        <w:ind w:firstLine="851"/>
        <w:jc w:val="both"/>
      </w:pPr>
      <w:r>
        <w:t>«Обществознание»,</w:t>
      </w:r>
    </w:p>
    <w:p w:rsidR="00487E14" w:rsidRDefault="008378A2" w:rsidP="00D37AE6">
      <w:pPr>
        <w:pStyle w:val="1"/>
        <w:ind w:firstLine="851"/>
        <w:jc w:val="both"/>
      </w:pPr>
      <w:r>
        <w:t>«Иностранный язык» и др.</w:t>
      </w:r>
    </w:p>
    <w:p w:rsidR="00487E14" w:rsidRDefault="008378A2" w:rsidP="00D37AE6">
      <w:pPr>
        <w:pStyle w:val="1"/>
        <w:ind w:firstLine="851"/>
        <w:jc w:val="both"/>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87E14" w:rsidRDefault="008378A2" w:rsidP="00D37AE6">
      <w:pPr>
        <w:pStyle w:val="1"/>
        <w:ind w:firstLine="851"/>
        <w:jc w:val="both"/>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музыки»;модуль № 7 «Современная музыка: основные жанры и на-правления»; модуль № 8</w:t>
      </w:r>
    </w:p>
    <w:p w:rsidR="00487E14" w:rsidRDefault="008378A2" w:rsidP="00D37AE6">
      <w:pPr>
        <w:pStyle w:val="1"/>
        <w:ind w:firstLine="851"/>
        <w:jc w:val="both"/>
      </w:pPr>
      <w:r>
        <w:t>«Связь музыки с другими видами искусства»; модуль № 9 «Жанры музыкального искусства».</w:t>
      </w:r>
    </w:p>
    <w:p w:rsidR="00487E14" w:rsidRDefault="008378A2" w:rsidP="00D37AE6">
      <w:pPr>
        <w:pStyle w:val="1"/>
        <w:ind w:firstLine="851"/>
        <w:jc w:val="both"/>
      </w:pPr>
      <w:r>
        <w:rPr>
          <w:b/>
          <w:bCs/>
          <w:i/>
          <w:iCs/>
        </w:rPr>
        <w:t>Место предмета в учебном плане</w:t>
      </w:r>
    </w:p>
    <w:p w:rsidR="00487E14" w:rsidRDefault="008378A2" w:rsidP="00D37AE6">
      <w:pPr>
        <w:pStyle w:val="1"/>
        <w:ind w:firstLine="851"/>
        <w:jc w:val="both"/>
      </w:pPr>
      <w:r>
        <w:t>В соответствии с ФГОС ООО учебный предмет «Музыка» входит в предметную область «Искусство», является обязательным для изучения и преподаётся в основной школес 5 по 8 класс включительно.</w:t>
      </w:r>
    </w:p>
    <w:p w:rsidR="00487E14" w:rsidRDefault="008378A2" w:rsidP="00D37AE6">
      <w:pPr>
        <w:pStyle w:val="1"/>
        <w:spacing w:after="540"/>
        <w:ind w:firstLine="851"/>
        <w:jc w:val="both"/>
      </w:pPr>
      <w:r>
        <w:t>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87E14" w:rsidRDefault="008378A2" w:rsidP="00D37AE6">
      <w:pPr>
        <w:pStyle w:val="32"/>
        <w:keepNext/>
        <w:keepLines/>
        <w:numPr>
          <w:ilvl w:val="0"/>
          <w:numId w:val="220"/>
        </w:numPr>
        <w:tabs>
          <w:tab w:val="left" w:pos="961"/>
          <w:tab w:val="left" w:pos="1478"/>
        </w:tabs>
        <w:spacing w:after="260"/>
        <w:ind w:firstLine="851"/>
        <w:jc w:val="both"/>
      </w:pPr>
      <w:bookmarkStart w:id="421" w:name="bookmark871"/>
      <w:r>
        <w:t>)</w:t>
      </w:r>
      <w:r>
        <w:tab/>
        <w:t>СОДЕРЖАНИЕ УЧЕБНОГО ПРЕДМЕТА «МУЗЫКА»</w:t>
      </w:r>
      <w:bookmarkEnd w:id="421"/>
    </w:p>
    <w:p w:rsidR="00487E14" w:rsidRDefault="008378A2" w:rsidP="00D37AE6">
      <w:pPr>
        <w:pStyle w:val="1"/>
        <w:ind w:firstLine="851"/>
        <w:jc w:val="both"/>
      </w:pPr>
      <w: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освоенв начальной школе.</w:t>
      </w:r>
    </w:p>
    <w:p w:rsidR="00487E14" w:rsidRDefault="008378A2" w:rsidP="00D37AE6">
      <w:pPr>
        <w:pStyle w:val="1"/>
        <w:spacing w:after="260"/>
        <w:ind w:firstLine="851"/>
        <w:jc w:val="both"/>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т.ч. (но не исключительно) учитель для планирования внеурочной, внеклассной работы, обозначены в подразделе «На выбор или факультативно».</w:t>
      </w:r>
    </w:p>
    <w:p w:rsidR="00487E14" w:rsidRDefault="008378A2" w:rsidP="00D37AE6">
      <w:pPr>
        <w:pStyle w:val="1"/>
        <w:ind w:firstLine="851"/>
        <w:jc w:val="both"/>
      </w:pPr>
      <w:r>
        <w:rPr>
          <w:b/>
          <w:bCs/>
        </w:rPr>
        <w:t>Модуль № 1 «Музыка моего края»</w:t>
      </w:r>
    </w:p>
    <w:p w:rsidR="00487E14" w:rsidRDefault="008378A2" w:rsidP="00D37AE6">
      <w:pPr>
        <w:pStyle w:val="1"/>
        <w:ind w:firstLine="851"/>
        <w:jc w:val="both"/>
      </w:pPr>
      <w:r>
        <w:rPr>
          <w:b/>
          <w:bCs/>
          <w:i/>
          <w:iCs/>
        </w:rPr>
        <w:t>Фольклор - народное творчество.</w:t>
      </w:r>
    </w:p>
    <w:p w:rsidR="00487E14" w:rsidRDefault="008378A2" w:rsidP="00D37AE6">
      <w:pPr>
        <w:pStyle w:val="1"/>
        <w:ind w:firstLine="851"/>
        <w:jc w:val="both"/>
      </w:pPr>
      <w:r>
        <w:lastRenderedPageBreak/>
        <w:t>Традиционная музыка - отражение жизни народа. Жанры детского и игровогофольклора (игры, пляски, хороводы и др</w:t>
      </w:r>
      <w:proofErr w:type="gramStart"/>
      <w:r>
        <w:t xml:space="preserve"> .</w:t>
      </w:r>
      <w:proofErr w:type="gramEnd"/>
      <w:r>
        <w:t>)</w:t>
      </w:r>
    </w:p>
    <w:p w:rsidR="00487E14" w:rsidRDefault="008378A2" w:rsidP="00D37AE6">
      <w:pPr>
        <w:pStyle w:val="1"/>
        <w:ind w:firstLine="851"/>
        <w:jc w:val="both"/>
      </w:pPr>
      <w:r>
        <w:rPr>
          <w:b/>
          <w:bCs/>
          <w:i/>
          <w:iCs/>
        </w:rPr>
        <w:t>Календарный фольклор.</w:t>
      </w:r>
    </w:p>
    <w:p w:rsidR="00487E14" w:rsidRDefault="008378A2" w:rsidP="00D37AE6">
      <w:pPr>
        <w:pStyle w:val="1"/>
        <w:ind w:firstLine="851"/>
        <w:jc w:val="both"/>
      </w:pPr>
      <w:r>
        <w:t>Календарные обряды, традиционные для данной местности (осенние, зи</w:t>
      </w:r>
      <w:proofErr w:type="gramStart"/>
      <w:r>
        <w:t>м-</w:t>
      </w:r>
      <w:proofErr w:type="gramEnd"/>
      <w:r>
        <w:t xml:space="preserve"> ние,весенние на выбор учителя).</w:t>
      </w:r>
    </w:p>
    <w:p w:rsidR="00487E14" w:rsidRDefault="008378A2" w:rsidP="00D37AE6">
      <w:pPr>
        <w:pStyle w:val="1"/>
        <w:ind w:firstLine="851"/>
      </w:pPr>
      <w:r>
        <w:rPr>
          <w:b/>
          <w:bCs/>
          <w:i/>
          <w:iCs/>
        </w:rPr>
        <w:t>Семейный фольклор</w:t>
      </w:r>
    </w:p>
    <w:p w:rsidR="00487E14" w:rsidRDefault="008378A2" w:rsidP="00D37AE6">
      <w:pPr>
        <w:pStyle w:val="1"/>
        <w:ind w:firstLine="851"/>
        <w:jc w:val="both"/>
      </w:pPr>
      <w:r>
        <w:t>Фольклорные жанры, связанные с жизнью человека: свадебный обряд, рекрутские песни, плачи-причитания.</w:t>
      </w:r>
    </w:p>
    <w:p w:rsidR="00487E14" w:rsidRDefault="008378A2" w:rsidP="00D37AE6">
      <w:pPr>
        <w:pStyle w:val="1"/>
        <w:ind w:firstLine="851"/>
        <w:jc w:val="both"/>
      </w:pPr>
      <w:r>
        <w:rPr>
          <w:b/>
          <w:bCs/>
          <w:i/>
          <w:iCs/>
        </w:rPr>
        <w:t>Наш край сегодня</w:t>
      </w:r>
    </w:p>
    <w:p w:rsidR="00487E14" w:rsidRDefault="008378A2" w:rsidP="00D37AE6">
      <w:pPr>
        <w:pStyle w:val="1"/>
        <w:ind w:firstLine="851"/>
        <w:jc w:val="both"/>
      </w:pPr>
      <w:r>
        <w:t>Современная музыкальная культура родного края.</w:t>
      </w:r>
    </w:p>
    <w:p w:rsidR="00487E14" w:rsidRDefault="008378A2" w:rsidP="00D37AE6">
      <w:pPr>
        <w:pStyle w:val="1"/>
        <w:spacing w:after="120"/>
        <w:ind w:firstLine="851"/>
        <w:jc w:val="both"/>
      </w:pPr>
      <w:r>
        <w:t>Гимн республики, города (при наличии). Земляки - композиторы, и</w:t>
      </w:r>
      <w:proofErr w:type="gramStart"/>
      <w:r>
        <w:t>с-</w:t>
      </w:r>
      <w:proofErr w:type="gramEnd"/>
      <w:r>
        <w:t xml:space="preserve"> полнители, деятели культуры. Театр, филармония, консерватория.</w:t>
      </w:r>
    </w:p>
    <w:p w:rsidR="00487E14" w:rsidRDefault="008378A2" w:rsidP="00D37AE6">
      <w:pPr>
        <w:pStyle w:val="1"/>
        <w:ind w:firstLine="851"/>
        <w:jc w:val="both"/>
      </w:pPr>
      <w:r>
        <w:rPr>
          <w:b/>
          <w:bCs/>
        </w:rPr>
        <w:t>Модуль № 2 «Народное музыкальное творчество России»</w:t>
      </w:r>
    </w:p>
    <w:p w:rsidR="00487E14" w:rsidRDefault="008378A2" w:rsidP="00D37AE6">
      <w:pPr>
        <w:pStyle w:val="1"/>
        <w:ind w:firstLine="851"/>
        <w:jc w:val="both"/>
      </w:pPr>
      <w:r>
        <w:rPr>
          <w:b/>
          <w:bCs/>
          <w:i/>
          <w:iCs/>
        </w:rPr>
        <w:t>Россия - наш общий дом</w:t>
      </w:r>
    </w:p>
    <w:p w:rsidR="00487E14" w:rsidRDefault="008378A2" w:rsidP="00D37AE6">
      <w:pPr>
        <w:pStyle w:val="1"/>
        <w:ind w:firstLine="851"/>
        <w:jc w:val="both"/>
      </w:pPr>
      <w:r>
        <w:t>Богатство и разнообразие фольклорных традиций народов нашей страны</w:t>
      </w:r>
      <w:proofErr w:type="gramStart"/>
      <w:r>
        <w:t xml:space="preserve"> .</w:t>
      </w:r>
      <w:proofErr w:type="gramEnd"/>
      <w:r>
        <w:t xml:space="preserve"> Музыка наших соседей, музыка других регионов6</w:t>
      </w:r>
    </w:p>
    <w:p w:rsidR="00487E14" w:rsidRDefault="008378A2" w:rsidP="00D37AE6">
      <w:pPr>
        <w:pStyle w:val="1"/>
        <w:ind w:firstLine="851"/>
        <w:jc w:val="both"/>
      </w:pPr>
      <w:r>
        <w:rPr>
          <w:b/>
          <w:bCs/>
          <w:i/>
          <w:iCs/>
        </w:rPr>
        <w:t>Фольклорные жанры</w:t>
      </w:r>
    </w:p>
    <w:p w:rsidR="00487E14" w:rsidRDefault="008378A2" w:rsidP="00D37AE6">
      <w:pPr>
        <w:pStyle w:val="1"/>
        <w:ind w:firstLine="851"/>
        <w:jc w:val="both"/>
      </w:pPr>
      <w:r>
        <w:t>Общее и особенное в фольклоре народов России: лирика, эпос, танец.</w:t>
      </w:r>
    </w:p>
    <w:p w:rsidR="00487E14" w:rsidRDefault="008378A2" w:rsidP="00D37AE6">
      <w:pPr>
        <w:pStyle w:val="1"/>
        <w:ind w:firstLine="851"/>
        <w:jc w:val="both"/>
      </w:pPr>
      <w:r>
        <w:rPr>
          <w:b/>
          <w:bCs/>
          <w:i/>
          <w:iCs/>
        </w:rPr>
        <w:t>Фольклор в творчестве профессиональных композиторов</w:t>
      </w:r>
    </w:p>
    <w:p w:rsidR="00487E14" w:rsidRDefault="008378A2" w:rsidP="00D37AE6">
      <w:pPr>
        <w:pStyle w:val="1"/>
        <w:ind w:firstLine="851"/>
        <w:jc w:val="both"/>
      </w:pPr>
      <w: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487E14" w:rsidRDefault="008378A2" w:rsidP="00D37AE6">
      <w:pPr>
        <w:pStyle w:val="1"/>
        <w:ind w:firstLine="851"/>
        <w:jc w:val="both"/>
      </w:pPr>
      <w:r>
        <w:t>Внутреннее родство композиторского и народного творчества на интонационном уровне.</w:t>
      </w:r>
    </w:p>
    <w:p w:rsidR="00487E14" w:rsidRDefault="008378A2" w:rsidP="00D37AE6">
      <w:pPr>
        <w:pStyle w:val="1"/>
        <w:ind w:firstLine="851"/>
        <w:jc w:val="both"/>
      </w:pPr>
      <w:r>
        <w:rPr>
          <w:b/>
          <w:bCs/>
          <w:i/>
          <w:iCs/>
        </w:rPr>
        <w:t>На рубежах культур</w:t>
      </w:r>
    </w:p>
    <w:p w:rsidR="00487E14" w:rsidRDefault="008378A2" w:rsidP="00D37AE6">
      <w:pPr>
        <w:pStyle w:val="1"/>
        <w:spacing w:after="260"/>
        <w:ind w:firstLine="851"/>
        <w:jc w:val="both"/>
      </w:pPr>
      <w:r>
        <w:t>Взаимное влияние фольклорных традиций друг на друга. Этнографические экспедиции и фестивали. Современная жизнь фольклора</w:t>
      </w:r>
    </w:p>
    <w:p w:rsidR="00487E14" w:rsidRDefault="008378A2" w:rsidP="00D37AE6">
      <w:pPr>
        <w:pStyle w:val="1"/>
        <w:ind w:firstLine="851"/>
        <w:jc w:val="both"/>
      </w:pPr>
      <w:r>
        <w:rPr>
          <w:b/>
          <w:bCs/>
        </w:rPr>
        <w:t>Модуль № 3 «Музыка народов мира»</w:t>
      </w:r>
    </w:p>
    <w:p w:rsidR="00487E14" w:rsidRDefault="008378A2" w:rsidP="00D37AE6">
      <w:pPr>
        <w:pStyle w:val="1"/>
        <w:ind w:firstLine="851"/>
        <w:jc w:val="both"/>
      </w:pPr>
      <w:r>
        <w:rPr>
          <w:b/>
          <w:bCs/>
          <w:i/>
          <w:iCs/>
        </w:rPr>
        <w:t>Музыка - древнейший язык человечества</w:t>
      </w:r>
    </w:p>
    <w:p w:rsidR="00487E14" w:rsidRDefault="008378A2" w:rsidP="00D37AE6">
      <w:pPr>
        <w:pStyle w:val="1"/>
        <w:ind w:firstLine="851"/>
        <w:jc w:val="both"/>
      </w:pPr>
      <w:r>
        <w:t>Археологические находки, легенды и сказания о музыке древних</w:t>
      </w:r>
      <w:proofErr w:type="gramStart"/>
      <w:r>
        <w:t xml:space="preserve"> .</w:t>
      </w:r>
      <w:proofErr w:type="gramEnd"/>
    </w:p>
    <w:p w:rsidR="00487E14" w:rsidRDefault="008378A2" w:rsidP="00D37AE6">
      <w:pPr>
        <w:pStyle w:val="1"/>
        <w:ind w:firstLine="851"/>
        <w:jc w:val="both"/>
      </w:pPr>
      <w:r>
        <w:t>Древняя Греция - колыбель европейской культуры (театр, хор, оркестр, лады, учение о гармонии и др.).</w:t>
      </w:r>
    </w:p>
    <w:p w:rsidR="00487E14" w:rsidRDefault="008378A2" w:rsidP="00D37AE6">
      <w:pPr>
        <w:pStyle w:val="1"/>
        <w:ind w:firstLine="851"/>
        <w:jc w:val="both"/>
      </w:pPr>
      <w:r>
        <w:rPr>
          <w:b/>
          <w:bCs/>
          <w:i/>
          <w:iCs/>
        </w:rPr>
        <w:t>Музыкальный фольклор народов Европы.</w:t>
      </w:r>
    </w:p>
    <w:p w:rsidR="00487E14" w:rsidRDefault="008378A2" w:rsidP="00D37AE6">
      <w:pPr>
        <w:pStyle w:val="1"/>
        <w:ind w:firstLine="851"/>
        <w:jc w:val="both"/>
      </w:pPr>
      <w:r>
        <w:t>Интонации и ритмы, формы и жанры европейского фольклора.</w:t>
      </w:r>
    </w:p>
    <w:p w:rsidR="00487E14" w:rsidRDefault="008378A2" w:rsidP="00D37AE6">
      <w:pPr>
        <w:pStyle w:val="1"/>
        <w:ind w:firstLine="851"/>
        <w:jc w:val="both"/>
      </w:pPr>
      <w:r>
        <w:t>Отражение европейского фольклора в творчестве профессиональных композиторов.</w:t>
      </w:r>
    </w:p>
    <w:p w:rsidR="00487E14" w:rsidRDefault="008378A2" w:rsidP="00D37AE6">
      <w:pPr>
        <w:pStyle w:val="1"/>
        <w:ind w:firstLine="851"/>
        <w:jc w:val="both"/>
      </w:pPr>
      <w:r>
        <w:rPr>
          <w:b/>
          <w:bCs/>
          <w:i/>
          <w:iCs/>
        </w:rPr>
        <w:t>Музыкальный фольклор народов Азии и Африки</w:t>
      </w:r>
    </w:p>
    <w:p w:rsidR="00487E14" w:rsidRDefault="008378A2" w:rsidP="00D37AE6">
      <w:pPr>
        <w:pStyle w:val="1"/>
        <w:ind w:firstLine="851"/>
        <w:jc w:val="both"/>
      </w:pPr>
      <w:r>
        <w:t>Африканская музыка - стихия ритма.</w:t>
      </w:r>
    </w:p>
    <w:p w:rsidR="00487E14" w:rsidRDefault="008378A2" w:rsidP="00D37AE6">
      <w:pPr>
        <w:pStyle w:val="1"/>
        <w:tabs>
          <w:tab w:val="left" w:pos="3874"/>
          <w:tab w:val="left" w:pos="8990"/>
        </w:tabs>
        <w:ind w:firstLine="851"/>
        <w:jc w:val="both"/>
      </w:pPr>
      <w:r>
        <w:t>Интонационно-ладовая</w:t>
      </w:r>
      <w:r>
        <w:tab/>
        <w:t>основа музыки стран Азии, уникальные</w:t>
      </w:r>
      <w:r>
        <w:tab/>
      </w:r>
      <w:proofErr w:type="gramStart"/>
      <w:r>
        <w:t>тради-ции</w:t>
      </w:r>
      <w:proofErr w:type="gramEnd"/>
      <w:r>
        <w:t>,</w:t>
      </w:r>
    </w:p>
    <w:p w:rsidR="00487E14" w:rsidRDefault="008378A2" w:rsidP="00D37AE6">
      <w:pPr>
        <w:pStyle w:val="1"/>
        <w:ind w:firstLine="851"/>
        <w:jc w:val="both"/>
      </w:pPr>
      <w:r>
        <w:t>музыкальные инструменты.</w:t>
      </w:r>
    </w:p>
    <w:p w:rsidR="00487E14" w:rsidRDefault="008378A2" w:rsidP="00D37AE6">
      <w:pPr>
        <w:pStyle w:val="1"/>
        <w:ind w:firstLine="851"/>
        <w:jc w:val="both"/>
      </w:pPr>
      <w:r>
        <w:t>Представления о роли музыки в жизни людей.</w:t>
      </w:r>
    </w:p>
    <w:p w:rsidR="00487E14" w:rsidRDefault="008378A2" w:rsidP="00D37AE6">
      <w:pPr>
        <w:pStyle w:val="1"/>
        <w:ind w:firstLine="851"/>
        <w:jc w:val="both"/>
      </w:pPr>
      <w:r>
        <w:rPr>
          <w:b/>
          <w:bCs/>
          <w:i/>
          <w:iCs/>
        </w:rPr>
        <w:t>Народная музыка Амери канского континента.</w:t>
      </w:r>
    </w:p>
    <w:p w:rsidR="00487E14" w:rsidRDefault="008378A2" w:rsidP="00D37AE6">
      <w:pPr>
        <w:pStyle w:val="1"/>
        <w:spacing w:after="180"/>
        <w:ind w:firstLine="851"/>
        <w:jc w:val="both"/>
      </w:pPr>
      <w:r>
        <w:t>Стили и жанры американской музыки (кантри, блюз, спиричуэлс, самба, босса-нова и др.)</w:t>
      </w:r>
      <w:proofErr w:type="gramStart"/>
      <w:r>
        <w:t>.С</w:t>
      </w:r>
      <w:proofErr w:type="gramEnd"/>
      <w:r>
        <w:t>мешение интонаций и ритмов различного происхождения.</w:t>
      </w:r>
    </w:p>
    <w:p w:rsidR="00487E14" w:rsidRDefault="008378A2" w:rsidP="00D37AE6">
      <w:pPr>
        <w:pStyle w:val="1"/>
        <w:ind w:firstLine="851"/>
        <w:jc w:val="both"/>
      </w:pPr>
      <w:r>
        <w:rPr>
          <w:b/>
          <w:bCs/>
        </w:rPr>
        <w:t>Модуль № 4 «Европейская классическая музыка»</w:t>
      </w:r>
    </w:p>
    <w:p w:rsidR="00487E14" w:rsidRDefault="008378A2" w:rsidP="00D37AE6">
      <w:pPr>
        <w:pStyle w:val="1"/>
        <w:ind w:firstLine="851"/>
        <w:jc w:val="both"/>
      </w:pPr>
      <w:r>
        <w:rPr>
          <w:b/>
          <w:bCs/>
          <w:i/>
          <w:iCs/>
        </w:rPr>
        <w:t>Национальные истоки классической музыки.</w:t>
      </w:r>
    </w:p>
    <w:p w:rsidR="00487E14" w:rsidRDefault="008378A2" w:rsidP="00D37AE6">
      <w:pPr>
        <w:pStyle w:val="1"/>
        <w:ind w:firstLine="851"/>
        <w:jc w:val="both"/>
      </w:pPr>
      <w:r>
        <w:t>Национальный музыкальный стиль на примере творчества Ф. Шопена, Э. Грига и др.</w:t>
      </w:r>
    </w:p>
    <w:p w:rsidR="00487E14" w:rsidRDefault="008378A2" w:rsidP="00D37AE6">
      <w:pPr>
        <w:pStyle w:val="1"/>
        <w:spacing w:after="260"/>
        <w:ind w:firstLine="851"/>
        <w:jc w:val="both"/>
      </w:pPr>
      <w:r>
        <w:t>Значение и роль композитора - основоположника национальной классической музыки</w:t>
      </w:r>
    </w:p>
    <w:p w:rsidR="00487E14" w:rsidRDefault="008378A2" w:rsidP="00D37AE6">
      <w:pPr>
        <w:pStyle w:val="1"/>
        <w:ind w:firstLine="851"/>
        <w:jc w:val="both"/>
      </w:pPr>
      <w:r>
        <w:t>Характерные жанры, образы, элементы музыкального языка</w:t>
      </w:r>
    </w:p>
    <w:p w:rsidR="00487E14" w:rsidRDefault="008378A2" w:rsidP="00D37AE6">
      <w:pPr>
        <w:pStyle w:val="1"/>
        <w:ind w:firstLine="851"/>
        <w:jc w:val="both"/>
      </w:pPr>
      <w:r>
        <w:rPr>
          <w:b/>
          <w:bCs/>
          <w:i/>
          <w:iCs/>
        </w:rPr>
        <w:t>Музыкант и публика.</w:t>
      </w:r>
    </w:p>
    <w:p w:rsidR="00487E14" w:rsidRDefault="008378A2" w:rsidP="00D37AE6">
      <w:pPr>
        <w:pStyle w:val="1"/>
        <w:ind w:firstLine="851"/>
        <w:jc w:val="both"/>
      </w:pPr>
      <w:r>
        <w:t>Кумиры публики (на примере творчества В.А. Моцарта, Н. Паганини, Ф.Листа и др.). Виртуозность. Талант</w:t>
      </w:r>
      <w:proofErr w:type="gramStart"/>
      <w:r>
        <w:t>,т</w:t>
      </w:r>
      <w:proofErr w:type="gramEnd"/>
      <w:r>
        <w:t>руд, миссиякомпозитора, исполнителя.</w:t>
      </w:r>
    </w:p>
    <w:p w:rsidR="00487E14" w:rsidRDefault="008378A2" w:rsidP="00D37AE6">
      <w:pPr>
        <w:pStyle w:val="1"/>
        <w:ind w:left="720" w:firstLine="851"/>
        <w:jc w:val="both"/>
      </w:pPr>
      <w:r>
        <w:t xml:space="preserve">Признание публики. Культура слушателя. Традиции слушания музыки в прошлые </w:t>
      </w:r>
      <w:r>
        <w:lastRenderedPageBreak/>
        <w:t>века и сегодня.</w:t>
      </w:r>
    </w:p>
    <w:p w:rsidR="00487E14" w:rsidRDefault="008378A2" w:rsidP="00D37AE6">
      <w:pPr>
        <w:pStyle w:val="1"/>
        <w:ind w:firstLine="851"/>
        <w:jc w:val="both"/>
      </w:pPr>
      <w:r>
        <w:rPr>
          <w:b/>
          <w:bCs/>
          <w:i/>
          <w:iCs/>
        </w:rPr>
        <w:t>Музыка - зеркало эпохи.</w:t>
      </w:r>
    </w:p>
    <w:p w:rsidR="00487E14" w:rsidRDefault="008378A2" w:rsidP="00D37AE6">
      <w:pPr>
        <w:pStyle w:val="1"/>
        <w:ind w:firstLine="851"/>
        <w:jc w:val="both"/>
      </w:pPr>
      <w:r>
        <w:t>Искусство как отражение, с одной стороны - образа жизни, с другой = главных ценностей, идеалов конкретной эпохи.</w:t>
      </w:r>
    </w:p>
    <w:p w:rsidR="00487E14" w:rsidRDefault="008378A2" w:rsidP="00D37AE6">
      <w:pPr>
        <w:pStyle w:val="1"/>
        <w:ind w:firstLine="851"/>
        <w:jc w:val="both"/>
      </w:pPr>
      <w:r>
        <w:t>Стили барокко и классицизм (круг основных образов, характерных инт</w:t>
      </w:r>
      <w:proofErr w:type="gramStart"/>
      <w:r>
        <w:t>о-</w:t>
      </w:r>
      <w:proofErr w:type="gramEnd"/>
      <w:r>
        <w:t xml:space="preserve"> наций,жанров).</w:t>
      </w:r>
    </w:p>
    <w:p w:rsidR="00487E14" w:rsidRDefault="008378A2" w:rsidP="00D37AE6">
      <w:pPr>
        <w:pStyle w:val="1"/>
        <w:ind w:firstLine="851"/>
        <w:jc w:val="both"/>
      </w:pPr>
      <w:r>
        <w:t>Полифонический и гомофонно-гармонический склад на примере творч</w:t>
      </w:r>
      <w:proofErr w:type="gramStart"/>
      <w:r>
        <w:t>е-</w:t>
      </w:r>
      <w:proofErr w:type="gramEnd"/>
      <w:r>
        <w:t xml:space="preserve"> ства И.С.Баха и Л. ван Бетховена.</w:t>
      </w:r>
    </w:p>
    <w:p w:rsidR="00487E14" w:rsidRDefault="008378A2" w:rsidP="00D37AE6">
      <w:pPr>
        <w:pStyle w:val="1"/>
        <w:ind w:firstLine="851"/>
        <w:jc w:val="both"/>
      </w:pPr>
      <w:r>
        <w:rPr>
          <w:b/>
          <w:bCs/>
          <w:i/>
          <w:iCs/>
        </w:rPr>
        <w:t>Музыкальный образ.</w:t>
      </w:r>
    </w:p>
    <w:p w:rsidR="00487E14" w:rsidRDefault="008378A2" w:rsidP="00D37AE6">
      <w:pPr>
        <w:pStyle w:val="1"/>
        <w:spacing w:after="80"/>
        <w:ind w:firstLine="851"/>
        <w:jc w:val="both"/>
      </w:pPr>
      <w:r>
        <w:t>Героические образы в музыке. Лирический герой музыкального произведения.</w:t>
      </w:r>
    </w:p>
    <w:p w:rsidR="00487E14" w:rsidRDefault="008378A2" w:rsidP="00D37AE6">
      <w:pPr>
        <w:pStyle w:val="1"/>
        <w:ind w:firstLine="851"/>
        <w:jc w:val="both"/>
      </w:pPr>
      <w: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487E14" w:rsidRDefault="008378A2" w:rsidP="00D37AE6">
      <w:pPr>
        <w:pStyle w:val="1"/>
        <w:ind w:firstLine="851"/>
        <w:jc w:val="both"/>
      </w:pPr>
      <w:r>
        <w:rPr>
          <w:b/>
          <w:bCs/>
          <w:i/>
          <w:iCs/>
        </w:rPr>
        <w:t>Музыкальная драматургия.</w:t>
      </w:r>
    </w:p>
    <w:p w:rsidR="00487E14" w:rsidRDefault="008378A2" w:rsidP="00D37AE6">
      <w:pPr>
        <w:pStyle w:val="1"/>
        <w:ind w:firstLine="851"/>
        <w:jc w:val="both"/>
      </w:pPr>
      <w:r>
        <w:t>Развитие музыкальных образов. Музыкальная тема. Принципы музыкального развития: повтор, контраст, разработка.</w:t>
      </w:r>
    </w:p>
    <w:p w:rsidR="00487E14" w:rsidRDefault="008378A2" w:rsidP="00D37AE6">
      <w:pPr>
        <w:pStyle w:val="1"/>
        <w:ind w:firstLine="851"/>
        <w:jc w:val="both"/>
      </w:pPr>
      <w:r>
        <w:t>Музыкальная форма - строение музыкального произведения</w:t>
      </w:r>
    </w:p>
    <w:p w:rsidR="00487E14" w:rsidRDefault="008378A2" w:rsidP="00D37AE6">
      <w:pPr>
        <w:pStyle w:val="1"/>
        <w:ind w:firstLine="851"/>
        <w:jc w:val="both"/>
      </w:pPr>
      <w:r>
        <w:rPr>
          <w:b/>
          <w:bCs/>
          <w:i/>
          <w:iCs/>
        </w:rPr>
        <w:t>Музыкальный стиль.</w:t>
      </w:r>
    </w:p>
    <w:p w:rsidR="00487E14" w:rsidRDefault="008378A2" w:rsidP="00D37AE6">
      <w:pPr>
        <w:pStyle w:val="1"/>
        <w:spacing w:after="260"/>
        <w:ind w:firstLine="851"/>
        <w:jc w:val="both"/>
      </w:pPr>
      <w:r>
        <w:t>Стиль как единство эстетических идеалов, круга образов, драматургических приёмов, музыкального языка. (На примере творчества В.А. Моцарта, К.Дебюсси, А. Шёнберга и др</w:t>
      </w:r>
      <w:proofErr w:type="gramStart"/>
      <w:r>
        <w:t xml:space="preserve"> .</w:t>
      </w:r>
      <w:proofErr w:type="gramEnd"/>
      <w:r>
        <w:t>)</w:t>
      </w:r>
    </w:p>
    <w:p w:rsidR="00487E14" w:rsidRDefault="008378A2" w:rsidP="00D37AE6">
      <w:pPr>
        <w:pStyle w:val="1"/>
        <w:ind w:firstLine="851"/>
        <w:jc w:val="both"/>
      </w:pPr>
      <w:r>
        <w:rPr>
          <w:b/>
          <w:bCs/>
        </w:rPr>
        <w:t>Модуль № 5 «Русская классическая музыка»</w:t>
      </w:r>
    </w:p>
    <w:p w:rsidR="00487E14" w:rsidRDefault="008378A2" w:rsidP="00D37AE6">
      <w:pPr>
        <w:pStyle w:val="1"/>
        <w:ind w:firstLine="851"/>
        <w:jc w:val="both"/>
      </w:pPr>
      <w:r>
        <w:rPr>
          <w:b/>
          <w:bCs/>
          <w:i/>
          <w:iCs/>
        </w:rPr>
        <w:t>Образы родной земли.</w:t>
      </w:r>
    </w:p>
    <w:p w:rsidR="00487E14" w:rsidRDefault="008378A2" w:rsidP="00D37AE6">
      <w:pPr>
        <w:pStyle w:val="1"/>
        <w:ind w:firstLine="851"/>
        <w:jc w:val="both"/>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М.И. Глинки, С.В. Рахманинова, В.А. Гаврилина и др</w:t>
      </w:r>
      <w:proofErr w:type="gramStart"/>
      <w:r>
        <w:t xml:space="preserve"> .</w:t>
      </w:r>
      <w:proofErr w:type="gramEnd"/>
      <w:r>
        <w:t>)</w:t>
      </w:r>
    </w:p>
    <w:p w:rsidR="00487E14" w:rsidRDefault="008378A2" w:rsidP="00D37AE6">
      <w:pPr>
        <w:pStyle w:val="1"/>
        <w:ind w:firstLine="851"/>
        <w:jc w:val="both"/>
      </w:pPr>
      <w:r>
        <w:rPr>
          <w:b/>
          <w:bCs/>
          <w:i/>
          <w:iCs/>
        </w:rPr>
        <w:t>Золотой век русской культуры.</w:t>
      </w:r>
    </w:p>
    <w:p w:rsidR="00487E14" w:rsidRDefault="008378A2" w:rsidP="00D37AE6">
      <w:pPr>
        <w:pStyle w:val="1"/>
        <w:ind w:firstLine="851"/>
        <w:jc w:val="both"/>
      </w:pPr>
      <w:r>
        <w:t xml:space="preserve">Светская музыка российского дворянства </w:t>
      </w:r>
      <w:r>
        <w:rPr>
          <w:lang w:val="en-US" w:eastAsia="en-US" w:bidi="en-US"/>
        </w:rPr>
        <w:t>XIX</w:t>
      </w:r>
      <w:r w:rsidRPr="008378A2">
        <w:rPr>
          <w:lang w:eastAsia="en-US" w:bidi="en-US"/>
        </w:rPr>
        <w:t xml:space="preserve"> </w:t>
      </w:r>
      <w:r>
        <w:t>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 И. Чайковского, Н.А. Римского-Корсакова и др</w:t>
      </w:r>
      <w:proofErr w:type="gramStart"/>
      <w:r>
        <w:t xml:space="preserve"> .</w:t>
      </w:r>
      <w:proofErr w:type="gramEnd"/>
      <w:r>
        <w:t>)</w:t>
      </w:r>
    </w:p>
    <w:p w:rsidR="00487E14" w:rsidRDefault="008378A2" w:rsidP="00D37AE6">
      <w:pPr>
        <w:pStyle w:val="1"/>
        <w:ind w:firstLine="851"/>
        <w:jc w:val="both"/>
      </w:pPr>
      <w:r>
        <w:rPr>
          <w:b/>
          <w:bCs/>
          <w:i/>
          <w:iCs/>
        </w:rPr>
        <w:t>История страны и народа в музыке русских композиторов.</w:t>
      </w:r>
    </w:p>
    <w:p w:rsidR="00487E14" w:rsidRDefault="008378A2" w:rsidP="00D37AE6">
      <w:pPr>
        <w:pStyle w:val="1"/>
        <w:ind w:firstLine="851"/>
        <w:jc w:val="both"/>
      </w:pPr>
      <w:r>
        <w:t>Образы народных героев, тема служения Отечеству в крупных те</w:t>
      </w:r>
      <w:proofErr w:type="gramStart"/>
      <w:r>
        <w:t>а-</w:t>
      </w:r>
      <w:proofErr w:type="gramEnd"/>
      <w:r>
        <w:t xml:space="preserve"> тральных и симфонических произведениях русских композиторов (на приме- ре сочинений композиторов - членов «Могучей кучки», С.С. Прокофьева, Г.В. Свиридова и др .).</w:t>
      </w:r>
    </w:p>
    <w:p w:rsidR="00487E14" w:rsidRDefault="008378A2" w:rsidP="00D37AE6">
      <w:pPr>
        <w:pStyle w:val="1"/>
        <w:ind w:firstLine="851"/>
        <w:jc w:val="both"/>
      </w:pPr>
      <w:r>
        <w:rPr>
          <w:b/>
          <w:bCs/>
          <w:i/>
          <w:iCs/>
        </w:rPr>
        <w:t>Русский балет.</w:t>
      </w:r>
    </w:p>
    <w:p w:rsidR="00487E14" w:rsidRDefault="008378A2" w:rsidP="00D37AE6">
      <w:pPr>
        <w:pStyle w:val="1"/>
        <w:ind w:firstLine="851"/>
        <w:jc w:val="both"/>
      </w:pPr>
      <w:r>
        <w:t>Мировая слава русского балета. Творчество композиторов (П.И. Чайко</w:t>
      </w:r>
      <w:proofErr w:type="gramStart"/>
      <w:r>
        <w:t>в-</w:t>
      </w:r>
      <w:proofErr w:type="gramEnd"/>
      <w:r>
        <w:t xml:space="preserve"> ский, С.С. Прокофьев, И. Ф. Стравинский, Р.К. Щедрин), балетмейстеров, артистов балета. Дягилевские сезоны.</w:t>
      </w:r>
    </w:p>
    <w:p w:rsidR="00487E14" w:rsidRDefault="008378A2" w:rsidP="00D37AE6">
      <w:pPr>
        <w:pStyle w:val="1"/>
        <w:ind w:firstLine="851"/>
        <w:jc w:val="both"/>
      </w:pPr>
      <w:r>
        <w:rPr>
          <w:b/>
          <w:bCs/>
          <w:i/>
          <w:iCs/>
        </w:rPr>
        <w:t>Русская исполнительская школа.</w:t>
      </w:r>
    </w:p>
    <w:p w:rsidR="00487E14" w:rsidRDefault="008378A2" w:rsidP="00D37AE6">
      <w:pPr>
        <w:pStyle w:val="1"/>
        <w:ind w:firstLine="851"/>
        <w:jc w:val="both"/>
      </w:pPr>
      <w:r>
        <w:t>Творчество выдающихся отечественных исполнителей (С. Рихтер, Л. К</w:t>
      </w:r>
      <w:proofErr w:type="gramStart"/>
      <w:r>
        <w:t>о-</w:t>
      </w:r>
      <w:proofErr w:type="gramEnd"/>
      <w:r>
        <w:t xml:space="preserve"> ган, М. Ростропович, Е. Мравинский и др.). Консерватории в Москве и Санкт- Петербурге, родном городе. Конкурс имени П.И. Чайковского.</w:t>
      </w:r>
    </w:p>
    <w:p w:rsidR="00487E14" w:rsidRDefault="008378A2" w:rsidP="00D37AE6">
      <w:pPr>
        <w:pStyle w:val="1"/>
        <w:ind w:firstLine="851"/>
        <w:jc w:val="both"/>
      </w:pPr>
      <w:r>
        <w:rPr>
          <w:b/>
          <w:bCs/>
          <w:i/>
          <w:iCs/>
        </w:rPr>
        <w:t>Русская музыка - взгляд в будущее.</w:t>
      </w:r>
    </w:p>
    <w:p w:rsidR="00487E14" w:rsidRDefault="008378A2" w:rsidP="00D37AE6">
      <w:pPr>
        <w:pStyle w:val="1"/>
        <w:spacing w:after="540"/>
        <w:ind w:firstLine="851"/>
        <w:jc w:val="both"/>
      </w:pPr>
      <w:r>
        <w:t>Идея светомузыки. Мистерии А.Н. Скрябина. Терменвокс, синтезатор Е. Мурзина, электронная музыка (на примере творчества А.Г. Шнитке, Э.Н. Артемьева и др</w:t>
      </w:r>
      <w:proofErr w:type="gramStart"/>
      <w:r>
        <w:t xml:space="preserve"> .</w:t>
      </w:r>
      <w:proofErr w:type="gramEnd"/>
      <w:r>
        <w:t>)</w:t>
      </w:r>
    </w:p>
    <w:p w:rsidR="00487E14" w:rsidRDefault="008378A2" w:rsidP="00D37AE6">
      <w:pPr>
        <w:pStyle w:val="1"/>
        <w:ind w:firstLine="851"/>
        <w:jc w:val="both"/>
      </w:pPr>
      <w:r>
        <w:rPr>
          <w:b/>
          <w:bCs/>
        </w:rPr>
        <w:t>Модуль № 6 «Образы русской и европейской духовной музыки»</w:t>
      </w:r>
    </w:p>
    <w:p w:rsidR="00487E14" w:rsidRDefault="008378A2" w:rsidP="00D37AE6">
      <w:pPr>
        <w:pStyle w:val="1"/>
        <w:ind w:firstLine="851"/>
        <w:jc w:val="both"/>
      </w:pPr>
      <w:r>
        <w:rPr>
          <w:b/>
          <w:bCs/>
          <w:i/>
          <w:iCs/>
        </w:rPr>
        <w:t>Храмовый синтез искусств.</w:t>
      </w:r>
    </w:p>
    <w:p w:rsidR="00487E14" w:rsidRDefault="008378A2" w:rsidP="00D37AE6">
      <w:pPr>
        <w:pStyle w:val="1"/>
        <w:ind w:firstLine="851"/>
        <w:jc w:val="both"/>
      </w:pPr>
      <w:r>
        <w:t xml:space="preserve">Музыка православного и католического богослужения (колокола, пение </w:t>
      </w:r>
      <w:r>
        <w:rPr>
          <w:lang w:val="en-US" w:eastAsia="en-US" w:bidi="en-US"/>
        </w:rPr>
        <w:t>a</w:t>
      </w:r>
      <w:r w:rsidRPr="008378A2">
        <w:rPr>
          <w:lang w:eastAsia="en-US" w:bidi="en-US"/>
        </w:rPr>
        <w:t xml:space="preserve"> </w:t>
      </w:r>
      <w:r>
        <w:rPr>
          <w:lang w:val="en-US" w:eastAsia="en-US" w:bidi="en-US"/>
        </w:rPr>
        <w:t>capella</w:t>
      </w:r>
      <w:r w:rsidRPr="008378A2">
        <w:rPr>
          <w:lang w:eastAsia="en-US" w:bidi="en-US"/>
        </w:rPr>
        <w:t xml:space="preserve"> </w:t>
      </w:r>
      <w:r>
        <w:t>/ пение в сопровождении органа). Основные жанры, традиции.</w:t>
      </w:r>
    </w:p>
    <w:p w:rsidR="00487E14" w:rsidRDefault="008378A2" w:rsidP="00D37AE6">
      <w:pPr>
        <w:pStyle w:val="1"/>
        <w:ind w:firstLine="851"/>
        <w:jc w:val="both"/>
      </w:pPr>
      <w:r>
        <w:t>Образы Христа, Богородицы, Рождества, Воскресения</w:t>
      </w:r>
    </w:p>
    <w:p w:rsidR="00487E14" w:rsidRDefault="008378A2" w:rsidP="00D37AE6">
      <w:pPr>
        <w:pStyle w:val="1"/>
        <w:ind w:firstLine="851"/>
        <w:jc w:val="both"/>
      </w:pPr>
      <w:r>
        <w:rPr>
          <w:b/>
          <w:bCs/>
          <w:i/>
          <w:iCs/>
        </w:rPr>
        <w:t>Развитие церковной музыки.</w:t>
      </w:r>
    </w:p>
    <w:p w:rsidR="00487E14" w:rsidRDefault="008378A2" w:rsidP="00D37AE6">
      <w:pPr>
        <w:pStyle w:val="1"/>
        <w:ind w:firstLine="851"/>
        <w:jc w:val="both"/>
      </w:pPr>
      <w:r>
        <w:t>Европейская музыка религиозной традиции (григорианский хорал, изобретение нотной записи Гвидо д’Ареццо, протестантский хорал).</w:t>
      </w:r>
    </w:p>
    <w:p w:rsidR="00487E14" w:rsidRDefault="008378A2" w:rsidP="00D37AE6">
      <w:pPr>
        <w:pStyle w:val="1"/>
        <w:ind w:firstLine="851"/>
        <w:jc w:val="both"/>
      </w:pPr>
      <w:r>
        <w:lastRenderedPageBreak/>
        <w:t>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87E14" w:rsidRDefault="008378A2" w:rsidP="00D37AE6">
      <w:pPr>
        <w:pStyle w:val="1"/>
        <w:ind w:firstLine="851"/>
        <w:jc w:val="both"/>
      </w:pPr>
      <w:r>
        <w:rPr>
          <w:b/>
          <w:bCs/>
          <w:i/>
          <w:iCs/>
        </w:rPr>
        <w:t>Религиозные темы и образы в совре менной музыке.</w:t>
      </w:r>
    </w:p>
    <w:p w:rsidR="00487E14" w:rsidRDefault="008378A2" w:rsidP="00D37AE6">
      <w:pPr>
        <w:pStyle w:val="1"/>
        <w:spacing w:after="120"/>
        <w:ind w:firstLine="851"/>
        <w:jc w:val="both"/>
      </w:pPr>
      <w:r>
        <w:t xml:space="preserve">Сохранение традиций духовной музыки сегодня. Переосмысление религиозной темы в творчестве композиторов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веков. Религиозная тематика в контексте поп-культуры.</w:t>
      </w:r>
    </w:p>
    <w:p w:rsidR="00487E14" w:rsidRDefault="008378A2" w:rsidP="00D37AE6">
      <w:pPr>
        <w:pStyle w:val="1"/>
        <w:ind w:firstLine="851"/>
        <w:jc w:val="both"/>
      </w:pPr>
      <w:r>
        <w:rPr>
          <w:b/>
          <w:bCs/>
        </w:rPr>
        <w:t>Модуль № 7 «Жанры музыкального искусства».</w:t>
      </w:r>
    </w:p>
    <w:p w:rsidR="00487E14" w:rsidRDefault="008378A2" w:rsidP="00D37AE6">
      <w:pPr>
        <w:pStyle w:val="1"/>
        <w:ind w:firstLine="851"/>
        <w:jc w:val="both"/>
      </w:pPr>
      <w:r>
        <w:rPr>
          <w:b/>
          <w:bCs/>
          <w:i/>
          <w:iCs/>
        </w:rPr>
        <w:t>Камерная музыка.</w:t>
      </w:r>
    </w:p>
    <w:p w:rsidR="00487E14" w:rsidRDefault="008378A2" w:rsidP="00D37AE6">
      <w:pPr>
        <w:pStyle w:val="1"/>
        <w:ind w:firstLine="851"/>
        <w:jc w:val="both"/>
      </w:pPr>
      <w:r>
        <w:t>Жанры камерной вокальной музыки (песня, романс, вокализ и др.). Инструментальная миниатюра (вальс, ноктюрн, прелюдия, каприс и др.).</w:t>
      </w:r>
    </w:p>
    <w:p w:rsidR="00487E14" w:rsidRDefault="008378A2" w:rsidP="00D37AE6">
      <w:pPr>
        <w:pStyle w:val="1"/>
        <w:ind w:firstLine="851"/>
      </w:pPr>
      <w:r>
        <w:t>Одночастная, двухчастная, трёхчастная репризная форма</w:t>
      </w:r>
      <w:proofErr w:type="gramStart"/>
      <w:r>
        <w:t>.К</w:t>
      </w:r>
      <w:proofErr w:type="gramEnd"/>
      <w:r>
        <w:t>уплетная форма.</w:t>
      </w:r>
    </w:p>
    <w:p w:rsidR="00487E14" w:rsidRDefault="008378A2" w:rsidP="00D37AE6">
      <w:pPr>
        <w:pStyle w:val="1"/>
        <w:ind w:firstLine="851"/>
        <w:jc w:val="both"/>
      </w:pPr>
      <w:r>
        <w:rPr>
          <w:b/>
          <w:bCs/>
          <w:i/>
          <w:iCs/>
        </w:rPr>
        <w:t>Циклические формы и жанры.</w:t>
      </w:r>
    </w:p>
    <w:p w:rsidR="00487E14" w:rsidRDefault="008378A2" w:rsidP="00D37AE6">
      <w:pPr>
        <w:pStyle w:val="1"/>
        <w:ind w:firstLine="851"/>
        <w:jc w:val="both"/>
      </w:pPr>
      <w:r>
        <w:t>Сюита, цикл миниатюр (вокальных, инструментальных). Принцип контраста. Прелюдия и фуга.</w:t>
      </w:r>
    </w:p>
    <w:p w:rsidR="00487E14" w:rsidRDefault="008378A2" w:rsidP="00D37AE6">
      <w:pPr>
        <w:pStyle w:val="1"/>
        <w:ind w:firstLine="851"/>
        <w:jc w:val="both"/>
      </w:pPr>
      <w:r>
        <w:t xml:space="preserve">Соната, концерт: трёхчастная форма, контраст основных тем, </w:t>
      </w:r>
      <w:proofErr w:type="gramStart"/>
      <w:r>
        <w:t>раз-работочный</w:t>
      </w:r>
      <w:proofErr w:type="gramEnd"/>
      <w:r>
        <w:t xml:space="preserve"> принцип развития.</w:t>
      </w:r>
    </w:p>
    <w:p w:rsidR="00487E14" w:rsidRDefault="008378A2" w:rsidP="00D37AE6">
      <w:pPr>
        <w:pStyle w:val="1"/>
        <w:ind w:firstLine="851"/>
        <w:jc w:val="both"/>
      </w:pPr>
      <w:r>
        <w:rPr>
          <w:b/>
          <w:bCs/>
          <w:i/>
          <w:iCs/>
        </w:rPr>
        <w:t>Симфоническая музыка</w:t>
      </w:r>
    </w:p>
    <w:p w:rsidR="00487E14" w:rsidRDefault="008378A2" w:rsidP="00D37AE6">
      <w:pPr>
        <w:pStyle w:val="1"/>
        <w:ind w:firstLine="851"/>
        <w:jc w:val="both"/>
      </w:pPr>
      <w:r>
        <w:t>Одночастные симфонические жанры (увертюра, картина). Симфония.</w:t>
      </w:r>
    </w:p>
    <w:p w:rsidR="00487E14" w:rsidRDefault="008378A2" w:rsidP="00D37AE6">
      <w:pPr>
        <w:pStyle w:val="1"/>
        <w:ind w:firstLine="851"/>
        <w:jc w:val="both"/>
      </w:pPr>
      <w:r>
        <w:rPr>
          <w:b/>
          <w:bCs/>
          <w:i/>
          <w:iCs/>
        </w:rPr>
        <w:t>Театральные жанры.</w:t>
      </w:r>
    </w:p>
    <w:p w:rsidR="00487E14" w:rsidRDefault="008378A2" w:rsidP="00D37AE6">
      <w:pPr>
        <w:pStyle w:val="1"/>
        <w:ind w:firstLine="851"/>
        <w:jc w:val="both"/>
      </w:pPr>
      <w:r>
        <w:t>Опера, балет. Либретто. Строение музыкального спектакля: увертюра, действия, антракты, финал.</w:t>
      </w:r>
    </w:p>
    <w:p w:rsidR="00487E14" w:rsidRDefault="008378A2" w:rsidP="00D37AE6">
      <w:pPr>
        <w:pStyle w:val="1"/>
        <w:spacing w:after="260"/>
        <w:ind w:firstLine="851"/>
        <w:jc w:val="both"/>
      </w:pPr>
      <w: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87E14" w:rsidRDefault="008378A2" w:rsidP="00D37AE6">
      <w:pPr>
        <w:pStyle w:val="1"/>
        <w:ind w:firstLine="851"/>
        <w:jc w:val="both"/>
      </w:pPr>
      <w:r>
        <w:rPr>
          <w:b/>
          <w:bCs/>
        </w:rPr>
        <w:t>Модуль № 8 «Связь музыки с другими видами искусства»</w:t>
      </w:r>
    </w:p>
    <w:p w:rsidR="00487E14" w:rsidRDefault="008378A2" w:rsidP="00D37AE6">
      <w:pPr>
        <w:pStyle w:val="1"/>
        <w:ind w:firstLine="851"/>
        <w:jc w:val="both"/>
      </w:pPr>
      <w:r>
        <w:rPr>
          <w:b/>
          <w:bCs/>
          <w:i/>
          <w:iCs/>
        </w:rPr>
        <w:t>Музыка и литература.</w:t>
      </w:r>
    </w:p>
    <w:p w:rsidR="00487E14" w:rsidRDefault="008378A2" w:rsidP="00D37AE6">
      <w:pPr>
        <w:pStyle w:val="1"/>
        <w:ind w:firstLine="851"/>
        <w:jc w:val="both"/>
      </w:pPr>
      <w: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487E14" w:rsidRDefault="008378A2" w:rsidP="00D37AE6">
      <w:pPr>
        <w:pStyle w:val="1"/>
        <w:ind w:firstLine="851"/>
        <w:jc w:val="both"/>
      </w:pPr>
      <w:r>
        <w:rPr>
          <w:b/>
          <w:bCs/>
          <w:i/>
          <w:iCs/>
        </w:rPr>
        <w:t>Музыка и живопись.</w:t>
      </w:r>
    </w:p>
    <w:p w:rsidR="00487E14" w:rsidRDefault="008378A2" w:rsidP="00D37AE6">
      <w:pPr>
        <w:pStyle w:val="1"/>
        <w:ind w:firstLine="851"/>
        <w:jc w:val="both"/>
      </w:pPr>
      <w:r>
        <w:t>Выразительные средства музыкального и изобразительного искусства.</w:t>
      </w:r>
    </w:p>
    <w:p w:rsidR="00487E14" w:rsidRDefault="008378A2" w:rsidP="00D37AE6">
      <w:pPr>
        <w:pStyle w:val="1"/>
        <w:ind w:firstLine="851"/>
        <w:jc w:val="both"/>
      </w:pPr>
      <w:r>
        <w:t>Аналогии: ритм, композиция, линия - мелодия, пятно - созвучие, колорит - тембр, светлотность - д</w:t>
      </w:r>
      <w:proofErr w:type="gramStart"/>
      <w:r>
        <w:t>и-</w:t>
      </w:r>
      <w:proofErr w:type="gramEnd"/>
      <w:r>
        <w:t xml:space="preserve"> намика и т.д .</w:t>
      </w:r>
    </w:p>
    <w:p w:rsidR="00487E14" w:rsidRDefault="008378A2" w:rsidP="00D37AE6">
      <w:pPr>
        <w:pStyle w:val="1"/>
        <w:ind w:firstLine="851"/>
        <w:jc w:val="both"/>
      </w:pPr>
      <w:r>
        <w:t>Программная музыка. Импрессионизм (на примере творчества французских клавесинистов, К. Дебюсси, А.К. Лядова и др.).</w:t>
      </w:r>
    </w:p>
    <w:p w:rsidR="00487E14" w:rsidRDefault="008378A2" w:rsidP="00D37AE6">
      <w:pPr>
        <w:pStyle w:val="1"/>
        <w:ind w:firstLine="851"/>
        <w:jc w:val="both"/>
      </w:pPr>
      <w:r>
        <w:rPr>
          <w:b/>
          <w:bCs/>
          <w:i/>
          <w:iCs/>
        </w:rPr>
        <w:t>Музыка и театр.</w:t>
      </w:r>
    </w:p>
    <w:p w:rsidR="00487E14" w:rsidRDefault="008378A2" w:rsidP="00D37AE6">
      <w:pPr>
        <w:pStyle w:val="1"/>
        <w:ind w:firstLine="851"/>
        <w:jc w:val="both"/>
      </w:pPr>
      <w:r>
        <w:t>Музыка к драматическому спектаклю (на примере творчества Э. Грига, Л. ван Бетховена, А. Г. Шнитке, Д.Д</w:t>
      </w:r>
      <w:proofErr w:type="gramStart"/>
      <w:r>
        <w:t xml:space="preserve"> .</w:t>
      </w:r>
      <w:proofErr w:type="gramEnd"/>
      <w:r>
        <w:t xml:space="preserve"> Шостаковича и др .).</w:t>
      </w:r>
    </w:p>
    <w:p w:rsidR="00487E14" w:rsidRDefault="008378A2" w:rsidP="00D37AE6">
      <w:pPr>
        <w:pStyle w:val="1"/>
        <w:ind w:firstLine="851"/>
        <w:jc w:val="both"/>
      </w:pPr>
      <w:r>
        <w:t>Единство музыки, драматургии, сценической живописи, хореографии.</w:t>
      </w:r>
    </w:p>
    <w:p w:rsidR="00487E14" w:rsidRDefault="008378A2" w:rsidP="00D37AE6">
      <w:pPr>
        <w:pStyle w:val="1"/>
        <w:ind w:firstLine="851"/>
        <w:jc w:val="both"/>
      </w:pPr>
      <w:r>
        <w:rPr>
          <w:b/>
          <w:bCs/>
          <w:i/>
          <w:iCs/>
        </w:rPr>
        <w:t>Музыка кино и телевидения.</w:t>
      </w:r>
    </w:p>
    <w:p w:rsidR="00487E14" w:rsidRDefault="008378A2" w:rsidP="00D37AE6">
      <w:pPr>
        <w:pStyle w:val="1"/>
        <w:ind w:firstLine="851"/>
        <w:jc w:val="both"/>
      </w:pPr>
      <w:r>
        <w:t>Музыка в немом и звуковом кино.</w:t>
      </w:r>
    </w:p>
    <w:p w:rsidR="00487E14" w:rsidRDefault="008378A2" w:rsidP="00D37AE6">
      <w:pPr>
        <w:pStyle w:val="1"/>
        <w:spacing w:after="260"/>
        <w:ind w:firstLine="851"/>
        <w:jc w:val="both"/>
      </w:pPr>
      <w:r>
        <w:t>Внутрикадровая и закадровая музык. Жанры фильма-оперы, фильма-ба-лета, фильма- мюзикла, музыкального мультфильма (на примере произведений Р. Роджерса, Ф. Лоу, Г. Гладкова, А. Шнитке).</w:t>
      </w:r>
    </w:p>
    <w:p w:rsidR="00487E14" w:rsidRDefault="008378A2" w:rsidP="00D37AE6">
      <w:pPr>
        <w:pStyle w:val="1"/>
        <w:ind w:firstLine="851"/>
        <w:jc w:val="both"/>
      </w:pPr>
      <w:r>
        <w:rPr>
          <w:b/>
          <w:bCs/>
        </w:rPr>
        <w:t>Модуль № 9 «Современная музыка: основные жанры и направления»</w:t>
      </w:r>
    </w:p>
    <w:p w:rsidR="00487E14" w:rsidRDefault="008378A2" w:rsidP="00D37AE6">
      <w:pPr>
        <w:pStyle w:val="1"/>
        <w:ind w:firstLine="851"/>
        <w:jc w:val="both"/>
      </w:pPr>
      <w:r>
        <w:rPr>
          <w:b/>
          <w:bCs/>
          <w:i/>
          <w:iCs/>
        </w:rPr>
        <w:t>Джаз.</w:t>
      </w:r>
    </w:p>
    <w:p w:rsidR="00487E14" w:rsidRDefault="008378A2" w:rsidP="00D37AE6">
      <w:pPr>
        <w:pStyle w:val="1"/>
        <w:ind w:firstLine="851"/>
        <w:jc w:val="both"/>
      </w:pPr>
      <w:r>
        <w:t xml:space="preserve">Джаз - основа популярной музыки </w:t>
      </w:r>
      <w:r>
        <w:rPr>
          <w:lang w:val="en-US" w:eastAsia="en-US" w:bidi="en-US"/>
        </w:rPr>
        <w:t>XX</w:t>
      </w:r>
      <w:r w:rsidRPr="008378A2">
        <w:rPr>
          <w:lang w:eastAsia="en-US" w:bidi="en-US"/>
        </w:rPr>
        <w:t xml:space="preserve"> </w:t>
      </w:r>
      <w:r>
        <w:t>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487E14" w:rsidRDefault="008378A2" w:rsidP="00D37AE6">
      <w:pPr>
        <w:pStyle w:val="1"/>
        <w:ind w:firstLine="851"/>
        <w:jc w:val="both"/>
      </w:pPr>
      <w:r>
        <w:rPr>
          <w:b/>
          <w:bCs/>
          <w:i/>
          <w:iCs/>
        </w:rPr>
        <w:t>Мюзикл.</w:t>
      </w:r>
    </w:p>
    <w:p w:rsidR="00487E14" w:rsidRDefault="008378A2" w:rsidP="00D37AE6">
      <w:pPr>
        <w:pStyle w:val="1"/>
        <w:ind w:firstLine="851"/>
        <w:jc w:val="both"/>
      </w:pPr>
      <w:r>
        <w:t xml:space="preserve">Особенности жанра. Классика жанра - мюзиклы середины </w:t>
      </w:r>
      <w:r>
        <w:rPr>
          <w:lang w:val="en-US" w:eastAsia="en-US" w:bidi="en-US"/>
        </w:rPr>
        <w:t>XX</w:t>
      </w:r>
      <w:r w:rsidRPr="008378A2">
        <w:rPr>
          <w:lang w:eastAsia="en-US" w:bidi="en-US"/>
        </w:rPr>
        <w:t xml:space="preserve"> </w:t>
      </w:r>
      <w:r>
        <w:t>века (на примеретворчества Ф. Лоу, Р. Роджерса, Э.Л. Уэббера и др.).</w:t>
      </w:r>
    </w:p>
    <w:p w:rsidR="00487E14" w:rsidRDefault="008378A2" w:rsidP="00D37AE6">
      <w:pPr>
        <w:pStyle w:val="1"/>
        <w:ind w:firstLine="851"/>
        <w:jc w:val="both"/>
      </w:pPr>
      <w:r>
        <w:rPr>
          <w:b/>
          <w:bCs/>
          <w:i/>
          <w:iCs/>
        </w:rPr>
        <w:lastRenderedPageBreak/>
        <w:t>Молодёжная музыкальная культура.</w:t>
      </w:r>
    </w:p>
    <w:p w:rsidR="00487E14" w:rsidRDefault="008378A2" w:rsidP="00D37AE6">
      <w:pPr>
        <w:pStyle w:val="1"/>
        <w:ind w:firstLine="851"/>
        <w:jc w:val="both"/>
      </w:pPr>
      <w:r>
        <w:t xml:space="preserve">Направления и стили молодёжной музыкальной культуры </w:t>
      </w:r>
      <w:r>
        <w:rPr>
          <w:lang w:val="en-US" w:eastAsia="en-US" w:bidi="en-US"/>
        </w:rPr>
        <w:t>XX</w:t>
      </w:r>
      <w:r w:rsidRPr="008378A2">
        <w:rPr>
          <w:lang w:eastAsia="en-US" w:bidi="en-US"/>
        </w:rPr>
        <w:t>-</w:t>
      </w:r>
      <w:r>
        <w:rPr>
          <w:lang w:val="en-US" w:eastAsia="en-US" w:bidi="en-US"/>
        </w:rPr>
        <w:t>XXI</w:t>
      </w:r>
      <w:r w:rsidRPr="008378A2">
        <w:rPr>
          <w:lang w:eastAsia="en-US" w:bidi="en-US"/>
        </w:rPr>
        <w:t xml:space="preserve"> </w:t>
      </w:r>
      <w:r>
        <w:t>веков (рок-н-ролл, рок, панк, рэп, хип-хопи др.). Социальный и коммерческий контекст массовой музыкальной культуры.</w:t>
      </w:r>
    </w:p>
    <w:p w:rsidR="00487E14" w:rsidRDefault="008378A2" w:rsidP="00D37AE6">
      <w:pPr>
        <w:pStyle w:val="1"/>
        <w:ind w:firstLine="851"/>
        <w:jc w:val="both"/>
      </w:pPr>
      <w:r>
        <w:rPr>
          <w:b/>
          <w:bCs/>
          <w:i/>
          <w:iCs/>
        </w:rPr>
        <w:t>Музыка цифрового мира.</w:t>
      </w:r>
    </w:p>
    <w:p w:rsidR="00487E14" w:rsidRDefault="008378A2" w:rsidP="00D37AE6">
      <w:pPr>
        <w:pStyle w:val="1"/>
        <w:spacing w:after="540"/>
        <w:ind w:firstLine="851"/>
        <w:jc w:val="both"/>
      </w:pPr>
      <w:r>
        <w:t xml:space="preserve">Музыка повсюду (радио, телевидение, Интернет, наушники). Музыка на любой вкус (безграничный вы-бор, </w:t>
      </w:r>
      <w:proofErr w:type="gramStart"/>
      <w:r>
        <w:t>персональные</w:t>
      </w:r>
      <w:proofErr w:type="gramEnd"/>
      <w:r>
        <w:t xml:space="preserve"> плей-листы). Музыкальное творчество в условиях цифровой среды.</w:t>
      </w:r>
    </w:p>
    <w:p w:rsidR="00487E14" w:rsidRDefault="008378A2" w:rsidP="00D37AE6">
      <w:pPr>
        <w:pStyle w:val="32"/>
        <w:keepNext/>
        <w:keepLines/>
        <w:numPr>
          <w:ilvl w:val="0"/>
          <w:numId w:val="220"/>
        </w:numPr>
        <w:tabs>
          <w:tab w:val="left" w:pos="961"/>
          <w:tab w:val="left" w:pos="1478"/>
        </w:tabs>
        <w:ind w:firstLine="851"/>
        <w:jc w:val="both"/>
      </w:pPr>
      <w:bookmarkStart w:id="422" w:name="bookmark873"/>
      <w:r>
        <w:t>)</w:t>
      </w:r>
      <w:r>
        <w:tab/>
        <w:t>ПЛАНИРУЕМЫЕ РЕЗУЛЬТАТЫ ОСВОЕНИЯ УЧЕБНОГО ПРЕДМЕТА</w:t>
      </w:r>
      <w:bookmarkEnd w:id="422"/>
    </w:p>
    <w:p w:rsidR="00487E14" w:rsidRDefault="008378A2" w:rsidP="00D37AE6">
      <w:pPr>
        <w:pStyle w:val="32"/>
        <w:keepNext/>
        <w:keepLines/>
        <w:spacing w:after="260"/>
        <w:ind w:firstLine="851"/>
        <w:jc w:val="both"/>
      </w:pPr>
      <w:r>
        <w:t>«МУЗЫКА» НА УРОВНЕ ОСНОВНОГО ОБЩЕГО ОБРАЗОВАНИЯ</w:t>
      </w:r>
    </w:p>
    <w:p w:rsidR="00487E14" w:rsidRDefault="008378A2" w:rsidP="00D37AE6">
      <w:pPr>
        <w:pStyle w:val="1"/>
        <w:spacing w:after="260"/>
        <w:ind w:firstLine="851"/>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87E14" w:rsidRDefault="008378A2" w:rsidP="00D37AE6">
      <w:pPr>
        <w:pStyle w:val="32"/>
        <w:keepNext/>
        <w:keepLines/>
        <w:ind w:firstLine="851"/>
        <w:jc w:val="both"/>
      </w:pPr>
      <w:bookmarkStart w:id="423" w:name="bookmark876"/>
      <w:r>
        <w:t>ЛИЧНОСТНЫЕ РЕЗУЛЬТАТЫ</w:t>
      </w:r>
      <w:bookmarkEnd w:id="423"/>
    </w:p>
    <w:p w:rsidR="00487E14" w:rsidRDefault="008378A2" w:rsidP="00D37AE6">
      <w:pPr>
        <w:pStyle w:val="1"/>
        <w:ind w:firstLine="851"/>
        <w:jc w:val="both"/>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487E14" w:rsidRDefault="008378A2" w:rsidP="00D37AE6">
      <w:pPr>
        <w:pStyle w:val="1"/>
        <w:ind w:firstLine="851"/>
        <w:jc w:val="both"/>
      </w:pPr>
      <w:r>
        <w:rPr>
          <w:b/>
          <w:bCs/>
          <w:i/>
          <w:iCs/>
        </w:rPr>
        <w:t>Патриотического воспитания:</w:t>
      </w:r>
      <w:r>
        <w:t xml:space="preserve">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своейстраны, своего края.</w:t>
      </w:r>
    </w:p>
    <w:p w:rsidR="00487E14" w:rsidRDefault="008378A2" w:rsidP="00D37AE6">
      <w:pPr>
        <w:pStyle w:val="1"/>
        <w:ind w:firstLine="851"/>
        <w:jc w:val="both"/>
      </w:pPr>
      <w:r>
        <w:rPr>
          <w:b/>
          <w:bCs/>
          <w:i/>
          <w:iCs/>
        </w:rPr>
        <w:t>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w:t>
      </w:r>
      <w:r>
        <w:softHyphen/>
        <w:t>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w:t>
      </w:r>
      <w:r>
        <w:softHyphen/>
        <w:t>просветительских акций, в качестве волонтёра в дни праздничных мероприятий.</w:t>
      </w:r>
    </w:p>
    <w:p w:rsidR="00487E14" w:rsidRDefault="008378A2" w:rsidP="00D37AE6">
      <w:pPr>
        <w:pStyle w:val="1"/>
        <w:ind w:firstLine="851"/>
        <w:jc w:val="both"/>
      </w:pPr>
      <w:r>
        <w:rPr>
          <w:b/>
          <w:bCs/>
          <w:i/>
          <w:iCs/>
        </w:rPr>
        <w:t>Духовно-нравственного воспитания:</w:t>
      </w:r>
      <w:r>
        <w:t xml:space="preserve">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 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87E14" w:rsidRDefault="008378A2" w:rsidP="00D37AE6">
      <w:pPr>
        <w:pStyle w:val="1"/>
        <w:ind w:firstLine="851"/>
        <w:jc w:val="both"/>
      </w:pPr>
      <w:r>
        <w:rPr>
          <w:b/>
          <w:bCs/>
          <w:i/>
          <w:iCs/>
        </w:rPr>
        <w:t>Эстетического воспитания:</w:t>
      </w:r>
      <w:r>
        <w:t xml:space="preserve">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87E14" w:rsidRDefault="008378A2" w:rsidP="00D37AE6">
      <w:pPr>
        <w:pStyle w:val="1"/>
        <w:ind w:firstLine="851"/>
        <w:jc w:val="both"/>
      </w:pPr>
      <w:r>
        <w:rPr>
          <w:b/>
          <w:bCs/>
          <w:i/>
          <w:iCs/>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w:t>
      </w:r>
      <w:r>
        <w:lastRenderedPageBreak/>
        <w:t>музыкального искусства, использование доступного объёма специальной терминологии.</w:t>
      </w:r>
    </w:p>
    <w:p w:rsidR="00487E14" w:rsidRDefault="008378A2" w:rsidP="00D37AE6">
      <w:pPr>
        <w:pStyle w:val="1"/>
        <w:ind w:firstLine="851"/>
        <w:jc w:val="both"/>
      </w:pPr>
      <w:r>
        <w:rPr>
          <w:b/>
          <w:bCs/>
          <w:i/>
          <w:iCs/>
        </w:rPr>
        <w:t>Физического воспитания, формирования культуры здоровья и эмоционального благополучия:</w:t>
      </w:r>
      <w:r>
        <w:t xml:space="preserve">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т.ч. в процессе музыкально-исполнительской, творческой, исследовательской деятельности;</w:t>
      </w:r>
    </w:p>
    <w:p w:rsidR="00487E14" w:rsidRDefault="008378A2" w:rsidP="00D37AE6">
      <w:pPr>
        <w:pStyle w:val="1"/>
        <w:ind w:firstLine="851"/>
        <w:jc w:val="both"/>
      </w:pPr>
      <w:r>
        <w:t>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т.ч. в процессе повседневного общения; сформированность навыков рефлексии, признание своего права на ошибку и такого же права другого человека.</w:t>
      </w:r>
    </w:p>
    <w:p w:rsidR="00487E14" w:rsidRDefault="008378A2" w:rsidP="00D37AE6">
      <w:pPr>
        <w:pStyle w:val="1"/>
        <w:ind w:firstLine="851"/>
        <w:jc w:val="both"/>
      </w:pPr>
      <w:r>
        <w:rPr>
          <w:b/>
          <w:bCs/>
          <w:i/>
          <w:iCs/>
        </w:rPr>
        <w:t>Трудового воспитания:</w:t>
      </w:r>
      <w:r>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87E14" w:rsidRDefault="008378A2" w:rsidP="00D37AE6">
      <w:pPr>
        <w:pStyle w:val="1"/>
        <w:ind w:firstLine="851"/>
        <w:jc w:val="both"/>
      </w:pPr>
      <w:r>
        <w:rPr>
          <w:b/>
          <w:bCs/>
          <w:i/>
          <w:iCs/>
        </w:rPr>
        <w:t>Экологического воспитания:</w:t>
      </w:r>
      <w:r>
        <w:t xml:space="preserve">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87E14" w:rsidRDefault="008378A2" w:rsidP="00D37AE6">
      <w:pPr>
        <w:pStyle w:val="1"/>
        <w:ind w:firstLine="851"/>
        <w:jc w:val="both"/>
      </w:pPr>
      <w:r>
        <w:rPr>
          <w:b/>
          <w:bCs/>
          <w:i/>
          <w:iCs/>
        </w:rPr>
        <w:t>Личностные результаты, обеспечивающие адаптацию обучающегося к изменяющимся условиям социальной и природной среды:</w:t>
      </w:r>
    </w:p>
    <w:p w:rsidR="00487E14" w:rsidRDefault="008378A2" w:rsidP="00D37AE6">
      <w:pPr>
        <w:pStyle w:val="1"/>
        <w:numPr>
          <w:ilvl w:val="0"/>
          <w:numId w:val="220"/>
        </w:numPr>
        <w:tabs>
          <w:tab w:val="left" w:pos="998"/>
          <w:tab w:val="left" w:pos="1369"/>
        </w:tabs>
        <w:ind w:firstLine="851"/>
        <w:jc w:val="both"/>
      </w:pPr>
      <w:r>
        <w:t>освоение обучающимися социального опыта, основных социальных ролей, норм и</w:t>
      </w:r>
    </w:p>
    <w:p w:rsidR="00487E14" w:rsidRDefault="008378A2" w:rsidP="00D37AE6">
      <w:pPr>
        <w:pStyle w:val="1"/>
        <w:ind w:firstLine="851"/>
        <w:jc w:val="both"/>
      </w:pPr>
      <w:r>
        <w:t>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87E14" w:rsidRDefault="008378A2" w:rsidP="00D37AE6">
      <w:pPr>
        <w:pStyle w:val="1"/>
        <w:numPr>
          <w:ilvl w:val="0"/>
          <w:numId w:val="220"/>
        </w:numPr>
        <w:tabs>
          <w:tab w:val="left" w:pos="998"/>
          <w:tab w:val="left" w:pos="1374"/>
        </w:tabs>
        <w:ind w:firstLine="851"/>
        <w:jc w:val="both"/>
      </w:pPr>
      <w:r>
        <w:t>стремление перенимать опыт, учиться у других людей - как взрослых, так и</w:t>
      </w:r>
    </w:p>
    <w:p w:rsidR="00487E14" w:rsidRDefault="008378A2" w:rsidP="00D37AE6">
      <w:pPr>
        <w:pStyle w:val="1"/>
        <w:ind w:firstLine="851"/>
        <w:jc w:val="both"/>
      </w:pPr>
      <w:r>
        <w:t>сверстников, в т.ч. в разнообразных проявлениях творчества, овладения различными навыками в сфере музыкального и других видов искусства;</w:t>
      </w:r>
    </w:p>
    <w:p w:rsidR="00487E14" w:rsidRDefault="008378A2" w:rsidP="00D37AE6">
      <w:pPr>
        <w:pStyle w:val="1"/>
        <w:numPr>
          <w:ilvl w:val="0"/>
          <w:numId w:val="220"/>
        </w:numPr>
        <w:tabs>
          <w:tab w:val="left" w:pos="998"/>
          <w:tab w:val="left" w:pos="1374"/>
        </w:tabs>
        <w:ind w:firstLine="851"/>
        <w:jc w:val="both"/>
      </w:pPr>
      <w:r>
        <w:t>смелость при соприкосновении с новым эмоциональным опытом, воспитание</w:t>
      </w:r>
    </w:p>
    <w:p w:rsidR="00487E14" w:rsidRDefault="008378A2" w:rsidP="00D37AE6">
      <w:pPr>
        <w:pStyle w:val="1"/>
        <w:ind w:firstLine="851"/>
        <w:jc w:val="both"/>
      </w:pPr>
      <w:r>
        <w:t>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культурыи социума;</w:t>
      </w:r>
    </w:p>
    <w:p w:rsidR="00487E14" w:rsidRDefault="008378A2" w:rsidP="00D37AE6">
      <w:pPr>
        <w:pStyle w:val="1"/>
        <w:numPr>
          <w:ilvl w:val="0"/>
          <w:numId w:val="220"/>
        </w:numPr>
        <w:tabs>
          <w:tab w:val="left" w:pos="998"/>
          <w:tab w:val="left" w:pos="1374"/>
        </w:tabs>
        <w:ind w:firstLine="851"/>
        <w:jc w:val="both"/>
      </w:pPr>
      <w:r>
        <w:t>способность осознавать стрессовую ситуацию, оценивать происходящие изменения</w:t>
      </w:r>
    </w:p>
    <w:p w:rsidR="00487E14" w:rsidRDefault="008378A2" w:rsidP="00D37AE6">
      <w:pPr>
        <w:pStyle w:val="1"/>
        <w:spacing w:after="260"/>
        <w:ind w:firstLine="851"/>
        <w:jc w:val="both"/>
      </w:pPr>
      <w:r>
        <w:t>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кпобеде.</w:t>
      </w:r>
    </w:p>
    <w:p w:rsidR="00487E14" w:rsidRDefault="008378A2" w:rsidP="00D37AE6">
      <w:pPr>
        <w:pStyle w:val="32"/>
        <w:keepNext/>
        <w:keepLines/>
        <w:ind w:firstLine="851"/>
        <w:jc w:val="both"/>
      </w:pPr>
      <w:bookmarkStart w:id="424" w:name="bookmark878"/>
      <w:r>
        <w:t>МЕТАПРЕДМЕТНЫЕ РЕЗУЛЬТАТЫ</w:t>
      </w:r>
      <w:bookmarkEnd w:id="424"/>
    </w:p>
    <w:p w:rsidR="00487E14" w:rsidRDefault="008378A2" w:rsidP="00D37AE6">
      <w:pPr>
        <w:pStyle w:val="1"/>
        <w:tabs>
          <w:tab w:val="left" w:pos="3226"/>
        </w:tabs>
        <w:ind w:firstLine="851"/>
        <w:jc w:val="both"/>
      </w:pPr>
      <w:r>
        <w:t>Метапредметные</w:t>
      </w:r>
      <w:r>
        <w:tab/>
        <w:t>результаты освоения основной образовательной программы,</w:t>
      </w:r>
    </w:p>
    <w:p w:rsidR="00487E14" w:rsidRDefault="008378A2" w:rsidP="00D37AE6">
      <w:pPr>
        <w:pStyle w:val="1"/>
        <w:ind w:firstLine="851"/>
      </w:pPr>
      <w:r>
        <w:t>формируемые при изучении предмета «Музыка»:</w:t>
      </w:r>
    </w:p>
    <w:p w:rsidR="00487E14" w:rsidRDefault="008378A2" w:rsidP="00D37AE6">
      <w:pPr>
        <w:pStyle w:val="1"/>
        <w:ind w:firstLine="851"/>
        <w:jc w:val="both"/>
      </w:pPr>
      <w:r>
        <w:rPr>
          <w:b/>
          <w:bCs/>
          <w:i/>
          <w:iCs/>
        </w:rPr>
        <w:t>Познавательные УУД:</w:t>
      </w:r>
    </w:p>
    <w:p w:rsidR="00487E14" w:rsidRDefault="008378A2" w:rsidP="00D37AE6">
      <w:pPr>
        <w:pStyle w:val="1"/>
        <w:ind w:firstLine="851"/>
        <w:jc w:val="both"/>
      </w:pPr>
      <w:r>
        <w:rPr>
          <w:i/>
          <w:iCs/>
        </w:rPr>
        <w:t>Базовые логические действия:</w:t>
      </w:r>
    </w:p>
    <w:p w:rsidR="00487E14" w:rsidRDefault="008378A2" w:rsidP="00D37AE6">
      <w:pPr>
        <w:pStyle w:val="1"/>
        <w:numPr>
          <w:ilvl w:val="0"/>
          <w:numId w:val="220"/>
        </w:numPr>
        <w:tabs>
          <w:tab w:val="left" w:pos="998"/>
          <w:tab w:val="left" w:pos="1364"/>
        </w:tabs>
        <w:ind w:firstLine="851"/>
        <w:jc w:val="both"/>
      </w:pPr>
      <w:r>
        <w:t>устанавливать существенные признаки для классификации музыкальных явлений,</w:t>
      </w:r>
    </w:p>
    <w:p w:rsidR="00487E14" w:rsidRDefault="008378A2" w:rsidP="00D37AE6">
      <w:pPr>
        <w:pStyle w:val="1"/>
        <w:ind w:firstLine="851"/>
        <w:jc w:val="both"/>
      </w:pPr>
      <w:r>
        <w:t>выбирать основания для анализа, сравнения и обобщения отдельных интонаций, мелодий и ритмов, других элементов музыкального языка;</w:t>
      </w:r>
    </w:p>
    <w:p w:rsidR="00487E14" w:rsidRDefault="008378A2" w:rsidP="00D37AE6">
      <w:pPr>
        <w:pStyle w:val="1"/>
        <w:numPr>
          <w:ilvl w:val="0"/>
          <w:numId w:val="220"/>
        </w:numPr>
        <w:tabs>
          <w:tab w:val="left" w:pos="998"/>
          <w:tab w:val="left" w:pos="1374"/>
        </w:tabs>
        <w:ind w:firstLine="851"/>
        <w:jc w:val="both"/>
      </w:pPr>
      <w:r>
        <w:t>сопоставлять, сравнивать на основании существенных признаков произведения,</w:t>
      </w:r>
    </w:p>
    <w:p w:rsidR="00487E14" w:rsidRDefault="008378A2" w:rsidP="00D37AE6">
      <w:pPr>
        <w:pStyle w:val="1"/>
        <w:ind w:firstLine="851"/>
        <w:jc w:val="both"/>
      </w:pPr>
      <w:r>
        <w:t>жанры и стили музыкального и других видов искусства;</w:t>
      </w:r>
    </w:p>
    <w:p w:rsidR="00487E14" w:rsidRDefault="008378A2" w:rsidP="00D37AE6">
      <w:pPr>
        <w:pStyle w:val="1"/>
        <w:numPr>
          <w:ilvl w:val="0"/>
          <w:numId w:val="220"/>
        </w:numPr>
        <w:tabs>
          <w:tab w:val="left" w:pos="998"/>
          <w:tab w:val="left" w:pos="1369"/>
        </w:tabs>
        <w:ind w:firstLine="851"/>
        <w:jc w:val="both"/>
      </w:pPr>
      <w:r>
        <w:t>обнаруживать взаимные влияния отдельных видов, жанров и стилей музыки друг на</w:t>
      </w:r>
    </w:p>
    <w:p w:rsidR="00487E14" w:rsidRDefault="008378A2" w:rsidP="00D37AE6">
      <w:pPr>
        <w:pStyle w:val="1"/>
        <w:ind w:firstLine="851"/>
        <w:jc w:val="both"/>
      </w:pPr>
      <w:r>
        <w:t>друга, формулировать гипотезы о взаимосвязях;</w:t>
      </w:r>
    </w:p>
    <w:p w:rsidR="00487E14" w:rsidRDefault="008378A2" w:rsidP="00D37AE6">
      <w:pPr>
        <w:pStyle w:val="1"/>
        <w:numPr>
          <w:ilvl w:val="0"/>
          <w:numId w:val="220"/>
        </w:numPr>
        <w:tabs>
          <w:tab w:val="left" w:pos="998"/>
          <w:tab w:val="left" w:pos="1369"/>
        </w:tabs>
        <w:ind w:firstLine="851"/>
        <w:jc w:val="both"/>
      </w:pPr>
      <w:r>
        <w:t>выявлять общее и особенное, закономерности и противоречия в комплексе</w:t>
      </w:r>
    </w:p>
    <w:p w:rsidR="00487E14" w:rsidRDefault="008378A2" w:rsidP="00D37AE6">
      <w:pPr>
        <w:pStyle w:val="1"/>
        <w:ind w:firstLine="851"/>
        <w:jc w:val="both"/>
      </w:pPr>
      <w:r>
        <w:t>выразительных средств, используемых при создании музыкального образа конкретного произведения, жанра, стиля;</w:t>
      </w:r>
    </w:p>
    <w:p w:rsidR="00487E14" w:rsidRDefault="008378A2" w:rsidP="00D37AE6">
      <w:pPr>
        <w:pStyle w:val="1"/>
        <w:numPr>
          <w:ilvl w:val="0"/>
          <w:numId w:val="220"/>
        </w:numPr>
        <w:tabs>
          <w:tab w:val="left" w:pos="998"/>
          <w:tab w:val="left" w:pos="1369"/>
        </w:tabs>
        <w:ind w:firstLine="851"/>
        <w:jc w:val="both"/>
      </w:pPr>
      <w:r>
        <w:t>выявлять и характеризовать существенные признаки конкретного музыкального</w:t>
      </w:r>
    </w:p>
    <w:p w:rsidR="00487E14" w:rsidRDefault="008378A2" w:rsidP="00D37AE6">
      <w:pPr>
        <w:pStyle w:val="1"/>
        <w:ind w:firstLine="851"/>
        <w:jc w:val="both"/>
      </w:pPr>
      <w:r>
        <w:t>звучания; самостоятельно обобщать и формулировать выводы по результатам проведённого слухового наблюдения-исследования.</w:t>
      </w:r>
    </w:p>
    <w:p w:rsidR="00487E14" w:rsidRDefault="008378A2" w:rsidP="00D37AE6">
      <w:pPr>
        <w:pStyle w:val="1"/>
        <w:ind w:firstLine="851"/>
        <w:jc w:val="both"/>
      </w:pPr>
      <w:r>
        <w:rPr>
          <w:i/>
          <w:iCs/>
        </w:rPr>
        <w:t>Базовые исследовательские действия:</w:t>
      </w:r>
    </w:p>
    <w:p w:rsidR="00487E14" w:rsidRDefault="008378A2" w:rsidP="00D37AE6">
      <w:pPr>
        <w:pStyle w:val="1"/>
        <w:numPr>
          <w:ilvl w:val="0"/>
          <w:numId w:val="220"/>
        </w:numPr>
        <w:tabs>
          <w:tab w:val="left" w:pos="998"/>
          <w:tab w:val="left" w:pos="1374"/>
        </w:tabs>
        <w:ind w:firstLine="851"/>
        <w:jc w:val="both"/>
      </w:pPr>
      <w:r>
        <w:t>следовать внутренним слухом за развитием музыкального процесса, «наблюдать»</w:t>
      </w:r>
    </w:p>
    <w:p w:rsidR="00487E14" w:rsidRDefault="008378A2" w:rsidP="00D37AE6">
      <w:pPr>
        <w:pStyle w:val="1"/>
        <w:ind w:firstLine="851"/>
        <w:jc w:val="both"/>
      </w:pPr>
      <w:r>
        <w:lastRenderedPageBreak/>
        <w:t>звучание музыки;</w:t>
      </w:r>
    </w:p>
    <w:p w:rsidR="00487E14" w:rsidRDefault="008378A2" w:rsidP="00D37AE6">
      <w:pPr>
        <w:pStyle w:val="1"/>
        <w:numPr>
          <w:ilvl w:val="0"/>
          <w:numId w:val="220"/>
        </w:numPr>
        <w:tabs>
          <w:tab w:val="left" w:pos="998"/>
          <w:tab w:val="left" w:pos="1369"/>
        </w:tabs>
        <w:ind w:firstLine="851"/>
        <w:jc w:val="both"/>
      </w:pPr>
      <w:r>
        <w:t>использовать вопросы как исследовательский инструментпознания;</w:t>
      </w:r>
    </w:p>
    <w:p w:rsidR="00487E14" w:rsidRDefault="008378A2" w:rsidP="00D37AE6">
      <w:pPr>
        <w:pStyle w:val="1"/>
        <w:numPr>
          <w:ilvl w:val="0"/>
          <w:numId w:val="220"/>
        </w:numPr>
        <w:tabs>
          <w:tab w:val="left" w:pos="998"/>
          <w:tab w:val="left" w:pos="1374"/>
        </w:tabs>
        <w:ind w:firstLine="851"/>
        <w:jc w:val="both"/>
      </w:pPr>
      <w:r>
        <w:t>формулировать собственные вопросы, фиксирующие несоответствие между</w:t>
      </w:r>
    </w:p>
    <w:p w:rsidR="00487E14" w:rsidRDefault="008378A2" w:rsidP="00D37AE6">
      <w:pPr>
        <w:pStyle w:val="1"/>
        <w:spacing w:after="140"/>
        <w:ind w:firstLine="851"/>
      </w:pPr>
      <w:r>
        <w:t>реальным и желательным состоянием учебной ситуации, восприятия, исполнения музыки;</w:t>
      </w:r>
    </w:p>
    <w:p w:rsidR="00487E14" w:rsidRDefault="008378A2" w:rsidP="00D37AE6">
      <w:pPr>
        <w:pStyle w:val="1"/>
        <w:numPr>
          <w:ilvl w:val="0"/>
          <w:numId w:val="220"/>
        </w:numPr>
        <w:tabs>
          <w:tab w:val="left" w:pos="998"/>
          <w:tab w:val="left" w:pos="1374"/>
        </w:tabs>
        <w:ind w:firstLine="851"/>
        <w:jc w:val="both"/>
      </w:pPr>
      <w:r>
        <w:t>составлять алгоритм действий и использовать его для решения учебных, в т.ч.</w:t>
      </w:r>
    </w:p>
    <w:p w:rsidR="00487E14" w:rsidRDefault="008378A2" w:rsidP="00D37AE6">
      <w:pPr>
        <w:pStyle w:val="1"/>
        <w:ind w:firstLine="851"/>
      </w:pPr>
      <w:r>
        <w:t>исполнительских и творческих задач;</w:t>
      </w:r>
    </w:p>
    <w:p w:rsidR="00487E14" w:rsidRDefault="008378A2" w:rsidP="00D37AE6">
      <w:pPr>
        <w:pStyle w:val="1"/>
        <w:numPr>
          <w:ilvl w:val="0"/>
          <w:numId w:val="220"/>
        </w:numPr>
        <w:tabs>
          <w:tab w:val="left" w:pos="998"/>
          <w:tab w:val="left" w:pos="1369"/>
        </w:tabs>
        <w:ind w:firstLine="851"/>
        <w:jc w:val="both"/>
      </w:pPr>
      <w:r>
        <w:t>проводить по самостоятельно составленному плану небольшое исследование по</w:t>
      </w:r>
    </w:p>
    <w:p w:rsidR="00487E14" w:rsidRDefault="008378A2" w:rsidP="00D37AE6">
      <w:pPr>
        <w:pStyle w:val="1"/>
        <w:ind w:firstLine="851"/>
        <w:jc w:val="both"/>
      </w:pPr>
      <w:r>
        <w:t>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87E14" w:rsidRDefault="008378A2" w:rsidP="00D37AE6">
      <w:pPr>
        <w:pStyle w:val="1"/>
        <w:numPr>
          <w:ilvl w:val="0"/>
          <w:numId w:val="220"/>
        </w:numPr>
        <w:tabs>
          <w:tab w:val="left" w:pos="998"/>
          <w:tab w:val="left" w:pos="1374"/>
        </w:tabs>
        <w:ind w:firstLine="851"/>
        <w:jc w:val="both"/>
      </w:pPr>
      <w:r>
        <w:t>самостоятельно формулировать обобщения и выводы по результатам проведённого</w:t>
      </w:r>
    </w:p>
    <w:p w:rsidR="00487E14" w:rsidRDefault="008378A2" w:rsidP="00D37AE6">
      <w:pPr>
        <w:pStyle w:val="1"/>
        <w:ind w:firstLine="851"/>
      </w:pPr>
      <w:r>
        <w:t>наблюдения, слухового исследования.</w:t>
      </w:r>
    </w:p>
    <w:p w:rsidR="00487E14" w:rsidRDefault="008378A2" w:rsidP="00D37AE6">
      <w:pPr>
        <w:pStyle w:val="1"/>
        <w:ind w:firstLine="851"/>
        <w:jc w:val="both"/>
      </w:pPr>
      <w:r>
        <w:rPr>
          <w:i/>
          <w:iCs/>
        </w:rPr>
        <w:t>Работа с информацией:</w:t>
      </w:r>
    </w:p>
    <w:p w:rsidR="00487E14" w:rsidRDefault="008378A2" w:rsidP="00D37AE6">
      <w:pPr>
        <w:pStyle w:val="1"/>
        <w:numPr>
          <w:ilvl w:val="0"/>
          <w:numId w:val="220"/>
        </w:numPr>
        <w:tabs>
          <w:tab w:val="left" w:pos="998"/>
          <w:tab w:val="left" w:pos="1369"/>
        </w:tabs>
        <w:ind w:firstLine="851"/>
        <w:jc w:val="both"/>
      </w:pPr>
      <w:r>
        <w:t>применять различные методы, инструменты и запросы при поиске и отборе</w:t>
      </w:r>
    </w:p>
    <w:p w:rsidR="00487E14" w:rsidRDefault="008378A2" w:rsidP="00D37AE6">
      <w:pPr>
        <w:pStyle w:val="1"/>
        <w:ind w:firstLine="851"/>
      </w:pPr>
      <w:r>
        <w:t>информации с учётом предложенной учебной задачи и заданных критериев;</w:t>
      </w:r>
    </w:p>
    <w:p w:rsidR="00487E14" w:rsidRDefault="008378A2" w:rsidP="00D37AE6">
      <w:pPr>
        <w:pStyle w:val="1"/>
        <w:numPr>
          <w:ilvl w:val="0"/>
          <w:numId w:val="220"/>
        </w:numPr>
        <w:tabs>
          <w:tab w:val="left" w:pos="998"/>
          <w:tab w:val="left" w:pos="1369"/>
        </w:tabs>
        <w:ind w:firstLine="851"/>
        <w:jc w:val="both"/>
      </w:pPr>
      <w:r>
        <w:t>понимать специфику работы с аудиоинформацией, музыкальными записями;</w:t>
      </w:r>
    </w:p>
    <w:p w:rsidR="00487E14" w:rsidRDefault="008378A2" w:rsidP="00D37AE6">
      <w:pPr>
        <w:pStyle w:val="1"/>
        <w:numPr>
          <w:ilvl w:val="0"/>
          <w:numId w:val="220"/>
        </w:numPr>
        <w:tabs>
          <w:tab w:val="left" w:pos="998"/>
          <w:tab w:val="left" w:pos="1369"/>
        </w:tabs>
        <w:ind w:firstLine="851"/>
        <w:jc w:val="both"/>
      </w:pPr>
      <w:r>
        <w:t>использовать интонирование для запоминания звуковой информации, музыкальных</w:t>
      </w:r>
    </w:p>
    <w:p w:rsidR="00487E14" w:rsidRDefault="008378A2" w:rsidP="00D37AE6">
      <w:pPr>
        <w:pStyle w:val="1"/>
        <w:ind w:firstLine="851"/>
      </w:pPr>
      <w:r>
        <w:t>произведений;</w:t>
      </w:r>
    </w:p>
    <w:p w:rsidR="00487E14" w:rsidRDefault="008378A2" w:rsidP="00D37AE6">
      <w:pPr>
        <w:pStyle w:val="1"/>
        <w:numPr>
          <w:ilvl w:val="0"/>
          <w:numId w:val="220"/>
        </w:numPr>
        <w:tabs>
          <w:tab w:val="left" w:pos="998"/>
          <w:tab w:val="left" w:pos="1340"/>
          <w:tab w:val="left" w:pos="8228"/>
        </w:tabs>
        <w:ind w:firstLine="851"/>
        <w:jc w:val="both"/>
      </w:pPr>
      <w:r>
        <w:t>выбирать, анализировать, интерпретировать, обобщать и</w:t>
      </w:r>
      <w:r>
        <w:tab/>
        <w:t>систематизировать</w:t>
      </w:r>
    </w:p>
    <w:p w:rsidR="00487E14" w:rsidRDefault="008378A2" w:rsidP="00D37AE6">
      <w:pPr>
        <w:pStyle w:val="1"/>
        <w:ind w:firstLine="851"/>
      </w:pPr>
      <w:r>
        <w:t>информацию, представленную в аудио- и видеоформатах, текстах, таблицах, схемах;</w:t>
      </w:r>
    </w:p>
    <w:p w:rsidR="00487E14" w:rsidRDefault="008378A2" w:rsidP="00D37AE6">
      <w:pPr>
        <w:pStyle w:val="1"/>
        <w:numPr>
          <w:ilvl w:val="0"/>
          <w:numId w:val="220"/>
        </w:numPr>
        <w:tabs>
          <w:tab w:val="left" w:pos="998"/>
          <w:tab w:val="left" w:pos="1340"/>
        </w:tabs>
        <w:ind w:firstLine="851"/>
        <w:jc w:val="both"/>
      </w:pPr>
      <w:r>
        <w:t>использовать смысловое чтение для извлечения, обобщения и систематизации</w:t>
      </w:r>
    </w:p>
    <w:p w:rsidR="00487E14" w:rsidRDefault="008378A2" w:rsidP="00D37AE6">
      <w:pPr>
        <w:pStyle w:val="1"/>
        <w:ind w:firstLine="851"/>
      </w:pPr>
      <w:r>
        <w:t>информации из одного или нескольких источников с учётом поставленных целей;</w:t>
      </w:r>
    </w:p>
    <w:p w:rsidR="00487E14" w:rsidRDefault="008378A2" w:rsidP="00D37AE6">
      <w:pPr>
        <w:pStyle w:val="1"/>
        <w:numPr>
          <w:ilvl w:val="0"/>
          <w:numId w:val="220"/>
        </w:numPr>
        <w:tabs>
          <w:tab w:val="left" w:pos="998"/>
          <w:tab w:val="left" w:pos="1369"/>
        </w:tabs>
        <w:ind w:firstLine="851"/>
        <w:jc w:val="both"/>
      </w:pPr>
      <w:r>
        <w:t>оценивать надёжность информации по критериям, предложенным учителем или</w:t>
      </w:r>
    </w:p>
    <w:p w:rsidR="00487E14" w:rsidRDefault="008378A2" w:rsidP="00D37AE6">
      <w:pPr>
        <w:pStyle w:val="1"/>
        <w:ind w:firstLine="851"/>
        <w:jc w:val="both"/>
      </w:pPr>
      <w:r>
        <w:t>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w:t>
      </w:r>
    </w:p>
    <w:p w:rsidR="00487E14" w:rsidRDefault="008378A2" w:rsidP="00D37AE6">
      <w:pPr>
        <w:pStyle w:val="1"/>
        <w:numPr>
          <w:ilvl w:val="0"/>
          <w:numId w:val="220"/>
        </w:numPr>
        <w:tabs>
          <w:tab w:val="left" w:pos="998"/>
          <w:tab w:val="left" w:pos="1374"/>
        </w:tabs>
        <w:ind w:firstLine="851"/>
        <w:jc w:val="both"/>
      </w:pPr>
      <w:r>
        <w:t>самостоятельно выбирать оптимальную форму представления информации (текст,</w:t>
      </w:r>
    </w:p>
    <w:p w:rsidR="00487E14" w:rsidRDefault="008378A2" w:rsidP="00D37AE6">
      <w:pPr>
        <w:pStyle w:val="1"/>
        <w:ind w:firstLine="851"/>
      </w:pPr>
      <w:r>
        <w:t>таблица, схема, презентация, театрализация и др.) в зависимости от коммуникативной установки.</w:t>
      </w:r>
    </w:p>
    <w:p w:rsidR="00487E14" w:rsidRDefault="008378A2" w:rsidP="00D37AE6">
      <w:pPr>
        <w:pStyle w:val="1"/>
        <w:ind w:firstLine="851"/>
        <w:jc w:val="both"/>
      </w:pPr>
      <w:r>
        <w:rPr>
          <w:b/>
          <w:bCs/>
          <w:i/>
          <w:iCs/>
        </w:rPr>
        <w:t>Коммуникативные УУД:</w:t>
      </w:r>
    </w:p>
    <w:p w:rsidR="00487E14" w:rsidRDefault="008378A2" w:rsidP="00D37AE6">
      <w:pPr>
        <w:pStyle w:val="1"/>
        <w:ind w:firstLine="851"/>
        <w:jc w:val="both"/>
      </w:pPr>
      <w:r>
        <w:rPr>
          <w:i/>
          <w:iCs/>
        </w:rPr>
        <w:t>Невербальная коммуникация:</w:t>
      </w:r>
    </w:p>
    <w:p w:rsidR="00487E14" w:rsidRDefault="008378A2" w:rsidP="00D37AE6">
      <w:pPr>
        <w:pStyle w:val="1"/>
        <w:numPr>
          <w:ilvl w:val="0"/>
          <w:numId w:val="220"/>
        </w:numPr>
        <w:tabs>
          <w:tab w:val="left" w:pos="998"/>
          <w:tab w:val="left" w:pos="1369"/>
        </w:tabs>
        <w:ind w:firstLine="851"/>
        <w:jc w:val="both"/>
      </w:pPr>
      <w:r>
        <w:t>воспринимать музыку как искусство интонируемого смысла, стремиться понять</w:t>
      </w:r>
    </w:p>
    <w:p w:rsidR="00487E14" w:rsidRDefault="008378A2" w:rsidP="00D37AE6">
      <w:pPr>
        <w:pStyle w:val="1"/>
        <w:ind w:firstLine="851"/>
        <w:jc w:val="both"/>
      </w:pPr>
      <w:r>
        <w:t>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87E14" w:rsidRDefault="008378A2" w:rsidP="00D37AE6">
      <w:pPr>
        <w:pStyle w:val="1"/>
        <w:numPr>
          <w:ilvl w:val="0"/>
          <w:numId w:val="220"/>
        </w:numPr>
        <w:tabs>
          <w:tab w:val="left" w:pos="998"/>
          <w:tab w:val="left" w:pos="1369"/>
        </w:tabs>
        <w:ind w:firstLine="851"/>
        <w:jc w:val="both"/>
      </w:pPr>
      <w:r>
        <w:t>передавать в собственном исполнении музыки художественное содержание,</w:t>
      </w:r>
    </w:p>
    <w:p w:rsidR="00487E14" w:rsidRDefault="008378A2" w:rsidP="00D37AE6">
      <w:pPr>
        <w:pStyle w:val="1"/>
        <w:ind w:firstLine="851"/>
      </w:pPr>
      <w:r>
        <w:t>выражать настроение, чувства, личное отношение к исполняемому произведению;</w:t>
      </w:r>
    </w:p>
    <w:p w:rsidR="00487E14" w:rsidRDefault="008378A2" w:rsidP="00D37AE6">
      <w:pPr>
        <w:pStyle w:val="1"/>
        <w:numPr>
          <w:ilvl w:val="0"/>
          <w:numId w:val="220"/>
        </w:numPr>
        <w:tabs>
          <w:tab w:val="left" w:pos="998"/>
          <w:tab w:val="left" w:pos="1369"/>
        </w:tabs>
        <w:ind w:firstLine="851"/>
        <w:jc w:val="both"/>
      </w:pPr>
      <w:r>
        <w:t>осознанно пользоваться интонационной выразительностью в обыденной речи,</w:t>
      </w:r>
    </w:p>
    <w:p w:rsidR="00487E14" w:rsidRDefault="008378A2" w:rsidP="00D37AE6">
      <w:pPr>
        <w:pStyle w:val="1"/>
        <w:ind w:firstLine="851"/>
      </w:pPr>
      <w:r>
        <w:t>понимать культурные нормы и значение интонации в повседневном общении;</w:t>
      </w:r>
    </w:p>
    <w:p w:rsidR="00487E14" w:rsidRDefault="008378A2" w:rsidP="00D37AE6">
      <w:pPr>
        <w:pStyle w:val="1"/>
        <w:numPr>
          <w:ilvl w:val="0"/>
          <w:numId w:val="220"/>
        </w:numPr>
        <w:tabs>
          <w:tab w:val="left" w:pos="998"/>
          <w:tab w:val="left" w:pos="1369"/>
        </w:tabs>
        <w:ind w:firstLine="851"/>
        <w:jc w:val="both"/>
      </w:pPr>
      <w:r>
        <w:t>эффективно использовать интонационно-выразительные возможности в ситуации</w:t>
      </w:r>
    </w:p>
    <w:p w:rsidR="00487E14" w:rsidRDefault="008378A2" w:rsidP="00D37AE6">
      <w:pPr>
        <w:pStyle w:val="1"/>
        <w:ind w:firstLine="851"/>
        <w:jc w:val="both"/>
      </w:pPr>
      <w:r>
        <w:t>публичного выступления;</w:t>
      </w:r>
    </w:p>
    <w:p w:rsidR="00487E14" w:rsidRDefault="008378A2" w:rsidP="00D37AE6">
      <w:pPr>
        <w:pStyle w:val="1"/>
        <w:numPr>
          <w:ilvl w:val="0"/>
          <w:numId w:val="220"/>
        </w:numPr>
        <w:tabs>
          <w:tab w:val="left" w:pos="998"/>
          <w:tab w:val="left" w:pos="1364"/>
        </w:tabs>
        <w:ind w:firstLine="851"/>
        <w:jc w:val="both"/>
      </w:pPr>
      <w:r>
        <w:t>распознавать невербальные средства общения (интонация, мимика, жесты),</w:t>
      </w:r>
    </w:p>
    <w:p w:rsidR="00487E14" w:rsidRDefault="008378A2" w:rsidP="00D37AE6">
      <w:pPr>
        <w:pStyle w:val="1"/>
        <w:ind w:firstLine="851"/>
        <w:jc w:val="both"/>
      </w:pPr>
      <w:r>
        <w:t>расценивать их как полноценные элементы коммуникации, адекватно включаться в соответствующий уровень общения.</w:t>
      </w:r>
    </w:p>
    <w:p w:rsidR="00487E14" w:rsidRDefault="008378A2" w:rsidP="00D37AE6">
      <w:pPr>
        <w:pStyle w:val="1"/>
        <w:ind w:firstLine="851"/>
        <w:jc w:val="both"/>
      </w:pPr>
      <w:r>
        <w:rPr>
          <w:i/>
          <w:iCs/>
        </w:rPr>
        <w:t>Вербальное общение:</w:t>
      </w:r>
    </w:p>
    <w:p w:rsidR="00487E14" w:rsidRDefault="008378A2" w:rsidP="00D37AE6">
      <w:pPr>
        <w:pStyle w:val="1"/>
        <w:numPr>
          <w:ilvl w:val="0"/>
          <w:numId w:val="220"/>
        </w:numPr>
        <w:tabs>
          <w:tab w:val="left" w:pos="998"/>
          <w:tab w:val="left" w:pos="1369"/>
        </w:tabs>
        <w:ind w:firstLine="851"/>
        <w:jc w:val="both"/>
      </w:pPr>
      <w:r>
        <w:t>оспринимать и формулировать суждения, выражать эмоции в соответствии с</w:t>
      </w:r>
    </w:p>
    <w:p w:rsidR="00487E14" w:rsidRDefault="008378A2" w:rsidP="00D37AE6">
      <w:pPr>
        <w:pStyle w:val="1"/>
        <w:ind w:firstLine="851"/>
        <w:jc w:val="both"/>
      </w:pPr>
      <w:r>
        <w:t>условиями и целями общения;</w:t>
      </w:r>
    </w:p>
    <w:p w:rsidR="00487E14" w:rsidRDefault="008378A2" w:rsidP="00D37AE6">
      <w:pPr>
        <w:pStyle w:val="1"/>
        <w:numPr>
          <w:ilvl w:val="0"/>
          <w:numId w:val="220"/>
        </w:numPr>
        <w:tabs>
          <w:tab w:val="left" w:pos="998"/>
          <w:tab w:val="left" w:pos="1369"/>
        </w:tabs>
        <w:ind w:firstLine="851"/>
        <w:jc w:val="both"/>
      </w:pPr>
      <w:r>
        <w:t>выражать своё мнение, в т.ч. впечатления от общения с музыкальным искусством в</w:t>
      </w:r>
    </w:p>
    <w:p w:rsidR="00487E14" w:rsidRDefault="008378A2" w:rsidP="00D37AE6">
      <w:pPr>
        <w:pStyle w:val="1"/>
        <w:ind w:firstLine="851"/>
        <w:jc w:val="both"/>
      </w:pPr>
      <w:r>
        <w:t>устных и письменных текстах;</w:t>
      </w:r>
    </w:p>
    <w:p w:rsidR="00487E14" w:rsidRDefault="008378A2" w:rsidP="00D37AE6">
      <w:pPr>
        <w:pStyle w:val="1"/>
        <w:numPr>
          <w:ilvl w:val="0"/>
          <w:numId w:val="220"/>
        </w:numPr>
        <w:tabs>
          <w:tab w:val="left" w:pos="998"/>
          <w:tab w:val="left" w:pos="1369"/>
        </w:tabs>
        <w:ind w:firstLine="851"/>
        <w:jc w:val="both"/>
      </w:pPr>
      <w:r>
        <w:t>понимать намерения других, проявлять уважительное отношение к собеседнику и в</w:t>
      </w:r>
    </w:p>
    <w:p w:rsidR="00487E14" w:rsidRDefault="008378A2" w:rsidP="00D37AE6">
      <w:pPr>
        <w:pStyle w:val="1"/>
        <w:ind w:firstLine="851"/>
      </w:pPr>
      <w:r>
        <w:t>корректной форме формулировать свои возражения;</w:t>
      </w:r>
    </w:p>
    <w:p w:rsidR="00487E14" w:rsidRDefault="008378A2" w:rsidP="00D37AE6">
      <w:pPr>
        <w:pStyle w:val="1"/>
        <w:numPr>
          <w:ilvl w:val="0"/>
          <w:numId w:val="220"/>
        </w:numPr>
        <w:tabs>
          <w:tab w:val="left" w:pos="998"/>
          <w:tab w:val="left" w:pos="1369"/>
        </w:tabs>
        <w:ind w:firstLine="851"/>
        <w:jc w:val="both"/>
      </w:pPr>
      <w:r>
        <w:t>вести диалог, дискуссию, задавать вопросы по существу обсуждаемой темы,</w:t>
      </w:r>
    </w:p>
    <w:p w:rsidR="00487E14" w:rsidRDefault="008378A2" w:rsidP="00D37AE6">
      <w:pPr>
        <w:pStyle w:val="1"/>
        <w:ind w:firstLine="851"/>
        <w:jc w:val="both"/>
      </w:pPr>
      <w:r>
        <w:t>поддерживать благожелательный тон диалога; публично представлять результаты учебной и творческой деятельности.</w:t>
      </w:r>
    </w:p>
    <w:p w:rsidR="00487E14" w:rsidRDefault="008378A2" w:rsidP="00D37AE6">
      <w:pPr>
        <w:pStyle w:val="1"/>
        <w:ind w:firstLine="851"/>
        <w:jc w:val="both"/>
      </w:pPr>
      <w:r>
        <w:rPr>
          <w:i/>
          <w:iCs/>
        </w:rPr>
        <w:t>Совместная деятельность (сотрудничество):</w:t>
      </w:r>
    </w:p>
    <w:p w:rsidR="00487E14" w:rsidRDefault="008378A2" w:rsidP="00D37AE6">
      <w:pPr>
        <w:pStyle w:val="1"/>
        <w:numPr>
          <w:ilvl w:val="0"/>
          <w:numId w:val="220"/>
        </w:numPr>
        <w:tabs>
          <w:tab w:val="left" w:pos="998"/>
          <w:tab w:val="left" w:pos="1364"/>
        </w:tabs>
        <w:ind w:firstLine="851"/>
        <w:jc w:val="both"/>
      </w:pPr>
      <w:r>
        <w:t>развивать навыки эстетически опосредованного сотрудничества, соучастия,</w:t>
      </w:r>
    </w:p>
    <w:p w:rsidR="00487E14" w:rsidRDefault="008378A2" w:rsidP="00D37AE6">
      <w:pPr>
        <w:pStyle w:val="1"/>
        <w:ind w:firstLine="851"/>
        <w:jc w:val="both"/>
      </w:pPr>
      <w:r>
        <w:lastRenderedPageBreak/>
        <w:t>сопереживания в процессе исполнения и восприятия музыки;</w:t>
      </w:r>
    </w:p>
    <w:p w:rsidR="00487E14" w:rsidRDefault="008378A2" w:rsidP="00D37AE6">
      <w:pPr>
        <w:pStyle w:val="1"/>
        <w:numPr>
          <w:ilvl w:val="0"/>
          <w:numId w:val="220"/>
        </w:numPr>
        <w:tabs>
          <w:tab w:val="left" w:pos="998"/>
          <w:tab w:val="left" w:pos="1369"/>
        </w:tabs>
        <w:ind w:firstLine="851"/>
        <w:jc w:val="both"/>
      </w:pPr>
      <w:r>
        <w:t>понимать ценность такого социальнопсихологического опыта, экстраполировать его</w:t>
      </w:r>
    </w:p>
    <w:p w:rsidR="00487E14" w:rsidRDefault="008378A2" w:rsidP="00D37AE6">
      <w:pPr>
        <w:pStyle w:val="1"/>
        <w:ind w:firstLine="851"/>
        <w:jc w:val="both"/>
      </w:pPr>
      <w:r>
        <w:t>на другие сферы взаимодействия;</w:t>
      </w:r>
    </w:p>
    <w:p w:rsidR="00487E14" w:rsidRDefault="008378A2" w:rsidP="00D37AE6">
      <w:pPr>
        <w:pStyle w:val="1"/>
        <w:numPr>
          <w:ilvl w:val="0"/>
          <w:numId w:val="220"/>
        </w:numPr>
        <w:tabs>
          <w:tab w:val="left" w:pos="998"/>
          <w:tab w:val="left" w:pos="1369"/>
        </w:tabs>
        <w:ind w:firstLine="851"/>
        <w:jc w:val="both"/>
      </w:pPr>
      <w:r>
        <w:t>понимать и использовать преимущества коллективной, групповой и индивидуальной</w:t>
      </w:r>
    </w:p>
    <w:p w:rsidR="00487E14" w:rsidRDefault="008378A2" w:rsidP="00D37AE6">
      <w:pPr>
        <w:pStyle w:val="1"/>
        <w:ind w:firstLine="851"/>
        <w:jc w:val="both"/>
      </w:pPr>
      <w:r>
        <w:t>музыкальной деятельности, выбирать наиболее эффективные формы взаимодействия при решении поставленной задачи;</w:t>
      </w:r>
    </w:p>
    <w:p w:rsidR="00487E14" w:rsidRDefault="008378A2" w:rsidP="00D37AE6">
      <w:pPr>
        <w:pStyle w:val="1"/>
        <w:numPr>
          <w:ilvl w:val="0"/>
          <w:numId w:val="220"/>
        </w:numPr>
        <w:tabs>
          <w:tab w:val="left" w:pos="998"/>
          <w:tab w:val="left" w:pos="1369"/>
        </w:tabs>
        <w:ind w:firstLine="851"/>
        <w:jc w:val="both"/>
      </w:pPr>
      <w:r>
        <w:t>принимать цель совместной деятельности, коллективно строить действия по её</w:t>
      </w:r>
    </w:p>
    <w:p w:rsidR="00487E14" w:rsidRDefault="008378A2" w:rsidP="00D37AE6">
      <w:pPr>
        <w:pStyle w:val="1"/>
        <w:ind w:firstLine="851"/>
        <w:jc w:val="both"/>
      </w:pPr>
      <w:r>
        <w:t>достижению: распределять роли, договариваться, обсуждать процесс и результат совместной работы;</w:t>
      </w:r>
    </w:p>
    <w:p w:rsidR="00487E14" w:rsidRDefault="008378A2" w:rsidP="00D37AE6">
      <w:pPr>
        <w:pStyle w:val="1"/>
        <w:numPr>
          <w:ilvl w:val="0"/>
          <w:numId w:val="220"/>
        </w:numPr>
        <w:tabs>
          <w:tab w:val="left" w:pos="998"/>
          <w:tab w:val="left" w:pos="1364"/>
        </w:tabs>
        <w:ind w:firstLine="851"/>
        <w:jc w:val="both"/>
      </w:pPr>
      <w:r>
        <w:t>уметь обобщать мнения нескольких людей, проявлять готовность руководить,</w:t>
      </w:r>
    </w:p>
    <w:p w:rsidR="00487E14" w:rsidRDefault="008378A2" w:rsidP="00D37AE6">
      <w:pPr>
        <w:pStyle w:val="1"/>
        <w:ind w:firstLine="851"/>
      </w:pPr>
      <w:r>
        <w:t>выполнять поручения, подчиняться;</w:t>
      </w:r>
    </w:p>
    <w:p w:rsidR="00487E14" w:rsidRDefault="008378A2" w:rsidP="00D37AE6">
      <w:pPr>
        <w:pStyle w:val="1"/>
        <w:numPr>
          <w:ilvl w:val="0"/>
          <w:numId w:val="220"/>
        </w:numPr>
        <w:tabs>
          <w:tab w:val="left" w:pos="998"/>
          <w:tab w:val="left" w:pos="1369"/>
        </w:tabs>
        <w:ind w:firstLine="851"/>
        <w:jc w:val="both"/>
      </w:pPr>
      <w:r>
        <w:t>оценивать качество своего вклада в общий продукт по критериям, самостоятельно</w:t>
      </w:r>
    </w:p>
    <w:p w:rsidR="00487E14" w:rsidRDefault="008378A2" w:rsidP="00D37AE6">
      <w:pPr>
        <w:pStyle w:val="1"/>
        <w:ind w:firstLine="851"/>
      </w:pPr>
      <w:r>
        <w:t>сформулированным участниками взаимодействия;</w:t>
      </w:r>
    </w:p>
    <w:p w:rsidR="00487E14" w:rsidRDefault="008378A2" w:rsidP="00D37AE6">
      <w:pPr>
        <w:pStyle w:val="1"/>
        <w:numPr>
          <w:ilvl w:val="0"/>
          <w:numId w:val="220"/>
        </w:numPr>
        <w:tabs>
          <w:tab w:val="left" w:pos="998"/>
          <w:tab w:val="left" w:pos="1374"/>
        </w:tabs>
        <w:ind w:firstLine="851"/>
        <w:jc w:val="both"/>
      </w:pPr>
      <w:r>
        <w:t>сравнивать результаты с исходной задачей и вклад каждого члена команды в</w:t>
      </w:r>
    </w:p>
    <w:p w:rsidR="00487E14" w:rsidRDefault="008378A2" w:rsidP="00D37AE6">
      <w:pPr>
        <w:pStyle w:val="1"/>
        <w:ind w:firstLine="851"/>
        <w:jc w:val="both"/>
      </w:pPr>
      <w:r>
        <w:t>достижение результатов, разделять сферу ответственности и проявлять готовность к представлению отчёта перед группой.</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220"/>
        </w:numPr>
        <w:tabs>
          <w:tab w:val="left" w:pos="998"/>
          <w:tab w:val="left" w:pos="1374"/>
        </w:tabs>
        <w:ind w:firstLine="851"/>
        <w:jc w:val="both"/>
      </w:pPr>
      <w:r>
        <w:t>ставить перед собой среднесрочные и долгосрочные цели по</w:t>
      </w:r>
    </w:p>
    <w:p w:rsidR="00487E14" w:rsidRDefault="008378A2" w:rsidP="00D37AE6">
      <w:pPr>
        <w:pStyle w:val="1"/>
        <w:ind w:firstLine="851"/>
        <w:jc w:val="both"/>
      </w:pPr>
      <w:r>
        <w:t>самосовершенствованию, в т.ч. в части творческих, исполнительских навыков и способностей, настойчиво продвигаться к поставленной цели;</w:t>
      </w:r>
    </w:p>
    <w:p w:rsidR="00487E14" w:rsidRDefault="008378A2" w:rsidP="00D37AE6">
      <w:pPr>
        <w:pStyle w:val="1"/>
        <w:numPr>
          <w:ilvl w:val="0"/>
          <w:numId w:val="220"/>
        </w:numPr>
        <w:tabs>
          <w:tab w:val="left" w:pos="998"/>
          <w:tab w:val="left" w:pos="1369"/>
        </w:tabs>
        <w:ind w:firstLine="851"/>
        <w:jc w:val="both"/>
      </w:pPr>
      <w:r>
        <w:t>планировать достижение целей через решение ряда последовательных задач</w:t>
      </w:r>
    </w:p>
    <w:p w:rsidR="00487E14" w:rsidRDefault="008378A2" w:rsidP="00D37AE6">
      <w:pPr>
        <w:pStyle w:val="1"/>
        <w:ind w:firstLine="851"/>
        <w:jc w:val="both"/>
      </w:pPr>
      <w:r>
        <w:t>частного характера;</w:t>
      </w:r>
    </w:p>
    <w:p w:rsidR="00487E14" w:rsidRDefault="008378A2" w:rsidP="00D37AE6">
      <w:pPr>
        <w:pStyle w:val="1"/>
        <w:numPr>
          <w:ilvl w:val="0"/>
          <w:numId w:val="220"/>
        </w:numPr>
        <w:tabs>
          <w:tab w:val="left" w:pos="998"/>
          <w:tab w:val="left" w:pos="1374"/>
        </w:tabs>
        <w:ind w:firstLine="851"/>
        <w:jc w:val="both"/>
      </w:pPr>
      <w:r>
        <w:t>самостоятельно составлять план действий, вносить необходимые коррективы в ходе</w:t>
      </w:r>
    </w:p>
    <w:p w:rsidR="00487E14" w:rsidRDefault="008378A2" w:rsidP="00D37AE6">
      <w:pPr>
        <w:pStyle w:val="1"/>
        <w:ind w:firstLine="851"/>
      </w:pPr>
      <w:r>
        <w:t>его реализации;</w:t>
      </w:r>
    </w:p>
    <w:p w:rsidR="00487E14" w:rsidRDefault="008378A2" w:rsidP="00D37AE6">
      <w:pPr>
        <w:pStyle w:val="1"/>
        <w:numPr>
          <w:ilvl w:val="0"/>
          <w:numId w:val="220"/>
        </w:numPr>
        <w:tabs>
          <w:tab w:val="left" w:pos="998"/>
          <w:tab w:val="left" w:pos="1340"/>
        </w:tabs>
        <w:ind w:firstLine="851"/>
        <w:jc w:val="both"/>
      </w:pPr>
      <w:r>
        <w:t>выявлять наиболее важные проблемы для решения в учебных и жизненных</w:t>
      </w:r>
    </w:p>
    <w:p w:rsidR="00487E14" w:rsidRDefault="008378A2" w:rsidP="00D37AE6">
      <w:pPr>
        <w:pStyle w:val="1"/>
        <w:ind w:firstLine="851"/>
        <w:jc w:val="both"/>
      </w:pPr>
      <w:r>
        <w:t>ситуациях;</w:t>
      </w:r>
    </w:p>
    <w:p w:rsidR="00487E14" w:rsidRDefault="008378A2" w:rsidP="00D37AE6">
      <w:pPr>
        <w:pStyle w:val="1"/>
        <w:numPr>
          <w:ilvl w:val="0"/>
          <w:numId w:val="220"/>
        </w:numPr>
        <w:tabs>
          <w:tab w:val="left" w:pos="998"/>
          <w:tab w:val="left" w:pos="1340"/>
        </w:tabs>
        <w:ind w:firstLine="851"/>
        <w:jc w:val="both"/>
      </w:pPr>
      <w:r>
        <w:t>самостоятельно составлять алгоритм решения задачи (или его часть), выбирать</w:t>
      </w:r>
    </w:p>
    <w:p w:rsidR="00487E14" w:rsidRDefault="008378A2" w:rsidP="00D37AE6">
      <w:pPr>
        <w:pStyle w:val="1"/>
        <w:ind w:firstLine="851"/>
        <w:jc w:val="both"/>
      </w:pPr>
      <w:r>
        <w:t>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487E14" w:rsidRDefault="008378A2" w:rsidP="00D37AE6">
      <w:pPr>
        <w:pStyle w:val="1"/>
        <w:ind w:firstLine="851"/>
      </w:pPr>
      <w:r>
        <w:rPr>
          <w:i/>
          <w:iCs/>
        </w:rPr>
        <w:t>Самоконтроль (рефлексия):</w:t>
      </w:r>
    </w:p>
    <w:p w:rsidR="00487E14" w:rsidRDefault="008378A2" w:rsidP="00D37AE6">
      <w:pPr>
        <w:pStyle w:val="1"/>
        <w:numPr>
          <w:ilvl w:val="0"/>
          <w:numId w:val="220"/>
        </w:numPr>
        <w:tabs>
          <w:tab w:val="left" w:pos="998"/>
          <w:tab w:val="left" w:pos="1369"/>
        </w:tabs>
        <w:ind w:firstLine="851"/>
        <w:jc w:val="both"/>
      </w:pPr>
      <w:r>
        <w:t>владеть способами самоконтроля, самомотивации и рефлексии;</w:t>
      </w:r>
    </w:p>
    <w:p w:rsidR="00487E14" w:rsidRDefault="008378A2" w:rsidP="00D37AE6">
      <w:pPr>
        <w:pStyle w:val="1"/>
        <w:numPr>
          <w:ilvl w:val="0"/>
          <w:numId w:val="220"/>
        </w:numPr>
        <w:tabs>
          <w:tab w:val="left" w:pos="998"/>
          <w:tab w:val="left" w:pos="1369"/>
        </w:tabs>
        <w:ind w:firstLine="851"/>
        <w:jc w:val="both"/>
      </w:pPr>
      <w:r>
        <w:t>давать адекватную оценку учебной ситуации и предлагать план её изменения;</w:t>
      </w:r>
    </w:p>
    <w:p w:rsidR="00487E14" w:rsidRDefault="008378A2" w:rsidP="00D37AE6">
      <w:pPr>
        <w:pStyle w:val="1"/>
        <w:numPr>
          <w:ilvl w:val="0"/>
          <w:numId w:val="220"/>
        </w:numPr>
        <w:tabs>
          <w:tab w:val="left" w:pos="998"/>
          <w:tab w:val="left" w:pos="1364"/>
        </w:tabs>
        <w:ind w:firstLine="851"/>
        <w:jc w:val="both"/>
      </w:pPr>
      <w:r>
        <w:t>трудности, которые могут возникнуть при решении учебной задачи, и адаптировать</w:t>
      </w:r>
    </w:p>
    <w:p w:rsidR="00487E14" w:rsidRDefault="008378A2" w:rsidP="00D37AE6">
      <w:pPr>
        <w:pStyle w:val="1"/>
        <w:ind w:firstLine="851"/>
      </w:pPr>
      <w:r>
        <w:t>решение к меняющимся обстоятельствам;</w:t>
      </w:r>
    </w:p>
    <w:p w:rsidR="00487E14" w:rsidRDefault="008378A2" w:rsidP="00D37AE6">
      <w:pPr>
        <w:pStyle w:val="1"/>
        <w:numPr>
          <w:ilvl w:val="0"/>
          <w:numId w:val="220"/>
        </w:numPr>
        <w:tabs>
          <w:tab w:val="left" w:pos="998"/>
          <w:tab w:val="left" w:pos="1369"/>
        </w:tabs>
        <w:ind w:firstLine="851"/>
        <w:jc w:val="both"/>
      </w:pPr>
      <w:r>
        <w:t>объяснять причины достижения (недостижения) результатов деятельности; понимать</w:t>
      </w:r>
    </w:p>
    <w:p w:rsidR="00487E14" w:rsidRDefault="008378A2" w:rsidP="00D37AE6">
      <w:pPr>
        <w:pStyle w:val="1"/>
        <w:ind w:firstLine="851"/>
        <w:jc w:val="both"/>
      </w:pPr>
      <w:r>
        <w:t>причины неудач и уметь предупреждать их, давать оценку приобретённому опыту;</w:t>
      </w:r>
    </w:p>
    <w:p w:rsidR="00487E14" w:rsidRDefault="008378A2" w:rsidP="00D37AE6">
      <w:pPr>
        <w:pStyle w:val="1"/>
        <w:numPr>
          <w:ilvl w:val="0"/>
          <w:numId w:val="220"/>
        </w:numPr>
        <w:tabs>
          <w:tab w:val="left" w:pos="998"/>
          <w:tab w:val="left" w:pos="1369"/>
        </w:tabs>
        <w:ind w:firstLine="851"/>
        <w:jc w:val="both"/>
      </w:pPr>
      <w:r>
        <w:t>использовать музыку для улучшения самочувствия, сознательного управления своим</w:t>
      </w:r>
    </w:p>
    <w:p w:rsidR="00487E14" w:rsidRDefault="008378A2" w:rsidP="00D37AE6">
      <w:pPr>
        <w:pStyle w:val="1"/>
        <w:ind w:firstLine="851"/>
        <w:jc w:val="both"/>
      </w:pPr>
      <w:r>
        <w:t>психоэмоциональным состоянием, в т.ч. стимулировать состояния активности (бодрости), отдыха (релаксации), концентрации внимания и т.д.</w:t>
      </w:r>
    </w:p>
    <w:p w:rsidR="00487E14" w:rsidRDefault="008378A2" w:rsidP="00D37AE6">
      <w:pPr>
        <w:pStyle w:val="1"/>
        <w:ind w:firstLine="851"/>
        <w:jc w:val="both"/>
      </w:pPr>
      <w:r>
        <w:rPr>
          <w:i/>
          <w:iCs/>
        </w:rPr>
        <w:t>Эмоциональный интеллект:</w:t>
      </w:r>
    </w:p>
    <w:p w:rsidR="00487E14" w:rsidRDefault="008378A2" w:rsidP="00D37AE6">
      <w:pPr>
        <w:pStyle w:val="1"/>
        <w:numPr>
          <w:ilvl w:val="0"/>
          <w:numId w:val="220"/>
        </w:numPr>
        <w:tabs>
          <w:tab w:val="left" w:pos="998"/>
          <w:tab w:val="left" w:pos="1369"/>
        </w:tabs>
        <w:ind w:firstLine="851"/>
        <w:jc w:val="both"/>
      </w:pPr>
      <w:r>
        <w:t>чувствовать, понимать эмоциональное состояние самого себя и других людей,</w:t>
      </w:r>
    </w:p>
    <w:p w:rsidR="00487E14" w:rsidRDefault="008378A2" w:rsidP="00D37AE6">
      <w:pPr>
        <w:pStyle w:val="1"/>
        <w:ind w:firstLine="851"/>
        <w:jc w:val="both"/>
      </w:pPr>
      <w:r>
        <w:t>использовать возможности музыкального искусства для расширения своих компетенций в данной сфере;</w:t>
      </w:r>
    </w:p>
    <w:p w:rsidR="00487E14" w:rsidRDefault="008378A2" w:rsidP="00D37AE6">
      <w:pPr>
        <w:pStyle w:val="1"/>
        <w:numPr>
          <w:ilvl w:val="0"/>
          <w:numId w:val="220"/>
        </w:numPr>
        <w:tabs>
          <w:tab w:val="left" w:pos="998"/>
          <w:tab w:val="left" w:pos="1364"/>
        </w:tabs>
        <w:ind w:firstLine="851"/>
        <w:jc w:val="both"/>
      </w:pPr>
      <w:r>
        <w:t>развивать способность управлять собственными эмоциями и эмоциями других как в</w:t>
      </w:r>
    </w:p>
    <w:p w:rsidR="00487E14" w:rsidRDefault="008378A2" w:rsidP="00D37AE6">
      <w:pPr>
        <w:pStyle w:val="1"/>
        <w:ind w:firstLine="851"/>
      </w:pPr>
      <w:r>
        <w:t>повседневной жизни, так и в ситуациях музыкально-опосредованного общения;</w:t>
      </w:r>
    </w:p>
    <w:p w:rsidR="00487E14" w:rsidRDefault="008378A2" w:rsidP="00D37AE6">
      <w:pPr>
        <w:pStyle w:val="1"/>
        <w:numPr>
          <w:ilvl w:val="0"/>
          <w:numId w:val="220"/>
        </w:numPr>
        <w:tabs>
          <w:tab w:val="left" w:pos="998"/>
          <w:tab w:val="left" w:pos="1369"/>
        </w:tabs>
        <w:ind w:firstLine="851"/>
        <w:jc w:val="both"/>
      </w:pPr>
      <w:r>
        <w:t>выявлять и анализировать причины эмоций; понимать мотивы и намерения другого</w:t>
      </w:r>
    </w:p>
    <w:p w:rsidR="00487E14" w:rsidRDefault="008378A2" w:rsidP="00D37AE6">
      <w:pPr>
        <w:pStyle w:val="1"/>
        <w:ind w:firstLine="851"/>
        <w:jc w:val="both"/>
      </w:pPr>
      <w:r>
        <w:t>человека, анализируя коммуникативно-интонационную ситуацию; регулировать способ выражения собственных эмоций.</w:t>
      </w:r>
    </w:p>
    <w:p w:rsidR="00487E14" w:rsidRDefault="008378A2" w:rsidP="00D37AE6">
      <w:pPr>
        <w:pStyle w:val="1"/>
        <w:ind w:firstLine="851"/>
      </w:pPr>
      <w:r>
        <w:rPr>
          <w:b/>
          <w:bCs/>
          <w:i/>
          <w:iCs/>
        </w:rPr>
        <w:t>Принятие себя и других:</w:t>
      </w:r>
    </w:p>
    <w:p w:rsidR="00487E14" w:rsidRDefault="008378A2" w:rsidP="00D37AE6">
      <w:pPr>
        <w:pStyle w:val="1"/>
        <w:numPr>
          <w:ilvl w:val="0"/>
          <w:numId w:val="220"/>
        </w:numPr>
        <w:tabs>
          <w:tab w:val="left" w:pos="998"/>
          <w:tab w:val="left" w:pos="1364"/>
        </w:tabs>
        <w:ind w:firstLine="851"/>
        <w:jc w:val="both"/>
      </w:pPr>
      <w:r>
        <w:t>уважительно и осознанно относиться к другому человеку и его мнению,</w:t>
      </w:r>
    </w:p>
    <w:p w:rsidR="00487E14" w:rsidRDefault="008378A2" w:rsidP="00D37AE6">
      <w:pPr>
        <w:pStyle w:val="1"/>
        <w:ind w:firstLine="851"/>
      </w:pPr>
      <w:r>
        <w:t>эстетическим предпочтениям и вкусам;</w:t>
      </w:r>
    </w:p>
    <w:p w:rsidR="00487E14" w:rsidRDefault="008378A2" w:rsidP="00D37AE6">
      <w:pPr>
        <w:pStyle w:val="1"/>
        <w:numPr>
          <w:ilvl w:val="0"/>
          <w:numId w:val="220"/>
        </w:numPr>
        <w:tabs>
          <w:tab w:val="left" w:pos="998"/>
          <w:tab w:val="left" w:pos="1340"/>
          <w:tab w:val="left" w:pos="2697"/>
          <w:tab w:val="left" w:pos="3388"/>
          <w:tab w:val="left" w:pos="4662"/>
          <w:tab w:val="left" w:pos="7650"/>
        </w:tabs>
        <w:ind w:firstLine="851"/>
        <w:jc w:val="both"/>
      </w:pPr>
      <w:r>
        <w:lastRenderedPageBreak/>
        <w:t>признавать</w:t>
      </w:r>
      <w:r>
        <w:tab/>
        <w:t>своё</w:t>
      </w:r>
      <w:r>
        <w:tab/>
        <w:t>и чужое</w:t>
      </w:r>
      <w:r>
        <w:tab/>
        <w:t>право на ошибку, при</w:t>
      </w:r>
      <w:r>
        <w:tab/>
        <w:t>обнаружении ошибки</w:t>
      </w:r>
    </w:p>
    <w:p w:rsidR="00487E14" w:rsidRDefault="008378A2" w:rsidP="00D37AE6">
      <w:pPr>
        <w:pStyle w:val="1"/>
        <w:ind w:firstLine="851"/>
        <w:jc w:val="both"/>
      </w:pPr>
      <w:r>
        <w:t>фокусироваться не на ней самой, а на способе улучшения результатов деятельности;</w:t>
      </w:r>
    </w:p>
    <w:p w:rsidR="00487E14" w:rsidRDefault="008378A2" w:rsidP="00D37AE6">
      <w:pPr>
        <w:pStyle w:val="1"/>
        <w:numPr>
          <w:ilvl w:val="0"/>
          <w:numId w:val="220"/>
        </w:numPr>
        <w:tabs>
          <w:tab w:val="left" w:pos="998"/>
          <w:tab w:val="left" w:pos="1340"/>
          <w:tab w:val="left" w:pos="2663"/>
          <w:tab w:val="left" w:pos="3342"/>
          <w:tab w:val="left" w:pos="3700"/>
          <w:tab w:val="left" w:pos="4694"/>
          <w:tab w:val="left" w:pos="7569"/>
        </w:tabs>
        <w:ind w:firstLine="851"/>
        <w:jc w:val="both"/>
      </w:pPr>
      <w:r>
        <w:t>принимать</w:t>
      </w:r>
      <w:r>
        <w:tab/>
        <w:t>себя</w:t>
      </w:r>
      <w:r>
        <w:tab/>
        <w:t>и</w:t>
      </w:r>
      <w:r>
        <w:tab/>
        <w:t>других,</w:t>
      </w:r>
      <w:r>
        <w:tab/>
        <w:t>не осуждая; проявлять</w:t>
      </w:r>
      <w:r>
        <w:tab/>
        <w:t>открытость; осознавать</w:t>
      </w:r>
    </w:p>
    <w:p w:rsidR="00487E14" w:rsidRDefault="008378A2" w:rsidP="00D37AE6">
      <w:pPr>
        <w:pStyle w:val="1"/>
        <w:ind w:firstLine="851"/>
      </w:pPr>
      <w:r>
        <w:t>невозможность контролировать всё вокруг.</w:t>
      </w:r>
    </w:p>
    <w:p w:rsidR="00487E14" w:rsidRDefault="008378A2" w:rsidP="00D37AE6">
      <w:pPr>
        <w:pStyle w:val="32"/>
        <w:keepNext/>
        <w:keepLines/>
        <w:ind w:firstLine="851"/>
        <w:jc w:val="both"/>
      </w:pPr>
      <w:bookmarkStart w:id="425" w:name="bookmark880"/>
      <w:r>
        <w:t>ПРЕДМЕТНЫЕ РЕЗУЛЬТАТЫ</w:t>
      </w:r>
      <w:bookmarkEnd w:id="425"/>
    </w:p>
    <w:p w:rsidR="00487E14" w:rsidRDefault="008378A2" w:rsidP="00D37AE6">
      <w:pPr>
        <w:pStyle w:val="1"/>
        <w:ind w:firstLine="851"/>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87E14" w:rsidRDefault="008378A2" w:rsidP="00D37AE6">
      <w:pPr>
        <w:pStyle w:val="1"/>
        <w:ind w:firstLine="851"/>
      </w:pPr>
      <w:r>
        <w:rPr>
          <w:i/>
          <w:iCs/>
        </w:rPr>
        <w:t>Обучающиеся, освоившие основную образовательную программу по предмету</w:t>
      </w:r>
    </w:p>
    <w:p w:rsidR="00487E14" w:rsidRDefault="008378A2" w:rsidP="00D37AE6">
      <w:pPr>
        <w:pStyle w:val="1"/>
        <w:ind w:firstLine="851"/>
        <w:jc w:val="both"/>
      </w:pPr>
      <w:r>
        <w:rPr>
          <w:i/>
          <w:iCs/>
        </w:rPr>
        <w:t>«Музыка»:</w:t>
      </w:r>
    </w:p>
    <w:p w:rsidR="00487E14" w:rsidRDefault="008378A2" w:rsidP="00D37AE6">
      <w:pPr>
        <w:pStyle w:val="1"/>
        <w:numPr>
          <w:ilvl w:val="0"/>
          <w:numId w:val="220"/>
        </w:numPr>
        <w:tabs>
          <w:tab w:val="left" w:pos="998"/>
          <w:tab w:val="left" w:pos="1369"/>
        </w:tabs>
        <w:ind w:firstLine="851"/>
        <w:jc w:val="both"/>
      </w:pPr>
      <w:r>
        <w:t>осознают принципы универсальности и всеобщности музыки как вида искусства,</w:t>
      </w:r>
    </w:p>
    <w:p w:rsidR="00487E14" w:rsidRDefault="008378A2" w:rsidP="00D37AE6">
      <w:pPr>
        <w:pStyle w:val="1"/>
        <w:ind w:firstLine="851"/>
      </w:pPr>
      <w:r>
        <w:t>неразрывную связь музыки и жизни человека, всего человечества, могут рассуждать на эту тему;</w:t>
      </w:r>
    </w:p>
    <w:p w:rsidR="00487E14" w:rsidRDefault="008378A2" w:rsidP="00D37AE6">
      <w:pPr>
        <w:pStyle w:val="1"/>
        <w:numPr>
          <w:ilvl w:val="0"/>
          <w:numId w:val="220"/>
        </w:numPr>
        <w:tabs>
          <w:tab w:val="left" w:pos="998"/>
          <w:tab w:val="left" w:pos="1369"/>
        </w:tabs>
        <w:ind w:firstLine="851"/>
        <w:jc w:val="both"/>
      </w:pPr>
      <w:r>
        <w:t>воспринимают российскую музыкальную культуру как целостное и самобытное</w:t>
      </w:r>
    </w:p>
    <w:p w:rsidR="00487E14" w:rsidRDefault="008378A2" w:rsidP="00D37AE6">
      <w:pPr>
        <w:pStyle w:val="1"/>
        <w:ind w:firstLine="851"/>
        <w:jc w:val="both"/>
      </w:pPr>
      <w:r>
        <w:t>цивилизационное явление; знают достижения отечественных мастеров музыкальной культуры, испытывают гордость за них;</w:t>
      </w:r>
    </w:p>
    <w:p w:rsidR="00487E14" w:rsidRDefault="008378A2" w:rsidP="00D37AE6">
      <w:pPr>
        <w:pStyle w:val="1"/>
        <w:numPr>
          <w:ilvl w:val="0"/>
          <w:numId w:val="220"/>
        </w:numPr>
        <w:tabs>
          <w:tab w:val="left" w:pos="998"/>
          <w:tab w:val="left" w:pos="1374"/>
        </w:tabs>
        <w:ind w:firstLine="851"/>
        <w:jc w:val="both"/>
      </w:pPr>
      <w:r>
        <w:t>сознательно стремятся к укреплению и сохранению собственной музыкальной</w:t>
      </w:r>
    </w:p>
    <w:p w:rsidR="00487E14" w:rsidRDefault="008378A2" w:rsidP="00D37AE6">
      <w:pPr>
        <w:pStyle w:val="1"/>
        <w:ind w:firstLine="851"/>
        <w:jc w:val="both"/>
      </w:pPr>
      <w:r>
        <w:t>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87E14" w:rsidRDefault="008378A2" w:rsidP="00D37AE6">
      <w:pPr>
        <w:pStyle w:val="1"/>
        <w:numPr>
          <w:ilvl w:val="0"/>
          <w:numId w:val="220"/>
        </w:numPr>
        <w:tabs>
          <w:tab w:val="left" w:pos="998"/>
          <w:tab w:val="left" w:pos="1369"/>
        </w:tabs>
        <w:ind w:firstLine="851"/>
        <w:jc w:val="both"/>
      </w:pPr>
      <w:r>
        <w:t>понимают роль музыки как социально значимого явления, формирующего</w:t>
      </w:r>
    </w:p>
    <w:p w:rsidR="00487E14" w:rsidRDefault="008378A2" w:rsidP="00D37AE6">
      <w:pPr>
        <w:pStyle w:val="1"/>
        <w:ind w:firstLine="851"/>
        <w:jc w:val="both"/>
      </w:pPr>
      <w:r>
        <w:t>общественные вкусы и настроения, включённого в развитие политического, экономического, религиозного, иных аспектов развития общества.</w:t>
      </w:r>
    </w:p>
    <w:p w:rsidR="00487E14" w:rsidRDefault="008378A2" w:rsidP="00D37AE6">
      <w:pPr>
        <w:pStyle w:val="1"/>
        <w:spacing w:after="260"/>
        <w:ind w:firstLine="851"/>
        <w:jc w:val="both"/>
      </w:pPr>
      <w:r>
        <w:rPr>
          <w:i/>
          <w:iC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87E14" w:rsidRDefault="008378A2" w:rsidP="00D37AE6">
      <w:pPr>
        <w:pStyle w:val="32"/>
        <w:keepNext/>
        <w:keepLines/>
        <w:ind w:firstLine="851"/>
        <w:jc w:val="both"/>
      </w:pPr>
      <w:bookmarkStart w:id="426" w:name="bookmark882"/>
      <w:r>
        <w:t>Модуль № 1 «Музыка моего края»:</w:t>
      </w:r>
      <w:bookmarkEnd w:id="426"/>
    </w:p>
    <w:p w:rsidR="00487E14" w:rsidRDefault="008378A2" w:rsidP="00D37AE6">
      <w:pPr>
        <w:pStyle w:val="1"/>
        <w:numPr>
          <w:ilvl w:val="0"/>
          <w:numId w:val="220"/>
        </w:numPr>
        <w:tabs>
          <w:tab w:val="left" w:pos="998"/>
          <w:tab w:val="left" w:pos="1369"/>
        </w:tabs>
        <w:ind w:firstLine="851"/>
        <w:jc w:val="both"/>
      </w:pPr>
      <w:r>
        <w:t>знать музыкальные традиции своей республики, края, народа;</w:t>
      </w:r>
    </w:p>
    <w:p w:rsidR="00487E14" w:rsidRDefault="008378A2" w:rsidP="00D37AE6">
      <w:pPr>
        <w:pStyle w:val="1"/>
        <w:numPr>
          <w:ilvl w:val="0"/>
          <w:numId w:val="220"/>
        </w:numPr>
        <w:tabs>
          <w:tab w:val="left" w:pos="998"/>
          <w:tab w:val="left" w:pos="1369"/>
        </w:tabs>
        <w:ind w:firstLine="851"/>
        <w:jc w:val="both"/>
      </w:pPr>
      <w:r>
        <w:t xml:space="preserve">характеризовать особенности творчества </w:t>
      </w:r>
      <w:proofErr w:type="gramStart"/>
      <w:r>
        <w:t>народных</w:t>
      </w:r>
      <w:proofErr w:type="gramEnd"/>
      <w:r>
        <w:t xml:space="preserve"> и про-фессиональных</w:t>
      </w:r>
    </w:p>
    <w:p w:rsidR="00487E14" w:rsidRDefault="008378A2" w:rsidP="00D37AE6">
      <w:pPr>
        <w:pStyle w:val="1"/>
        <w:spacing w:after="260"/>
        <w:ind w:firstLine="851"/>
        <w:jc w:val="both"/>
      </w:pPr>
      <w:r>
        <w:t>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rsidR="00487E14" w:rsidRDefault="008378A2" w:rsidP="00D37AE6">
      <w:pPr>
        <w:pStyle w:val="32"/>
        <w:keepNext/>
        <w:keepLines/>
        <w:ind w:firstLine="851"/>
        <w:jc w:val="both"/>
      </w:pPr>
      <w:bookmarkStart w:id="427" w:name="bookmark884"/>
      <w:r>
        <w:t>Модуль № 2 «Народное музыкальное творчество России»:</w:t>
      </w:r>
      <w:bookmarkEnd w:id="427"/>
    </w:p>
    <w:p w:rsidR="00487E14" w:rsidRDefault="008378A2" w:rsidP="00D37AE6">
      <w:pPr>
        <w:pStyle w:val="1"/>
        <w:numPr>
          <w:ilvl w:val="0"/>
          <w:numId w:val="220"/>
        </w:numPr>
        <w:tabs>
          <w:tab w:val="left" w:pos="998"/>
          <w:tab w:val="left" w:pos="1369"/>
        </w:tabs>
        <w:ind w:firstLine="851"/>
        <w:jc w:val="both"/>
      </w:pPr>
      <w:r>
        <w:t>определять на слух музыкальные образцы, относящиеся к русскому музыкальному</w:t>
      </w:r>
    </w:p>
    <w:p w:rsidR="00487E14" w:rsidRDefault="008378A2" w:rsidP="00D37AE6">
      <w:pPr>
        <w:pStyle w:val="1"/>
        <w:ind w:firstLine="851"/>
        <w:jc w:val="both"/>
      </w:pPr>
      <w:r>
        <w:t>фольклору, к музыке народов Северного Кавказа; республик Поволжья, Сибири (не менее трёх региональных фольклорных традиций на выбор учителя);</w:t>
      </w:r>
    </w:p>
    <w:p w:rsidR="00487E14" w:rsidRDefault="008378A2" w:rsidP="00D37AE6">
      <w:pPr>
        <w:pStyle w:val="1"/>
        <w:numPr>
          <w:ilvl w:val="0"/>
          <w:numId w:val="220"/>
        </w:numPr>
        <w:tabs>
          <w:tab w:val="left" w:pos="998"/>
          <w:tab w:val="left" w:pos="1364"/>
        </w:tabs>
        <w:ind w:firstLine="851"/>
        <w:jc w:val="both"/>
      </w:pPr>
      <w:r>
        <w:t>различать на слух и исполнять произведения различных жанров фольклорной</w:t>
      </w:r>
    </w:p>
    <w:p w:rsidR="00487E14" w:rsidRDefault="008378A2" w:rsidP="00D37AE6">
      <w:pPr>
        <w:pStyle w:val="1"/>
        <w:ind w:firstLine="851"/>
        <w:jc w:val="both"/>
      </w:pPr>
      <w:r>
        <w:t>музыки;</w:t>
      </w:r>
    </w:p>
    <w:p w:rsidR="00487E14" w:rsidRDefault="008378A2" w:rsidP="00D37AE6">
      <w:pPr>
        <w:pStyle w:val="1"/>
        <w:numPr>
          <w:ilvl w:val="0"/>
          <w:numId w:val="220"/>
        </w:numPr>
        <w:tabs>
          <w:tab w:val="left" w:pos="998"/>
          <w:tab w:val="left" w:pos="1369"/>
        </w:tabs>
        <w:ind w:firstLine="851"/>
        <w:jc w:val="both"/>
      </w:pPr>
      <w:r>
        <w:t>определять на слух принадлежность народных музыкальных инструментов к</w:t>
      </w:r>
    </w:p>
    <w:p w:rsidR="00487E14" w:rsidRDefault="008378A2" w:rsidP="00D37AE6">
      <w:pPr>
        <w:pStyle w:val="1"/>
        <w:ind w:firstLine="851"/>
      </w:pPr>
      <w:r>
        <w:t>группам духовых, струнных, ударношумовых инструментов;</w:t>
      </w:r>
    </w:p>
    <w:p w:rsidR="00487E14" w:rsidRDefault="008378A2" w:rsidP="00D37AE6">
      <w:pPr>
        <w:pStyle w:val="1"/>
        <w:numPr>
          <w:ilvl w:val="0"/>
          <w:numId w:val="220"/>
        </w:numPr>
        <w:tabs>
          <w:tab w:val="left" w:pos="998"/>
          <w:tab w:val="left" w:pos="1369"/>
        </w:tabs>
        <w:ind w:firstLine="851"/>
        <w:jc w:val="both"/>
      </w:pPr>
      <w:r>
        <w:t>объяснять на примерах связь устного народного музыкального творчества и</w:t>
      </w:r>
    </w:p>
    <w:p w:rsidR="00487E14" w:rsidRDefault="008378A2" w:rsidP="00D37AE6">
      <w:pPr>
        <w:pStyle w:val="1"/>
        <w:spacing w:after="260"/>
        <w:ind w:firstLine="851"/>
      </w:pPr>
      <w:r>
        <w:t>деятельности профессиональных музыкантов в развитии общей культуры страны.</w:t>
      </w:r>
    </w:p>
    <w:p w:rsidR="00487E14" w:rsidRDefault="008378A2" w:rsidP="00D37AE6">
      <w:pPr>
        <w:pStyle w:val="32"/>
        <w:keepNext/>
        <w:keepLines/>
        <w:ind w:firstLine="851"/>
        <w:jc w:val="both"/>
      </w:pPr>
      <w:bookmarkStart w:id="428" w:name="bookmark886"/>
      <w:r>
        <w:t>Модуль № 3 «Музыка народов мира»:</w:t>
      </w:r>
      <w:bookmarkEnd w:id="428"/>
    </w:p>
    <w:p w:rsidR="00487E14" w:rsidRDefault="008378A2" w:rsidP="00D37AE6">
      <w:pPr>
        <w:pStyle w:val="1"/>
        <w:numPr>
          <w:ilvl w:val="0"/>
          <w:numId w:val="220"/>
        </w:numPr>
        <w:tabs>
          <w:tab w:val="left" w:pos="998"/>
          <w:tab w:val="left" w:pos="1369"/>
        </w:tabs>
        <w:ind w:firstLine="851"/>
        <w:jc w:val="both"/>
      </w:pPr>
      <w:r>
        <w:t>определять на слух музыкальные произведения, относящиеся к западно</w:t>
      </w:r>
      <w:r>
        <w:softHyphen/>
      </w:r>
    </w:p>
    <w:p w:rsidR="00487E14" w:rsidRDefault="008378A2" w:rsidP="00D37AE6">
      <w:pPr>
        <w:pStyle w:val="1"/>
        <w:ind w:firstLine="851"/>
        <w:jc w:val="both"/>
      </w:pPr>
      <w:r>
        <w:t xml:space="preserve">европейской, </w:t>
      </w:r>
      <w:proofErr w:type="gramStart"/>
      <w:r>
        <w:t>латино-американской</w:t>
      </w:r>
      <w:proofErr w:type="gramEnd"/>
      <w:r>
        <w:t>, азиатской традиционной музыкальной культуре, в т.ч. к отдельным самобытным культурно-национальным традициям;</w:t>
      </w:r>
    </w:p>
    <w:p w:rsidR="00487E14" w:rsidRDefault="008378A2" w:rsidP="00D37AE6">
      <w:pPr>
        <w:pStyle w:val="1"/>
        <w:numPr>
          <w:ilvl w:val="0"/>
          <w:numId w:val="220"/>
        </w:numPr>
        <w:tabs>
          <w:tab w:val="left" w:pos="998"/>
          <w:tab w:val="left" w:pos="1364"/>
        </w:tabs>
        <w:ind w:firstLine="851"/>
        <w:jc w:val="both"/>
      </w:pPr>
      <w:r>
        <w:t>различать на слух и исполнять произведения различных жанров фольклорной</w:t>
      </w:r>
    </w:p>
    <w:p w:rsidR="00487E14" w:rsidRDefault="008378A2" w:rsidP="00D37AE6">
      <w:pPr>
        <w:pStyle w:val="1"/>
        <w:ind w:firstLine="851"/>
        <w:jc w:val="both"/>
      </w:pPr>
      <w:r>
        <w:t>музыки;</w:t>
      </w:r>
    </w:p>
    <w:p w:rsidR="00487E14" w:rsidRDefault="008378A2" w:rsidP="00D37AE6">
      <w:pPr>
        <w:pStyle w:val="1"/>
        <w:numPr>
          <w:ilvl w:val="0"/>
          <w:numId w:val="220"/>
        </w:numPr>
        <w:tabs>
          <w:tab w:val="left" w:pos="998"/>
          <w:tab w:val="left" w:pos="1369"/>
        </w:tabs>
        <w:ind w:firstLine="851"/>
        <w:jc w:val="both"/>
      </w:pPr>
      <w:r>
        <w:t>определять на слух принадлежность народных музыкальных инструментов к</w:t>
      </w:r>
    </w:p>
    <w:p w:rsidR="00487E14" w:rsidRDefault="008378A2" w:rsidP="00D37AE6">
      <w:pPr>
        <w:pStyle w:val="1"/>
        <w:ind w:firstLine="851"/>
        <w:jc w:val="both"/>
      </w:pPr>
      <w:r>
        <w:t>группам духовых, струнных, ударношумовых инструментов;</w:t>
      </w:r>
    </w:p>
    <w:p w:rsidR="00487E14" w:rsidRDefault="008378A2" w:rsidP="00D37AE6">
      <w:pPr>
        <w:pStyle w:val="1"/>
        <w:numPr>
          <w:ilvl w:val="0"/>
          <w:numId w:val="220"/>
        </w:numPr>
        <w:tabs>
          <w:tab w:val="left" w:pos="998"/>
          <w:tab w:val="left" w:pos="1364"/>
        </w:tabs>
        <w:ind w:firstLine="851"/>
        <w:jc w:val="both"/>
      </w:pPr>
      <w:r>
        <w:t>различать на слух и узнавать признаки влияния музыки разных народов мира в</w:t>
      </w:r>
    </w:p>
    <w:p w:rsidR="00487E14" w:rsidRDefault="008378A2" w:rsidP="00D37AE6">
      <w:pPr>
        <w:pStyle w:val="1"/>
        <w:spacing w:after="260"/>
        <w:ind w:firstLine="851"/>
        <w:jc w:val="both"/>
      </w:pPr>
      <w:r>
        <w:lastRenderedPageBreak/>
        <w:t>сочинениях профессиональных композиторов (из числа изученных культурно-национальных традиций и жанров).</w:t>
      </w:r>
    </w:p>
    <w:p w:rsidR="00487E14" w:rsidRDefault="008378A2" w:rsidP="00D37AE6">
      <w:pPr>
        <w:pStyle w:val="1"/>
        <w:spacing w:after="260"/>
        <w:ind w:firstLine="851"/>
        <w:jc w:val="both"/>
      </w:pPr>
      <w:r>
        <w:rPr>
          <w:b/>
          <w:bCs/>
        </w:rPr>
        <w:t>Модуль № 4 «Европейская классическая музыка»:</w:t>
      </w:r>
    </w:p>
    <w:p w:rsidR="00487E14" w:rsidRDefault="008378A2" w:rsidP="00D37AE6">
      <w:pPr>
        <w:pStyle w:val="1"/>
        <w:numPr>
          <w:ilvl w:val="0"/>
          <w:numId w:val="220"/>
        </w:numPr>
        <w:tabs>
          <w:tab w:val="left" w:pos="1018"/>
          <w:tab w:val="left" w:pos="1384"/>
        </w:tabs>
        <w:ind w:firstLine="851"/>
        <w:jc w:val="both"/>
      </w:pPr>
      <w:r>
        <w:t>различать на слух произведения европейских композиторов-классиков, называть</w:t>
      </w:r>
    </w:p>
    <w:p w:rsidR="00487E14" w:rsidRDefault="008378A2" w:rsidP="00D37AE6">
      <w:pPr>
        <w:pStyle w:val="1"/>
        <w:ind w:firstLine="851"/>
      </w:pPr>
      <w:r>
        <w:t>автора, произведение, исполнительский состав;</w:t>
      </w:r>
    </w:p>
    <w:p w:rsidR="00487E14" w:rsidRDefault="008378A2" w:rsidP="00D37AE6">
      <w:pPr>
        <w:pStyle w:val="1"/>
        <w:numPr>
          <w:ilvl w:val="0"/>
          <w:numId w:val="220"/>
        </w:numPr>
        <w:tabs>
          <w:tab w:val="left" w:pos="1018"/>
          <w:tab w:val="left" w:pos="1389"/>
        </w:tabs>
        <w:ind w:firstLine="851"/>
        <w:jc w:val="both"/>
      </w:pPr>
      <w:r>
        <w:t>определять принадлежность музыкального произведения к одному из</w:t>
      </w:r>
    </w:p>
    <w:p w:rsidR="00487E14" w:rsidRDefault="008378A2" w:rsidP="00D37AE6">
      <w:pPr>
        <w:pStyle w:val="1"/>
        <w:ind w:firstLine="851"/>
        <w:jc w:val="both"/>
      </w:pPr>
      <w:r>
        <w:t>художественных стилей (барокко, классицизм, романтизм, импрессионизм);</w:t>
      </w:r>
    </w:p>
    <w:p w:rsidR="00487E14" w:rsidRDefault="008378A2" w:rsidP="00D37AE6">
      <w:pPr>
        <w:pStyle w:val="1"/>
        <w:numPr>
          <w:ilvl w:val="0"/>
          <w:numId w:val="220"/>
        </w:numPr>
        <w:tabs>
          <w:tab w:val="left" w:pos="1018"/>
          <w:tab w:val="left" w:pos="1389"/>
        </w:tabs>
        <w:ind w:firstLine="851"/>
        <w:jc w:val="both"/>
      </w:pPr>
      <w:r>
        <w:t>исполнять (в т.ч. фрагментарно) сочинения композиторов-классиков;</w:t>
      </w:r>
    </w:p>
    <w:p w:rsidR="00487E14" w:rsidRDefault="008378A2" w:rsidP="00D37AE6">
      <w:pPr>
        <w:pStyle w:val="1"/>
        <w:numPr>
          <w:ilvl w:val="0"/>
          <w:numId w:val="220"/>
        </w:numPr>
        <w:tabs>
          <w:tab w:val="left" w:pos="1018"/>
          <w:tab w:val="left" w:pos="1355"/>
        </w:tabs>
        <w:ind w:firstLine="851"/>
        <w:jc w:val="both"/>
      </w:pPr>
      <w:r>
        <w:t>характеризовать музыкальный образ и выразительные средства, использованные</w:t>
      </w:r>
    </w:p>
    <w:p w:rsidR="00487E14" w:rsidRDefault="008378A2" w:rsidP="00D37AE6">
      <w:pPr>
        <w:pStyle w:val="1"/>
        <w:ind w:firstLine="851"/>
      </w:pPr>
      <w:r>
        <w:t>композитором, способы развития и форму строения музыкального произведения;</w:t>
      </w:r>
    </w:p>
    <w:p w:rsidR="00487E14" w:rsidRDefault="008378A2" w:rsidP="00D37AE6">
      <w:pPr>
        <w:pStyle w:val="1"/>
        <w:numPr>
          <w:ilvl w:val="0"/>
          <w:numId w:val="220"/>
        </w:numPr>
        <w:tabs>
          <w:tab w:val="left" w:pos="1018"/>
          <w:tab w:val="left" w:pos="1355"/>
        </w:tabs>
        <w:ind w:firstLine="851"/>
        <w:jc w:val="both"/>
      </w:pPr>
      <w:r>
        <w:t>характеризовать творчество не менее двух композиторовклассиков, приводить</w:t>
      </w:r>
    </w:p>
    <w:p w:rsidR="00487E14" w:rsidRDefault="008378A2" w:rsidP="00D37AE6">
      <w:pPr>
        <w:pStyle w:val="1"/>
        <w:spacing w:after="260"/>
        <w:ind w:firstLine="851"/>
      </w:pPr>
      <w:r>
        <w:t>примеры наиболее известных сочинений.</w:t>
      </w:r>
    </w:p>
    <w:p w:rsidR="00487E14" w:rsidRDefault="008378A2" w:rsidP="00D37AE6">
      <w:pPr>
        <w:pStyle w:val="32"/>
        <w:keepNext/>
        <w:keepLines/>
        <w:ind w:firstLine="851"/>
        <w:jc w:val="both"/>
      </w:pPr>
      <w:bookmarkStart w:id="429" w:name="bookmark888"/>
      <w:r>
        <w:t>Модуль № 5 «Русская классическая музыка»:</w:t>
      </w:r>
      <w:bookmarkEnd w:id="429"/>
    </w:p>
    <w:p w:rsidR="00487E14" w:rsidRDefault="008378A2" w:rsidP="00D37AE6">
      <w:pPr>
        <w:pStyle w:val="1"/>
        <w:numPr>
          <w:ilvl w:val="0"/>
          <w:numId w:val="220"/>
        </w:numPr>
        <w:tabs>
          <w:tab w:val="left" w:pos="1018"/>
          <w:tab w:val="left" w:pos="1384"/>
        </w:tabs>
        <w:ind w:firstLine="851"/>
        <w:jc w:val="both"/>
      </w:pPr>
      <w:r>
        <w:t>различать на слух произведения русских композиторов-классиков, называть автора,</w:t>
      </w:r>
    </w:p>
    <w:p w:rsidR="00487E14" w:rsidRDefault="008378A2" w:rsidP="00D37AE6">
      <w:pPr>
        <w:pStyle w:val="1"/>
        <w:ind w:firstLine="851"/>
      </w:pPr>
      <w:r>
        <w:t>произведение, исполнительский состав;</w:t>
      </w:r>
    </w:p>
    <w:p w:rsidR="00487E14" w:rsidRDefault="008378A2" w:rsidP="00D37AE6">
      <w:pPr>
        <w:pStyle w:val="1"/>
        <w:numPr>
          <w:ilvl w:val="0"/>
          <w:numId w:val="220"/>
        </w:numPr>
        <w:tabs>
          <w:tab w:val="left" w:pos="1018"/>
          <w:tab w:val="left" w:pos="1355"/>
        </w:tabs>
        <w:ind w:firstLine="851"/>
        <w:jc w:val="both"/>
      </w:pPr>
      <w:r>
        <w:t>характеризовать музыкальный образ и выразительные средства, использованные</w:t>
      </w:r>
    </w:p>
    <w:p w:rsidR="00487E14" w:rsidRDefault="008378A2" w:rsidP="00D37AE6">
      <w:pPr>
        <w:pStyle w:val="1"/>
        <w:ind w:firstLine="851"/>
      </w:pPr>
      <w:r>
        <w:t>композитором, способы развития и форму строения музыкального произведения;</w:t>
      </w:r>
    </w:p>
    <w:p w:rsidR="00487E14" w:rsidRDefault="008378A2" w:rsidP="00D37AE6">
      <w:pPr>
        <w:pStyle w:val="1"/>
        <w:numPr>
          <w:ilvl w:val="0"/>
          <w:numId w:val="220"/>
        </w:numPr>
        <w:tabs>
          <w:tab w:val="left" w:pos="1018"/>
          <w:tab w:val="left" w:pos="1355"/>
          <w:tab w:val="left" w:pos="5435"/>
        </w:tabs>
        <w:ind w:firstLine="851"/>
        <w:jc w:val="both"/>
      </w:pPr>
      <w:r>
        <w:t>исполнять (в т.ч. фрагментарно,</w:t>
      </w:r>
      <w:r>
        <w:tab/>
        <w:t>отдельными темами) сочинения русских</w:t>
      </w:r>
    </w:p>
    <w:p w:rsidR="00487E14" w:rsidRDefault="008378A2" w:rsidP="00D37AE6">
      <w:pPr>
        <w:pStyle w:val="1"/>
        <w:ind w:firstLine="851"/>
      </w:pPr>
      <w:r>
        <w:t>композиторов;</w:t>
      </w:r>
    </w:p>
    <w:p w:rsidR="00487E14" w:rsidRDefault="008378A2" w:rsidP="00D37AE6">
      <w:pPr>
        <w:pStyle w:val="1"/>
        <w:numPr>
          <w:ilvl w:val="0"/>
          <w:numId w:val="220"/>
        </w:numPr>
        <w:tabs>
          <w:tab w:val="left" w:pos="1018"/>
          <w:tab w:val="left" w:pos="1389"/>
        </w:tabs>
        <w:ind w:firstLine="851"/>
        <w:jc w:val="both"/>
      </w:pPr>
      <w:r>
        <w:t>характеризовать творчество не менее двух отечественных композиторов-классиков,</w:t>
      </w:r>
    </w:p>
    <w:p w:rsidR="00487E14" w:rsidRDefault="008378A2" w:rsidP="00D37AE6">
      <w:pPr>
        <w:pStyle w:val="1"/>
        <w:spacing w:after="260"/>
        <w:ind w:firstLine="851"/>
      </w:pPr>
      <w:r>
        <w:t>приводить примеры наиболее известных сочинений.</w:t>
      </w:r>
    </w:p>
    <w:p w:rsidR="00487E14" w:rsidRDefault="008378A2" w:rsidP="00D37AE6">
      <w:pPr>
        <w:pStyle w:val="32"/>
        <w:keepNext/>
        <w:keepLines/>
        <w:ind w:firstLine="851"/>
        <w:jc w:val="both"/>
      </w:pPr>
      <w:bookmarkStart w:id="430" w:name="bookmark890"/>
      <w:r>
        <w:t>Модуль № 6 «Образы русской и европейской духовной музыки»:</w:t>
      </w:r>
      <w:bookmarkEnd w:id="430"/>
    </w:p>
    <w:p w:rsidR="00487E14" w:rsidRDefault="008378A2" w:rsidP="00D37AE6">
      <w:pPr>
        <w:pStyle w:val="1"/>
        <w:numPr>
          <w:ilvl w:val="0"/>
          <w:numId w:val="220"/>
        </w:numPr>
        <w:tabs>
          <w:tab w:val="left" w:pos="1018"/>
          <w:tab w:val="left" w:pos="1384"/>
        </w:tabs>
        <w:ind w:firstLine="851"/>
        <w:jc w:val="both"/>
      </w:pPr>
      <w:r>
        <w:t>различать и характеризовать жанры и произведения русской и европейской духовной</w:t>
      </w:r>
    </w:p>
    <w:p w:rsidR="00487E14" w:rsidRDefault="008378A2" w:rsidP="00D37AE6">
      <w:pPr>
        <w:pStyle w:val="1"/>
        <w:ind w:firstLine="851"/>
        <w:jc w:val="both"/>
      </w:pPr>
      <w:r>
        <w:t>музыки;</w:t>
      </w:r>
    </w:p>
    <w:p w:rsidR="00487E14" w:rsidRDefault="008378A2" w:rsidP="00D37AE6">
      <w:pPr>
        <w:pStyle w:val="1"/>
        <w:numPr>
          <w:ilvl w:val="0"/>
          <w:numId w:val="220"/>
        </w:numPr>
        <w:tabs>
          <w:tab w:val="left" w:pos="1018"/>
          <w:tab w:val="left" w:pos="1389"/>
        </w:tabs>
        <w:ind w:firstLine="851"/>
        <w:jc w:val="both"/>
      </w:pPr>
      <w:r>
        <w:t>исполнять произведения русской и европейской духовной музыки; приводить</w:t>
      </w:r>
    </w:p>
    <w:p w:rsidR="00487E14" w:rsidRDefault="008378A2" w:rsidP="00D37AE6">
      <w:pPr>
        <w:pStyle w:val="1"/>
        <w:spacing w:after="260"/>
        <w:ind w:firstLine="851"/>
      </w:pPr>
      <w:r>
        <w:t>примеры сочинений духовной музыки, называть их автора.</w:t>
      </w:r>
    </w:p>
    <w:p w:rsidR="00487E14" w:rsidRDefault="008378A2" w:rsidP="00D37AE6">
      <w:pPr>
        <w:pStyle w:val="32"/>
        <w:keepNext/>
        <w:keepLines/>
        <w:ind w:firstLine="851"/>
        <w:jc w:val="both"/>
      </w:pPr>
      <w:bookmarkStart w:id="431" w:name="bookmark892"/>
      <w:r>
        <w:t>Модуль № 7 «Современная музыка: основные жанры и направления»:</w:t>
      </w:r>
      <w:bookmarkEnd w:id="431"/>
    </w:p>
    <w:p w:rsidR="00487E14" w:rsidRDefault="008378A2" w:rsidP="00D37AE6">
      <w:pPr>
        <w:pStyle w:val="1"/>
        <w:numPr>
          <w:ilvl w:val="0"/>
          <w:numId w:val="220"/>
        </w:numPr>
        <w:tabs>
          <w:tab w:val="left" w:pos="1018"/>
          <w:tab w:val="left" w:pos="1389"/>
        </w:tabs>
        <w:ind w:firstLine="851"/>
        <w:jc w:val="both"/>
      </w:pPr>
      <w:r>
        <w:t>определять и характеризовать стили, направления и жанры современной музыки;</w:t>
      </w:r>
    </w:p>
    <w:p w:rsidR="00487E14" w:rsidRDefault="008378A2" w:rsidP="00D37AE6">
      <w:pPr>
        <w:pStyle w:val="1"/>
        <w:numPr>
          <w:ilvl w:val="0"/>
          <w:numId w:val="220"/>
        </w:numPr>
        <w:tabs>
          <w:tab w:val="left" w:pos="1018"/>
          <w:tab w:val="left" w:pos="1384"/>
        </w:tabs>
        <w:ind w:firstLine="851"/>
        <w:jc w:val="both"/>
      </w:pPr>
      <w:r>
        <w:t>различать и определять на слух виды оркестров, ансамблей, тембры музыкальных</w:t>
      </w:r>
    </w:p>
    <w:p w:rsidR="00487E14" w:rsidRDefault="008378A2" w:rsidP="00D37AE6">
      <w:pPr>
        <w:pStyle w:val="1"/>
        <w:spacing w:after="260"/>
        <w:ind w:firstLine="851"/>
        <w:jc w:val="both"/>
      </w:pPr>
      <w:r>
        <w:t>инструментов, входящих в их состав; исполнять современные музыкальные произведения в разных видах деятельности.</w:t>
      </w:r>
    </w:p>
    <w:p w:rsidR="00487E14" w:rsidRDefault="008378A2" w:rsidP="00D37AE6">
      <w:pPr>
        <w:pStyle w:val="32"/>
        <w:keepNext/>
        <w:keepLines/>
        <w:ind w:firstLine="851"/>
        <w:jc w:val="both"/>
      </w:pPr>
      <w:bookmarkStart w:id="432" w:name="bookmark894"/>
      <w:r>
        <w:t>Модуль № 8 «Связь музыки с другими видами искусства»:</w:t>
      </w:r>
      <w:bookmarkEnd w:id="432"/>
    </w:p>
    <w:p w:rsidR="00487E14" w:rsidRDefault="008378A2" w:rsidP="00D37AE6">
      <w:pPr>
        <w:pStyle w:val="1"/>
        <w:numPr>
          <w:ilvl w:val="0"/>
          <w:numId w:val="220"/>
        </w:numPr>
        <w:tabs>
          <w:tab w:val="left" w:pos="1018"/>
          <w:tab w:val="left" w:pos="1389"/>
        </w:tabs>
        <w:ind w:firstLine="851"/>
        <w:jc w:val="both"/>
      </w:pPr>
      <w:r>
        <w:t>определять стилевые и жанровые параллели между музыкой и другими видами</w:t>
      </w:r>
    </w:p>
    <w:p w:rsidR="00487E14" w:rsidRDefault="008378A2" w:rsidP="00D37AE6">
      <w:pPr>
        <w:pStyle w:val="1"/>
        <w:ind w:firstLine="851"/>
        <w:jc w:val="both"/>
      </w:pPr>
      <w:r>
        <w:t>искусств;</w:t>
      </w:r>
    </w:p>
    <w:p w:rsidR="00487E14" w:rsidRDefault="008378A2" w:rsidP="00D37AE6">
      <w:pPr>
        <w:pStyle w:val="1"/>
        <w:numPr>
          <w:ilvl w:val="0"/>
          <w:numId w:val="220"/>
        </w:numPr>
        <w:tabs>
          <w:tab w:val="left" w:pos="1018"/>
          <w:tab w:val="left" w:pos="1384"/>
        </w:tabs>
        <w:ind w:firstLine="851"/>
        <w:jc w:val="both"/>
      </w:pPr>
      <w:r>
        <w:t>различать и анализировать средства выразительности разных видов искусств;</w:t>
      </w:r>
    </w:p>
    <w:p w:rsidR="00487E14" w:rsidRDefault="008378A2" w:rsidP="00D37AE6">
      <w:pPr>
        <w:pStyle w:val="1"/>
        <w:numPr>
          <w:ilvl w:val="0"/>
          <w:numId w:val="220"/>
        </w:numPr>
        <w:tabs>
          <w:tab w:val="left" w:pos="1018"/>
          <w:tab w:val="left" w:pos="1389"/>
        </w:tabs>
        <w:ind w:firstLine="851"/>
        <w:jc w:val="both"/>
      </w:pPr>
      <w:r>
        <w:t>импровизировать, создавать произведения в одном виде искусства на основе</w:t>
      </w:r>
    </w:p>
    <w:p w:rsidR="00487E14" w:rsidRDefault="008378A2" w:rsidP="00D37AE6">
      <w:pPr>
        <w:pStyle w:val="1"/>
        <w:ind w:firstLine="851"/>
        <w:jc w:val="both"/>
      </w:pPr>
      <w:r>
        <w:t>восприятия произведения другого вида искусства (сочинение, рисунок по мотивам музыкального произведения, озвучивание картин, кинофрагментов и т.п.) или подбирать ассоциативные пары произведений из разных видов искусств, объясняя логику выбора;</w:t>
      </w:r>
    </w:p>
    <w:p w:rsidR="00487E14" w:rsidRDefault="008378A2" w:rsidP="00D37AE6">
      <w:pPr>
        <w:pStyle w:val="1"/>
        <w:numPr>
          <w:ilvl w:val="0"/>
          <w:numId w:val="220"/>
        </w:numPr>
        <w:tabs>
          <w:tab w:val="left" w:pos="1018"/>
          <w:tab w:val="left" w:pos="1389"/>
        </w:tabs>
        <w:ind w:firstLine="851"/>
        <w:jc w:val="both"/>
      </w:pPr>
      <w:r>
        <w:t>высказывать суждения об основной идее, средствах её воплощения, интонационных</w:t>
      </w:r>
    </w:p>
    <w:p w:rsidR="00487E14" w:rsidRDefault="008378A2" w:rsidP="00D37AE6">
      <w:pPr>
        <w:pStyle w:val="1"/>
        <w:spacing w:after="260"/>
        <w:ind w:firstLine="851"/>
      </w:pPr>
      <w:r>
        <w:t>особенностях, жанре, исполнителях музыкального произведения.</w:t>
      </w:r>
    </w:p>
    <w:p w:rsidR="00487E14" w:rsidRDefault="008378A2" w:rsidP="00D37AE6">
      <w:pPr>
        <w:pStyle w:val="32"/>
        <w:keepNext/>
        <w:keepLines/>
        <w:ind w:firstLine="851"/>
        <w:jc w:val="both"/>
      </w:pPr>
      <w:bookmarkStart w:id="433" w:name="bookmark896"/>
      <w:r>
        <w:t>Модуль № 9 «Жанры музыкального искусства»:</w:t>
      </w:r>
      <w:bookmarkEnd w:id="433"/>
    </w:p>
    <w:p w:rsidR="00487E14" w:rsidRDefault="008378A2" w:rsidP="00D37AE6">
      <w:pPr>
        <w:pStyle w:val="1"/>
        <w:numPr>
          <w:ilvl w:val="0"/>
          <w:numId w:val="220"/>
        </w:numPr>
        <w:tabs>
          <w:tab w:val="left" w:pos="1018"/>
          <w:tab w:val="left" w:pos="1384"/>
        </w:tabs>
        <w:ind w:firstLine="851"/>
        <w:jc w:val="both"/>
      </w:pPr>
      <w:r>
        <w:t>различать и характеризовать жанры музыки (театральные, камерные и</w:t>
      </w:r>
    </w:p>
    <w:p w:rsidR="00487E14" w:rsidRDefault="008378A2" w:rsidP="00D37AE6">
      <w:pPr>
        <w:pStyle w:val="1"/>
        <w:ind w:firstLine="851"/>
        <w:jc w:val="both"/>
      </w:pPr>
      <w:r>
        <w:t>симфонические, вокальные и инструментальные и т.д.), знать их разновидности, приводить примеры;</w:t>
      </w:r>
    </w:p>
    <w:p w:rsidR="00487E14" w:rsidRDefault="008378A2" w:rsidP="00D37AE6">
      <w:pPr>
        <w:pStyle w:val="1"/>
        <w:numPr>
          <w:ilvl w:val="0"/>
          <w:numId w:val="220"/>
        </w:numPr>
        <w:tabs>
          <w:tab w:val="left" w:pos="1018"/>
          <w:tab w:val="left" w:pos="1384"/>
        </w:tabs>
        <w:ind w:firstLine="851"/>
      </w:pPr>
      <w:r>
        <w:t>рассуждать о круге образов и средствах их воплощения, типичных для данного</w:t>
      </w:r>
    </w:p>
    <w:p w:rsidR="00487E14" w:rsidRDefault="008378A2" w:rsidP="00D37AE6">
      <w:pPr>
        <w:pStyle w:val="1"/>
        <w:ind w:firstLine="851"/>
        <w:jc w:val="both"/>
      </w:pPr>
      <w:r>
        <w:t>жанра;</w:t>
      </w:r>
    </w:p>
    <w:p w:rsidR="00487E14" w:rsidRDefault="008378A2" w:rsidP="00D37AE6">
      <w:pPr>
        <w:pStyle w:val="1"/>
        <w:numPr>
          <w:ilvl w:val="0"/>
          <w:numId w:val="220"/>
        </w:numPr>
        <w:tabs>
          <w:tab w:val="left" w:pos="1018"/>
          <w:tab w:val="left" w:pos="1389"/>
        </w:tabs>
        <w:ind w:firstLine="851"/>
        <w:jc w:val="both"/>
      </w:pPr>
      <w:r>
        <w:lastRenderedPageBreak/>
        <w:t>выразительно исполнять произведения (в т.ч. фрагменты) вокальных,</w:t>
      </w:r>
    </w:p>
    <w:p w:rsidR="00487E14" w:rsidRDefault="008378A2" w:rsidP="00D37AE6">
      <w:pPr>
        <w:pStyle w:val="1"/>
        <w:spacing w:after="260"/>
        <w:ind w:firstLine="851"/>
        <w:jc w:val="both"/>
      </w:pPr>
      <w:r>
        <w:t>инструментальных и музыкально-театральных жанров.</w:t>
      </w:r>
    </w:p>
    <w:p w:rsidR="00487E14" w:rsidRDefault="008378A2" w:rsidP="00D37AE6">
      <w:pPr>
        <w:pStyle w:val="1"/>
        <w:spacing w:after="440"/>
        <w:ind w:left="540" w:firstLine="851"/>
      </w:pPr>
      <w:r>
        <w:rPr>
          <w:b/>
          <w:bCs/>
        </w:rPr>
        <w:t>2.1.14 РАБОЧАЯ ПРОГРАММА УЧЕБНОГО ПРЕДМЕТА «ТЕХНОЛОГИЯ» (БАЗОВЫЙ УРОВЕНЬ)</w:t>
      </w:r>
    </w:p>
    <w:p w:rsidR="00487E14" w:rsidRDefault="008378A2" w:rsidP="00D37AE6">
      <w:pPr>
        <w:pStyle w:val="32"/>
        <w:keepNext/>
        <w:keepLines/>
        <w:numPr>
          <w:ilvl w:val="0"/>
          <w:numId w:val="223"/>
        </w:numPr>
        <w:tabs>
          <w:tab w:val="left" w:pos="1458"/>
          <w:tab w:val="left" w:pos="1461"/>
        </w:tabs>
        <w:ind w:firstLine="851"/>
        <w:jc w:val="both"/>
      </w:pPr>
      <w:bookmarkStart w:id="434" w:name="bookmark898"/>
      <w:r>
        <w:t>ПОЯСНИТЕЛЬНАЯ ЗАПИСКА</w:t>
      </w:r>
      <w:bookmarkEnd w:id="434"/>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224"/>
        </w:numPr>
        <w:tabs>
          <w:tab w:val="left" w:pos="992"/>
        </w:tabs>
        <w:ind w:firstLine="851"/>
        <w:jc w:val="both"/>
      </w:pPr>
      <w:r>
        <w:t>Концепции преподавания предметной области «Технология»;</w:t>
      </w:r>
    </w:p>
    <w:p w:rsidR="00487E14" w:rsidRDefault="008378A2" w:rsidP="00D37AE6">
      <w:pPr>
        <w:pStyle w:val="1"/>
        <w:numPr>
          <w:ilvl w:val="0"/>
          <w:numId w:val="224"/>
        </w:numPr>
        <w:tabs>
          <w:tab w:val="left" w:pos="938"/>
        </w:tabs>
        <w:ind w:firstLine="851"/>
        <w:jc w:val="both"/>
      </w:pPr>
      <w:proofErr w:type="gramStart"/>
      <w:r>
        <w:t>требований ФГОС ООО к результатам освоения основной образова-тельной программы ООО (пр.</w:t>
      </w:r>
      <w:proofErr w:type="gramEnd"/>
      <w:r>
        <w:t xml:space="preserve"> Минпросвещения России от 31.05.2021 г. № 287);</w:t>
      </w:r>
    </w:p>
    <w:p w:rsidR="00487E14" w:rsidRDefault="008378A2" w:rsidP="00D37AE6">
      <w:pPr>
        <w:pStyle w:val="1"/>
        <w:numPr>
          <w:ilvl w:val="0"/>
          <w:numId w:val="224"/>
        </w:numPr>
        <w:tabs>
          <w:tab w:val="left" w:pos="938"/>
        </w:tabs>
        <w:ind w:firstLine="851"/>
        <w:jc w:val="both"/>
      </w:pPr>
      <w:r>
        <w:t>Примерной рабочей программы основного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 xml:space="preserve">Рабочая программа учебного предмета «Технология» (далее - рабочая </w:t>
      </w:r>
      <w:proofErr w:type="gramStart"/>
      <w:r>
        <w:t>про-грамма</w:t>
      </w:r>
      <w:proofErr w:type="gramEnd"/>
      <w:r>
        <w:t>) включает:</w:t>
      </w:r>
    </w:p>
    <w:p w:rsidR="00487E14" w:rsidRDefault="008378A2" w:rsidP="00D37AE6">
      <w:pPr>
        <w:pStyle w:val="1"/>
        <w:numPr>
          <w:ilvl w:val="0"/>
          <w:numId w:val="224"/>
        </w:numPr>
        <w:tabs>
          <w:tab w:val="left" w:pos="987"/>
        </w:tabs>
        <w:ind w:firstLine="851"/>
        <w:jc w:val="both"/>
      </w:pPr>
      <w:r>
        <w:t>пояснительную записку,</w:t>
      </w:r>
    </w:p>
    <w:p w:rsidR="00487E14" w:rsidRDefault="008378A2" w:rsidP="00D37AE6">
      <w:pPr>
        <w:pStyle w:val="1"/>
        <w:numPr>
          <w:ilvl w:val="0"/>
          <w:numId w:val="224"/>
        </w:numPr>
        <w:tabs>
          <w:tab w:val="left" w:pos="987"/>
        </w:tabs>
        <w:ind w:firstLine="851"/>
        <w:jc w:val="both"/>
      </w:pPr>
      <w:r>
        <w:t>содержание учебного предмета,</w:t>
      </w:r>
    </w:p>
    <w:p w:rsidR="00487E14" w:rsidRDefault="008378A2" w:rsidP="00D37AE6">
      <w:pPr>
        <w:pStyle w:val="1"/>
        <w:numPr>
          <w:ilvl w:val="0"/>
          <w:numId w:val="224"/>
        </w:numPr>
        <w:tabs>
          <w:tab w:val="left" w:pos="987"/>
        </w:tabs>
        <w:ind w:firstLine="851"/>
      </w:pPr>
      <w:r>
        <w:t>планируемые результаты освоения программы учебного предмета,</w:t>
      </w:r>
    </w:p>
    <w:p w:rsidR="00487E14" w:rsidRDefault="008378A2" w:rsidP="00D37AE6">
      <w:pPr>
        <w:pStyle w:val="1"/>
        <w:numPr>
          <w:ilvl w:val="0"/>
          <w:numId w:val="224"/>
        </w:numPr>
        <w:tabs>
          <w:tab w:val="left" w:pos="987"/>
        </w:tabs>
        <w:ind w:firstLine="851"/>
        <w:jc w:val="both"/>
      </w:pPr>
      <w:r>
        <w:t>тематическое планирование.</w:t>
      </w:r>
    </w:p>
    <w:p w:rsidR="00487E14" w:rsidRDefault="008378A2" w:rsidP="00D37AE6">
      <w:pPr>
        <w:pStyle w:val="1"/>
        <w:ind w:firstLine="851"/>
        <w:jc w:val="both"/>
      </w:pPr>
      <w:r>
        <w:rPr>
          <w:b/>
          <w:bCs/>
          <w:i/>
          <w:iCs/>
        </w:rPr>
        <w:t>Общая характеристика учебного предмета «Технология».</w:t>
      </w:r>
    </w:p>
    <w:p w:rsidR="00487E14" w:rsidRDefault="008378A2" w:rsidP="00D37AE6">
      <w:pPr>
        <w:pStyle w:val="1"/>
        <w:ind w:firstLine="851"/>
        <w:jc w:val="both"/>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87E14" w:rsidRDefault="008378A2" w:rsidP="00D37AE6">
      <w:pPr>
        <w:pStyle w:val="1"/>
        <w:ind w:firstLine="851"/>
        <w:jc w:val="both"/>
      </w:pPr>
      <w: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87E14" w:rsidRDefault="008378A2" w:rsidP="00D37AE6">
      <w:pPr>
        <w:pStyle w:val="1"/>
        <w:ind w:firstLine="851"/>
        <w:jc w:val="both"/>
      </w:pPr>
      <w: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87E14" w:rsidRDefault="008378A2" w:rsidP="00D37AE6">
      <w:pPr>
        <w:pStyle w:val="1"/>
        <w:ind w:firstLine="851"/>
      </w:pPr>
      <w:r>
        <w:rPr>
          <w:i/>
          <w:iCs/>
        </w:rPr>
        <w:t>Стержнем названной концепции является технология как логическое развитие</w:t>
      </w:r>
    </w:p>
    <w:p w:rsidR="00487E14" w:rsidRDefault="008378A2" w:rsidP="00D37AE6">
      <w:pPr>
        <w:pStyle w:val="1"/>
        <w:ind w:firstLine="851"/>
      </w:pPr>
      <w:r>
        <w:rPr>
          <w:i/>
          <w:iCs/>
        </w:rPr>
        <w:t>«метода» в следующих аспектах:</w:t>
      </w:r>
    </w:p>
    <w:p w:rsidR="00487E14" w:rsidRDefault="008378A2" w:rsidP="00D37AE6">
      <w:pPr>
        <w:pStyle w:val="1"/>
        <w:numPr>
          <w:ilvl w:val="0"/>
          <w:numId w:val="224"/>
        </w:numPr>
        <w:tabs>
          <w:tab w:val="left" w:pos="947"/>
        </w:tabs>
        <w:ind w:firstLine="851"/>
        <w:jc w:val="both"/>
      </w:pPr>
      <w: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87E14" w:rsidRDefault="008378A2" w:rsidP="00D37AE6">
      <w:pPr>
        <w:pStyle w:val="1"/>
        <w:numPr>
          <w:ilvl w:val="0"/>
          <w:numId w:val="224"/>
        </w:numPr>
        <w:tabs>
          <w:tab w:val="left" w:pos="942"/>
        </w:tabs>
        <w:ind w:firstLine="851"/>
        <w:jc w:val="both"/>
      </w:pPr>
      <w: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87E14" w:rsidRDefault="008378A2" w:rsidP="00D37AE6">
      <w:pPr>
        <w:pStyle w:val="1"/>
        <w:ind w:firstLine="851"/>
        <w:jc w:val="both"/>
      </w:pPr>
      <w: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487E14" w:rsidRDefault="008378A2" w:rsidP="00D37AE6">
      <w:pPr>
        <w:pStyle w:val="1"/>
        <w:ind w:firstLine="851"/>
        <w:jc w:val="both"/>
      </w:pPr>
      <w:r>
        <w:t>В ХХ веке сущность технологии была осмыслена в различных плоскостях:</w:t>
      </w:r>
    </w:p>
    <w:p w:rsidR="00487E14" w:rsidRDefault="008378A2" w:rsidP="00D37AE6">
      <w:pPr>
        <w:pStyle w:val="1"/>
        <w:numPr>
          <w:ilvl w:val="0"/>
          <w:numId w:val="224"/>
        </w:numPr>
        <w:tabs>
          <w:tab w:val="left" w:pos="938"/>
        </w:tabs>
        <w:ind w:firstLine="851"/>
        <w:jc w:val="both"/>
      </w:pPr>
      <w:r>
        <w:t>были выделены структуры, родственные понятию технологии, прежде всего, понятие алгоритма;</w:t>
      </w:r>
    </w:p>
    <w:p w:rsidR="00487E14" w:rsidRDefault="008378A2" w:rsidP="00D37AE6">
      <w:pPr>
        <w:pStyle w:val="1"/>
        <w:numPr>
          <w:ilvl w:val="0"/>
          <w:numId w:val="224"/>
        </w:numPr>
        <w:tabs>
          <w:tab w:val="left" w:pos="987"/>
        </w:tabs>
        <w:ind w:firstLine="851"/>
      </w:pPr>
      <w:r>
        <w:t>проанализирован феномен зарождающегося технологического общества;</w:t>
      </w:r>
    </w:p>
    <w:p w:rsidR="00487E14" w:rsidRDefault="008378A2" w:rsidP="00D37AE6">
      <w:pPr>
        <w:pStyle w:val="1"/>
        <w:numPr>
          <w:ilvl w:val="0"/>
          <w:numId w:val="224"/>
        </w:numPr>
        <w:tabs>
          <w:tab w:val="left" w:pos="987"/>
        </w:tabs>
        <w:ind w:firstLine="851"/>
      </w:pPr>
      <w:r>
        <w:t>исследованы социальные аспекты технологии.</w:t>
      </w:r>
    </w:p>
    <w:p w:rsidR="00487E14" w:rsidRDefault="008378A2" w:rsidP="00D37AE6">
      <w:pPr>
        <w:pStyle w:val="1"/>
        <w:ind w:firstLine="851"/>
        <w:jc w:val="both"/>
      </w:pPr>
      <w: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w:t>
      </w:r>
      <w:r>
        <w:lastRenderedPageBreak/>
        <w:t>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87E14" w:rsidRDefault="008378A2" w:rsidP="00D37AE6">
      <w:pPr>
        <w:pStyle w:val="1"/>
        <w:ind w:firstLine="851"/>
        <w:jc w:val="both"/>
      </w:pPr>
      <w:r>
        <w:rPr>
          <w:b/>
          <w:bCs/>
          <w:i/>
          <w:iCs/>
        </w:rPr>
        <w:t>Цели и задачи изучения предметной области «Технология»</w:t>
      </w:r>
    </w:p>
    <w:p w:rsidR="00487E14" w:rsidRDefault="008378A2" w:rsidP="00D37AE6">
      <w:pPr>
        <w:pStyle w:val="1"/>
        <w:ind w:firstLine="851"/>
        <w:jc w:val="both"/>
      </w:pPr>
      <w:r>
        <w:t xml:space="preserve">Основной </w:t>
      </w:r>
      <w:r>
        <w:rPr>
          <w:b/>
          <w:bCs/>
          <w:i/>
          <w:iCs/>
        </w:rPr>
        <w:t>целью</w:t>
      </w:r>
      <w:r>
        <w:t xml:space="preserve"> освоения предметной области «Технология» является формирование технологической грамотности, глобальных компетенций, творческого мышления</w:t>
      </w:r>
      <w:proofErr w:type="gramStart"/>
      <w:r>
        <w:t>,н</w:t>
      </w:r>
      <w:proofErr w:type="gramEnd"/>
      <w:r>
        <w:t>еобходимых для перехода к новым приоритетам научно-технологического развитияРоссийской Федерации.</w:t>
      </w:r>
    </w:p>
    <w:p w:rsidR="00487E14" w:rsidRDefault="008378A2" w:rsidP="00D37AE6">
      <w:pPr>
        <w:pStyle w:val="1"/>
        <w:ind w:firstLine="851"/>
        <w:jc w:val="both"/>
      </w:pPr>
      <w:r>
        <w:rPr>
          <w:b/>
          <w:bCs/>
          <w:i/>
          <w:iCs/>
        </w:rPr>
        <w:t>Задачами</w:t>
      </w:r>
      <w:r>
        <w:t xml:space="preserve"> курса технологии являются:</w:t>
      </w:r>
    </w:p>
    <w:p w:rsidR="00487E14" w:rsidRDefault="008378A2" w:rsidP="00D37AE6">
      <w:pPr>
        <w:pStyle w:val="1"/>
        <w:numPr>
          <w:ilvl w:val="0"/>
          <w:numId w:val="224"/>
        </w:numPr>
        <w:tabs>
          <w:tab w:val="left" w:pos="908"/>
        </w:tabs>
        <w:ind w:firstLine="851"/>
        <w:jc w:val="both"/>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87E14" w:rsidRDefault="008378A2" w:rsidP="00D37AE6">
      <w:pPr>
        <w:pStyle w:val="1"/>
        <w:numPr>
          <w:ilvl w:val="0"/>
          <w:numId w:val="224"/>
        </w:numPr>
        <w:tabs>
          <w:tab w:val="left" w:pos="918"/>
        </w:tabs>
        <w:ind w:firstLine="851"/>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87E14" w:rsidRDefault="008378A2" w:rsidP="00D37AE6">
      <w:pPr>
        <w:pStyle w:val="1"/>
        <w:numPr>
          <w:ilvl w:val="0"/>
          <w:numId w:val="224"/>
        </w:numPr>
        <w:tabs>
          <w:tab w:val="left" w:pos="913"/>
        </w:tabs>
        <w:ind w:firstLine="851"/>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87E14" w:rsidRDefault="008378A2" w:rsidP="00D37AE6">
      <w:pPr>
        <w:pStyle w:val="1"/>
        <w:numPr>
          <w:ilvl w:val="0"/>
          <w:numId w:val="224"/>
        </w:numPr>
        <w:tabs>
          <w:tab w:val="left" w:pos="913"/>
        </w:tabs>
        <w:ind w:firstLine="851"/>
        <w:jc w:val="both"/>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87E14" w:rsidRDefault="008378A2" w:rsidP="00D37AE6">
      <w:pPr>
        <w:pStyle w:val="1"/>
        <w:numPr>
          <w:ilvl w:val="0"/>
          <w:numId w:val="224"/>
        </w:numPr>
        <w:tabs>
          <w:tab w:val="left" w:pos="913"/>
        </w:tabs>
        <w:ind w:firstLine="851"/>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87E14" w:rsidRDefault="008378A2" w:rsidP="00D37AE6">
      <w:pPr>
        <w:pStyle w:val="1"/>
        <w:ind w:firstLine="851"/>
        <w:jc w:val="both"/>
      </w:pPr>
      <w:r>
        <w:t xml:space="preserve">Как подчёркивается в Концепции преподавания предметной области «Технология», </w:t>
      </w:r>
      <w:r>
        <w:rPr>
          <w:i/>
          <w:iCs/>
        </w:rPr>
        <w:t>ведущей формой учебной деятельности, направленной на достижение поставленных целей, является проектная деятельность</w:t>
      </w:r>
      <w:r>
        <w:t xml:space="preserve">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87E14" w:rsidRDefault="008378A2" w:rsidP="00D37AE6">
      <w:pPr>
        <w:pStyle w:val="1"/>
        <w:ind w:firstLine="851"/>
        <w:jc w:val="both"/>
      </w:pPr>
      <w:r>
        <w:rPr>
          <w:i/>
          <w:iCs/>
        </w:rPr>
        <w:t>Важно подчеркнуть, что именно в технологии реализуются все аспекты фундаментальной для образования категории «знания», а именно:</w:t>
      </w:r>
    </w:p>
    <w:p w:rsidR="00487E14" w:rsidRDefault="008378A2" w:rsidP="00D37AE6">
      <w:pPr>
        <w:pStyle w:val="1"/>
        <w:numPr>
          <w:ilvl w:val="0"/>
          <w:numId w:val="224"/>
        </w:numPr>
        <w:tabs>
          <w:tab w:val="left" w:pos="913"/>
        </w:tabs>
        <w:ind w:firstLine="851"/>
        <w:jc w:val="both"/>
      </w:pPr>
      <w:r>
        <w:t>понятийное знание, которое складывается из набора понятий, характеризующих данную предметную область;</w:t>
      </w:r>
    </w:p>
    <w:p w:rsidR="00487E14" w:rsidRDefault="008378A2" w:rsidP="00D37AE6">
      <w:pPr>
        <w:pStyle w:val="1"/>
        <w:numPr>
          <w:ilvl w:val="0"/>
          <w:numId w:val="224"/>
        </w:numPr>
        <w:tabs>
          <w:tab w:val="left" w:pos="913"/>
        </w:tabs>
        <w:ind w:firstLine="851"/>
        <w:jc w:val="both"/>
      </w:pPr>
      <w: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487E14" w:rsidRDefault="008378A2" w:rsidP="00D37AE6">
      <w:pPr>
        <w:pStyle w:val="1"/>
        <w:numPr>
          <w:ilvl w:val="0"/>
          <w:numId w:val="224"/>
        </w:numPr>
        <w:tabs>
          <w:tab w:val="left" w:pos="913"/>
        </w:tabs>
        <w:ind w:firstLine="851"/>
        <w:jc w:val="both"/>
      </w:pPr>
      <w:r>
        <w:t>предметное знание, складывающееся из знания и понимания сути законов и закономерностей, применяемых в той или иной предметной области;</w:t>
      </w:r>
    </w:p>
    <w:p w:rsidR="00487E14" w:rsidRDefault="008378A2" w:rsidP="00D37AE6">
      <w:pPr>
        <w:pStyle w:val="1"/>
        <w:numPr>
          <w:ilvl w:val="0"/>
          <w:numId w:val="224"/>
        </w:numPr>
        <w:tabs>
          <w:tab w:val="left" w:pos="913"/>
        </w:tabs>
        <w:ind w:firstLine="851"/>
        <w:jc w:val="both"/>
      </w:pPr>
      <w:r>
        <w:t>методологическое знание - знание общих закономерностей изучаемых явлений и процессов.</w:t>
      </w:r>
    </w:p>
    <w:p w:rsidR="00487E14" w:rsidRDefault="008378A2" w:rsidP="00D37AE6">
      <w:pPr>
        <w:pStyle w:val="1"/>
        <w:ind w:firstLine="851"/>
        <w:jc w:val="both"/>
      </w:pPr>
      <w:r>
        <w:t xml:space="preserve">Как и всякий общеобразовательный предмет, </w:t>
      </w:r>
      <w:r>
        <w:rPr>
          <w:i/>
          <w:iCs/>
        </w:rPr>
        <w:t>«Технология» отражает наиболее значимые аспекты действительности, которые состоят в следующем:</w:t>
      </w:r>
    </w:p>
    <w:p w:rsidR="00487E14" w:rsidRDefault="008378A2" w:rsidP="00D37AE6">
      <w:pPr>
        <w:pStyle w:val="1"/>
        <w:numPr>
          <w:ilvl w:val="0"/>
          <w:numId w:val="224"/>
        </w:numPr>
        <w:tabs>
          <w:tab w:val="left" w:pos="918"/>
        </w:tabs>
        <w:ind w:firstLine="851"/>
        <w:jc w:val="both"/>
      </w:pPr>
      <w: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w:t>
      </w:r>
      <w:r>
        <w:lastRenderedPageBreak/>
        <w:t>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уровень представления; уровень пользователя; когнитивно-продуктивный уровень (создание технологий);</w:t>
      </w:r>
    </w:p>
    <w:p w:rsidR="00487E14" w:rsidRDefault="008378A2" w:rsidP="00D37AE6">
      <w:pPr>
        <w:pStyle w:val="1"/>
        <w:numPr>
          <w:ilvl w:val="0"/>
          <w:numId w:val="224"/>
        </w:numPr>
        <w:tabs>
          <w:tab w:val="left" w:pos="913"/>
        </w:tabs>
        <w:ind w:firstLine="851"/>
        <w:jc w:val="both"/>
      </w:pPr>
      <w: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87E14" w:rsidRDefault="008378A2" w:rsidP="00D37AE6">
      <w:pPr>
        <w:pStyle w:val="1"/>
        <w:numPr>
          <w:ilvl w:val="0"/>
          <w:numId w:val="224"/>
        </w:numPr>
        <w:tabs>
          <w:tab w:val="left" w:pos="918"/>
        </w:tabs>
        <w:ind w:firstLine="851"/>
        <w:jc w:val="both"/>
      </w:pPr>
      <w: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87E14" w:rsidRDefault="008378A2" w:rsidP="00D37AE6">
      <w:pPr>
        <w:pStyle w:val="1"/>
        <w:ind w:firstLine="851"/>
        <w:jc w:val="both"/>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487E14" w:rsidRDefault="008378A2" w:rsidP="00D37AE6">
      <w:pPr>
        <w:pStyle w:val="1"/>
        <w:ind w:firstLine="851"/>
        <w:jc w:val="both"/>
      </w:pPr>
      <w:r>
        <w:rPr>
          <w:b/>
          <w:bCs/>
          <w:i/>
          <w:iCs/>
        </w:rPr>
        <w:t>Общая характеристика учебного предмета «Технология»</w:t>
      </w:r>
    </w:p>
    <w:p w:rsidR="00487E14" w:rsidRDefault="008378A2" w:rsidP="00D37AE6">
      <w:pPr>
        <w:pStyle w:val="1"/>
        <w:ind w:firstLine="851"/>
        <w:jc w:val="both"/>
      </w:pPr>
      <w: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487E14" w:rsidRDefault="008378A2" w:rsidP="00D37AE6">
      <w:pPr>
        <w:pStyle w:val="1"/>
        <w:ind w:firstLine="851"/>
        <w:jc w:val="both"/>
      </w:pPr>
      <w:r>
        <w:rPr>
          <w:i/>
          <w:iCs/>
        </w:rPr>
        <w:t>Современный курс технологии построен по модульному принципу.</w:t>
      </w:r>
    </w:p>
    <w:p w:rsidR="00487E14" w:rsidRDefault="008378A2" w:rsidP="00D37AE6">
      <w:pPr>
        <w:pStyle w:val="1"/>
        <w:ind w:firstLine="851"/>
        <w:jc w:val="both"/>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87E14" w:rsidRDefault="008378A2" w:rsidP="00D37AE6">
      <w:pPr>
        <w:pStyle w:val="1"/>
        <w:ind w:firstLine="851"/>
        <w:jc w:val="both"/>
      </w:pPr>
      <w:r>
        <w:rPr>
          <w:b/>
          <w:bCs/>
        </w:rPr>
        <w:t>Инвариантные модули</w:t>
      </w:r>
    </w:p>
    <w:p w:rsidR="00487E14" w:rsidRDefault="008378A2" w:rsidP="00D37AE6">
      <w:pPr>
        <w:pStyle w:val="1"/>
        <w:ind w:firstLine="851"/>
        <w:jc w:val="both"/>
      </w:pPr>
      <w:r>
        <w:rPr>
          <w:b/>
          <w:bCs/>
          <w:i/>
          <w:iCs/>
        </w:rPr>
        <w:t>Модуль «Производство и технология»</w:t>
      </w:r>
    </w:p>
    <w:p w:rsidR="00487E14" w:rsidRDefault="008378A2" w:rsidP="00D37AE6">
      <w:pPr>
        <w:pStyle w:val="1"/>
        <w:ind w:firstLine="851"/>
        <w:jc w:val="both"/>
      </w:pPr>
      <w: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87E14" w:rsidRDefault="008378A2" w:rsidP="00D37AE6">
      <w:pPr>
        <w:pStyle w:val="1"/>
        <w:ind w:firstLine="851"/>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87E14" w:rsidRDefault="008378A2" w:rsidP="00D37AE6">
      <w:pPr>
        <w:pStyle w:val="1"/>
        <w:ind w:firstLine="851"/>
        <w:jc w:val="both"/>
      </w:pPr>
      <w:r>
        <w:rPr>
          <w:b/>
          <w:bCs/>
          <w:i/>
          <w:iCs/>
        </w:rPr>
        <w:t>Модуль «Технологии обработки материалов и пищевых продуктов</w:t>
      </w:r>
      <w:r>
        <w:rPr>
          <w:b/>
          <w:bCs/>
        </w:rPr>
        <w:t>»</w:t>
      </w:r>
    </w:p>
    <w:p w:rsidR="00487E14" w:rsidRDefault="008378A2" w:rsidP="00D37AE6">
      <w:pPr>
        <w:pStyle w:val="1"/>
        <w:ind w:firstLine="851"/>
        <w:jc w:val="both"/>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w:t>
      </w:r>
    </w:p>
    <w:p w:rsidR="00487E14" w:rsidRDefault="008378A2" w:rsidP="00D37AE6">
      <w:pPr>
        <w:pStyle w:val="1"/>
        <w:spacing w:after="260"/>
        <w:ind w:firstLine="851"/>
        <w:jc w:val="both"/>
      </w:pPr>
      <w:r>
        <w:t>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87E14" w:rsidRDefault="008378A2" w:rsidP="00D37AE6">
      <w:pPr>
        <w:pStyle w:val="1"/>
        <w:ind w:firstLine="851"/>
        <w:jc w:val="both"/>
      </w:pPr>
      <w:r>
        <w:rPr>
          <w:b/>
          <w:bCs/>
        </w:rPr>
        <w:t>Вариативные модули</w:t>
      </w:r>
    </w:p>
    <w:p w:rsidR="00487E14" w:rsidRDefault="008378A2" w:rsidP="00D37AE6">
      <w:pPr>
        <w:pStyle w:val="1"/>
        <w:ind w:firstLine="851"/>
        <w:jc w:val="both"/>
      </w:pPr>
      <w:r>
        <w:rPr>
          <w:b/>
          <w:bCs/>
          <w:i/>
          <w:iCs/>
        </w:rPr>
        <w:t>Модуль «Робототехника»</w:t>
      </w:r>
    </w:p>
    <w:p w:rsidR="00487E14" w:rsidRDefault="008378A2" w:rsidP="00D37AE6">
      <w:pPr>
        <w:pStyle w:val="1"/>
        <w:ind w:firstLine="851"/>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87E14" w:rsidRDefault="008378A2" w:rsidP="00D37AE6">
      <w:pPr>
        <w:pStyle w:val="1"/>
        <w:ind w:firstLine="851"/>
        <w:jc w:val="both"/>
      </w:pPr>
      <w:r>
        <w:rPr>
          <w:b/>
          <w:bCs/>
          <w:i/>
          <w:iCs/>
        </w:rPr>
        <w:lastRenderedPageBreak/>
        <w:t>Модуль «31-моделирование, прототипирование, макетирование»</w:t>
      </w:r>
    </w:p>
    <w:p w:rsidR="00487E14" w:rsidRDefault="008378A2" w:rsidP="00D37AE6">
      <w:pPr>
        <w:pStyle w:val="1"/>
        <w:ind w:firstLine="851"/>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87E14" w:rsidRDefault="008378A2" w:rsidP="00D37AE6">
      <w:pPr>
        <w:pStyle w:val="1"/>
        <w:ind w:firstLine="851"/>
        <w:jc w:val="both"/>
      </w:pPr>
      <w:r>
        <w:rPr>
          <w:b/>
          <w:bCs/>
          <w:i/>
          <w:iCs/>
        </w:rPr>
        <w:t>Модуль «Компьютерная графика. Черчение»</w:t>
      </w:r>
    </w:p>
    <w:p w:rsidR="00487E14" w:rsidRDefault="008378A2" w:rsidP="00D37AE6">
      <w:pPr>
        <w:pStyle w:val="1"/>
        <w:ind w:firstLine="851"/>
        <w:jc w:val="both"/>
      </w:pPr>
      <w: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87E14" w:rsidRDefault="008378A2" w:rsidP="00D37AE6">
      <w:pPr>
        <w:pStyle w:val="1"/>
        <w:ind w:firstLine="851"/>
        <w:jc w:val="both"/>
      </w:pPr>
      <w:r>
        <w:rPr>
          <w:b/>
          <w:bCs/>
          <w:i/>
          <w:iCs/>
        </w:rPr>
        <w:t>Модуль «Автоматизированные системы»</w:t>
      </w:r>
    </w:p>
    <w:p w:rsidR="00487E14" w:rsidRDefault="008378A2" w:rsidP="00D37AE6">
      <w:pPr>
        <w:pStyle w:val="1"/>
        <w:ind w:firstLine="851"/>
        <w:jc w:val="both"/>
      </w:pPr>
      <w: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87E14" w:rsidRDefault="008378A2" w:rsidP="00D37AE6">
      <w:pPr>
        <w:pStyle w:val="1"/>
        <w:ind w:firstLine="851"/>
        <w:jc w:val="both"/>
      </w:pPr>
      <w:r>
        <w:rPr>
          <w:b/>
          <w:bCs/>
          <w:i/>
          <w:iCs/>
        </w:rPr>
        <w:t>Модули «Животноводство» и «Растениеводство»</w:t>
      </w:r>
    </w:p>
    <w:p w:rsidR="00487E14" w:rsidRDefault="008378A2" w:rsidP="00D37AE6">
      <w:pPr>
        <w:pStyle w:val="1"/>
        <w:ind w:firstLine="851"/>
        <w:jc w:val="both"/>
      </w:pPr>
      <w:r>
        <w:t>Названные модули знакомят учащихся с классическими и современными технологиями в сельскохозяйственной сфере.</w:t>
      </w:r>
    </w:p>
    <w:p w:rsidR="00487E14" w:rsidRDefault="008378A2" w:rsidP="00D37AE6">
      <w:pPr>
        <w:pStyle w:val="1"/>
        <w:ind w:firstLine="851"/>
        <w:jc w:val="both"/>
      </w:pPr>
      <w: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87E14" w:rsidRDefault="008378A2" w:rsidP="00D37AE6">
      <w:pPr>
        <w:pStyle w:val="1"/>
        <w:ind w:firstLine="851"/>
        <w:jc w:val="both"/>
      </w:pPr>
      <w:r>
        <w:rPr>
          <w:i/>
          <w:iCs/>
        </w:rPr>
        <w:t>Ведущими методическими принципами, которые реализуются в модульном курсе технологии, являются следующие принципы:</w:t>
      </w:r>
    </w:p>
    <w:p w:rsidR="00487E14" w:rsidRDefault="008378A2" w:rsidP="00D37AE6">
      <w:pPr>
        <w:pStyle w:val="1"/>
        <w:numPr>
          <w:ilvl w:val="0"/>
          <w:numId w:val="224"/>
        </w:numPr>
        <w:tabs>
          <w:tab w:val="left" w:pos="938"/>
          <w:tab w:val="left" w:pos="3514"/>
        </w:tabs>
        <w:ind w:firstLine="851"/>
        <w:jc w:val="both"/>
      </w:pPr>
      <w:r>
        <w:t>«двойного вхождения»</w:t>
      </w:r>
      <w:r>
        <w:tab/>
        <w:t>- вопросы, выделенные в отдельный вариативный модуль,</w:t>
      </w:r>
    </w:p>
    <w:p w:rsidR="00487E14" w:rsidRDefault="008378A2" w:rsidP="00D37AE6">
      <w:pPr>
        <w:pStyle w:val="1"/>
        <w:ind w:firstLine="851"/>
        <w:jc w:val="both"/>
      </w:pPr>
      <w:r>
        <w:t>фрагментарно присутствуют и в инвариантных модулях;</w:t>
      </w:r>
    </w:p>
    <w:p w:rsidR="00487E14" w:rsidRDefault="008378A2" w:rsidP="00D37AE6">
      <w:pPr>
        <w:pStyle w:val="1"/>
        <w:numPr>
          <w:ilvl w:val="0"/>
          <w:numId w:val="224"/>
        </w:numPr>
        <w:tabs>
          <w:tab w:val="left" w:pos="908"/>
        </w:tabs>
        <w:ind w:firstLine="851"/>
        <w:jc w:val="both"/>
      </w:pPr>
      <w:r>
        <w:t>- освоенное на начальном этапе содержание продолжает осваиваться и далее на более высоком уровне.</w:t>
      </w:r>
    </w:p>
    <w:p w:rsidR="00487E14" w:rsidRDefault="008378A2" w:rsidP="00D37AE6">
      <w:pPr>
        <w:pStyle w:val="1"/>
        <w:ind w:firstLine="851"/>
        <w:jc w:val="both"/>
      </w:pPr>
      <w:r>
        <w:rPr>
          <w:i/>
          <w:iCs/>
        </w:rPr>
        <w:t>В курсе технологии осуществляется реализация широкого спектра межпредметных связей:</w:t>
      </w:r>
    </w:p>
    <w:p w:rsidR="00487E14" w:rsidRDefault="008378A2" w:rsidP="00D37AE6">
      <w:pPr>
        <w:pStyle w:val="1"/>
        <w:numPr>
          <w:ilvl w:val="0"/>
          <w:numId w:val="224"/>
        </w:numPr>
        <w:tabs>
          <w:tab w:val="left" w:pos="913"/>
        </w:tabs>
        <w:ind w:firstLine="851"/>
        <w:jc w:val="both"/>
      </w:pPr>
      <w: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487E14" w:rsidRDefault="008378A2" w:rsidP="00D37AE6">
      <w:pPr>
        <w:pStyle w:val="1"/>
        <w:numPr>
          <w:ilvl w:val="0"/>
          <w:numId w:val="224"/>
        </w:numPr>
        <w:tabs>
          <w:tab w:val="left" w:pos="908"/>
        </w:tabs>
        <w:ind w:firstLine="851"/>
        <w:jc w:val="both"/>
      </w:pPr>
      <w:r>
        <w:t>с химией при освоении разделов, связанных с технологиями химической промышленности в инвариантных модулях;</w:t>
      </w:r>
    </w:p>
    <w:p w:rsidR="00487E14" w:rsidRDefault="008378A2" w:rsidP="00D37AE6">
      <w:pPr>
        <w:pStyle w:val="1"/>
        <w:numPr>
          <w:ilvl w:val="0"/>
          <w:numId w:val="224"/>
        </w:numPr>
        <w:tabs>
          <w:tab w:val="left" w:pos="913"/>
        </w:tabs>
        <w:ind w:firstLine="851"/>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87E14" w:rsidRDefault="008378A2" w:rsidP="00D37AE6">
      <w:pPr>
        <w:pStyle w:val="1"/>
        <w:numPr>
          <w:ilvl w:val="0"/>
          <w:numId w:val="224"/>
        </w:numPr>
        <w:tabs>
          <w:tab w:val="left" w:pos="942"/>
        </w:tabs>
        <w:ind w:left="740" w:firstLine="851"/>
        <w:jc w:val="both"/>
      </w:pPr>
      <w:r>
        <w:t xml:space="preserve">с физикой при освоении моделей машин и механизмов, модуля «Робототехника», </w:t>
      </w:r>
      <w:r w:rsidRPr="008378A2">
        <w:rPr>
          <w:lang w:eastAsia="en-US" w:bidi="en-US"/>
        </w:rPr>
        <w:t>«^</w:t>
      </w:r>
      <w:r>
        <w:rPr>
          <w:lang w:val="en-US" w:eastAsia="en-US" w:bidi="en-US"/>
        </w:rPr>
        <w:t>D</w:t>
      </w:r>
      <w:r>
        <w:t>-моделирование, макетирование, прототипирование», «Автоматизированные системы».</w:t>
      </w:r>
    </w:p>
    <w:p w:rsidR="00487E14" w:rsidRDefault="008378A2" w:rsidP="00D37AE6">
      <w:pPr>
        <w:pStyle w:val="1"/>
        <w:numPr>
          <w:ilvl w:val="0"/>
          <w:numId w:val="224"/>
        </w:numPr>
        <w:tabs>
          <w:tab w:val="left" w:pos="908"/>
        </w:tabs>
        <w:ind w:firstLine="851"/>
        <w:jc w:val="both"/>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87E14" w:rsidRDefault="008378A2" w:rsidP="00D37AE6">
      <w:pPr>
        <w:pStyle w:val="1"/>
        <w:numPr>
          <w:ilvl w:val="0"/>
          <w:numId w:val="224"/>
        </w:numPr>
        <w:tabs>
          <w:tab w:val="left" w:pos="198"/>
        </w:tabs>
        <w:ind w:firstLine="851"/>
        <w:jc w:val="both"/>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487E14" w:rsidRDefault="008378A2" w:rsidP="00D37AE6">
      <w:pPr>
        <w:pStyle w:val="1"/>
        <w:numPr>
          <w:ilvl w:val="0"/>
          <w:numId w:val="224"/>
        </w:numPr>
        <w:tabs>
          <w:tab w:val="left" w:pos="973"/>
        </w:tabs>
        <w:ind w:firstLine="851"/>
        <w:jc w:val="both"/>
      </w:pPr>
      <w:r>
        <w:t>с обществознанием при освоении темы «Технология и мир. Современная техносфера» в инвариантном модуле «Производство и технология»</w:t>
      </w:r>
    </w:p>
    <w:p w:rsidR="00487E14" w:rsidRDefault="008378A2" w:rsidP="00D37AE6">
      <w:pPr>
        <w:pStyle w:val="1"/>
        <w:ind w:firstLine="851"/>
        <w:jc w:val="both"/>
      </w:pPr>
      <w:r>
        <w:t xml:space="preserve">Освоение учебного предмета «Технология» может осуществляться как в образовательных </w:t>
      </w:r>
      <w:r>
        <w:lastRenderedPageBreak/>
        <w:t xml:space="preserve">организациях, так и в организациях-партнёрах, в т.ч. на базе учебно- 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творчества(ЦМИТ), специализированные центров компетенций (включая </w:t>
      </w:r>
      <w:r>
        <w:rPr>
          <w:lang w:val="en-US" w:eastAsia="en-US" w:bidi="en-US"/>
        </w:rPr>
        <w:t>WorldSkills</w:t>
      </w:r>
      <w:r w:rsidRPr="008378A2">
        <w:rPr>
          <w:lang w:eastAsia="en-US" w:bidi="en-US"/>
        </w:rPr>
        <w:t xml:space="preserve">) </w:t>
      </w:r>
      <w:r>
        <w:t>и др.</w:t>
      </w:r>
    </w:p>
    <w:p w:rsidR="00487E14" w:rsidRDefault="008378A2" w:rsidP="00D37AE6">
      <w:pPr>
        <w:pStyle w:val="1"/>
        <w:ind w:firstLine="851"/>
        <w:jc w:val="both"/>
      </w:pPr>
      <w:r>
        <w:rPr>
          <w:b/>
          <w:bCs/>
          <w:i/>
          <w:iCs/>
        </w:rPr>
        <w:t>Место учебного предмета «Технология» в учебном плане</w:t>
      </w:r>
    </w:p>
    <w:p w:rsidR="00487E14" w:rsidRDefault="008378A2" w:rsidP="00D37AE6">
      <w:pPr>
        <w:pStyle w:val="1"/>
        <w:ind w:firstLine="851"/>
        <w:jc w:val="both"/>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487E14" w:rsidRDefault="008378A2" w:rsidP="00D37AE6">
      <w:pPr>
        <w:pStyle w:val="1"/>
        <w:spacing w:after="540"/>
        <w:ind w:firstLine="851"/>
        <w:jc w:val="both"/>
      </w:pPr>
      <w:r>
        <w:t>Дополнительно рекомендуется выделить за счёт внеурочной деятельности в 8 классе - 1 час в неделю и в 9 классе - 2 часа.</w:t>
      </w:r>
    </w:p>
    <w:p w:rsidR="00487E14" w:rsidRDefault="008378A2" w:rsidP="00D37AE6">
      <w:pPr>
        <w:pStyle w:val="1"/>
        <w:numPr>
          <w:ilvl w:val="0"/>
          <w:numId w:val="223"/>
        </w:numPr>
        <w:tabs>
          <w:tab w:val="left" w:pos="1466"/>
          <w:tab w:val="left" w:pos="1470"/>
          <w:tab w:val="left" w:pos="3976"/>
          <w:tab w:val="left" w:pos="6107"/>
          <w:tab w:val="left" w:pos="8229"/>
        </w:tabs>
        <w:ind w:firstLine="851"/>
        <w:jc w:val="both"/>
      </w:pPr>
      <w:r>
        <w:rPr>
          <w:b/>
          <w:bCs/>
        </w:rPr>
        <w:t>СОДЕРЖАНИЕ</w:t>
      </w:r>
      <w:r>
        <w:rPr>
          <w:b/>
          <w:bCs/>
        </w:rPr>
        <w:tab/>
        <w:t>УЧЕБНОГО</w:t>
      </w:r>
      <w:r>
        <w:rPr>
          <w:b/>
          <w:bCs/>
        </w:rPr>
        <w:tab/>
        <w:t>ПРЕДМЕТА</w:t>
      </w:r>
      <w:r>
        <w:rPr>
          <w:b/>
          <w:bCs/>
        </w:rPr>
        <w:tab/>
        <w:t>«ТЕХНОЛОГИЯ»</w:t>
      </w:r>
    </w:p>
    <w:p w:rsidR="00487E14" w:rsidRDefault="008378A2" w:rsidP="00D37AE6">
      <w:pPr>
        <w:pStyle w:val="1"/>
        <w:ind w:firstLine="851"/>
      </w:pPr>
      <w:r>
        <w:rPr>
          <w:b/>
          <w:bCs/>
        </w:rPr>
        <w:t>ИНВАРИАНТНЫЕ МОДУЛИ</w:t>
      </w:r>
    </w:p>
    <w:p w:rsidR="00487E14" w:rsidRDefault="008378A2" w:rsidP="00D37AE6">
      <w:pPr>
        <w:pStyle w:val="1"/>
        <w:spacing w:after="260"/>
        <w:ind w:firstLine="851"/>
        <w:jc w:val="both"/>
      </w:pPr>
      <w:r>
        <w:rPr>
          <w:b/>
          <w:bCs/>
        </w:rPr>
        <w:t>Модуль «Производство и технология»</w:t>
      </w:r>
    </w:p>
    <w:p w:rsidR="00487E14" w:rsidRDefault="008378A2" w:rsidP="00D37AE6">
      <w:pPr>
        <w:pStyle w:val="1"/>
        <w:ind w:firstLine="851"/>
      </w:pPr>
      <w:r>
        <w:rPr>
          <w:b/>
          <w:bCs/>
        </w:rPr>
        <w:t>КЛАССЫ</w:t>
      </w:r>
    </w:p>
    <w:p w:rsidR="00487E14" w:rsidRDefault="008378A2" w:rsidP="00D37AE6">
      <w:pPr>
        <w:pStyle w:val="1"/>
        <w:ind w:firstLine="851"/>
        <w:jc w:val="both"/>
      </w:pPr>
      <w:r>
        <w:rPr>
          <w:b/>
          <w:bCs/>
          <w:i/>
          <w:iCs/>
        </w:rPr>
        <w:t>Раздел 1. Преобразовательная деятельность человека.</w:t>
      </w:r>
    </w:p>
    <w:p w:rsidR="00487E14" w:rsidRDefault="008378A2" w:rsidP="00D37AE6">
      <w:pPr>
        <w:pStyle w:val="1"/>
        <w:ind w:firstLine="851"/>
        <w:jc w:val="both"/>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87E14" w:rsidRDefault="008378A2" w:rsidP="00D37AE6">
      <w:pPr>
        <w:pStyle w:val="1"/>
        <w:ind w:firstLine="851"/>
        <w:jc w:val="both"/>
      </w:pPr>
      <w:r>
        <w:rPr>
          <w:b/>
          <w:bCs/>
          <w:i/>
          <w:iCs/>
        </w:rPr>
        <w:t>Раздел 2. Простейшие машины и механизмы.</w:t>
      </w:r>
    </w:p>
    <w:p w:rsidR="00487E14" w:rsidRDefault="008378A2" w:rsidP="00D37AE6">
      <w:pPr>
        <w:pStyle w:val="1"/>
        <w:ind w:firstLine="851"/>
        <w:jc w:val="both"/>
      </w:pPr>
      <w:r>
        <w:t>Двигатели машин. Виды двигателей. Передаточные механизмы. Виды и характеристики передаточных механизмов.</w:t>
      </w:r>
    </w:p>
    <w:p w:rsidR="00487E14" w:rsidRDefault="008378A2" w:rsidP="00D37AE6">
      <w:pPr>
        <w:pStyle w:val="1"/>
        <w:ind w:firstLine="851"/>
        <w:jc w:val="both"/>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87E14" w:rsidRDefault="008378A2" w:rsidP="00D37AE6">
      <w:pPr>
        <w:pStyle w:val="1"/>
        <w:ind w:firstLine="851"/>
        <w:jc w:val="both"/>
      </w:pPr>
      <w:r>
        <w:rPr>
          <w:b/>
          <w:bCs/>
          <w:i/>
          <w:iCs/>
        </w:rPr>
        <w:t>Раздел 3. Задачи и технологии их решения.</w:t>
      </w:r>
    </w:p>
    <w:p w:rsidR="00487E14" w:rsidRDefault="008378A2" w:rsidP="00D37AE6">
      <w:pPr>
        <w:pStyle w:val="1"/>
        <w:ind w:firstLine="851"/>
        <w:jc w:val="both"/>
      </w:pPr>
      <w:r>
        <w:t>Технология решения производственных задач в информационной среде как важнейшая технология 4-й промышленной революции.</w:t>
      </w:r>
    </w:p>
    <w:p w:rsidR="00487E14" w:rsidRDefault="008378A2" w:rsidP="00D37AE6">
      <w:pPr>
        <w:pStyle w:val="1"/>
        <w:ind w:firstLine="851"/>
        <w:jc w:val="both"/>
      </w:pPr>
      <w:r>
        <w:t>Чтение описаний, чертежей, технологических карт.</w:t>
      </w:r>
    </w:p>
    <w:p w:rsidR="00487E14" w:rsidRDefault="008378A2" w:rsidP="00D37AE6">
      <w:pPr>
        <w:pStyle w:val="1"/>
        <w:ind w:firstLine="851"/>
      </w:pPr>
      <w:r>
        <w:t>Обозначения: знаки и символы. Интерпретация знаков и знаковых систем.</w:t>
      </w:r>
    </w:p>
    <w:p w:rsidR="00487E14" w:rsidRDefault="008378A2" w:rsidP="00D37AE6">
      <w:pPr>
        <w:pStyle w:val="1"/>
        <w:ind w:firstLine="851"/>
      </w:pPr>
      <w:r>
        <w:t>Формулировка задачи с использованием знаков и символов.</w:t>
      </w:r>
    </w:p>
    <w:p w:rsidR="00487E14" w:rsidRDefault="008378A2" w:rsidP="00D37AE6">
      <w:pPr>
        <w:pStyle w:val="1"/>
        <w:ind w:firstLine="851"/>
      </w:pPr>
      <w:r>
        <w:t>Информационное обеспечение решения задачи. Работа с «большими данными».</w:t>
      </w:r>
    </w:p>
    <w:p w:rsidR="00487E14" w:rsidRDefault="008378A2" w:rsidP="00D37AE6">
      <w:pPr>
        <w:pStyle w:val="1"/>
        <w:ind w:firstLine="851"/>
        <w:jc w:val="both"/>
      </w:pPr>
      <w:r>
        <w:t>Извлечение информации из массива данных.</w:t>
      </w:r>
    </w:p>
    <w:p w:rsidR="00487E14" w:rsidRDefault="008378A2" w:rsidP="00D37AE6">
      <w:pPr>
        <w:pStyle w:val="1"/>
        <w:ind w:firstLine="851"/>
        <w:jc w:val="both"/>
      </w:pPr>
      <w:r>
        <w:t xml:space="preserve">Исследование задачи и её решений. Представление полученных результатов. </w:t>
      </w:r>
      <w:r>
        <w:rPr>
          <w:b/>
          <w:bCs/>
          <w:i/>
          <w:iCs/>
        </w:rPr>
        <w:t>Раздел 4. Основы проектной деятельности.</w:t>
      </w:r>
    </w:p>
    <w:p w:rsidR="00487E14" w:rsidRDefault="008378A2" w:rsidP="00D37AE6">
      <w:pPr>
        <w:pStyle w:val="1"/>
        <w:ind w:firstLine="851"/>
        <w:jc w:val="both"/>
      </w:pPr>
      <w: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87E14" w:rsidRDefault="008378A2" w:rsidP="00D37AE6">
      <w:pPr>
        <w:pStyle w:val="1"/>
        <w:ind w:firstLine="851"/>
        <w:jc w:val="both"/>
      </w:pPr>
      <w:r>
        <w:rPr>
          <w:b/>
          <w:bCs/>
          <w:i/>
          <w:iCs/>
        </w:rPr>
        <w:t>Раздел 5. Технология домашнего хозяйства.</w:t>
      </w:r>
    </w:p>
    <w:p w:rsidR="00487E14" w:rsidRDefault="008378A2" w:rsidP="00D37AE6">
      <w:pPr>
        <w:pStyle w:val="1"/>
        <w:ind w:firstLine="851"/>
        <w:jc w:val="both"/>
      </w:pPr>
      <w:r>
        <w:t>Порядок и хаос как фундаментальные характеристики окружающего мира. Порядок в доме. Порядок на рабочем месте.</w:t>
      </w:r>
    </w:p>
    <w:p w:rsidR="00487E14" w:rsidRDefault="008378A2" w:rsidP="00D37AE6">
      <w:pPr>
        <w:pStyle w:val="1"/>
        <w:ind w:firstLine="851"/>
        <w:jc w:val="both"/>
      </w:pPr>
      <w:r>
        <w:t>Создание интерьера квартиры с помощью компьютерных программ.</w:t>
      </w:r>
    </w:p>
    <w:p w:rsidR="00487E14" w:rsidRDefault="008378A2" w:rsidP="00D37AE6">
      <w:pPr>
        <w:pStyle w:val="1"/>
        <w:ind w:firstLine="851"/>
        <w:jc w:val="both"/>
      </w:pPr>
      <w:r>
        <w:t>Электропроводка. Бытовые электрические приборы. Техника безопасности при работе с электричеством.</w:t>
      </w:r>
    </w:p>
    <w:p w:rsidR="00487E14" w:rsidRDefault="008378A2" w:rsidP="00D37AE6">
      <w:pPr>
        <w:pStyle w:val="1"/>
        <w:ind w:firstLine="851"/>
      </w:pPr>
      <w:r>
        <w:t>Кухня. Мебель и бытовая техника, которая используется на кухне. Кулинария.</w:t>
      </w:r>
    </w:p>
    <w:p w:rsidR="00487E14" w:rsidRDefault="008378A2" w:rsidP="00D37AE6">
      <w:pPr>
        <w:pStyle w:val="1"/>
        <w:ind w:firstLine="851"/>
      </w:pPr>
      <w:r>
        <w:t>Основы здорового питания. Основы безопасности при работе на кухне.</w:t>
      </w:r>
    </w:p>
    <w:p w:rsidR="00487E14" w:rsidRDefault="008378A2" w:rsidP="00D37AE6">
      <w:pPr>
        <w:pStyle w:val="1"/>
        <w:spacing w:after="120"/>
        <w:ind w:firstLine="851"/>
        <w:jc w:val="both"/>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w:t>
      </w:r>
      <w:r>
        <w:softHyphen/>
        <w:t>прикладное творчество. Технологии художественной обработки текстильных материалов.</w:t>
      </w:r>
    </w:p>
    <w:p w:rsidR="00487E14" w:rsidRDefault="008378A2" w:rsidP="00D37AE6">
      <w:pPr>
        <w:pStyle w:val="1"/>
        <w:ind w:firstLine="851"/>
      </w:pPr>
      <w:r>
        <w:rPr>
          <w:b/>
          <w:bCs/>
          <w:i/>
          <w:iCs/>
        </w:rPr>
        <w:t>Раздел 6. Мир профессий.</w:t>
      </w:r>
    </w:p>
    <w:p w:rsidR="00487E14" w:rsidRDefault="008378A2" w:rsidP="00D37AE6">
      <w:pPr>
        <w:pStyle w:val="1"/>
        <w:spacing w:after="260"/>
        <w:ind w:firstLine="851"/>
      </w:pPr>
      <w:r>
        <w:t>Какие бывают профессии. Как выбрать профессию.</w:t>
      </w:r>
    </w:p>
    <w:p w:rsidR="00487E14" w:rsidRDefault="008378A2" w:rsidP="00D37AE6">
      <w:pPr>
        <w:pStyle w:val="1"/>
        <w:ind w:firstLine="851"/>
      </w:pPr>
      <w:r>
        <w:rPr>
          <w:b/>
          <w:bCs/>
        </w:rPr>
        <w:t>КЛАССЫ</w:t>
      </w:r>
    </w:p>
    <w:p w:rsidR="00487E14" w:rsidRDefault="008378A2" w:rsidP="00D37AE6">
      <w:pPr>
        <w:pStyle w:val="1"/>
        <w:ind w:firstLine="851"/>
      </w:pPr>
      <w:r>
        <w:rPr>
          <w:b/>
          <w:bCs/>
          <w:i/>
          <w:iCs/>
        </w:rPr>
        <w:lastRenderedPageBreak/>
        <w:t>Раздел 7. Технологии и искусство.</w:t>
      </w:r>
    </w:p>
    <w:p w:rsidR="00487E14" w:rsidRDefault="008378A2" w:rsidP="00D37AE6">
      <w:pPr>
        <w:pStyle w:val="1"/>
        <w:tabs>
          <w:tab w:val="left" w:pos="2723"/>
        </w:tabs>
        <w:ind w:firstLine="851"/>
        <w:jc w:val="both"/>
      </w:pPr>
      <w:r>
        <w:t>Эстетическая</w:t>
      </w:r>
      <w:r>
        <w:tab/>
        <w:t>ценность результатов труда. Промышленная эстетика. Примеры</w:t>
      </w:r>
    </w:p>
    <w:p w:rsidR="00487E14" w:rsidRDefault="008378A2" w:rsidP="00D37AE6">
      <w:pPr>
        <w:pStyle w:val="1"/>
        <w:ind w:firstLine="851"/>
      </w:pPr>
      <w:r>
        <w:t>промышленных изделий с высокими эстетическими свойствами. Понятие дизайна.</w:t>
      </w:r>
    </w:p>
    <w:p w:rsidR="00487E14" w:rsidRDefault="008378A2" w:rsidP="00D37AE6">
      <w:pPr>
        <w:pStyle w:val="1"/>
        <w:ind w:firstLine="851"/>
      </w:pPr>
      <w:r>
        <w:t>Эстетика в быту. Эстетика и экология жилища.</w:t>
      </w:r>
    </w:p>
    <w:p w:rsidR="00487E14" w:rsidRDefault="008378A2" w:rsidP="00D37AE6">
      <w:pPr>
        <w:pStyle w:val="1"/>
        <w:ind w:firstLine="851"/>
      </w:pPr>
      <w:r>
        <w:t>Народные ремёсла. Народные ремёсла и промыслы России.</w:t>
      </w:r>
    </w:p>
    <w:p w:rsidR="00487E14" w:rsidRDefault="008378A2" w:rsidP="00D37AE6">
      <w:pPr>
        <w:pStyle w:val="1"/>
        <w:ind w:firstLine="851"/>
        <w:jc w:val="both"/>
      </w:pPr>
      <w:r>
        <w:rPr>
          <w:b/>
          <w:bCs/>
          <w:i/>
          <w:iCs/>
        </w:rPr>
        <w:t>Раздел 8. Технологии и мир. Современная техносфера.</w:t>
      </w:r>
    </w:p>
    <w:p w:rsidR="00487E14" w:rsidRDefault="008378A2" w:rsidP="00D37AE6">
      <w:pPr>
        <w:pStyle w:val="1"/>
        <w:ind w:firstLine="851"/>
        <w:jc w:val="both"/>
      </w:pPr>
      <w: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87E14" w:rsidRDefault="008378A2" w:rsidP="00D37AE6">
      <w:pPr>
        <w:pStyle w:val="1"/>
        <w:ind w:firstLine="851"/>
      </w:pPr>
      <w:r>
        <w:t>Понятие высокотехнологичных отраслей. «Высокие технологии» двойного назначения.</w:t>
      </w:r>
    </w:p>
    <w:p w:rsidR="00487E14" w:rsidRDefault="008378A2" w:rsidP="00D37AE6">
      <w:pPr>
        <w:pStyle w:val="1"/>
        <w:ind w:firstLine="851"/>
        <w:jc w:val="both"/>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87E14" w:rsidRDefault="008378A2" w:rsidP="00D37AE6">
      <w:pPr>
        <w:pStyle w:val="1"/>
        <w:ind w:firstLine="851"/>
        <w:jc w:val="both"/>
      </w:pPr>
      <w:r>
        <w:t>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487E14" w:rsidRDefault="008378A2" w:rsidP="00D37AE6">
      <w:pPr>
        <w:pStyle w:val="1"/>
        <w:ind w:firstLine="851"/>
        <w:jc w:val="both"/>
      </w:pPr>
      <w:r>
        <w:rPr>
          <w:b/>
          <w:bCs/>
          <w:i/>
          <w:iCs/>
        </w:rPr>
        <w:t>Раздел 9. Современные технологии.</w:t>
      </w:r>
    </w:p>
    <w:p w:rsidR="00487E14" w:rsidRDefault="008378A2" w:rsidP="00D37AE6">
      <w:pPr>
        <w:pStyle w:val="1"/>
        <w:ind w:firstLine="851"/>
        <w:jc w:val="both"/>
      </w:pPr>
      <w:r>
        <w:t>Биотехнологии. Лазерные технологии. Космические технологии. Представления о нанотехнологиях.</w:t>
      </w:r>
    </w:p>
    <w:p w:rsidR="00487E14" w:rsidRDefault="008378A2" w:rsidP="00D37AE6">
      <w:pPr>
        <w:pStyle w:val="1"/>
        <w:ind w:firstLine="851"/>
        <w:jc w:val="both"/>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87E14" w:rsidRDefault="008378A2" w:rsidP="00D37AE6">
      <w:pPr>
        <w:pStyle w:val="1"/>
        <w:ind w:firstLine="851"/>
        <w:jc w:val="both"/>
      </w:pPr>
      <w: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ворные микробы и прививки. Биодатчики. Микробиологическая технология.</w:t>
      </w:r>
    </w:p>
    <w:p w:rsidR="00487E14" w:rsidRDefault="008378A2" w:rsidP="00D37AE6">
      <w:pPr>
        <w:pStyle w:val="1"/>
        <w:ind w:firstLine="851"/>
        <w:jc w:val="both"/>
      </w:pPr>
      <w:r>
        <w:t>Сферы применения современных технологий.</w:t>
      </w:r>
    </w:p>
    <w:p w:rsidR="00487E14" w:rsidRDefault="008378A2" w:rsidP="00D37AE6">
      <w:pPr>
        <w:pStyle w:val="1"/>
        <w:ind w:firstLine="851"/>
        <w:jc w:val="both"/>
      </w:pPr>
      <w:r>
        <w:rPr>
          <w:b/>
          <w:bCs/>
          <w:i/>
          <w:iCs/>
        </w:rPr>
        <w:t>Раздел 10. Основы информационно-когнитивных технологий.</w:t>
      </w:r>
    </w:p>
    <w:p w:rsidR="00487E14" w:rsidRDefault="008378A2" w:rsidP="00D37AE6">
      <w:pPr>
        <w:pStyle w:val="1"/>
        <w:ind w:firstLine="851"/>
        <w:jc w:val="both"/>
      </w:pPr>
      <w:r>
        <w:t>Знание как фундаментальная производственная и экономическая категория. Информационно-когнитивные технологии как технологии формирования знаний.</w:t>
      </w:r>
    </w:p>
    <w:p w:rsidR="00487E14" w:rsidRDefault="008378A2" w:rsidP="00D37AE6">
      <w:pPr>
        <w:pStyle w:val="1"/>
        <w:ind w:firstLine="851"/>
      </w:pPr>
      <w:r>
        <w:t>Данные, информация, знание как объекты информационно-когнитивных технологий.</w:t>
      </w:r>
    </w:p>
    <w:p w:rsidR="00487E14" w:rsidRDefault="008378A2" w:rsidP="00D37AE6">
      <w:pPr>
        <w:pStyle w:val="1"/>
        <w:spacing w:after="260"/>
        <w:ind w:left="740" w:firstLine="851"/>
      </w:pPr>
      <w:r>
        <w:t>Формализация и моделирование - основные инструменты познания окружающего мира.</w:t>
      </w:r>
    </w:p>
    <w:p w:rsidR="00487E14" w:rsidRDefault="008378A2" w:rsidP="00D37AE6">
      <w:pPr>
        <w:pStyle w:val="1"/>
        <w:ind w:firstLine="851"/>
      </w:pPr>
      <w:r>
        <w:rPr>
          <w:b/>
          <w:bCs/>
          <w:i/>
          <w:iCs/>
        </w:rPr>
        <w:t>Раздел 11. Элементы управления.</w:t>
      </w:r>
    </w:p>
    <w:p w:rsidR="00487E14" w:rsidRDefault="008378A2" w:rsidP="00D37AE6">
      <w:pPr>
        <w:pStyle w:val="1"/>
        <w:ind w:firstLine="851"/>
        <w:jc w:val="both"/>
      </w:pPr>
      <w:r>
        <w:t>Общие принципы управления. Общая схема управления. Условия реализации общей схемы управления. Начала кибернетики.</w:t>
      </w:r>
    </w:p>
    <w:p w:rsidR="00487E14" w:rsidRDefault="008378A2" w:rsidP="00D37AE6">
      <w:pPr>
        <w:pStyle w:val="1"/>
        <w:ind w:firstLine="851"/>
      </w:pPr>
      <w:r>
        <w:t>Самоуправляемые системы. Устойчивость систем управления. Виды равновесия.</w:t>
      </w:r>
    </w:p>
    <w:p w:rsidR="00487E14" w:rsidRDefault="008378A2" w:rsidP="00D37AE6">
      <w:pPr>
        <w:pStyle w:val="1"/>
        <w:ind w:firstLine="851"/>
      </w:pPr>
      <w:r>
        <w:t>Устойчивость технических систем.</w:t>
      </w:r>
    </w:p>
    <w:p w:rsidR="00487E14" w:rsidRDefault="008378A2" w:rsidP="00D37AE6">
      <w:pPr>
        <w:pStyle w:val="1"/>
        <w:ind w:firstLine="851"/>
      </w:pPr>
      <w:r>
        <w:rPr>
          <w:b/>
          <w:bCs/>
          <w:i/>
          <w:iCs/>
        </w:rPr>
        <w:t>Раздел 12. Мир профессий.</w:t>
      </w:r>
    </w:p>
    <w:p w:rsidR="00487E14" w:rsidRDefault="008378A2" w:rsidP="00D37AE6">
      <w:pPr>
        <w:pStyle w:val="1"/>
        <w:tabs>
          <w:tab w:val="left" w:pos="2723"/>
          <w:tab w:val="left" w:pos="6510"/>
        </w:tabs>
        <w:ind w:firstLine="851"/>
        <w:jc w:val="both"/>
      </w:pPr>
      <w:r>
        <w:t>Профессии</w:t>
      </w:r>
      <w:r>
        <w:tab/>
        <w:t>предметной области «Природа».</w:t>
      </w:r>
      <w:r>
        <w:tab/>
        <w:t>Профессии предметной области</w:t>
      </w:r>
    </w:p>
    <w:p w:rsidR="00487E14" w:rsidRDefault="008378A2" w:rsidP="00D37AE6">
      <w:pPr>
        <w:pStyle w:val="1"/>
        <w:ind w:firstLine="851"/>
        <w:jc w:val="both"/>
      </w:pPr>
      <w:r>
        <w:t>«Техника». Профессии предметной области «Знак». Профессии предметной области</w:t>
      </w:r>
    </w:p>
    <w:p w:rsidR="00487E14" w:rsidRDefault="008378A2" w:rsidP="00D37AE6">
      <w:pPr>
        <w:pStyle w:val="1"/>
        <w:ind w:firstLine="851"/>
        <w:jc w:val="both"/>
      </w:pPr>
      <w:r>
        <w:t>«Человек».</w:t>
      </w:r>
    </w:p>
    <w:p w:rsidR="00487E14" w:rsidRDefault="008378A2" w:rsidP="00D37AE6">
      <w:pPr>
        <w:pStyle w:val="1"/>
        <w:spacing w:after="260"/>
        <w:ind w:firstLine="851"/>
        <w:jc w:val="both"/>
      </w:pPr>
      <w:r>
        <w:t>Профессии предметной области «Художественный образ».</w:t>
      </w:r>
    </w:p>
    <w:p w:rsidR="00487E14" w:rsidRDefault="008378A2" w:rsidP="00D37AE6">
      <w:pPr>
        <w:pStyle w:val="1"/>
        <w:spacing w:after="260"/>
        <w:ind w:firstLine="851"/>
        <w:jc w:val="both"/>
      </w:pPr>
      <w:r>
        <w:rPr>
          <w:b/>
          <w:bCs/>
        </w:rPr>
        <w:t>Модуль «Технология обработки материалов и пищевых продуктов»</w:t>
      </w:r>
    </w:p>
    <w:p w:rsidR="00487E14" w:rsidRDefault="008378A2" w:rsidP="00D37AE6">
      <w:pPr>
        <w:pStyle w:val="1"/>
        <w:ind w:firstLine="851"/>
        <w:jc w:val="both"/>
      </w:pPr>
      <w:r>
        <w:rPr>
          <w:b/>
          <w:bCs/>
        </w:rPr>
        <w:t>КЛАССЫ</w:t>
      </w:r>
    </w:p>
    <w:p w:rsidR="00487E14" w:rsidRDefault="008378A2" w:rsidP="00D37AE6">
      <w:pPr>
        <w:pStyle w:val="1"/>
        <w:ind w:firstLine="851"/>
        <w:jc w:val="both"/>
      </w:pPr>
      <w:r>
        <w:rPr>
          <w:b/>
          <w:bCs/>
          <w:i/>
          <w:iCs/>
        </w:rPr>
        <w:t>Раздел 1. Структура технологии: от материала к изделию.</w:t>
      </w:r>
    </w:p>
    <w:p w:rsidR="00487E14" w:rsidRDefault="008378A2" w:rsidP="00D37AE6">
      <w:pPr>
        <w:pStyle w:val="1"/>
        <w:tabs>
          <w:tab w:val="left" w:pos="2588"/>
          <w:tab w:val="left" w:pos="6846"/>
        </w:tabs>
        <w:ind w:firstLine="851"/>
        <w:jc w:val="both"/>
      </w:pPr>
      <w:r>
        <w:t>Основные</w:t>
      </w:r>
      <w:r>
        <w:tab/>
        <w:t>элементы структуры технологии:</w:t>
      </w:r>
      <w:r>
        <w:tab/>
        <w:t>действия, операции, этапы.</w:t>
      </w:r>
    </w:p>
    <w:p w:rsidR="00487E14" w:rsidRDefault="008378A2" w:rsidP="00D37AE6">
      <w:pPr>
        <w:pStyle w:val="1"/>
        <w:ind w:firstLine="851"/>
        <w:jc w:val="both"/>
      </w:pPr>
      <w:r>
        <w:t>Технологическая карта.</w:t>
      </w:r>
    </w:p>
    <w:p w:rsidR="00487E14" w:rsidRDefault="008378A2" w:rsidP="00D37AE6">
      <w:pPr>
        <w:pStyle w:val="1"/>
        <w:tabs>
          <w:tab w:val="left" w:pos="3198"/>
        </w:tabs>
        <w:ind w:firstLine="851"/>
        <w:jc w:val="both"/>
      </w:pPr>
      <w:r>
        <w:t>Проектирование,</w:t>
      </w:r>
      <w:r>
        <w:tab/>
        <w:t>моделирование, конструирование — основные составляющие</w:t>
      </w:r>
    </w:p>
    <w:p w:rsidR="00487E14" w:rsidRDefault="008378A2" w:rsidP="00D37AE6">
      <w:pPr>
        <w:pStyle w:val="1"/>
        <w:ind w:firstLine="851"/>
      </w:pPr>
      <w:r>
        <w:t>технологии. Технологии и алгоритмы.</w:t>
      </w:r>
    </w:p>
    <w:p w:rsidR="00487E14" w:rsidRDefault="008378A2" w:rsidP="00D37AE6">
      <w:pPr>
        <w:pStyle w:val="1"/>
        <w:ind w:firstLine="851"/>
        <w:jc w:val="both"/>
      </w:pPr>
      <w:r>
        <w:rPr>
          <w:b/>
          <w:bCs/>
          <w:i/>
          <w:iCs/>
        </w:rPr>
        <w:t>Раздел 2. Материалы и их свойства.</w:t>
      </w:r>
    </w:p>
    <w:p w:rsidR="00487E14" w:rsidRDefault="008378A2" w:rsidP="00D37AE6">
      <w:pPr>
        <w:pStyle w:val="1"/>
        <w:ind w:firstLine="851"/>
        <w:jc w:val="both"/>
      </w:pPr>
      <w:r>
        <w:t xml:space="preserve">Сырьё и материалы как основы производства. Натуральное, искусственное, синтетическое </w:t>
      </w:r>
      <w:r>
        <w:lastRenderedPageBreak/>
        <w:t>сырьё и материалы. Конструкционные материалы. Физические и технологические свойства конструкционных материалов.</w:t>
      </w:r>
    </w:p>
    <w:p w:rsidR="00487E14" w:rsidRDefault="008378A2" w:rsidP="00D37AE6">
      <w:pPr>
        <w:pStyle w:val="1"/>
        <w:ind w:firstLine="851"/>
        <w:jc w:val="both"/>
      </w:pPr>
      <w:r>
        <w:t>Бумага и её свойства. Различные изделия из бумаги. Потребность человека в бумаге. Ткань и её свойства. Изделия из ткани. Виды тканей.</w:t>
      </w:r>
    </w:p>
    <w:p w:rsidR="00487E14" w:rsidRDefault="008378A2" w:rsidP="00D37AE6">
      <w:pPr>
        <w:pStyle w:val="1"/>
        <w:ind w:firstLine="851"/>
        <w:jc w:val="both"/>
      </w:pPr>
      <w:r>
        <w:t>Древесина и её свойства. Древесные материалы и их применение. Изделия из древесины. Потребность человечества в древесине. Сохранение лесов.</w:t>
      </w:r>
    </w:p>
    <w:p w:rsidR="00487E14" w:rsidRDefault="008378A2" w:rsidP="00D37AE6">
      <w:pPr>
        <w:pStyle w:val="1"/>
        <w:ind w:firstLine="851"/>
        <w:jc w:val="both"/>
      </w:pPr>
      <w:r>
        <w:t>Металлы и их свойства. Металлические части машин и механизмов. Тонколистовая сталь и проволока.</w:t>
      </w:r>
    </w:p>
    <w:p w:rsidR="00487E14" w:rsidRDefault="008378A2" w:rsidP="00D37AE6">
      <w:pPr>
        <w:pStyle w:val="1"/>
        <w:ind w:firstLine="851"/>
        <w:jc w:val="both"/>
      </w:pPr>
      <w:r>
        <w:t>Пластические массы (пластмассы) и их свойства. Работа с пластмассами.</w:t>
      </w:r>
    </w:p>
    <w:p w:rsidR="00487E14" w:rsidRDefault="008378A2" w:rsidP="00D37AE6">
      <w:pPr>
        <w:pStyle w:val="1"/>
        <w:ind w:firstLine="851"/>
        <w:jc w:val="both"/>
      </w:pPr>
      <w:r>
        <w:t>Наноструктуры и их использование в различных технологиях. Природные и синтетические наноструктуры.</w:t>
      </w:r>
    </w:p>
    <w:p w:rsidR="00487E14" w:rsidRDefault="008378A2" w:rsidP="00D37AE6">
      <w:pPr>
        <w:pStyle w:val="1"/>
        <w:ind w:firstLine="851"/>
        <w:jc w:val="both"/>
      </w:pPr>
      <w:r>
        <w:t>Композиты и нанокомпозиты, их применение. Умные материалы и их применение.</w:t>
      </w:r>
    </w:p>
    <w:p w:rsidR="00487E14" w:rsidRDefault="008378A2" w:rsidP="00D37AE6">
      <w:pPr>
        <w:pStyle w:val="1"/>
        <w:ind w:firstLine="851"/>
        <w:jc w:val="both"/>
      </w:pPr>
      <w:r>
        <w:t>Аллотропные соединения углерода.</w:t>
      </w:r>
    </w:p>
    <w:p w:rsidR="00487E14" w:rsidRDefault="008378A2" w:rsidP="00D37AE6">
      <w:pPr>
        <w:pStyle w:val="1"/>
        <w:ind w:firstLine="851"/>
        <w:jc w:val="both"/>
      </w:pPr>
      <w:r>
        <w:rPr>
          <w:b/>
          <w:bCs/>
          <w:i/>
          <w:iCs/>
        </w:rPr>
        <w:t>Раздел 3. Основные ручные инструменты.</w:t>
      </w:r>
    </w:p>
    <w:p w:rsidR="00487E14" w:rsidRDefault="008378A2" w:rsidP="00D37AE6">
      <w:pPr>
        <w:pStyle w:val="1"/>
        <w:ind w:firstLine="851"/>
        <w:jc w:val="both"/>
      </w:pPr>
      <w:r>
        <w:t>Инструменты для работы с бумагой. Инструменты для работы с тканью. Инструменты для работы с древесиной. Инструменты для работы с металлом.</w:t>
      </w:r>
    </w:p>
    <w:p w:rsidR="00487E14" w:rsidRDefault="008378A2" w:rsidP="00D37AE6">
      <w:pPr>
        <w:pStyle w:val="1"/>
        <w:ind w:firstLine="851"/>
        <w:jc w:val="both"/>
      </w:pPr>
      <w:r>
        <w:t>Компьютерные инструменты.</w:t>
      </w:r>
    </w:p>
    <w:p w:rsidR="00487E14" w:rsidRDefault="008378A2" w:rsidP="00D37AE6">
      <w:pPr>
        <w:pStyle w:val="1"/>
        <w:ind w:firstLine="851"/>
        <w:jc w:val="both"/>
      </w:pPr>
      <w:r>
        <w:rPr>
          <w:b/>
          <w:bCs/>
          <w:i/>
          <w:iCs/>
        </w:rPr>
        <w:t>Раздел 4. Трудовые действия как основные слагаемые технологии.</w:t>
      </w:r>
    </w:p>
    <w:p w:rsidR="00487E14" w:rsidRDefault="008378A2" w:rsidP="00D37AE6">
      <w:pPr>
        <w:pStyle w:val="1"/>
        <w:ind w:firstLine="851"/>
        <w:jc w:val="both"/>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87E14" w:rsidRDefault="008378A2" w:rsidP="00D37AE6">
      <w:pPr>
        <w:pStyle w:val="1"/>
        <w:ind w:firstLine="851"/>
        <w:jc w:val="both"/>
      </w:pPr>
      <w:r>
        <w:t>Общность и различие действий с различными материалами и пищевыми продуктами.</w:t>
      </w:r>
    </w:p>
    <w:p w:rsidR="00487E14" w:rsidRDefault="008378A2" w:rsidP="00D37AE6">
      <w:pPr>
        <w:pStyle w:val="1"/>
        <w:ind w:firstLine="851"/>
        <w:jc w:val="both"/>
      </w:pPr>
      <w:r>
        <w:rPr>
          <w:b/>
          <w:bCs/>
          <w:i/>
          <w:iCs/>
        </w:rPr>
        <w:t>Раздел 5. Технологии обработки конструкционных материалов.</w:t>
      </w:r>
    </w:p>
    <w:p w:rsidR="00487E14" w:rsidRDefault="008378A2" w:rsidP="00D37AE6">
      <w:pPr>
        <w:pStyle w:val="1"/>
        <w:ind w:firstLine="851"/>
        <w:jc w:val="both"/>
      </w:pPr>
      <w:r>
        <w:t>Разметка заготовок из древесины, металла, пластмасс. Приёмы ручной правки заготовок из проволоки и тонколистового металла.</w:t>
      </w:r>
    </w:p>
    <w:p w:rsidR="00487E14" w:rsidRDefault="008378A2" w:rsidP="00D37AE6">
      <w:pPr>
        <w:pStyle w:val="1"/>
        <w:ind w:firstLine="851"/>
        <w:jc w:val="both"/>
      </w:pPr>
      <w:r>
        <w:t>Резание заготовок.</w:t>
      </w:r>
    </w:p>
    <w:p w:rsidR="00487E14" w:rsidRDefault="008378A2" w:rsidP="00D37AE6">
      <w:pPr>
        <w:pStyle w:val="1"/>
        <w:ind w:firstLine="851"/>
        <w:jc w:val="both"/>
      </w:pPr>
      <w:r>
        <w:t>Строгание заготовок из древесины.</w:t>
      </w:r>
    </w:p>
    <w:p w:rsidR="00487E14" w:rsidRDefault="008378A2" w:rsidP="00D37AE6">
      <w:pPr>
        <w:pStyle w:val="1"/>
        <w:ind w:firstLine="851"/>
        <w:jc w:val="both"/>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87E14" w:rsidRDefault="008378A2" w:rsidP="00D37AE6">
      <w:pPr>
        <w:pStyle w:val="1"/>
        <w:ind w:firstLine="851"/>
        <w:jc w:val="both"/>
      </w:pPr>
      <w:r>
        <w:t>Сборка изделий из тонколистового металла, проволоки, искусственных материалов.</w:t>
      </w:r>
    </w:p>
    <w:p w:rsidR="00487E14" w:rsidRDefault="008378A2" w:rsidP="00D37AE6">
      <w:pPr>
        <w:pStyle w:val="1"/>
        <w:ind w:firstLine="851"/>
        <w:jc w:val="both"/>
      </w:pPr>
      <w:r>
        <w:t>Зачистка и отделка поверхностей деталей из конструкционных материалов.</w:t>
      </w:r>
    </w:p>
    <w:p w:rsidR="00487E14" w:rsidRDefault="008378A2" w:rsidP="00D37AE6">
      <w:pPr>
        <w:pStyle w:val="1"/>
        <w:ind w:firstLine="851"/>
        <w:jc w:val="both"/>
      </w:pPr>
      <w:r>
        <w:t>Изготовление цилиндрических и конических деталей из древесины ручным инструментом.</w:t>
      </w:r>
    </w:p>
    <w:p w:rsidR="00487E14" w:rsidRDefault="008378A2" w:rsidP="00D37AE6">
      <w:pPr>
        <w:pStyle w:val="1"/>
        <w:ind w:firstLine="851"/>
        <w:jc w:val="both"/>
      </w:pPr>
      <w:r>
        <w:t>Отделка изделий из конструкционных материалов. Правила безопасной работы.</w:t>
      </w:r>
    </w:p>
    <w:p w:rsidR="00487E14" w:rsidRDefault="008378A2" w:rsidP="00D37AE6">
      <w:pPr>
        <w:pStyle w:val="1"/>
        <w:ind w:firstLine="851"/>
        <w:jc w:val="both"/>
      </w:pPr>
      <w:r>
        <w:rPr>
          <w:b/>
          <w:bCs/>
          <w:i/>
          <w:iCs/>
        </w:rPr>
        <w:t>Раздел 6. Технология обработки текстильных материалов.</w:t>
      </w:r>
    </w:p>
    <w:p w:rsidR="00487E14" w:rsidRDefault="008378A2" w:rsidP="00D37AE6">
      <w:pPr>
        <w:pStyle w:val="1"/>
        <w:ind w:firstLine="851"/>
        <w:jc w:val="both"/>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487E14" w:rsidRDefault="008378A2" w:rsidP="00D37AE6">
      <w:pPr>
        <w:pStyle w:val="1"/>
        <w:ind w:firstLine="851"/>
        <w:jc w:val="both"/>
      </w:pPr>
      <w: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487E14" w:rsidRDefault="008378A2" w:rsidP="00D37AE6">
      <w:pPr>
        <w:pStyle w:val="1"/>
        <w:ind w:firstLine="851"/>
        <w:jc w:val="both"/>
      </w:pPr>
      <w:r>
        <w:t>Основы технологии изготовления изделий из текстильных материалов. Последовательность изготовления швейного изделия. Ручные стежки и строчки.</w:t>
      </w:r>
    </w:p>
    <w:p w:rsidR="00487E14" w:rsidRDefault="008378A2" w:rsidP="00D37AE6">
      <w:pPr>
        <w:pStyle w:val="1"/>
        <w:ind w:firstLine="851"/>
        <w:jc w:val="both"/>
      </w:pPr>
      <w:r>
        <w:t>Классификация машинных швов. Обработка деталей кроя. Контроль качества готового изделия.</w:t>
      </w:r>
    </w:p>
    <w:p w:rsidR="00487E14" w:rsidRDefault="008378A2" w:rsidP="00D37AE6">
      <w:pPr>
        <w:pStyle w:val="1"/>
        <w:ind w:firstLine="851"/>
        <w:jc w:val="both"/>
      </w:pPr>
      <w: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487E14" w:rsidRDefault="008378A2" w:rsidP="00D37AE6">
      <w:pPr>
        <w:pStyle w:val="1"/>
        <w:ind w:firstLine="851"/>
        <w:jc w:val="both"/>
      </w:pPr>
      <w:r>
        <w:t>Понятие о декоративно-прикладном творчестве. Технологии художественной обработки текстильных материалов: лоскутное шитьё, вышивка</w:t>
      </w:r>
    </w:p>
    <w:p w:rsidR="00487E14" w:rsidRDefault="008378A2" w:rsidP="00D37AE6">
      <w:pPr>
        <w:pStyle w:val="1"/>
        <w:ind w:firstLine="851"/>
        <w:jc w:val="both"/>
      </w:pPr>
      <w:r>
        <w:rPr>
          <w:b/>
          <w:bCs/>
          <w:i/>
          <w:iCs/>
        </w:rPr>
        <w:t>Раздел 7. Технологии обработки пищевых продуктов.</w:t>
      </w:r>
    </w:p>
    <w:p w:rsidR="00487E14" w:rsidRDefault="008378A2" w:rsidP="00D37AE6">
      <w:pPr>
        <w:pStyle w:val="1"/>
        <w:ind w:firstLine="851"/>
        <w:jc w:val="both"/>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w:t>
      </w:r>
    </w:p>
    <w:p w:rsidR="00487E14" w:rsidRDefault="008378A2" w:rsidP="00D37AE6">
      <w:pPr>
        <w:pStyle w:val="1"/>
        <w:ind w:firstLine="851"/>
        <w:jc w:val="both"/>
      </w:pPr>
      <w:r>
        <w:t xml:space="preserve">Сервировка стола. Правила этикета за столом. Условия хране ния продуктов питания. </w:t>
      </w:r>
      <w:r>
        <w:lastRenderedPageBreak/>
        <w:t>Утилизация бытовых и пищевых отходов. Профессии, связанные с производством и обработкой пищевых продуктов.</w:t>
      </w:r>
    </w:p>
    <w:p w:rsidR="00487E14" w:rsidRDefault="008378A2" w:rsidP="00D37AE6">
      <w:pPr>
        <w:pStyle w:val="1"/>
        <w:ind w:firstLine="851"/>
        <w:jc w:val="both"/>
      </w:pPr>
      <w:r>
        <w:t>Приготовление пищи в походных условиях. Утилизация бытовых и пищевых отходов в походных условиях.</w:t>
      </w:r>
    </w:p>
    <w:p w:rsidR="00487E14" w:rsidRDefault="008378A2" w:rsidP="00D37AE6">
      <w:pPr>
        <w:pStyle w:val="1"/>
        <w:spacing w:after="260"/>
        <w:ind w:firstLine="851"/>
        <w:jc w:val="both"/>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87E14" w:rsidRDefault="008378A2" w:rsidP="00D37AE6">
      <w:pPr>
        <w:pStyle w:val="1"/>
        <w:ind w:firstLine="851"/>
        <w:jc w:val="both"/>
      </w:pPr>
      <w:r>
        <w:rPr>
          <w:b/>
          <w:bCs/>
        </w:rPr>
        <w:t>КЛАССЫ</w:t>
      </w:r>
    </w:p>
    <w:p w:rsidR="00487E14" w:rsidRDefault="008378A2" w:rsidP="00D37AE6">
      <w:pPr>
        <w:pStyle w:val="1"/>
        <w:ind w:firstLine="851"/>
        <w:jc w:val="both"/>
      </w:pPr>
      <w:r>
        <w:rPr>
          <w:b/>
          <w:bCs/>
          <w:i/>
          <w:iCs/>
        </w:rPr>
        <w:t>Раздел 8. Моделирование как основа познания и практической деятельности.</w:t>
      </w:r>
    </w:p>
    <w:p w:rsidR="00487E14" w:rsidRDefault="008378A2" w:rsidP="00D37AE6">
      <w:pPr>
        <w:pStyle w:val="1"/>
        <w:ind w:firstLine="851"/>
        <w:jc w:val="both"/>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87E14" w:rsidRDefault="008378A2" w:rsidP="00D37AE6">
      <w:pPr>
        <w:pStyle w:val="1"/>
        <w:ind w:firstLine="851"/>
        <w:jc w:val="both"/>
      </w:pPr>
      <w:r>
        <w:t>Модели человеческой деятельности. Алгоритмы и технологии как модели.</w:t>
      </w:r>
    </w:p>
    <w:p w:rsidR="00487E14" w:rsidRDefault="008378A2" w:rsidP="00D37AE6">
      <w:pPr>
        <w:pStyle w:val="1"/>
        <w:ind w:firstLine="851"/>
        <w:jc w:val="both"/>
      </w:pPr>
      <w:r>
        <w:rPr>
          <w:b/>
          <w:bCs/>
          <w:i/>
          <w:iCs/>
        </w:rPr>
        <w:t>Раздел 9. Машины и их модели.</w:t>
      </w:r>
    </w:p>
    <w:p w:rsidR="00487E14" w:rsidRDefault="008378A2" w:rsidP="00D37AE6">
      <w:pPr>
        <w:pStyle w:val="1"/>
        <w:ind w:firstLine="851"/>
        <w:jc w:val="both"/>
      </w:pPr>
      <w:r>
        <w:t>Как устроены машины.</w:t>
      </w:r>
    </w:p>
    <w:p w:rsidR="00487E14" w:rsidRDefault="008378A2" w:rsidP="00D37AE6">
      <w:pPr>
        <w:pStyle w:val="1"/>
        <w:ind w:firstLine="851"/>
        <w:jc w:val="both"/>
      </w:pPr>
      <w:r>
        <w:t>Конструирование машин. Действия при сборке модели машины при помощи деталей конструктора.</w:t>
      </w:r>
    </w:p>
    <w:p w:rsidR="00487E14" w:rsidRDefault="008378A2" w:rsidP="00D37AE6">
      <w:pPr>
        <w:pStyle w:val="1"/>
        <w:ind w:firstLine="851"/>
        <w:jc w:val="both"/>
      </w:pPr>
      <w:r>
        <w:t>Простейшие механизмы как базовые элементы многообразия механизмов. Физические законы, реализованные в простейших механизмах.</w:t>
      </w:r>
    </w:p>
    <w:p w:rsidR="00487E14" w:rsidRDefault="008378A2" w:rsidP="00D37AE6">
      <w:pPr>
        <w:pStyle w:val="1"/>
        <w:ind w:firstLine="851"/>
        <w:jc w:val="both"/>
      </w:pPr>
      <w:r>
        <w:t>Модели механизмов и эксперименты с этими механизмами.</w:t>
      </w:r>
    </w:p>
    <w:p w:rsidR="00487E14" w:rsidRDefault="008378A2" w:rsidP="00D37AE6">
      <w:pPr>
        <w:pStyle w:val="1"/>
        <w:ind w:firstLine="851"/>
        <w:jc w:val="both"/>
      </w:pPr>
      <w:r>
        <w:rPr>
          <w:b/>
          <w:bCs/>
          <w:i/>
          <w:iCs/>
        </w:rPr>
        <w:t>Раздел 10. Традиционные производства и технологии.</w:t>
      </w:r>
    </w:p>
    <w:p w:rsidR="00487E14" w:rsidRDefault="008378A2" w:rsidP="00D37AE6">
      <w:pPr>
        <w:pStyle w:val="1"/>
        <w:ind w:firstLine="851"/>
        <w:jc w:val="both"/>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87E14" w:rsidRDefault="008378A2" w:rsidP="00D37AE6">
      <w:pPr>
        <w:pStyle w:val="1"/>
        <w:ind w:firstLine="851"/>
        <w:jc w:val="both"/>
      </w:pPr>
      <w:r>
        <w:t>Обработка металлов. Технологии обработки металлов. Конструкционная сталь. Токарно</w:t>
      </w:r>
      <w:r>
        <w:softHyphen/>
        <w:t>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87E14" w:rsidRDefault="008378A2" w:rsidP="00D37AE6">
      <w:pPr>
        <w:pStyle w:val="1"/>
        <w:ind w:firstLine="851"/>
        <w:jc w:val="both"/>
      </w:pPr>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87E14" w:rsidRDefault="008378A2" w:rsidP="00D37AE6">
      <w:pPr>
        <w:pStyle w:val="1"/>
        <w:ind w:firstLine="851"/>
        <w:jc w:val="both"/>
      </w:pPr>
      <w: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87E14" w:rsidRDefault="008378A2" w:rsidP="00D37AE6">
      <w:pPr>
        <w:pStyle w:val="1"/>
        <w:spacing w:after="140"/>
        <w:ind w:firstLine="851"/>
        <w:jc w:val="both"/>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w:t>
      </w:r>
    </w:p>
    <w:p w:rsidR="00487E14" w:rsidRDefault="008378A2" w:rsidP="00D37AE6">
      <w:pPr>
        <w:pStyle w:val="1"/>
        <w:ind w:firstLine="851"/>
        <w:jc w:val="both"/>
      </w:pPr>
      <w:r>
        <w:t>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87E14" w:rsidRDefault="008378A2" w:rsidP="00D37AE6">
      <w:pPr>
        <w:pStyle w:val="1"/>
        <w:ind w:firstLine="851"/>
        <w:jc w:val="both"/>
      </w:pPr>
      <w:r>
        <w:rPr>
          <w:b/>
          <w:bCs/>
          <w:i/>
          <w:iCs/>
        </w:rPr>
        <w:t>Раздел 11. Технологии в когнитивной сфере.</w:t>
      </w:r>
    </w:p>
    <w:p w:rsidR="00487E14" w:rsidRDefault="008378A2" w:rsidP="00D37AE6">
      <w:pPr>
        <w:pStyle w:val="1"/>
        <w:ind w:firstLine="851"/>
        <w:jc w:val="both"/>
      </w:pPr>
      <w: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w:t>
      </w:r>
      <w:proofErr w:type="gramStart"/>
      <w:r>
        <w:t>,э</w:t>
      </w:r>
      <w:proofErr w:type="gramEnd"/>
      <w:r>
        <w:t>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87E14" w:rsidRDefault="008378A2" w:rsidP="00D37AE6">
      <w:pPr>
        <w:pStyle w:val="1"/>
        <w:ind w:firstLine="851"/>
        <w:jc w:val="both"/>
      </w:pPr>
      <w: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Программныеинструменты построения интеллект-карт.</w:t>
      </w:r>
    </w:p>
    <w:p w:rsidR="00487E14" w:rsidRDefault="008378A2" w:rsidP="00D37AE6">
      <w:pPr>
        <w:pStyle w:val="1"/>
        <w:ind w:firstLine="851"/>
        <w:jc w:val="both"/>
      </w:pPr>
      <w:r>
        <w:t xml:space="preserve">Понятие «больших данных» (объём, скорость, разнообразие). Работа с «большими данными» </w:t>
      </w:r>
      <w:r>
        <w:lastRenderedPageBreak/>
        <w:t>как компонент современной профессиональной деятельности. Анализ больших данных при разработке проектов. Приёмы визуализации данных. Ком пьютерные инструменты визуализации.</w:t>
      </w:r>
    </w:p>
    <w:p w:rsidR="00487E14" w:rsidRDefault="008378A2" w:rsidP="00D37AE6">
      <w:pPr>
        <w:pStyle w:val="1"/>
        <w:ind w:firstLine="851"/>
      </w:pPr>
      <w:r>
        <w:rPr>
          <w:b/>
          <w:bCs/>
          <w:i/>
          <w:iCs/>
        </w:rPr>
        <w:t>Раздел 12. Технологии и человек.</w:t>
      </w:r>
    </w:p>
    <w:p w:rsidR="00487E14" w:rsidRDefault="008378A2" w:rsidP="00D37AE6">
      <w:pPr>
        <w:pStyle w:val="1"/>
        <w:spacing w:after="260"/>
        <w:ind w:firstLine="851"/>
        <w:jc w:val="both"/>
      </w:pPr>
      <w: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87E14" w:rsidRDefault="008378A2" w:rsidP="00D37AE6">
      <w:pPr>
        <w:pStyle w:val="1"/>
        <w:spacing w:after="260"/>
        <w:ind w:firstLine="851"/>
        <w:jc w:val="both"/>
      </w:pPr>
      <w:r>
        <w:rPr>
          <w:b/>
          <w:bCs/>
        </w:rPr>
        <w:t>ВАРИАТИВНЫЕ МОДУЛИ</w:t>
      </w:r>
    </w:p>
    <w:p w:rsidR="00487E14" w:rsidRDefault="008378A2" w:rsidP="00D37AE6">
      <w:pPr>
        <w:pStyle w:val="1"/>
        <w:spacing w:after="260"/>
        <w:ind w:firstLine="851"/>
        <w:jc w:val="both"/>
      </w:pPr>
      <w:r>
        <w:rPr>
          <w:b/>
          <w:bCs/>
        </w:rPr>
        <w:t>Модуль «Робототехника»</w:t>
      </w:r>
    </w:p>
    <w:p w:rsidR="00487E14" w:rsidRDefault="008378A2" w:rsidP="00D37AE6">
      <w:pPr>
        <w:pStyle w:val="1"/>
        <w:ind w:firstLine="851"/>
        <w:jc w:val="both"/>
      </w:pPr>
      <w:r>
        <w:rPr>
          <w:b/>
          <w:bCs/>
        </w:rPr>
        <w:t>КЛАССЫ</w:t>
      </w:r>
    </w:p>
    <w:p w:rsidR="00487E14" w:rsidRDefault="008378A2" w:rsidP="00D37AE6">
      <w:pPr>
        <w:pStyle w:val="1"/>
        <w:ind w:firstLine="851"/>
        <w:jc w:val="both"/>
      </w:pPr>
      <w:r>
        <w:rPr>
          <w:b/>
          <w:bCs/>
          <w:i/>
          <w:iCs/>
        </w:rPr>
        <w:t>Раздел 1. Алгоритмы и исполнители. Роботы как исполнители.</w:t>
      </w:r>
    </w:p>
    <w:p w:rsidR="00487E14" w:rsidRDefault="008378A2" w:rsidP="00D37AE6">
      <w:pPr>
        <w:pStyle w:val="1"/>
        <w:ind w:firstLine="851"/>
        <w:jc w:val="both"/>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87E14" w:rsidRDefault="008378A2" w:rsidP="00D37AE6">
      <w:pPr>
        <w:pStyle w:val="1"/>
        <w:ind w:firstLine="851"/>
        <w:jc w:val="both"/>
      </w:pPr>
      <w:r>
        <w:t>Компьютерный исполнитель. Робот. Система команд исполнителя. От роботов на экране компьютера к роботам-механизмам.</w:t>
      </w:r>
    </w:p>
    <w:p w:rsidR="00487E14" w:rsidRDefault="008378A2" w:rsidP="00D37AE6">
      <w:pPr>
        <w:pStyle w:val="1"/>
        <w:ind w:firstLine="851"/>
        <w:jc w:val="both"/>
      </w:pPr>
      <w:r>
        <w:t>Система команд механического робота. Управление механическим роботом.</w:t>
      </w:r>
    </w:p>
    <w:p w:rsidR="00487E14" w:rsidRDefault="008378A2" w:rsidP="00D37AE6">
      <w:pPr>
        <w:pStyle w:val="1"/>
        <w:ind w:firstLine="851"/>
        <w:jc w:val="both"/>
      </w:pPr>
      <w:r>
        <w:t>Робототехнические комплексы и их возможности. Знакомство с составом робототехнического конструктора.</w:t>
      </w:r>
    </w:p>
    <w:p w:rsidR="00487E14" w:rsidRDefault="008378A2" w:rsidP="00D37AE6">
      <w:pPr>
        <w:pStyle w:val="1"/>
        <w:ind w:firstLine="851"/>
        <w:jc w:val="both"/>
      </w:pPr>
      <w:r>
        <w:rPr>
          <w:b/>
          <w:bCs/>
          <w:i/>
          <w:iCs/>
        </w:rPr>
        <w:t>Раздел 2. Роботы: конструирование и управление.</w:t>
      </w:r>
    </w:p>
    <w:p w:rsidR="00487E14" w:rsidRDefault="008378A2" w:rsidP="00D37AE6">
      <w:pPr>
        <w:pStyle w:val="1"/>
        <w:ind w:firstLine="851"/>
      </w:pPr>
      <w:r>
        <w:t>Общее устройство робота. Механическая часть. Принцип программного управления.</w:t>
      </w:r>
    </w:p>
    <w:p w:rsidR="00487E14" w:rsidRDefault="008378A2" w:rsidP="00D37AE6">
      <w:pPr>
        <w:pStyle w:val="1"/>
        <w:ind w:firstLine="851"/>
        <w:jc w:val="both"/>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87E14" w:rsidRDefault="008378A2" w:rsidP="00D37AE6">
      <w:pPr>
        <w:pStyle w:val="1"/>
        <w:ind w:firstLine="851"/>
        <w:jc w:val="both"/>
      </w:pPr>
      <w:r>
        <w:rPr>
          <w:b/>
          <w:bCs/>
          <w:i/>
          <w:iCs/>
        </w:rPr>
        <w:t>Раздел 3. Роботы на производстве.</w:t>
      </w:r>
    </w:p>
    <w:p w:rsidR="00487E14" w:rsidRDefault="008378A2" w:rsidP="00D37AE6">
      <w:pPr>
        <w:pStyle w:val="1"/>
        <w:ind w:firstLine="851"/>
        <w:jc w:val="both"/>
      </w:pPr>
      <w:r>
        <w:t xml:space="preserve">Роботы-манипуляторы. Перемещение предмета. Лазерный гравёр. </w:t>
      </w:r>
      <w:r w:rsidRPr="008378A2">
        <w:rPr>
          <w:lang w:eastAsia="en-US" w:bidi="en-US"/>
        </w:rPr>
        <w:t>3</w:t>
      </w:r>
      <w:r>
        <w:rPr>
          <w:lang w:val="en-US" w:eastAsia="en-US" w:bidi="en-US"/>
        </w:rPr>
        <w:t>D</w:t>
      </w:r>
      <w:r w:rsidRPr="008378A2">
        <w:rPr>
          <w:lang w:eastAsia="en-US" w:bidi="en-US"/>
        </w:rPr>
        <w:t>-</w:t>
      </w:r>
      <w:r>
        <w:rPr>
          <w:lang w:val="en-US" w:eastAsia="en-US" w:bidi="en-US"/>
        </w:rPr>
        <w:t>npuHTep</w:t>
      </w:r>
      <w:r w:rsidRPr="008378A2">
        <w:rPr>
          <w:lang w:eastAsia="en-US" w:bidi="en-US"/>
        </w:rPr>
        <w:t>.</w:t>
      </w:r>
    </w:p>
    <w:p w:rsidR="00487E14" w:rsidRDefault="008378A2" w:rsidP="00D37AE6">
      <w:pPr>
        <w:pStyle w:val="1"/>
        <w:ind w:firstLine="851"/>
      </w:pPr>
      <w:r>
        <w:t xml:space="preserve">Производственные линии. Взаимодействие роботов. Понятие о производстве </w:t>
      </w:r>
      <w:r w:rsidRPr="008378A2">
        <w:rPr>
          <w:lang w:eastAsia="en-US" w:bidi="en-US"/>
        </w:rPr>
        <w:t>4.0.</w:t>
      </w:r>
    </w:p>
    <w:p w:rsidR="00487E14" w:rsidRDefault="008378A2" w:rsidP="00D37AE6">
      <w:pPr>
        <w:pStyle w:val="1"/>
        <w:ind w:firstLine="851"/>
      </w:pPr>
      <w:r>
        <w:t>Модели производственных линий.</w:t>
      </w:r>
    </w:p>
    <w:p w:rsidR="00487E14" w:rsidRDefault="008378A2" w:rsidP="00D37AE6">
      <w:pPr>
        <w:pStyle w:val="1"/>
        <w:ind w:firstLine="851"/>
      </w:pPr>
      <w:r>
        <w:rPr>
          <w:b/>
          <w:bCs/>
          <w:i/>
          <w:iCs/>
        </w:rPr>
        <w:t xml:space="preserve">Раздел </w:t>
      </w:r>
      <w:r w:rsidRPr="008378A2">
        <w:rPr>
          <w:b/>
          <w:bCs/>
          <w:i/>
          <w:iCs/>
          <w:lang w:eastAsia="en-US" w:bidi="en-US"/>
        </w:rPr>
        <w:t xml:space="preserve">4. </w:t>
      </w:r>
      <w:r>
        <w:rPr>
          <w:b/>
          <w:bCs/>
          <w:i/>
          <w:iCs/>
        </w:rPr>
        <w:t>Робототехнические проекты.</w:t>
      </w:r>
    </w:p>
    <w:p w:rsidR="00487E14" w:rsidRDefault="008378A2" w:rsidP="00D37AE6">
      <w:pPr>
        <w:pStyle w:val="1"/>
        <w:ind w:firstLine="851"/>
        <w:jc w:val="both"/>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w:t>
      </w:r>
    </w:p>
    <w:p w:rsidR="00487E14" w:rsidRDefault="008378A2" w:rsidP="00D37AE6">
      <w:pPr>
        <w:pStyle w:val="1"/>
        <w:ind w:firstLine="851"/>
        <w:jc w:val="both"/>
      </w:pPr>
      <w:r>
        <w:t>«дано»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87E14" w:rsidRDefault="008378A2" w:rsidP="00D37AE6">
      <w:pPr>
        <w:pStyle w:val="1"/>
        <w:spacing w:after="260"/>
        <w:ind w:firstLine="851"/>
      </w:pPr>
      <w:r>
        <w:t>Примеры роботов из различных областей. Их возможности и ограничения.</w:t>
      </w:r>
    </w:p>
    <w:p w:rsidR="00487E14" w:rsidRDefault="008378A2" w:rsidP="00D37AE6">
      <w:pPr>
        <w:pStyle w:val="1"/>
        <w:ind w:firstLine="851"/>
        <w:jc w:val="both"/>
      </w:pPr>
      <w:r>
        <w:rPr>
          <w:b/>
          <w:bCs/>
          <w:i/>
          <w:iCs/>
        </w:rPr>
        <w:t>Раздел 5. От робототехники к искусственному интеллекту.</w:t>
      </w:r>
    </w:p>
    <w:p w:rsidR="00487E14" w:rsidRDefault="008378A2" w:rsidP="00D37AE6">
      <w:pPr>
        <w:pStyle w:val="1"/>
        <w:spacing w:after="260"/>
        <w:ind w:firstLine="851"/>
        <w:jc w:val="both"/>
      </w:pPr>
      <w: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87E14" w:rsidRDefault="008378A2" w:rsidP="00D37AE6">
      <w:pPr>
        <w:pStyle w:val="1"/>
        <w:spacing w:after="260"/>
        <w:ind w:firstLine="851"/>
        <w:jc w:val="both"/>
      </w:pPr>
      <w:r>
        <w:rPr>
          <w:b/>
          <w:bCs/>
        </w:rPr>
        <w:t>Модуль «3D-моделирование, макетирование, прототипирование»</w:t>
      </w:r>
    </w:p>
    <w:p w:rsidR="00487E14" w:rsidRDefault="008378A2" w:rsidP="00D37AE6">
      <w:pPr>
        <w:pStyle w:val="1"/>
        <w:ind w:firstLine="851"/>
      </w:pPr>
      <w:r>
        <w:rPr>
          <w:b/>
          <w:bCs/>
        </w:rPr>
        <w:t>КЛАССЫ</w:t>
      </w:r>
    </w:p>
    <w:p w:rsidR="00487E14" w:rsidRDefault="008378A2" w:rsidP="00D37AE6">
      <w:pPr>
        <w:pStyle w:val="1"/>
        <w:ind w:firstLine="851"/>
        <w:jc w:val="both"/>
      </w:pPr>
      <w:r>
        <w:rPr>
          <w:b/>
          <w:bCs/>
          <w:i/>
          <w:iCs/>
        </w:rPr>
        <w:t>Раздел 1. Модели и технологии.</w:t>
      </w:r>
    </w:p>
    <w:p w:rsidR="00487E14" w:rsidRDefault="008378A2" w:rsidP="00D37AE6">
      <w:pPr>
        <w:pStyle w:val="1"/>
        <w:ind w:firstLine="851"/>
        <w:jc w:val="both"/>
      </w:pPr>
      <w:r>
        <w:t>Виды и свойства, назначение моделей. Адекватность модели моделируемому объекту и целям моделирования.</w:t>
      </w:r>
    </w:p>
    <w:p w:rsidR="00487E14" w:rsidRDefault="008378A2" w:rsidP="00D37AE6">
      <w:pPr>
        <w:pStyle w:val="1"/>
        <w:ind w:firstLine="851"/>
        <w:jc w:val="both"/>
      </w:pPr>
      <w:r>
        <w:rPr>
          <w:b/>
          <w:bCs/>
          <w:i/>
          <w:iCs/>
        </w:rPr>
        <w:t>Раздел 2. Визуальные модели.</w:t>
      </w:r>
    </w:p>
    <w:p w:rsidR="00487E14" w:rsidRDefault="008378A2" w:rsidP="00D37AE6">
      <w:pPr>
        <w:pStyle w:val="1"/>
        <w:ind w:firstLine="851"/>
        <w:jc w:val="both"/>
      </w:pPr>
      <w:r>
        <w:t>3D-моделирование как технология создания визуальных моделей.</w:t>
      </w:r>
    </w:p>
    <w:p w:rsidR="00487E14" w:rsidRDefault="008378A2" w:rsidP="00D37AE6">
      <w:pPr>
        <w:pStyle w:val="1"/>
        <w:ind w:firstLine="851"/>
        <w:jc w:val="both"/>
      </w:pPr>
      <w:r>
        <w:lastRenderedPageBreak/>
        <w:t>Графические примитивы в 3D-моделировании. Куб и кубоид. Шар и многогранник.</w:t>
      </w:r>
    </w:p>
    <w:p w:rsidR="00487E14" w:rsidRDefault="008378A2" w:rsidP="00D37AE6">
      <w:pPr>
        <w:pStyle w:val="1"/>
        <w:ind w:firstLine="851"/>
        <w:jc w:val="both"/>
      </w:pPr>
      <w:r>
        <w:t>Цилиндр, призма, пирамида.</w:t>
      </w:r>
    </w:p>
    <w:p w:rsidR="00487E14" w:rsidRDefault="008378A2" w:rsidP="00D37AE6">
      <w:pPr>
        <w:pStyle w:val="1"/>
        <w:ind w:firstLine="851"/>
        <w:jc w:val="both"/>
      </w:pPr>
      <w:r>
        <w:t>Операции над примитивами. Поворот тел в пространстве. Масштабирование тел.</w:t>
      </w:r>
    </w:p>
    <w:p w:rsidR="00487E14" w:rsidRDefault="008378A2" w:rsidP="00D37AE6">
      <w:pPr>
        <w:pStyle w:val="1"/>
        <w:ind w:firstLine="851"/>
        <w:jc w:val="both"/>
      </w:pPr>
      <w:r>
        <w:t>Вычитание, пересечение и объединение геометрических тел.</w:t>
      </w:r>
    </w:p>
    <w:p w:rsidR="00487E14" w:rsidRDefault="008378A2" w:rsidP="00D37AE6">
      <w:pPr>
        <w:pStyle w:val="1"/>
        <w:ind w:firstLine="851"/>
        <w:jc w:val="both"/>
      </w:pPr>
      <w:r>
        <w:t>Моделирование сложных объектов.</w:t>
      </w:r>
    </w:p>
    <w:p w:rsidR="00487E14" w:rsidRDefault="008378A2" w:rsidP="00D37AE6">
      <w:pPr>
        <w:pStyle w:val="1"/>
        <w:tabs>
          <w:tab w:val="left" w:pos="2533"/>
        </w:tabs>
        <w:ind w:firstLine="851"/>
        <w:jc w:val="both"/>
      </w:pPr>
      <w:r>
        <w:t>Рендеринг.</w:t>
      </w:r>
      <w:r>
        <w:tab/>
        <w:t>Полигональная сетка. Диаграмма Вронского и её особенности.</w:t>
      </w:r>
    </w:p>
    <w:p w:rsidR="00487E14" w:rsidRDefault="008378A2" w:rsidP="00D37AE6">
      <w:pPr>
        <w:pStyle w:val="1"/>
        <w:ind w:firstLine="851"/>
        <w:jc w:val="both"/>
      </w:pPr>
      <w:r>
        <w:t>Триангуляция Делоне. Компьютерные программы, осуществляющие рендеринг (рендеры).</w:t>
      </w:r>
    </w:p>
    <w:p w:rsidR="00487E14" w:rsidRDefault="008378A2" w:rsidP="00D37AE6">
      <w:pPr>
        <w:pStyle w:val="1"/>
        <w:ind w:firstLine="851"/>
        <w:jc w:val="both"/>
      </w:pPr>
      <w:r>
        <w:t>3D-печать. Техника безопасности в 3D-печати. Аддитивные технологии. Экструдер и его устройство. Кинематика 3D-принтера.</w:t>
      </w:r>
    </w:p>
    <w:p w:rsidR="00487E14" w:rsidRDefault="008378A2" w:rsidP="00D37AE6">
      <w:pPr>
        <w:pStyle w:val="1"/>
        <w:ind w:firstLine="851"/>
        <w:jc w:val="both"/>
      </w:pPr>
      <w:r>
        <w:t>Характеристики материалов для 3D-принтера. Основные на стройки для выполнения печати на 3D-принтере. Подготовка к печати. Печать 3D-модели.</w:t>
      </w:r>
    </w:p>
    <w:p w:rsidR="00487E14" w:rsidRDefault="008378A2" w:rsidP="00D37AE6">
      <w:pPr>
        <w:pStyle w:val="1"/>
        <w:ind w:firstLine="851"/>
        <w:jc w:val="both"/>
      </w:pPr>
      <w:r>
        <w:t>Профессии, связанные с 3D-печатью.</w:t>
      </w:r>
    </w:p>
    <w:p w:rsidR="00487E14" w:rsidRDefault="008378A2" w:rsidP="00D37AE6">
      <w:pPr>
        <w:pStyle w:val="1"/>
        <w:ind w:firstLine="851"/>
        <w:jc w:val="both"/>
      </w:pPr>
      <w:r>
        <w:rPr>
          <w:b/>
          <w:bCs/>
          <w:i/>
          <w:iCs/>
        </w:rPr>
        <w:t>Раздел 3. Создание макетов с помощью программных средств.</w:t>
      </w:r>
    </w:p>
    <w:p w:rsidR="00487E14" w:rsidRDefault="008378A2" w:rsidP="00D37AE6">
      <w:pPr>
        <w:pStyle w:val="1"/>
        <w:ind w:firstLine="851"/>
        <w:jc w:val="both"/>
      </w:pPr>
      <w:r>
        <w:t>Компоненты технологии макетирования: выполнение развёртки, сборка деталей макета. Разработка графической документации.</w:t>
      </w:r>
    </w:p>
    <w:p w:rsidR="00487E14" w:rsidRDefault="008378A2" w:rsidP="00D37AE6">
      <w:pPr>
        <w:pStyle w:val="1"/>
        <w:ind w:firstLine="851"/>
        <w:jc w:val="both"/>
      </w:pPr>
      <w:r>
        <w:rPr>
          <w:b/>
          <w:bCs/>
          <w:i/>
          <w:iCs/>
        </w:rPr>
        <w:t>Раздел 4. Технология создания и исследования прототипов.</w:t>
      </w:r>
    </w:p>
    <w:p w:rsidR="00487E14" w:rsidRDefault="008378A2" w:rsidP="00D37AE6">
      <w:pPr>
        <w:pStyle w:val="1"/>
        <w:tabs>
          <w:tab w:val="left" w:pos="2533"/>
        </w:tabs>
        <w:ind w:firstLine="851"/>
        <w:jc w:val="both"/>
      </w:pPr>
      <w:r>
        <w:t>Создание</w:t>
      </w:r>
      <w:r>
        <w:tab/>
        <w:t>прототипа. Исследование прототипа. Перенос выявленных свойств</w:t>
      </w:r>
    </w:p>
    <w:p w:rsidR="00487E14" w:rsidRDefault="008378A2" w:rsidP="00D37AE6">
      <w:pPr>
        <w:pStyle w:val="1"/>
        <w:spacing w:after="260"/>
        <w:ind w:firstLine="851"/>
      </w:pPr>
      <w:r>
        <w:t>прототипа на реальные объекты.</w:t>
      </w:r>
    </w:p>
    <w:p w:rsidR="00487E14" w:rsidRDefault="008378A2" w:rsidP="00D37AE6">
      <w:pPr>
        <w:pStyle w:val="1"/>
        <w:spacing w:after="260"/>
        <w:ind w:firstLine="851"/>
        <w:jc w:val="both"/>
      </w:pPr>
      <w:r>
        <w:rPr>
          <w:b/>
          <w:bCs/>
        </w:rPr>
        <w:t>Модуль «Компьютерная графика. Черчение»</w:t>
      </w:r>
    </w:p>
    <w:p w:rsidR="00487E14" w:rsidRDefault="008378A2" w:rsidP="00D37AE6">
      <w:pPr>
        <w:pStyle w:val="1"/>
        <w:ind w:firstLine="851"/>
      </w:pPr>
      <w:r>
        <w:rPr>
          <w:b/>
          <w:bCs/>
        </w:rPr>
        <w:t>КЛАССЫ</w:t>
      </w:r>
    </w:p>
    <w:p w:rsidR="00487E14" w:rsidRDefault="008378A2" w:rsidP="00D37AE6">
      <w:pPr>
        <w:pStyle w:val="1"/>
        <w:ind w:firstLine="851"/>
        <w:jc w:val="both"/>
      </w:pPr>
      <w:r>
        <w:rPr>
          <w:b/>
          <w:bCs/>
          <w:i/>
          <w:iCs/>
        </w:rPr>
        <w:t>Раздел 1. Модели и их свойства.</w:t>
      </w:r>
    </w:p>
    <w:p w:rsidR="00487E14" w:rsidRDefault="008378A2" w:rsidP="00D37AE6">
      <w:pPr>
        <w:pStyle w:val="1"/>
        <w:ind w:firstLine="851"/>
        <w:jc w:val="both"/>
      </w:pPr>
      <w:r>
        <w:t>Понятие графической модели.</w:t>
      </w:r>
    </w:p>
    <w:p w:rsidR="00487E14" w:rsidRDefault="008378A2" w:rsidP="00D37AE6">
      <w:pPr>
        <w:pStyle w:val="1"/>
        <w:ind w:firstLine="851"/>
        <w:jc w:val="both"/>
      </w:pPr>
      <w: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87E14" w:rsidRDefault="008378A2" w:rsidP="00D37AE6">
      <w:pPr>
        <w:pStyle w:val="1"/>
        <w:ind w:firstLine="851"/>
        <w:jc w:val="both"/>
      </w:pPr>
      <w:r>
        <w:rPr>
          <w:b/>
          <w:bCs/>
          <w:i/>
          <w:iCs/>
        </w:rPr>
        <w:t>Раздел 2. Черчение как технология создания графической модели инженерного объекта.</w:t>
      </w:r>
    </w:p>
    <w:p w:rsidR="00487E14" w:rsidRDefault="008378A2" w:rsidP="00D37AE6">
      <w:pPr>
        <w:pStyle w:val="1"/>
        <w:ind w:firstLine="851"/>
        <w:jc w:val="both"/>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87E14" w:rsidRDefault="008378A2" w:rsidP="00D37AE6">
      <w:pPr>
        <w:pStyle w:val="1"/>
        <w:ind w:firstLine="851"/>
        <w:jc w:val="both"/>
      </w:pPr>
      <w: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w:t>
      </w:r>
    </w:p>
    <w:p w:rsidR="00487E14" w:rsidRDefault="008378A2" w:rsidP="00D37AE6">
      <w:pPr>
        <w:pStyle w:val="1"/>
        <w:ind w:firstLine="851"/>
        <w:jc w:val="both"/>
      </w:pPr>
      <w:r>
        <w:t>Знакомство с системой ЕСКД, ГОСТ, форматами. Основная надпись чертежа. Масштабы. Линии. Шрифты. Размеры на чертеже. Понятие о проецировании.</w:t>
      </w:r>
    </w:p>
    <w:p w:rsidR="00487E14" w:rsidRDefault="008378A2" w:rsidP="00D37AE6">
      <w:pPr>
        <w:pStyle w:val="1"/>
        <w:ind w:firstLine="851"/>
        <w:jc w:val="both"/>
      </w:pPr>
      <w:r>
        <w:t>Практическая деятельность по созданию чертежей.</w:t>
      </w:r>
    </w:p>
    <w:p w:rsidR="00487E14" w:rsidRDefault="008378A2" w:rsidP="00D37AE6">
      <w:pPr>
        <w:pStyle w:val="1"/>
        <w:ind w:firstLine="851"/>
        <w:jc w:val="both"/>
      </w:pPr>
      <w:r>
        <w:rPr>
          <w:b/>
          <w:bCs/>
          <w:i/>
          <w:iCs/>
        </w:rPr>
        <w:t>Раздел 3. Технология создания чертежей в программных средах.</w:t>
      </w:r>
    </w:p>
    <w:p w:rsidR="00487E14" w:rsidRDefault="008378A2" w:rsidP="00D37AE6">
      <w:pPr>
        <w:pStyle w:val="1"/>
        <w:ind w:firstLine="851"/>
        <w:jc w:val="both"/>
      </w:pPr>
      <w: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87E14" w:rsidRDefault="008378A2" w:rsidP="00D37AE6">
      <w:pPr>
        <w:pStyle w:val="1"/>
        <w:ind w:firstLine="851"/>
        <w:jc w:val="both"/>
      </w:pPr>
      <w:r>
        <w:t xml:space="preserve">Изделия и их модели. Анализ формы объекта и синтез модели. План создания </w:t>
      </w:r>
      <w:r w:rsidRPr="008378A2">
        <w:rPr>
          <w:lang w:eastAsia="en-US" w:bidi="en-US"/>
        </w:rPr>
        <w:t>3</w:t>
      </w:r>
      <w:r>
        <w:rPr>
          <w:lang w:val="en-US" w:eastAsia="en-US" w:bidi="en-US"/>
        </w:rPr>
        <w:t>D</w:t>
      </w:r>
      <w:r w:rsidRPr="008378A2">
        <w:rPr>
          <w:lang w:eastAsia="en-US" w:bidi="en-US"/>
        </w:rPr>
        <w:t xml:space="preserve">- </w:t>
      </w:r>
      <w:r>
        <w:t>модели.</w:t>
      </w:r>
    </w:p>
    <w:p w:rsidR="00487E14" w:rsidRDefault="008378A2" w:rsidP="00D37AE6">
      <w:pPr>
        <w:pStyle w:val="1"/>
        <w:ind w:firstLine="851"/>
        <w:jc w:val="both"/>
      </w:pPr>
      <w: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87E14" w:rsidRDefault="008378A2" w:rsidP="00D37AE6">
      <w:pPr>
        <w:pStyle w:val="1"/>
        <w:ind w:firstLine="851"/>
        <w:jc w:val="both"/>
      </w:pPr>
      <w:r>
        <w:t>Создание моделей по различным заданиям: по чертежу; по описанию и размерам; по образцу, с натуры.</w:t>
      </w:r>
    </w:p>
    <w:p w:rsidR="00487E14" w:rsidRDefault="008378A2" w:rsidP="00D37AE6">
      <w:pPr>
        <w:pStyle w:val="1"/>
        <w:ind w:firstLine="851"/>
        <w:jc w:val="both"/>
      </w:pPr>
      <w:r>
        <w:rPr>
          <w:b/>
          <w:bCs/>
          <w:i/>
          <w:iCs/>
        </w:rPr>
        <w:t>Раздел 4. Разработка проекта инженерного объекта.</w:t>
      </w:r>
    </w:p>
    <w:p w:rsidR="00487E14" w:rsidRDefault="008378A2" w:rsidP="00D37AE6">
      <w:pPr>
        <w:pStyle w:val="1"/>
        <w:spacing w:after="260"/>
        <w:ind w:firstLine="851"/>
        <w:jc w:val="both"/>
      </w:pPr>
      <w: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w:t>
      </w:r>
      <w:r>
        <w:lastRenderedPageBreak/>
        <w:t>чертежи деталей. Условности и упрощения на чертеже. Создание презентации.</w:t>
      </w:r>
    </w:p>
    <w:p w:rsidR="00487E14" w:rsidRDefault="008378A2" w:rsidP="00D37AE6">
      <w:pPr>
        <w:pStyle w:val="1"/>
        <w:spacing w:after="260"/>
        <w:ind w:firstLine="851"/>
        <w:jc w:val="both"/>
      </w:pPr>
      <w:r>
        <w:rPr>
          <w:b/>
          <w:bCs/>
        </w:rPr>
        <w:t>Модуль «Автоматизированные системы»</w:t>
      </w:r>
    </w:p>
    <w:p w:rsidR="00487E14" w:rsidRDefault="008378A2" w:rsidP="00D37AE6">
      <w:pPr>
        <w:pStyle w:val="1"/>
        <w:ind w:firstLine="851"/>
        <w:jc w:val="both"/>
      </w:pPr>
      <w:r>
        <w:rPr>
          <w:b/>
          <w:bCs/>
        </w:rPr>
        <w:t>КЛАССЫ</w:t>
      </w:r>
    </w:p>
    <w:p w:rsidR="00487E14" w:rsidRDefault="008378A2" w:rsidP="00D37AE6">
      <w:pPr>
        <w:pStyle w:val="1"/>
        <w:ind w:firstLine="851"/>
        <w:jc w:val="both"/>
      </w:pPr>
      <w:r>
        <w:rPr>
          <w:b/>
          <w:bCs/>
          <w:i/>
          <w:iCs/>
        </w:rPr>
        <w:t>Раздел 1. Управление. Общие представления.</w:t>
      </w:r>
    </w:p>
    <w:p w:rsidR="00487E14" w:rsidRDefault="008378A2" w:rsidP="00D37AE6">
      <w:pPr>
        <w:pStyle w:val="1"/>
        <w:ind w:firstLine="851"/>
        <w:jc w:val="both"/>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87E14" w:rsidRDefault="008378A2" w:rsidP="00D37AE6">
      <w:pPr>
        <w:pStyle w:val="1"/>
        <w:ind w:firstLine="851"/>
        <w:jc w:val="both"/>
      </w:pPr>
      <w:r>
        <w:rPr>
          <w:b/>
          <w:bCs/>
          <w:i/>
          <w:iCs/>
        </w:rPr>
        <w:t>Раздел 2. Управление техническими системами.</w:t>
      </w:r>
    </w:p>
    <w:p w:rsidR="00487E14" w:rsidRDefault="008378A2" w:rsidP="00D37AE6">
      <w:pPr>
        <w:pStyle w:val="1"/>
        <w:ind w:firstLine="851"/>
        <w:jc w:val="both"/>
      </w:pPr>
      <w:r>
        <w:t>Механические устройства обратной связи. Регулятор Уатта.</w:t>
      </w:r>
    </w:p>
    <w:p w:rsidR="00487E14" w:rsidRDefault="008378A2" w:rsidP="00D37AE6">
      <w:pPr>
        <w:pStyle w:val="1"/>
        <w:ind w:firstLine="851"/>
        <w:jc w:val="both"/>
      </w:pPr>
      <w:r>
        <w:t>Понятие системы. Замкнутые и открытые системы. Системы с положительной и отрицательной обратной связью. Примеры.</w:t>
      </w:r>
    </w:p>
    <w:p w:rsidR="00487E14" w:rsidRDefault="008378A2" w:rsidP="00D37AE6">
      <w:pPr>
        <w:pStyle w:val="1"/>
        <w:ind w:firstLine="851"/>
        <w:jc w:val="both"/>
      </w:pPr>
      <w:r>
        <w:t>Динамические эффекты открытых систем: точки бифуркации, аттракторы. Реализация данных эффектов в технических системах.</w:t>
      </w:r>
    </w:p>
    <w:p w:rsidR="00487E14" w:rsidRDefault="008378A2" w:rsidP="00D37AE6">
      <w:pPr>
        <w:pStyle w:val="1"/>
        <w:ind w:firstLine="851"/>
        <w:jc w:val="both"/>
      </w:pPr>
      <w:r>
        <w:t>Управление системами в условиях нестабильности.</w:t>
      </w:r>
    </w:p>
    <w:p w:rsidR="00487E14" w:rsidRDefault="008378A2" w:rsidP="00D37AE6">
      <w:pPr>
        <w:pStyle w:val="1"/>
        <w:ind w:firstLine="851"/>
        <w:jc w:val="both"/>
      </w:pPr>
      <w:r>
        <w:t>Современное производство. Виды роботов. Робот — манипу 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87E14" w:rsidRDefault="008378A2" w:rsidP="00D37AE6">
      <w:pPr>
        <w:pStyle w:val="1"/>
        <w:ind w:firstLine="851"/>
        <w:jc w:val="both"/>
      </w:pPr>
      <w:r>
        <w:rPr>
          <w:b/>
          <w:bCs/>
          <w:i/>
          <w:iCs/>
        </w:rPr>
        <w:t>Раздел 3. Элементная база автоматизированных систем.</w:t>
      </w:r>
    </w:p>
    <w:p w:rsidR="00487E14" w:rsidRDefault="008378A2" w:rsidP="00D37AE6">
      <w:pPr>
        <w:pStyle w:val="1"/>
        <w:ind w:firstLine="851"/>
        <w:jc w:val="both"/>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87E14" w:rsidRDefault="008378A2" w:rsidP="00D37AE6">
      <w:pPr>
        <w:pStyle w:val="1"/>
        <w:ind w:firstLine="851"/>
        <w:jc w:val="both"/>
      </w:pPr>
      <w: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87E14" w:rsidRDefault="008378A2" w:rsidP="00D37AE6">
      <w:pPr>
        <w:pStyle w:val="1"/>
        <w:ind w:firstLine="851"/>
        <w:jc w:val="both"/>
      </w:pPr>
      <w: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87E14" w:rsidRDefault="008378A2" w:rsidP="00D37AE6">
      <w:pPr>
        <w:pStyle w:val="1"/>
        <w:tabs>
          <w:tab w:val="left" w:pos="2608"/>
          <w:tab w:val="left" w:pos="3448"/>
          <w:tab w:val="left" w:pos="5315"/>
          <w:tab w:val="left" w:pos="8915"/>
        </w:tabs>
        <w:ind w:firstLine="851"/>
        <w:jc w:val="both"/>
      </w:pPr>
      <w:r>
        <w:rPr>
          <w:b/>
          <w:bCs/>
          <w:i/>
          <w:iCs/>
        </w:rPr>
        <w:t>Раздел</w:t>
      </w:r>
      <w:r>
        <w:rPr>
          <w:b/>
          <w:bCs/>
          <w:i/>
          <w:iCs/>
        </w:rPr>
        <w:tab/>
        <w:t>4.</w:t>
      </w:r>
      <w:r>
        <w:rPr>
          <w:b/>
          <w:bCs/>
          <w:i/>
          <w:iCs/>
        </w:rPr>
        <w:tab/>
        <w:t>Управление</w:t>
      </w:r>
      <w:r>
        <w:rPr>
          <w:b/>
          <w:bCs/>
          <w:i/>
          <w:iCs/>
        </w:rPr>
        <w:tab/>
        <w:t>социально-экономическими</w:t>
      </w:r>
      <w:r>
        <w:rPr>
          <w:b/>
          <w:bCs/>
          <w:i/>
          <w:iCs/>
        </w:rPr>
        <w:tab/>
        <w:t>системами.</w:t>
      </w:r>
    </w:p>
    <w:p w:rsidR="00487E14" w:rsidRDefault="008378A2" w:rsidP="00D37AE6">
      <w:pPr>
        <w:pStyle w:val="1"/>
        <w:ind w:firstLine="851"/>
        <w:jc w:val="both"/>
      </w:pPr>
      <w:r>
        <w:rPr>
          <w:b/>
          <w:bCs/>
          <w:i/>
          <w:iCs/>
        </w:rPr>
        <w:t>Предпринимательство.</w:t>
      </w:r>
    </w:p>
    <w:p w:rsidR="00487E14" w:rsidRDefault="008378A2" w:rsidP="00D37AE6">
      <w:pPr>
        <w:pStyle w:val="1"/>
        <w:spacing w:after="120"/>
        <w:ind w:firstLine="851"/>
        <w:jc w:val="both"/>
      </w:pPr>
      <w: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87E14" w:rsidRDefault="008378A2" w:rsidP="00D37AE6">
      <w:pPr>
        <w:pStyle w:val="1"/>
        <w:ind w:firstLine="851"/>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87E14" w:rsidRDefault="008378A2" w:rsidP="00D37AE6">
      <w:pPr>
        <w:pStyle w:val="1"/>
        <w:ind w:firstLine="851"/>
        <w:jc w:val="both"/>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87E14" w:rsidRDefault="008378A2" w:rsidP="00D37AE6">
      <w:pPr>
        <w:pStyle w:val="1"/>
        <w:ind w:firstLine="851"/>
        <w:jc w:val="both"/>
      </w:pPr>
      <w:r>
        <w:t>Система показателей эффективности предпринимательской деятельности. Принципы и методы оценки эффективности.</w:t>
      </w:r>
    </w:p>
    <w:p w:rsidR="00487E14" w:rsidRDefault="008378A2" w:rsidP="00D37AE6">
      <w:pPr>
        <w:pStyle w:val="1"/>
        <w:ind w:firstLine="851"/>
        <w:jc w:val="both"/>
      </w:pPr>
      <w:r>
        <w:t>Пути повышения и контроль эффективности предпринимательской деятельности.</w:t>
      </w:r>
    </w:p>
    <w:p w:rsidR="00487E14" w:rsidRDefault="008378A2" w:rsidP="00D37AE6">
      <w:pPr>
        <w:pStyle w:val="1"/>
        <w:spacing w:after="260"/>
        <w:ind w:firstLine="851"/>
        <w:jc w:val="both"/>
      </w:pPr>
      <w:r>
        <w:t>Программная поддержка предпринимательской деятельности. Программы для управления проектами.</w:t>
      </w:r>
    </w:p>
    <w:p w:rsidR="00487E14" w:rsidRDefault="008378A2" w:rsidP="00D37AE6">
      <w:pPr>
        <w:pStyle w:val="1"/>
        <w:spacing w:after="260"/>
        <w:ind w:firstLine="851"/>
        <w:jc w:val="both"/>
      </w:pPr>
      <w:r>
        <w:rPr>
          <w:b/>
          <w:bCs/>
        </w:rPr>
        <w:t>Модуль «Животноводство»</w:t>
      </w:r>
    </w:p>
    <w:p w:rsidR="00487E14" w:rsidRDefault="008378A2" w:rsidP="00D37AE6">
      <w:pPr>
        <w:pStyle w:val="1"/>
        <w:ind w:firstLine="851"/>
      </w:pPr>
      <w:r>
        <w:rPr>
          <w:b/>
          <w:bCs/>
        </w:rPr>
        <w:t>КЛАССЫ</w:t>
      </w:r>
    </w:p>
    <w:p w:rsidR="00487E14" w:rsidRDefault="008378A2" w:rsidP="00D37AE6">
      <w:pPr>
        <w:pStyle w:val="1"/>
        <w:ind w:firstLine="851"/>
        <w:jc w:val="both"/>
      </w:pPr>
      <w:r>
        <w:rPr>
          <w:b/>
          <w:bCs/>
          <w:i/>
          <w:iCs/>
        </w:rPr>
        <w:t>Раздел 1. Элементы технологий выращивания сельскохозяйственных животных.</w:t>
      </w:r>
    </w:p>
    <w:p w:rsidR="00487E14" w:rsidRDefault="008378A2" w:rsidP="00D37AE6">
      <w:pPr>
        <w:pStyle w:val="1"/>
        <w:ind w:firstLine="851"/>
        <w:jc w:val="both"/>
      </w:pPr>
      <w:r>
        <w:lastRenderedPageBreak/>
        <w:t>Домашние животные. Приручение животных как фактор развития человеческой цивилизации. Сельскохозяйственные животные.</w:t>
      </w:r>
    </w:p>
    <w:p w:rsidR="00487E14" w:rsidRDefault="008378A2" w:rsidP="00D37AE6">
      <w:pPr>
        <w:pStyle w:val="1"/>
        <w:ind w:firstLine="851"/>
        <w:jc w:val="both"/>
      </w:pPr>
      <w:r>
        <w:t>Содержание сельскохозяйственных животных: помещение, оборудование, уход. Разведение животных. Породы животных, их создание.</w:t>
      </w:r>
    </w:p>
    <w:p w:rsidR="00487E14" w:rsidRDefault="008378A2" w:rsidP="00D37AE6">
      <w:pPr>
        <w:pStyle w:val="1"/>
        <w:ind w:firstLine="851"/>
        <w:jc w:val="both"/>
      </w:pPr>
      <w:r>
        <w:t>Лечение животных. Понятие о ветеринарии.</w:t>
      </w:r>
    </w:p>
    <w:p w:rsidR="00487E14" w:rsidRDefault="008378A2" w:rsidP="00D37AE6">
      <w:pPr>
        <w:pStyle w:val="1"/>
        <w:ind w:firstLine="851"/>
        <w:jc w:val="both"/>
      </w:pPr>
      <w:r>
        <w:t>Заготовка кормов. Кормление животных. Питательность корма. Рацион. Животные у нас дома. Забота о домашних и бездомных животных.</w:t>
      </w:r>
    </w:p>
    <w:p w:rsidR="00487E14" w:rsidRDefault="008378A2" w:rsidP="00D37AE6">
      <w:pPr>
        <w:pStyle w:val="1"/>
        <w:ind w:firstLine="851"/>
      </w:pPr>
      <w:r>
        <w:t>Проблема клонирования живых организмов. Социальные и этические проблемы.</w:t>
      </w:r>
    </w:p>
    <w:p w:rsidR="00487E14" w:rsidRDefault="008378A2" w:rsidP="00D37AE6">
      <w:pPr>
        <w:pStyle w:val="1"/>
        <w:ind w:firstLine="851"/>
        <w:jc w:val="both"/>
      </w:pPr>
      <w:r>
        <w:rPr>
          <w:b/>
          <w:bCs/>
          <w:i/>
          <w:iCs/>
        </w:rPr>
        <w:t>Раздел 2. Производство животноводческих продуктов.</w:t>
      </w:r>
    </w:p>
    <w:p w:rsidR="00487E14" w:rsidRDefault="008378A2" w:rsidP="00D37AE6">
      <w:pPr>
        <w:pStyle w:val="1"/>
        <w:ind w:firstLine="851"/>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87E14" w:rsidRDefault="008378A2" w:rsidP="00D37AE6">
      <w:pPr>
        <w:pStyle w:val="1"/>
        <w:ind w:firstLine="851"/>
        <w:jc w:val="both"/>
      </w:pPr>
      <w:r>
        <w:t>Использование цифровых технологий в животноводстве. Цифровая ферма: автоматическое кормление животных; автоматическая дойка; уборка помещения и др.</w:t>
      </w:r>
    </w:p>
    <w:p w:rsidR="00487E14" w:rsidRDefault="008378A2" w:rsidP="00D37AE6">
      <w:pPr>
        <w:pStyle w:val="1"/>
        <w:ind w:firstLine="851"/>
        <w:jc w:val="both"/>
      </w:pPr>
      <w:r>
        <w:t>Цифровая «умная» ферма - перспективное направление роботизации в животноводстве.</w:t>
      </w:r>
    </w:p>
    <w:p w:rsidR="00487E14" w:rsidRDefault="008378A2" w:rsidP="00D37AE6">
      <w:pPr>
        <w:pStyle w:val="1"/>
        <w:ind w:firstLine="851"/>
        <w:jc w:val="both"/>
      </w:pPr>
      <w:r>
        <w:rPr>
          <w:b/>
          <w:bCs/>
          <w:i/>
          <w:iCs/>
        </w:rPr>
        <w:t>Раздел 3. Профессии, связанные с деятельностью животновода.</w:t>
      </w:r>
    </w:p>
    <w:p w:rsidR="00487E14" w:rsidRDefault="008378A2" w:rsidP="00D37AE6">
      <w:pPr>
        <w:pStyle w:val="1"/>
        <w:spacing w:after="260"/>
        <w:ind w:firstLine="851"/>
        <w:jc w:val="both"/>
      </w:pPr>
      <w: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87E14" w:rsidRDefault="008378A2" w:rsidP="00D37AE6">
      <w:pPr>
        <w:pStyle w:val="1"/>
        <w:ind w:firstLine="851"/>
        <w:jc w:val="both"/>
      </w:pPr>
      <w:r>
        <w:rPr>
          <w:b/>
          <w:bCs/>
        </w:rPr>
        <w:t>Модуль «Растениеводство</w:t>
      </w:r>
      <w:r>
        <w:t>»</w:t>
      </w:r>
    </w:p>
    <w:p w:rsidR="00487E14" w:rsidRDefault="008378A2" w:rsidP="00D37AE6">
      <w:pPr>
        <w:pStyle w:val="1"/>
        <w:ind w:firstLine="851"/>
      </w:pPr>
      <w:r>
        <w:rPr>
          <w:b/>
          <w:bCs/>
        </w:rPr>
        <w:t>КЛАССЫ</w:t>
      </w:r>
    </w:p>
    <w:p w:rsidR="00487E14" w:rsidRDefault="008378A2" w:rsidP="00D37AE6">
      <w:pPr>
        <w:pStyle w:val="1"/>
        <w:ind w:firstLine="851"/>
        <w:jc w:val="both"/>
      </w:pPr>
      <w:r>
        <w:rPr>
          <w:b/>
          <w:bCs/>
          <w:i/>
          <w:iCs/>
        </w:rPr>
        <w:t>Раздел 1. Элементы технологий выращивания сельскохозяйственных культур.</w:t>
      </w:r>
    </w:p>
    <w:p w:rsidR="00487E14" w:rsidRDefault="008378A2" w:rsidP="00D37AE6">
      <w:pPr>
        <w:pStyle w:val="1"/>
        <w:ind w:firstLine="851"/>
        <w:jc w:val="both"/>
      </w:pPr>
      <w:r>
        <w:t>Земледелие как поворотный пункт развития человеческой цивилизации. Земля как величайшая ценность человечества.</w:t>
      </w:r>
    </w:p>
    <w:p w:rsidR="00487E14" w:rsidRDefault="008378A2" w:rsidP="00D37AE6">
      <w:pPr>
        <w:pStyle w:val="1"/>
        <w:ind w:firstLine="851"/>
        <w:jc w:val="both"/>
      </w:pPr>
      <w:r>
        <w:t>История земледелия.</w:t>
      </w:r>
    </w:p>
    <w:p w:rsidR="00487E14" w:rsidRDefault="008378A2" w:rsidP="00D37AE6">
      <w:pPr>
        <w:pStyle w:val="1"/>
        <w:ind w:firstLine="851"/>
        <w:jc w:val="both"/>
      </w:pPr>
      <w:r>
        <w:t>Почвы, виды почв. Плодородие почв.</w:t>
      </w:r>
    </w:p>
    <w:p w:rsidR="00487E14" w:rsidRDefault="008378A2" w:rsidP="00D37AE6">
      <w:pPr>
        <w:pStyle w:val="1"/>
        <w:ind w:firstLine="851"/>
        <w:jc w:val="both"/>
      </w:pPr>
      <w:r>
        <w:t>Инструменты обработки почвы: ручные и механизированные. Сельскохозяйственная техника.</w:t>
      </w:r>
    </w:p>
    <w:p w:rsidR="00487E14" w:rsidRDefault="008378A2" w:rsidP="00D37AE6">
      <w:pPr>
        <w:pStyle w:val="1"/>
        <w:ind w:firstLine="851"/>
        <w:jc w:val="both"/>
      </w:pPr>
      <w:r>
        <w:t>Культурные растения и их классификация.</w:t>
      </w:r>
    </w:p>
    <w:p w:rsidR="00487E14" w:rsidRDefault="008378A2" w:rsidP="00D37AE6">
      <w:pPr>
        <w:pStyle w:val="1"/>
        <w:ind w:firstLine="851"/>
        <w:jc w:val="both"/>
      </w:pPr>
      <w:r>
        <w:t>Выращивание растений на школьном/приусадебном участке. Полезные для человека дикорастущие растения и их классификация.</w:t>
      </w:r>
    </w:p>
    <w:p w:rsidR="00487E14" w:rsidRDefault="008378A2" w:rsidP="00D37AE6">
      <w:pPr>
        <w:pStyle w:val="1"/>
        <w:ind w:firstLine="851"/>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487E14" w:rsidRDefault="008378A2" w:rsidP="00D37AE6">
      <w:pPr>
        <w:pStyle w:val="1"/>
        <w:ind w:firstLine="851"/>
        <w:jc w:val="both"/>
      </w:pPr>
      <w:r>
        <w:t>Сохранение природной среды.</w:t>
      </w:r>
    </w:p>
    <w:p w:rsidR="00487E14" w:rsidRDefault="008378A2" w:rsidP="00D37AE6">
      <w:pPr>
        <w:pStyle w:val="1"/>
        <w:spacing w:after="120"/>
        <w:ind w:firstLine="851"/>
        <w:jc w:val="both"/>
      </w:pPr>
      <w:r>
        <w:rPr>
          <w:b/>
          <w:bCs/>
          <w:i/>
          <w:iCs/>
        </w:rPr>
        <w:t>Раздел 2. Сельскохозяйственное производство.</w:t>
      </w:r>
    </w:p>
    <w:p w:rsidR="00487E14" w:rsidRDefault="008378A2" w:rsidP="00D37AE6">
      <w:pPr>
        <w:pStyle w:val="1"/>
        <w:ind w:firstLine="851"/>
        <w:jc w:val="both"/>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87E14" w:rsidRDefault="008378A2" w:rsidP="00D37AE6">
      <w:pPr>
        <w:pStyle w:val="1"/>
        <w:ind w:firstLine="851"/>
        <w:jc w:val="both"/>
      </w:pPr>
      <w:r>
        <w:t>Автоматизация и роботизация сельскохозяйственного производства:</w:t>
      </w:r>
    </w:p>
    <w:p w:rsidR="00487E14" w:rsidRDefault="008378A2" w:rsidP="00D37AE6">
      <w:pPr>
        <w:pStyle w:val="1"/>
        <w:numPr>
          <w:ilvl w:val="0"/>
          <w:numId w:val="225"/>
        </w:numPr>
        <w:tabs>
          <w:tab w:val="left" w:pos="998"/>
        </w:tabs>
        <w:ind w:firstLine="851"/>
      </w:pPr>
      <w:r>
        <w:t xml:space="preserve">анализаторы почвы </w:t>
      </w:r>
      <w:r>
        <w:rPr>
          <w:lang w:val="en-US" w:eastAsia="en-US" w:bidi="en-US"/>
        </w:rPr>
        <w:t>c</w:t>
      </w:r>
      <w:r w:rsidRPr="008378A2">
        <w:rPr>
          <w:lang w:eastAsia="en-US" w:bidi="en-US"/>
        </w:rPr>
        <w:t xml:space="preserve"> </w:t>
      </w:r>
      <w:r>
        <w:t>использованием спутниковой системы навигации;</w:t>
      </w:r>
    </w:p>
    <w:p w:rsidR="00487E14" w:rsidRDefault="008378A2" w:rsidP="00D37AE6">
      <w:pPr>
        <w:pStyle w:val="1"/>
        <w:numPr>
          <w:ilvl w:val="0"/>
          <w:numId w:val="225"/>
        </w:numPr>
        <w:tabs>
          <w:tab w:val="left" w:pos="998"/>
        </w:tabs>
        <w:ind w:firstLine="851"/>
      </w:pPr>
      <w:r>
        <w:t>автоматизация тепличного хозяйства;</w:t>
      </w:r>
    </w:p>
    <w:p w:rsidR="00487E14" w:rsidRDefault="008378A2" w:rsidP="00D37AE6">
      <w:pPr>
        <w:pStyle w:val="1"/>
        <w:numPr>
          <w:ilvl w:val="0"/>
          <w:numId w:val="225"/>
        </w:numPr>
        <w:tabs>
          <w:tab w:val="left" w:pos="998"/>
        </w:tabs>
        <w:ind w:firstLine="851"/>
      </w:pPr>
      <w:r>
        <w:t>применение роботов манипуляторов для уборки урожая;</w:t>
      </w:r>
    </w:p>
    <w:p w:rsidR="00487E14" w:rsidRDefault="008378A2" w:rsidP="00D37AE6">
      <w:pPr>
        <w:pStyle w:val="1"/>
        <w:numPr>
          <w:ilvl w:val="0"/>
          <w:numId w:val="225"/>
        </w:numPr>
        <w:tabs>
          <w:tab w:val="left" w:pos="998"/>
        </w:tabs>
        <w:ind w:firstLine="851"/>
      </w:pPr>
      <w:r>
        <w:t>внесение удобрение на основе данных от азотно-спектральных датчиков;</w:t>
      </w:r>
    </w:p>
    <w:p w:rsidR="00487E14" w:rsidRDefault="008378A2" w:rsidP="00D37AE6">
      <w:pPr>
        <w:pStyle w:val="1"/>
        <w:numPr>
          <w:ilvl w:val="0"/>
          <w:numId w:val="225"/>
        </w:numPr>
        <w:tabs>
          <w:tab w:val="left" w:pos="998"/>
        </w:tabs>
        <w:ind w:firstLine="851"/>
      </w:pPr>
      <w:r>
        <w:t>определение критических точек полей с помощью спутниковых снимков;</w:t>
      </w:r>
    </w:p>
    <w:p w:rsidR="00487E14" w:rsidRDefault="008378A2" w:rsidP="00D37AE6">
      <w:pPr>
        <w:pStyle w:val="1"/>
        <w:numPr>
          <w:ilvl w:val="0"/>
          <w:numId w:val="225"/>
        </w:numPr>
        <w:tabs>
          <w:tab w:val="left" w:pos="998"/>
        </w:tabs>
        <w:ind w:firstLine="851"/>
      </w:pPr>
      <w:r>
        <w:t>использование БПЛА и др.</w:t>
      </w:r>
    </w:p>
    <w:p w:rsidR="00487E14" w:rsidRDefault="008378A2" w:rsidP="00D37AE6">
      <w:pPr>
        <w:pStyle w:val="1"/>
        <w:ind w:firstLine="851"/>
      </w:pPr>
      <w:r>
        <w:t>Генно-модифицированные растения: положительные и отрицательные аспекты.</w:t>
      </w:r>
    </w:p>
    <w:p w:rsidR="00487E14" w:rsidRDefault="008378A2" w:rsidP="00D37AE6">
      <w:pPr>
        <w:pStyle w:val="1"/>
        <w:ind w:firstLine="851"/>
        <w:jc w:val="both"/>
      </w:pPr>
      <w:r>
        <w:rPr>
          <w:b/>
          <w:bCs/>
          <w:i/>
          <w:iCs/>
        </w:rPr>
        <w:t>Раздел 3. Сельскохозяйственные профессии.</w:t>
      </w:r>
    </w:p>
    <w:p w:rsidR="00487E14" w:rsidRDefault="008378A2" w:rsidP="00D37AE6">
      <w:pPr>
        <w:pStyle w:val="1"/>
        <w:spacing w:after="540"/>
        <w:ind w:firstLine="851"/>
        <w:jc w:val="both"/>
      </w:pPr>
      <w: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87E14" w:rsidRDefault="008378A2" w:rsidP="00D37AE6">
      <w:pPr>
        <w:pStyle w:val="32"/>
        <w:keepNext/>
        <w:keepLines/>
        <w:spacing w:after="260"/>
        <w:ind w:firstLine="851"/>
      </w:pPr>
      <w:bookmarkStart w:id="435" w:name="bookmark900"/>
      <w:r>
        <w:lastRenderedPageBreak/>
        <w:t>3) ПЛАНИРУЕМЫЕ РЕЗУЛЬТАТЫ ОСВОЕНИЯУЧЕБНОГО ПРЕДМЕТА «ТЕХНОЛОГИЯ» НА УРОВНЕ ОСНОВНОГО ОБЩЕГО ОБРАЗОВАНИЯ</w:t>
      </w:r>
      <w:bookmarkEnd w:id="435"/>
    </w:p>
    <w:p w:rsidR="00487E14" w:rsidRDefault="008378A2" w:rsidP="00D37AE6">
      <w:pPr>
        <w:pStyle w:val="1"/>
        <w:spacing w:after="260"/>
        <w:ind w:firstLine="851"/>
        <w:jc w:val="both"/>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87E14" w:rsidRDefault="008378A2" w:rsidP="00D37AE6">
      <w:pPr>
        <w:pStyle w:val="1"/>
        <w:ind w:firstLine="851"/>
        <w:jc w:val="both"/>
      </w:pPr>
      <w:r>
        <w:rPr>
          <w:b/>
          <w:bCs/>
        </w:rPr>
        <w:t>ЛИЧНОСТНЫЕ РЕЗУЛЬТАТЫ</w:t>
      </w:r>
    </w:p>
    <w:p w:rsidR="00487E14" w:rsidRDefault="008378A2" w:rsidP="00D37AE6">
      <w:pPr>
        <w:pStyle w:val="1"/>
        <w:ind w:firstLine="851"/>
        <w:jc w:val="both"/>
      </w:pPr>
      <w:r>
        <w:rPr>
          <w:b/>
          <w:bCs/>
          <w:i/>
          <w:iCs/>
        </w:rPr>
        <w:t>Патриотическое воспитание:</w:t>
      </w:r>
    </w:p>
    <w:p w:rsidR="00487E14" w:rsidRDefault="008378A2" w:rsidP="00D37AE6">
      <w:pPr>
        <w:pStyle w:val="1"/>
        <w:numPr>
          <w:ilvl w:val="0"/>
          <w:numId w:val="226"/>
        </w:numPr>
        <w:tabs>
          <w:tab w:val="left" w:pos="978"/>
        </w:tabs>
        <w:ind w:firstLine="851"/>
        <w:jc w:val="both"/>
      </w:pPr>
      <w:r>
        <w:t>проявление интереса к истории и современному состоянию российской науки и технологии;</w:t>
      </w:r>
    </w:p>
    <w:p w:rsidR="00487E14" w:rsidRDefault="008378A2" w:rsidP="00D37AE6">
      <w:pPr>
        <w:pStyle w:val="1"/>
        <w:numPr>
          <w:ilvl w:val="0"/>
          <w:numId w:val="226"/>
        </w:numPr>
        <w:tabs>
          <w:tab w:val="left" w:pos="1603"/>
        </w:tabs>
        <w:ind w:firstLine="851"/>
      </w:pPr>
      <w:r>
        <w:t>ценностное отношение к достижениям российских инженеров и учёных.</w:t>
      </w:r>
    </w:p>
    <w:p w:rsidR="00487E14" w:rsidRDefault="008378A2" w:rsidP="00D37AE6">
      <w:pPr>
        <w:pStyle w:val="1"/>
        <w:ind w:firstLine="851"/>
        <w:jc w:val="both"/>
      </w:pPr>
      <w:r>
        <w:rPr>
          <w:b/>
          <w:bCs/>
          <w:i/>
          <w:iCs/>
        </w:rPr>
        <w:t>Гражданское и духовно-нравственное воспитание:</w:t>
      </w:r>
    </w:p>
    <w:p w:rsidR="00487E14" w:rsidRDefault="008378A2" w:rsidP="00D37AE6">
      <w:pPr>
        <w:pStyle w:val="1"/>
        <w:numPr>
          <w:ilvl w:val="0"/>
          <w:numId w:val="226"/>
        </w:numPr>
        <w:tabs>
          <w:tab w:val="left" w:pos="973"/>
        </w:tabs>
        <w:ind w:firstLine="851"/>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87E14" w:rsidRDefault="008378A2" w:rsidP="00D37AE6">
      <w:pPr>
        <w:pStyle w:val="1"/>
        <w:numPr>
          <w:ilvl w:val="0"/>
          <w:numId w:val="226"/>
        </w:numPr>
        <w:tabs>
          <w:tab w:val="left" w:pos="978"/>
        </w:tabs>
        <w:ind w:firstLine="851"/>
        <w:jc w:val="both"/>
      </w:pPr>
      <w:r>
        <w:t>осознание важности морально-этических принципов в деятельности, связанной с реализацией технологий;</w:t>
      </w:r>
    </w:p>
    <w:p w:rsidR="00487E14" w:rsidRDefault="008378A2" w:rsidP="00D37AE6">
      <w:pPr>
        <w:pStyle w:val="1"/>
        <w:numPr>
          <w:ilvl w:val="0"/>
          <w:numId w:val="226"/>
        </w:numPr>
        <w:tabs>
          <w:tab w:val="left" w:pos="973"/>
        </w:tabs>
        <w:ind w:firstLine="851"/>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87E14" w:rsidRDefault="008378A2" w:rsidP="00D37AE6">
      <w:pPr>
        <w:pStyle w:val="1"/>
        <w:ind w:firstLine="851"/>
        <w:jc w:val="both"/>
      </w:pPr>
      <w:r>
        <w:rPr>
          <w:b/>
          <w:bCs/>
          <w:i/>
          <w:iCs/>
        </w:rPr>
        <w:t>Эстетическое воспитание:</w:t>
      </w:r>
    </w:p>
    <w:p w:rsidR="00487E14" w:rsidRDefault="008378A2" w:rsidP="00D37AE6">
      <w:pPr>
        <w:pStyle w:val="1"/>
        <w:numPr>
          <w:ilvl w:val="0"/>
          <w:numId w:val="226"/>
        </w:numPr>
        <w:tabs>
          <w:tab w:val="left" w:pos="1603"/>
        </w:tabs>
        <w:ind w:firstLine="851"/>
        <w:jc w:val="both"/>
      </w:pPr>
      <w:r>
        <w:t>восприятие эстетических качеств предметов труда;</w:t>
      </w:r>
    </w:p>
    <w:p w:rsidR="00487E14" w:rsidRDefault="008378A2" w:rsidP="00D37AE6">
      <w:pPr>
        <w:pStyle w:val="1"/>
        <w:numPr>
          <w:ilvl w:val="0"/>
          <w:numId w:val="226"/>
        </w:numPr>
        <w:tabs>
          <w:tab w:val="left" w:pos="1603"/>
        </w:tabs>
        <w:ind w:firstLine="851"/>
      </w:pPr>
      <w:r>
        <w:t>умение создавать эстетически значимые изделия из различных материалов.</w:t>
      </w:r>
    </w:p>
    <w:p w:rsidR="00487E14" w:rsidRDefault="008378A2" w:rsidP="00D37AE6">
      <w:pPr>
        <w:pStyle w:val="1"/>
        <w:ind w:firstLine="851"/>
        <w:jc w:val="both"/>
      </w:pPr>
      <w:r>
        <w:rPr>
          <w:b/>
          <w:bCs/>
          <w:i/>
          <w:iCs/>
        </w:rPr>
        <w:t>Ценности научного познания и практической деятельности:</w:t>
      </w:r>
    </w:p>
    <w:p w:rsidR="00487E14" w:rsidRDefault="008378A2" w:rsidP="00D37AE6">
      <w:pPr>
        <w:pStyle w:val="1"/>
        <w:numPr>
          <w:ilvl w:val="0"/>
          <w:numId w:val="226"/>
        </w:numPr>
        <w:tabs>
          <w:tab w:val="left" w:pos="1603"/>
        </w:tabs>
        <w:ind w:firstLine="851"/>
        <w:jc w:val="both"/>
      </w:pPr>
      <w:r>
        <w:t>осознание ценности науки как фундамента технологий;</w:t>
      </w:r>
    </w:p>
    <w:p w:rsidR="00487E14" w:rsidRDefault="008378A2" w:rsidP="00D37AE6">
      <w:pPr>
        <w:pStyle w:val="1"/>
        <w:numPr>
          <w:ilvl w:val="0"/>
          <w:numId w:val="226"/>
        </w:numPr>
        <w:tabs>
          <w:tab w:val="left" w:pos="973"/>
        </w:tabs>
        <w:ind w:firstLine="851"/>
        <w:jc w:val="both"/>
      </w:pPr>
      <w:r>
        <w:t>развитие интереса к исследовательской деятельности, реализации на практике достижений науки.</w:t>
      </w:r>
    </w:p>
    <w:p w:rsidR="00487E14" w:rsidRDefault="008378A2" w:rsidP="00D37AE6">
      <w:pPr>
        <w:pStyle w:val="1"/>
        <w:ind w:firstLine="851"/>
        <w:jc w:val="both"/>
      </w:pPr>
      <w:r>
        <w:rPr>
          <w:b/>
          <w:bCs/>
          <w:i/>
          <w:iCs/>
        </w:rPr>
        <w:t>Формирование культуры здоровья и эмоционального благополучия:</w:t>
      </w:r>
    </w:p>
    <w:p w:rsidR="00487E14" w:rsidRDefault="008378A2" w:rsidP="00D37AE6">
      <w:pPr>
        <w:pStyle w:val="1"/>
        <w:numPr>
          <w:ilvl w:val="0"/>
          <w:numId w:val="226"/>
        </w:numPr>
        <w:tabs>
          <w:tab w:val="left" w:pos="973"/>
        </w:tabs>
        <w:ind w:firstLine="851"/>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487E14" w:rsidRDefault="008378A2" w:rsidP="00D37AE6">
      <w:pPr>
        <w:pStyle w:val="1"/>
        <w:numPr>
          <w:ilvl w:val="0"/>
          <w:numId w:val="226"/>
        </w:numPr>
        <w:tabs>
          <w:tab w:val="left" w:pos="978"/>
        </w:tabs>
        <w:ind w:firstLine="851"/>
        <w:jc w:val="both"/>
      </w:pPr>
      <w:r>
        <w:t>умение распознавать информационные угрозы и осуществлять защиту личности отэтих угроз.</w:t>
      </w:r>
    </w:p>
    <w:p w:rsidR="00487E14" w:rsidRDefault="008378A2" w:rsidP="00D37AE6">
      <w:pPr>
        <w:pStyle w:val="1"/>
        <w:ind w:firstLine="851"/>
        <w:jc w:val="both"/>
      </w:pPr>
      <w:r>
        <w:rPr>
          <w:b/>
          <w:bCs/>
          <w:i/>
          <w:iCs/>
        </w:rPr>
        <w:t>Трудовое воспитание:</w:t>
      </w:r>
    </w:p>
    <w:p w:rsidR="00487E14" w:rsidRDefault="008378A2" w:rsidP="00D37AE6">
      <w:pPr>
        <w:pStyle w:val="1"/>
        <w:numPr>
          <w:ilvl w:val="0"/>
          <w:numId w:val="226"/>
        </w:numPr>
        <w:tabs>
          <w:tab w:val="left" w:pos="1603"/>
        </w:tabs>
        <w:ind w:firstLine="851"/>
        <w:jc w:val="both"/>
      </w:pPr>
      <w:r>
        <w:t>активное участие в решении возникающих практических задач из различныхобластей;</w:t>
      </w:r>
    </w:p>
    <w:p w:rsidR="00487E14" w:rsidRDefault="008378A2" w:rsidP="00D37AE6">
      <w:pPr>
        <w:pStyle w:val="1"/>
        <w:numPr>
          <w:ilvl w:val="0"/>
          <w:numId w:val="226"/>
        </w:numPr>
        <w:tabs>
          <w:tab w:val="left" w:pos="1603"/>
        </w:tabs>
        <w:ind w:firstLine="851"/>
        <w:jc w:val="both"/>
      </w:pPr>
      <w:r>
        <w:t>умение ориентироваться в мире современных профессий.</w:t>
      </w:r>
    </w:p>
    <w:p w:rsidR="00487E14" w:rsidRDefault="008378A2" w:rsidP="00D37AE6">
      <w:pPr>
        <w:pStyle w:val="1"/>
        <w:spacing w:after="120"/>
        <w:ind w:firstLine="851"/>
        <w:jc w:val="both"/>
      </w:pPr>
      <w:r>
        <w:rPr>
          <w:b/>
          <w:bCs/>
          <w:i/>
          <w:iCs/>
        </w:rPr>
        <w:t>Экологическое воспитание:</w:t>
      </w:r>
    </w:p>
    <w:p w:rsidR="00487E14" w:rsidRDefault="008378A2" w:rsidP="00D37AE6">
      <w:pPr>
        <w:pStyle w:val="1"/>
        <w:numPr>
          <w:ilvl w:val="0"/>
          <w:numId w:val="226"/>
        </w:numPr>
        <w:tabs>
          <w:tab w:val="left" w:pos="968"/>
        </w:tabs>
        <w:ind w:firstLine="851"/>
        <w:jc w:val="both"/>
      </w:pPr>
      <w:r>
        <w:t>воспитание бережного отношения к окружающей среде, понимание необходимости соблюдения баланса между природой и техносферой;</w:t>
      </w:r>
    </w:p>
    <w:p w:rsidR="00487E14" w:rsidRDefault="008378A2" w:rsidP="00D37AE6">
      <w:pPr>
        <w:pStyle w:val="1"/>
        <w:numPr>
          <w:ilvl w:val="0"/>
          <w:numId w:val="226"/>
        </w:numPr>
        <w:tabs>
          <w:tab w:val="left" w:pos="1610"/>
        </w:tabs>
        <w:spacing w:after="540"/>
        <w:ind w:firstLine="851"/>
      </w:pPr>
      <w:r>
        <w:t>осознание пределов преобразовательной деятельности человека.</w:t>
      </w:r>
    </w:p>
    <w:p w:rsidR="00487E14" w:rsidRDefault="008378A2" w:rsidP="00D37AE6">
      <w:pPr>
        <w:pStyle w:val="32"/>
        <w:keepNext/>
        <w:keepLines/>
        <w:ind w:firstLine="851"/>
      </w:pPr>
      <w:bookmarkStart w:id="436" w:name="bookmark902"/>
      <w:r>
        <w:t>МЕТАПРЕДМЕТНЫЕ РЕЗУЛЬТАТЫ</w:t>
      </w:r>
      <w:bookmarkEnd w:id="436"/>
    </w:p>
    <w:p w:rsidR="00487E14" w:rsidRDefault="008378A2" w:rsidP="00D37AE6">
      <w:pPr>
        <w:pStyle w:val="1"/>
        <w:ind w:firstLine="851"/>
        <w:jc w:val="both"/>
      </w:pPr>
      <w:r>
        <w:t>Освоение содержания предмета «Технология» в основной школе способствует достижению метапредметных результатов, в т.ч.:</w:t>
      </w:r>
    </w:p>
    <w:p w:rsidR="00487E14" w:rsidRDefault="008378A2" w:rsidP="00D37AE6">
      <w:pPr>
        <w:pStyle w:val="1"/>
        <w:ind w:firstLine="851"/>
      </w:pPr>
      <w:r>
        <w:rPr>
          <w:b/>
          <w:bCs/>
          <w:i/>
          <w:iCs/>
        </w:rPr>
        <w:t>Познавательные УУД:</w:t>
      </w:r>
    </w:p>
    <w:p w:rsidR="00487E14" w:rsidRDefault="008378A2" w:rsidP="00D37AE6">
      <w:pPr>
        <w:pStyle w:val="1"/>
        <w:ind w:firstLine="851"/>
      </w:pPr>
      <w:r>
        <w:rPr>
          <w:i/>
          <w:iCs/>
        </w:rPr>
        <w:t>Базовые логические действия:</w:t>
      </w:r>
    </w:p>
    <w:p w:rsidR="00487E14" w:rsidRDefault="008378A2" w:rsidP="00D37AE6">
      <w:pPr>
        <w:pStyle w:val="1"/>
        <w:numPr>
          <w:ilvl w:val="0"/>
          <w:numId w:val="226"/>
        </w:numPr>
        <w:tabs>
          <w:tab w:val="left" w:pos="1610"/>
        </w:tabs>
        <w:ind w:firstLine="851"/>
        <w:jc w:val="both"/>
      </w:pPr>
      <w:r>
        <w:t>выявлять и характеризовать существенные признаки природных и рукотворныхобъектов;</w:t>
      </w:r>
    </w:p>
    <w:p w:rsidR="00487E14" w:rsidRDefault="008378A2" w:rsidP="00D37AE6">
      <w:pPr>
        <w:pStyle w:val="1"/>
        <w:numPr>
          <w:ilvl w:val="0"/>
          <w:numId w:val="226"/>
        </w:numPr>
        <w:tabs>
          <w:tab w:val="left" w:pos="968"/>
        </w:tabs>
        <w:ind w:firstLine="851"/>
        <w:jc w:val="both"/>
      </w:pPr>
      <w:r>
        <w:t>устанавливать существенный признак классификации, основание для обобщения и сравнения;</w:t>
      </w:r>
    </w:p>
    <w:p w:rsidR="00487E14" w:rsidRDefault="008378A2" w:rsidP="00D37AE6">
      <w:pPr>
        <w:pStyle w:val="1"/>
        <w:numPr>
          <w:ilvl w:val="0"/>
          <w:numId w:val="226"/>
        </w:numPr>
        <w:tabs>
          <w:tab w:val="left" w:pos="973"/>
        </w:tabs>
        <w:ind w:firstLine="851"/>
        <w:jc w:val="both"/>
      </w:pPr>
      <w:r>
        <w:t>выявлять закономерности и противоречия в рассматриваемых фактах, данных и наблюдениях, относящихся к внешнему миру;</w:t>
      </w:r>
    </w:p>
    <w:p w:rsidR="00487E14" w:rsidRDefault="008378A2" w:rsidP="00D37AE6">
      <w:pPr>
        <w:pStyle w:val="1"/>
        <w:numPr>
          <w:ilvl w:val="0"/>
          <w:numId w:val="226"/>
        </w:numPr>
        <w:tabs>
          <w:tab w:val="left" w:pos="978"/>
        </w:tabs>
        <w:ind w:firstLine="851"/>
        <w:jc w:val="both"/>
      </w:pPr>
      <w:r>
        <w:t>выявлять причинно-следственные связи при изучении природных явлений и процессов, а также процессов, происходящих в техносфере;</w:t>
      </w:r>
    </w:p>
    <w:p w:rsidR="00487E14" w:rsidRDefault="008378A2" w:rsidP="00D37AE6">
      <w:pPr>
        <w:pStyle w:val="1"/>
        <w:numPr>
          <w:ilvl w:val="0"/>
          <w:numId w:val="226"/>
        </w:numPr>
        <w:tabs>
          <w:tab w:val="left" w:pos="973"/>
        </w:tabs>
        <w:ind w:firstLine="851"/>
        <w:jc w:val="both"/>
      </w:pPr>
      <w:r>
        <w:t xml:space="preserve">самостоятельно выбирать способ решения поставленной задачи, используя для этого </w:t>
      </w:r>
      <w:r>
        <w:lastRenderedPageBreak/>
        <w:t>необходимые материалы, инструменты и технологии.</w:t>
      </w:r>
    </w:p>
    <w:p w:rsidR="00487E14" w:rsidRDefault="008378A2" w:rsidP="00D37AE6">
      <w:pPr>
        <w:pStyle w:val="1"/>
        <w:ind w:firstLine="851"/>
      </w:pPr>
      <w:r>
        <w:rPr>
          <w:i/>
          <w:iCs/>
        </w:rPr>
        <w:t>Базовые исследовательские действия:</w:t>
      </w:r>
    </w:p>
    <w:p w:rsidR="00487E14" w:rsidRDefault="008378A2" w:rsidP="00D37AE6">
      <w:pPr>
        <w:pStyle w:val="1"/>
        <w:numPr>
          <w:ilvl w:val="0"/>
          <w:numId w:val="226"/>
        </w:numPr>
        <w:tabs>
          <w:tab w:val="left" w:pos="1610"/>
        </w:tabs>
        <w:ind w:firstLine="851"/>
        <w:jc w:val="both"/>
      </w:pPr>
      <w:r>
        <w:t>использовать вопросы как исследовательский инструмент познания;</w:t>
      </w:r>
    </w:p>
    <w:p w:rsidR="00487E14" w:rsidRDefault="008378A2" w:rsidP="00D37AE6">
      <w:pPr>
        <w:pStyle w:val="1"/>
        <w:numPr>
          <w:ilvl w:val="0"/>
          <w:numId w:val="226"/>
        </w:numPr>
        <w:tabs>
          <w:tab w:val="left" w:pos="973"/>
        </w:tabs>
        <w:ind w:firstLine="851"/>
        <w:jc w:val="both"/>
      </w:pPr>
      <w:r>
        <w:t>формировать запросы к информационной системе с целью получения необходимой информации;</w:t>
      </w:r>
    </w:p>
    <w:p w:rsidR="00487E14" w:rsidRDefault="008378A2" w:rsidP="00D37AE6">
      <w:pPr>
        <w:pStyle w:val="1"/>
        <w:numPr>
          <w:ilvl w:val="0"/>
          <w:numId w:val="226"/>
        </w:numPr>
        <w:tabs>
          <w:tab w:val="left" w:pos="1610"/>
        </w:tabs>
        <w:ind w:firstLine="851"/>
        <w:jc w:val="both"/>
      </w:pPr>
      <w:r>
        <w:t>оценивать полноту, достоверность и актуальность полученной информации;</w:t>
      </w:r>
    </w:p>
    <w:p w:rsidR="00487E14" w:rsidRDefault="008378A2" w:rsidP="00D37AE6">
      <w:pPr>
        <w:pStyle w:val="1"/>
        <w:numPr>
          <w:ilvl w:val="0"/>
          <w:numId w:val="226"/>
        </w:numPr>
        <w:tabs>
          <w:tab w:val="left" w:pos="1610"/>
        </w:tabs>
        <w:ind w:firstLine="851"/>
        <w:jc w:val="both"/>
      </w:pPr>
      <w:r>
        <w:t>опытным путём изучать свойства различных материалов;</w:t>
      </w:r>
    </w:p>
    <w:p w:rsidR="00487E14" w:rsidRDefault="008378A2" w:rsidP="00D37AE6">
      <w:pPr>
        <w:pStyle w:val="1"/>
        <w:numPr>
          <w:ilvl w:val="0"/>
          <w:numId w:val="226"/>
        </w:numPr>
        <w:tabs>
          <w:tab w:val="left" w:pos="973"/>
        </w:tabs>
        <w:ind w:firstLine="851"/>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87E14" w:rsidRDefault="008378A2" w:rsidP="00D37AE6">
      <w:pPr>
        <w:pStyle w:val="1"/>
        <w:numPr>
          <w:ilvl w:val="0"/>
          <w:numId w:val="226"/>
        </w:numPr>
        <w:tabs>
          <w:tab w:val="left" w:pos="1610"/>
        </w:tabs>
        <w:ind w:firstLine="851"/>
        <w:jc w:val="both"/>
      </w:pPr>
      <w:r>
        <w:t>строить и оценивать модели объектов, явлений и процессов;</w:t>
      </w:r>
    </w:p>
    <w:p w:rsidR="00487E14" w:rsidRDefault="008378A2" w:rsidP="00D37AE6">
      <w:pPr>
        <w:pStyle w:val="1"/>
        <w:numPr>
          <w:ilvl w:val="0"/>
          <w:numId w:val="226"/>
        </w:numPr>
        <w:tabs>
          <w:tab w:val="left" w:pos="978"/>
        </w:tabs>
        <w:ind w:firstLine="851"/>
        <w:jc w:val="both"/>
      </w:pPr>
      <w:r>
        <w:t>уметь создавать, применять и преобразовывать знаки и символы, модели и схемы для решения учебных и познавательных задач;</w:t>
      </w:r>
    </w:p>
    <w:p w:rsidR="00487E14" w:rsidRDefault="008378A2" w:rsidP="00D37AE6">
      <w:pPr>
        <w:pStyle w:val="1"/>
        <w:numPr>
          <w:ilvl w:val="0"/>
          <w:numId w:val="226"/>
        </w:numPr>
        <w:tabs>
          <w:tab w:val="left" w:pos="1655"/>
          <w:tab w:val="left" w:pos="2228"/>
        </w:tabs>
        <w:ind w:firstLine="851"/>
        <w:jc w:val="both"/>
      </w:pPr>
      <w:r>
        <w:t>уметь</w:t>
      </w:r>
      <w:r>
        <w:tab/>
        <w:t>оценивать правильность выполнения учебной задачи, собственные</w:t>
      </w:r>
    </w:p>
    <w:p w:rsidR="00487E14" w:rsidRDefault="008378A2" w:rsidP="00D37AE6">
      <w:pPr>
        <w:pStyle w:val="1"/>
        <w:ind w:firstLine="851"/>
      </w:pPr>
      <w:r>
        <w:t>возможности её решения;</w:t>
      </w:r>
    </w:p>
    <w:p w:rsidR="00487E14" w:rsidRDefault="008378A2" w:rsidP="00D37AE6">
      <w:pPr>
        <w:pStyle w:val="1"/>
        <w:numPr>
          <w:ilvl w:val="0"/>
          <w:numId w:val="226"/>
        </w:numPr>
        <w:tabs>
          <w:tab w:val="left" w:pos="973"/>
        </w:tabs>
        <w:ind w:firstLine="851"/>
        <w:jc w:val="both"/>
      </w:pPr>
      <w:r>
        <w:t>прогнозировать поведение технической системы, в т.ч. с учётом синергетических эффектов.</w:t>
      </w:r>
    </w:p>
    <w:p w:rsidR="00487E14" w:rsidRDefault="008378A2" w:rsidP="00D37AE6">
      <w:pPr>
        <w:pStyle w:val="1"/>
        <w:ind w:firstLine="851"/>
      </w:pPr>
      <w:r>
        <w:rPr>
          <w:i/>
          <w:iCs/>
        </w:rPr>
        <w:t>Работа с информацией:</w:t>
      </w:r>
    </w:p>
    <w:p w:rsidR="00487E14" w:rsidRDefault="008378A2" w:rsidP="00D37AE6">
      <w:pPr>
        <w:pStyle w:val="1"/>
        <w:numPr>
          <w:ilvl w:val="0"/>
          <w:numId w:val="226"/>
        </w:numPr>
        <w:tabs>
          <w:tab w:val="left" w:pos="1610"/>
        </w:tabs>
        <w:ind w:firstLine="851"/>
        <w:jc w:val="both"/>
      </w:pPr>
      <w:r>
        <w:t>выбирать форму представления информации в зависимости от поставленной задачи;</w:t>
      </w:r>
    </w:p>
    <w:p w:rsidR="00487E14" w:rsidRDefault="008378A2" w:rsidP="00D37AE6">
      <w:pPr>
        <w:pStyle w:val="1"/>
        <w:numPr>
          <w:ilvl w:val="0"/>
          <w:numId w:val="226"/>
        </w:numPr>
        <w:tabs>
          <w:tab w:val="left" w:pos="1610"/>
        </w:tabs>
        <w:ind w:firstLine="851"/>
        <w:jc w:val="both"/>
      </w:pPr>
      <w:r>
        <w:t>понимать различие между данными, информацией и знаниями;</w:t>
      </w:r>
    </w:p>
    <w:p w:rsidR="00487E14" w:rsidRDefault="008378A2" w:rsidP="00D37AE6">
      <w:pPr>
        <w:pStyle w:val="1"/>
        <w:numPr>
          <w:ilvl w:val="0"/>
          <w:numId w:val="226"/>
        </w:numPr>
        <w:tabs>
          <w:tab w:val="left" w:pos="1610"/>
        </w:tabs>
        <w:ind w:firstLine="851"/>
        <w:jc w:val="both"/>
      </w:pPr>
      <w:r>
        <w:t>владеть начальными навыками работы с «большими данными»;</w:t>
      </w:r>
    </w:p>
    <w:p w:rsidR="00487E14" w:rsidRDefault="008378A2" w:rsidP="00D37AE6">
      <w:pPr>
        <w:pStyle w:val="1"/>
        <w:numPr>
          <w:ilvl w:val="0"/>
          <w:numId w:val="226"/>
        </w:numPr>
        <w:tabs>
          <w:tab w:val="left" w:pos="1610"/>
        </w:tabs>
        <w:ind w:firstLine="851"/>
        <w:jc w:val="both"/>
      </w:pPr>
      <w:r>
        <w:t>владеть технологией трансформации данных в информацию, информации в знания.</w:t>
      </w:r>
    </w:p>
    <w:p w:rsidR="00487E14" w:rsidRDefault="008378A2" w:rsidP="00D37AE6">
      <w:pPr>
        <w:pStyle w:val="1"/>
        <w:ind w:firstLine="851"/>
        <w:jc w:val="both"/>
      </w:pPr>
      <w:r>
        <w:rPr>
          <w:b/>
          <w:bCs/>
          <w:i/>
          <w:iCs/>
        </w:rPr>
        <w:t>Регулятивные УУД:</w:t>
      </w:r>
    </w:p>
    <w:p w:rsidR="00487E14" w:rsidRDefault="008378A2" w:rsidP="00D37AE6">
      <w:pPr>
        <w:pStyle w:val="1"/>
        <w:ind w:firstLine="851"/>
        <w:jc w:val="both"/>
      </w:pPr>
      <w:r>
        <w:rPr>
          <w:i/>
          <w:iCs/>
        </w:rPr>
        <w:t>Самоорганизация:</w:t>
      </w:r>
    </w:p>
    <w:p w:rsidR="00487E14" w:rsidRDefault="008378A2" w:rsidP="00D37AE6">
      <w:pPr>
        <w:pStyle w:val="1"/>
        <w:numPr>
          <w:ilvl w:val="0"/>
          <w:numId w:val="226"/>
        </w:numPr>
        <w:tabs>
          <w:tab w:val="left" w:pos="968"/>
        </w:tabs>
        <w:ind w:firstLine="851"/>
        <w:jc w:val="both"/>
      </w:pPr>
      <w:r>
        <w:t>уметь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w:t>
      </w:r>
    </w:p>
    <w:p w:rsidR="00487E14" w:rsidRDefault="008378A2" w:rsidP="00D37AE6">
      <w:pPr>
        <w:pStyle w:val="1"/>
        <w:numPr>
          <w:ilvl w:val="0"/>
          <w:numId w:val="226"/>
        </w:numPr>
        <w:tabs>
          <w:tab w:val="left" w:pos="973"/>
        </w:tabs>
        <w:ind w:firstLine="851"/>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87E14" w:rsidRDefault="008378A2" w:rsidP="00D37AE6">
      <w:pPr>
        <w:pStyle w:val="1"/>
        <w:numPr>
          <w:ilvl w:val="0"/>
          <w:numId w:val="226"/>
        </w:numPr>
        <w:tabs>
          <w:tab w:val="left" w:pos="1610"/>
        </w:tabs>
        <w:ind w:firstLine="851"/>
        <w:jc w:val="both"/>
      </w:pPr>
      <w:r>
        <w:t>делать выбор и брать ответственность за решение.</w:t>
      </w:r>
    </w:p>
    <w:p w:rsidR="00487E14" w:rsidRDefault="008378A2" w:rsidP="00D37AE6">
      <w:pPr>
        <w:pStyle w:val="1"/>
        <w:ind w:firstLine="851"/>
        <w:jc w:val="both"/>
      </w:pPr>
      <w:r>
        <w:rPr>
          <w:i/>
          <w:iCs/>
        </w:rPr>
        <w:t>Самоконтроль (рефлексия):</w:t>
      </w:r>
    </w:p>
    <w:p w:rsidR="00487E14" w:rsidRDefault="008378A2" w:rsidP="00D37AE6">
      <w:pPr>
        <w:pStyle w:val="1"/>
        <w:numPr>
          <w:ilvl w:val="0"/>
          <w:numId w:val="226"/>
        </w:numPr>
        <w:tabs>
          <w:tab w:val="left" w:pos="1610"/>
        </w:tabs>
        <w:ind w:firstLine="851"/>
        <w:jc w:val="both"/>
      </w:pPr>
      <w:r>
        <w:t>давать адекватную оценку ситуации и предлагать план её изменения;</w:t>
      </w:r>
    </w:p>
    <w:p w:rsidR="00487E14" w:rsidRDefault="008378A2" w:rsidP="00D37AE6">
      <w:pPr>
        <w:pStyle w:val="1"/>
        <w:numPr>
          <w:ilvl w:val="0"/>
          <w:numId w:val="226"/>
        </w:numPr>
        <w:tabs>
          <w:tab w:val="left" w:pos="973"/>
        </w:tabs>
        <w:ind w:firstLine="851"/>
        <w:jc w:val="both"/>
      </w:pPr>
      <w:r>
        <w:t>объяснять причины достижения (недостижения) результатов преобразовательной деятельности;</w:t>
      </w:r>
    </w:p>
    <w:p w:rsidR="00487E14" w:rsidRDefault="008378A2" w:rsidP="00D37AE6">
      <w:pPr>
        <w:pStyle w:val="1"/>
        <w:numPr>
          <w:ilvl w:val="0"/>
          <w:numId w:val="226"/>
        </w:numPr>
        <w:tabs>
          <w:tab w:val="left" w:pos="968"/>
        </w:tabs>
        <w:ind w:firstLine="851"/>
        <w:jc w:val="both"/>
      </w:pPr>
      <w:r>
        <w:t>вносить необходимые коррективы в деятельность по решению задачи или по осуществлению проекта;</w:t>
      </w:r>
    </w:p>
    <w:p w:rsidR="00487E14" w:rsidRDefault="008378A2" w:rsidP="00D37AE6">
      <w:pPr>
        <w:pStyle w:val="1"/>
        <w:numPr>
          <w:ilvl w:val="0"/>
          <w:numId w:val="226"/>
        </w:numPr>
        <w:tabs>
          <w:tab w:val="left" w:pos="1603"/>
          <w:tab w:val="left" w:pos="2653"/>
        </w:tabs>
        <w:ind w:firstLine="851"/>
      </w:pPr>
      <w:r>
        <w:t>оценивать</w:t>
      </w:r>
      <w:r>
        <w:tab/>
        <w:t>соответствие результата цели и условиям и при необходимости</w:t>
      </w:r>
    </w:p>
    <w:p w:rsidR="00487E14" w:rsidRDefault="008378A2" w:rsidP="00D37AE6">
      <w:pPr>
        <w:pStyle w:val="1"/>
        <w:ind w:firstLine="851"/>
      </w:pPr>
      <w:r>
        <w:t>корректировать цель и процесс её достижения.</w:t>
      </w:r>
    </w:p>
    <w:p w:rsidR="00487E14" w:rsidRDefault="008378A2" w:rsidP="00D37AE6">
      <w:pPr>
        <w:pStyle w:val="1"/>
        <w:ind w:firstLine="851"/>
        <w:jc w:val="both"/>
      </w:pPr>
      <w:r>
        <w:rPr>
          <w:i/>
          <w:iCs/>
        </w:rPr>
        <w:t>Принятие себя и других:</w:t>
      </w:r>
    </w:p>
    <w:p w:rsidR="00487E14" w:rsidRDefault="008378A2" w:rsidP="00D37AE6">
      <w:pPr>
        <w:pStyle w:val="1"/>
        <w:numPr>
          <w:ilvl w:val="0"/>
          <w:numId w:val="226"/>
        </w:numPr>
        <w:tabs>
          <w:tab w:val="left" w:pos="973"/>
        </w:tabs>
        <w:ind w:firstLine="851"/>
        <w:jc w:val="both"/>
      </w:pPr>
      <w:r>
        <w:t>признавать своё право на ошибку при решении задач или при реализации проекта, такое же право другого на подобные ошибки.</w:t>
      </w:r>
    </w:p>
    <w:p w:rsidR="00487E14" w:rsidRDefault="008378A2" w:rsidP="00D37AE6">
      <w:pPr>
        <w:pStyle w:val="1"/>
        <w:ind w:firstLine="851"/>
        <w:jc w:val="both"/>
      </w:pPr>
      <w:r>
        <w:rPr>
          <w:b/>
          <w:bCs/>
          <w:i/>
          <w:iCs/>
        </w:rPr>
        <w:t>Коммуникативные УУД:</w:t>
      </w:r>
    </w:p>
    <w:p w:rsidR="00487E14" w:rsidRDefault="008378A2" w:rsidP="00D37AE6">
      <w:pPr>
        <w:pStyle w:val="1"/>
        <w:ind w:firstLine="851"/>
        <w:jc w:val="both"/>
      </w:pPr>
      <w:r>
        <w:rPr>
          <w:i/>
          <w:iCs/>
        </w:rPr>
        <w:t>Общение:</w:t>
      </w:r>
    </w:p>
    <w:p w:rsidR="00487E14" w:rsidRDefault="008378A2" w:rsidP="00D37AE6">
      <w:pPr>
        <w:pStyle w:val="1"/>
        <w:numPr>
          <w:ilvl w:val="0"/>
          <w:numId w:val="226"/>
        </w:numPr>
        <w:tabs>
          <w:tab w:val="left" w:pos="973"/>
        </w:tabs>
        <w:ind w:firstLine="851"/>
        <w:jc w:val="both"/>
      </w:pPr>
      <w:r>
        <w:t>в ходе обсуждения учебного материала, планирования и осуществления учебного проекта;</w:t>
      </w:r>
    </w:p>
    <w:p w:rsidR="00487E14" w:rsidRDefault="008378A2" w:rsidP="00D37AE6">
      <w:pPr>
        <w:pStyle w:val="1"/>
        <w:numPr>
          <w:ilvl w:val="0"/>
          <w:numId w:val="226"/>
        </w:numPr>
        <w:tabs>
          <w:tab w:val="left" w:pos="1603"/>
        </w:tabs>
        <w:ind w:firstLine="851"/>
        <w:jc w:val="both"/>
      </w:pPr>
      <w:r>
        <w:t>в рамках публичного представления результатов проектной деятельности;</w:t>
      </w:r>
    </w:p>
    <w:p w:rsidR="00487E14" w:rsidRDefault="008378A2" w:rsidP="00D37AE6">
      <w:pPr>
        <w:pStyle w:val="1"/>
        <w:numPr>
          <w:ilvl w:val="0"/>
          <w:numId w:val="226"/>
        </w:numPr>
        <w:tabs>
          <w:tab w:val="left" w:pos="1603"/>
        </w:tabs>
        <w:ind w:firstLine="851"/>
        <w:jc w:val="both"/>
      </w:pPr>
      <w:r>
        <w:t>в ходе совместного решения задачи с использованием облачных сервисов;</w:t>
      </w:r>
    </w:p>
    <w:p w:rsidR="00487E14" w:rsidRDefault="008378A2" w:rsidP="00D37AE6">
      <w:pPr>
        <w:pStyle w:val="1"/>
        <w:numPr>
          <w:ilvl w:val="0"/>
          <w:numId w:val="226"/>
        </w:numPr>
        <w:tabs>
          <w:tab w:val="left" w:pos="1603"/>
        </w:tabs>
        <w:ind w:firstLine="851"/>
        <w:jc w:val="both"/>
      </w:pPr>
      <w:r>
        <w:t>в ходе общения с представителями других культур, в частности в социальных сетях.</w:t>
      </w:r>
    </w:p>
    <w:p w:rsidR="00487E14" w:rsidRDefault="008378A2" w:rsidP="00D37AE6">
      <w:pPr>
        <w:pStyle w:val="1"/>
        <w:ind w:firstLine="851"/>
        <w:jc w:val="both"/>
      </w:pPr>
      <w:r>
        <w:rPr>
          <w:i/>
          <w:iCs/>
        </w:rPr>
        <w:t>Совместная деятельность</w:t>
      </w:r>
      <w:r>
        <w:t>:</w:t>
      </w:r>
    </w:p>
    <w:p w:rsidR="00487E14" w:rsidRDefault="008378A2" w:rsidP="00D37AE6">
      <w:pPr>
        <w:pStyle w:val="1"/>
        <w:numPr>
          <w:ilvl w:val="0"/>
          <w:numId w:val="226"/>
        </w:numPr>
        <w:tabs>
          <w:tab w:val="left" w:pos="973"/>
        </w:tabs>
        <w:ind w:firstLine="851"/>
        <w:jc w:val="both"/>
      </w:pPr>
      <w:r>
        <w:t>понимать и использовать преимущества командной работы при реализации учебного проекта;</w:t>
      </w:r>
    </w:p>
    <w:p w:rsidR="00487E14" w:rsidRDefault="008378A2" w:rsidP="00D37AE6">
      <w:pPr>
        <w:pStyle w:val="1"/>
        <w:numPr>
          <w:ilvl w:val="0"/>
          <w:numId w:val="226"/>
        </w:numPr>
        <w:tabs>
          <w:tab w:val="left" w:pos="1603"/>
          <w:tab w:val="left" w:pos="2653"/>
        </w:tabs>
        <w:ind w:firstLine="851"/>
        <w:jc w:val="both"/>
      </w:pPr>
      <w:r>
        <w:t>понимать</w:t>
      </w:r>
      <w:r>
        <w:tab/>
        <w:t>необходимость выработки знаково-символических средств как</w:t>
      </w:r>
    </w:p>
    <w:p w:rsidR="00487E14" w:rsidRDefault="008378A2" w:rsidP="00D37AE6">
      <w:pPr>
        <w:pStyle w:val="1"/>
        <w:ind w:firstLine="851"/>
        <w:jc w:val="both"/>
      </w:pPr>
      <w:r>
        <w:t>необходимого условия успешной проектной деятельности;</w:t>
      </w:r>
    </w:p>
    <w:p w:rsidR="00487E14" w:rsidRDefault="008378A2" w:rsidP="00D37AE6">
      <w:pPr>
        <w:pStyle w:val="1"/>
        <w:numPr>
          <w:ilvl w:val="0"/>
          <w:numId w:val="226"/>
        </w:numPr>
        <w:tabs>
          <w:tab w:val="left" w:pos="1655"/>
          <w:tab w:val="left" w:pos="2180"/>
        </w:tabs>
        <w:ind w:firstLine="851"/>
        <w:jc w:val="both"/>
      </w:pPr>
      <w:r>
        <w:t>уметь</w:t>
      </w:r>
      <w:r>
        <w:tab/>
        <w:t>адекватно интерпретировать высказывания собеседника — участника</w:t>
      </w:r>
    </w:p>
    <w:p w:rsidR="00487E14" w:rsidRDefault="008378A2" w:rsidP="00D37AE6">
      <w:pPr>
        <w:pStyle w:val="1"/>
        <w:ind w:firstLine="851"/>
      </w:pPr>
      <w:r>
        <w:lastRenderedPageBreak/>
        <w:t>совместной деятельности;</w:t>
      </w:r>
    </w:p>
    <w:p w:rsidR="00487E14" w:rsidRDefault="008378A2" w:rsidP="00D37AE6">
      <w:pPr>
        <w:pStyle w:val="1"/>
        <w:numPr>
          <w:ilvl w:val="0"/>
          <w:numId w:val="227"/>
        </w:numPr>
        <w:tabs>
          <w:tab w:val="left" w:pos="1018"/>
        </w:tabs>
        <w:ind w:firstLine="851"/>
        <w:jc w:val="both"/>
      </w:pPr>
      <w:r>
        <w:t>владеть навыками отстаивания своей точки зрения, используя при этом законылогики;</w:t>
      </w:r>
    </w:p>
    <w:p w:rsidR="00487E14" w:rsidRDefault="008378A2" w:rsidP="00D37AE6">
      <w:pPr>
        <w:pStyle w:val="1"/>
        <w:numPr>
          <w:ilvl w:val="0"/>
          <w:numId w:val="227"/>
        </w:numPr>
        <w:tabs>
          <w:tab w:val="left" w:pos="1018"/>
        </w:tabs>
        <w:spacing w:after="260"/>
        <w:ind w:firstLine="851"/>
        <w:jc w:val="both"/>
      </w:pPr>
      <w:r>
        <w:t>уметь распознавать некорректную аргументацию.</w:t>
      </w:r>
    </w:p>
    <w:p w:rsidR="00487E14" w:rsidRDefault="008378A2" w:rsidP="00D37AE6">
      <w:pPr>
        <w:pStyle w:val="32"/>
        <w:keepNext/>
        <w:keepLines/>
        <w:ind w:firstLine="851"/>
        <w:jc w:val="both"/>
      </w:pPr>
      <w:bookmarkStart w:id="437" w:name="bookmark904"/>
      <w:r>
        <w:t>ПРЕДМЕТНЫЕ РЕЗУЛЬТАТЫ</w:t>
      </w:r>
      <w:bookmarkEnd w:id="437"/>
    </w:p>
    <w:p w:rsidR="00487E14" w:rsidRDefault="008378A2" w:rsidP="00D37AE6">
      <w:pPr>
        <w:pStyle w:val="1"/>
        <w:spacing w:after="260"/>
        <w:ind w:firstLine="851"/>
        <w:jc w:val="both"/>
      </w:pPr>
      <w:r>
        <w:t>По завершении обучения учащийся должен иметь сформированные образовательные результаты, соотнесённые с каждым из модулей.</w:t>
      </w:r>
    </w:p>
    <w:p w:rsidR="00487E14" w:rsidRDefault="008378A2" w:rsidP="00D37AE6">
      <w:pPr>
        <w:pStyle w:val="1"/>
        <w:ind w:firstLine="851"/>
        <w:jc w:val="both"/>
      </w:pPr>
      <w:r>
        <w:rPr>
          <w:b/>
          <w:bCs/>
        </w:rPr>
        <w:t>Модуль «Производство и технология»</w:t>
      </w:r>
    </w:p>
    <w:p w:rsidR="00487E14" w:rsidRDefault="008378A2" w:rsidP="00D37AE6">
      <w:pPr>
        <w:pStyle w:val="32"/>
        <w:keepNext/>
        <w:keepLines/>
        <w:ind w:firstLine="851"/>
      </w:pPr>
      <w:bookmarkStart w:id="438" w:name="bookmark906"/>
      <w:r>
        <w:t>КЛАССЫ:</w:t>
      </w:r>
      <w:bookmarkEnd w:id="438"/>
    </w:p>
    <w:p w:rsidR="00487E14" w:rsidRDefault="008378A2" w:rsidP="00D37AE6">
      <w:pPr>
        <w:pStyle w:val="1"/>
        <w:numPr>
          <w:ilvl w:val="0"/>
          <w:numId w:val="227"/>
        </w:numPr>
        <w:tabs>
          <w:tab w:val="left" w:pos="1018"/>
        </w:tabs>
        <w:ind w:firstLine="851"/>
        <w:jc w:val="both"/>
      </w:pPr>
      <w:r>
        <w:t>характеризовать роль техники и технологий для прогрессивного развития общества;</w:t>
      </w:r>
    </w:p>
    <w:p w:rsidR="00487E14" w:rsidRDefault="008378A2" w:rsidP="00D37AE6">
      <w:pPr>
        <w:pStyle w:val="1"/>
        <w:numPr>
          <w:ilvl w:val="0"/>
          <w:numId w:val="227"/>
        </w:numPr>
        <w:tabs>
          <w:tab w:val="left" w:pos="1018"/>
        </w:tabs>
        <w:ind w:firstLine="851"/>
        <w:jc w:val="both"/>
      </w:pPr>
      <w:r>
        <w:t>характеризовать роль техники и технологий в цифровом социуме;</w:t>
      </w:r>
    </w:p>
    <w:p w:rsidR="00487E14" w:rsidRDefault="008378A2" w:rsidP="00D37AE6">
      <w:pPr>
        <w:pStyle w:val="1"/>
        <w:numPr>
          <w:ilvl w:val="0"/>
          <w:numId w:val="227"/>
        </w:numPr>
        <w:tabs>
          <w:tab w:val="left" w:pos="1018"/>
        </w:tabs>
        <w:ind w:firstLine="851"/>
        <w:jc w:val="both"/>
      </w:pPr>
      <w:r>
        <w:t>выявлять причины и последствия развития техники и технологий;</w:t>
      </w:r>
    </w:p>
    <w:p w:rsidR="00487E14" w:rsidRDefault="008378A2" w:rsidP="00D37AE6">
      <w:pPr>
        <w:pStyle w:val="1"/>
        <w:numPr>
          <w:ilvl w:val="0"/>
          <w:numId w:val="227"/>
        </w:numPr>
        <w:tabs>
          <w:tab w:val="left" w:pos="1018"/>
        </w:tabs>
        <w:ind w:firstLine="851"/>
        <w:jc w:val="both"/>
      </w:pPr>
      <w:r>
        <w:t>характеризовать виды современных технологий и определять перспективы их развития;</w:t>
      </w:r>
    </w:p>
    <w:p w:rsidR="00487E14" w:rsidRDefault="008378A2" w:rsidP="00D37AE6">
      <w:pPr>
        <w:pStyle w:val="1"/>
        <w:numPr>
          <w:ilvl w:val="0"/>
          <w:numId w:val="227"/>
        </w:numPr>
        <w:tabs>
          <w:tab w:val="left" w:pos="973"/>
        </w:tabs>
        <w:ind w:firstLine="851"/>
        <w:jc w:val="both"/>
      </w:pPr>
      <w:r>
        <w:t>овладеть информационно-когнитивными технологиями преобразования данных в информацию и информации в знание;</w:t>
      </w:r>
    </w:p>
    <w:p w:rsidR="00487E14" w:rsidRDefault="008378A2" w:rsidP="00D37AE6">
      <w:pPr>
        <w:pStyle w:val="1"/>
        <w:numPr>
          <w:ilvl w:val="0"/>
          <w:numId w:val="227"/>
        </w:numPr>
        <w:tabs>
          <w:tab w:val="left" w:pos="973"/>
        </w:tabs>
        <w:ind w:firstLine="851"/>
        <w:jc w:val="both"/>
      </w:pP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87E14" w:rsidRDefault="008378A2" w:rsidP="00D37AE6">
      <w:pPr>
        <w:pStyle w:val="1"/>
        <w:numPr>
          <w:ilvl w:val="0"/>
          <w:numId w:val="227"/>
        </w:numPr>
        <w:tabs>
          <w:tab w:val="left" w:pos="1018"/>
        </w:tabs>
        <w:ind w:firstLine="851"/>
        <w:jc w:val="both"/>
      </w:pPr>
      <w:r>
        <w:t>оценивать области применения технологий, понимать их возможности и ограничения;</w:t>
      </w:r>
    </w:p>
    <w:p w:rsidR="00487E14" w:rsidRDefault="008378A2" w:rsidP="00D37AE6">
      <w:pPr>
        <w:pStyle w:val="1"/>
        <w:numPr>
          <w:ilvl w:val="0"/>
          <w:numId w:val="227"/>
        </w:numPr>
        <w:tabs>
          <w:tab w:val="left" w:pos="1018"/>
        </w:tabs>
        <w:ind w:firstLine="851"/>
        <w:jc w:val="both"/>
      </w:pPr>
      <w:r>
        <w:t>оценивать условия применимости технологии с позиций экологической защищённости;</w:t>
      </w:r>
    </w:p>
    <w:p w:rsidR="00487E14" w:rsidRDefault="008378A2" w:rsidP="00D37AE6">
      <w:pPr>
        <w:pStyle w:val="1"/>
        <w:numPr>
          <w:ilvl w:val="0"/>
          <w:numId w:val="227"/>
        </w:numPr>
        <w:tabs>
          <w:tab w:val="left" w:pos="973"/>
        </w:tabs>
        <w:ind w:firstLine="851"/>
        <w:jc w:val="both"/>
      </w:pPr>
      <w:r>
        <w:t>получить возможность научиться модернизировать и создавать технологии обработки известных материалов;</w:t>
      </w:r>
    </w:p>
    <w:p w:rsidR="00487E14" w:rsidRDefault="008378A2" w:rsidP="00D37AE6">
      <w:pPr>
        <w:pStyle w:val="1"/>
        <w:numPr>
          <w:ilvl w:val="0"/>
          <w:numId w:val="227"/>
        </w:numPr>
        <w:tabs>
          <w:tab w:val="left" w:pos="1018"/>
        </w:tabs>
        <w:ind w:firstLine="851"/>
        <w:jc w:val="both"/>
      </w:pPr>
      <w:r>
        <w:t>анализировать значимые для конкретного человека потребности;</w:t>
      </w:r>
    </w:p>
    <w:p w:rsidR="00487E14" w:rsidRDefault="008378A2" w:rsidP="00D37AE6">
      <w:pPr>
        <w:pStyle w:val="1"/>
        <w:numPr>
          <w:ilvl w:val="0"/>
          <w:numId w:val="227"/>
        </w:numPr>
        <w:tabs>
          <w:tab w:val="left" w:pos="1018"/>
        </w:tabs>
        <w:ind w:firstLine="851"/>
        <w:jc w:val="both"/>
      </w:pPr>
      <w:r>
        <w:t>перечислять и характеризовать продукты питания;</w:t>
      </w:r>
    </w:p>
    <w:p w:rsidR="00487E14" w:rsidRDefault="008378A2" w:rsidP="00D37AE6">
      <w:pPr>
        <w:pStyle w:val="1"/>
        <w:numPr>
          <w:ilvl w:val="0"/>
          <w:numId w:val="227"/>
        </w:numPr>
        <w:tabs>
          <w:tab w:val="left" w:pos="1018"/>
        </w:tabs>
        <w:ind w:firstLine="851"/>
        <w:jc w:val="both"/>
      </w:pPr>
      <w:r>
        <w:t>перечислять виды и названия народных промыслов и ремёсел;</w:t>
      </w:r>
    </w:p>
    <w:p w:rsidR="00487E14" w:rsidRDefault="008378A2" w:rsidP="00D37AE6">
      <w:pPr>
        <w:pStyle w:val="1"/>
        <w:numPr>
          <w:ilvl w:val="0"/>
          <w:numId w:val="227"/>
        </w:numPr>
        <w:tabs>
          <w:tab w:val="left" w:pos="998"/>
        </w:tabs>
        <w:ind w:firstLine="851"/>
      </w:pPr>
      <w:r>
        <w:t>анализировать использование нанотехнологий в различных областях;</w:t>
      </w:r>
    </w:p>
    <w:p w:rsidR="00487E14" w:rsidRDefault="008378A2" w:rsidP="00D37AE6">
      <w:pPr>
        <w:pStyle w:val="1"/>
        <w:numPr>
          <w:ilvl w:val="0"/>
          <w:numId w:val="227"/>
        </w:numPr>
        <w:tabs>
          <w:tab w:val="left" w:pos="998"/>
        </w:tabs>
        <w:ind w:firstLine="851"/>
      </w:pPr>
      <w:r>
        <w:t>выявлять экологические проблемы;</w:t>
      </w:r>
    </w:p>
    <w:p w:rsidR="00487E14" w:rsidRDefault="008378A2" w:rsidP="00D37AE6">
      <w:pPr>
        <w:pStyle w:val="1"/>
        <w:numPr>
          <w:ilvl w:val="0"/>
          <w:numId w:val="227"/>
        </w:numPr>
        <w:tabs>
          <w:tab w:val="left" w:pos="998"/>
        </w:tabs>
        <w:ind w:firstLine="851"/>
      </w:pPr>
      <w:r>
        <w:t>применять генеалогический метод;</w:t>
      </w:r>
    </w:p>
    <w:p w:rsidR="00487E14" w:rsidRDefault="008378A2" w:rsidP="00D37AE6">
      <w:pPr>
        <w:pStyle w:val="1"/>
        <w:numPr>
          <w:ilvl w:val="0"/>
          <w:numId w:val="227"/>
        </w:numPr>
        <w:tabs>
          <w:tab w:val="left" w:pos="998"/>
        </w:tabs>
        <w:ind w:firstLine="851"/>
      </w:pPr>
      <w:r>
        <w:t>анализировать роль прививок;</w:t>
      </w:r>
    </w:p>
    <w:p w:rsidR="00487E14" w:rsidRDefault="008378A2" w:rsidP="00D37AE6">
      <w:pPr>
        <w:pStyle w:val="1"/>
        <w:numPr>
          <w:ilvl w:val="0"/>
          <w:numId w:val="227"/>
        </w:numPr>
        <w:tabs>
          <w:tab w:val="left" w:pos="998"/>
        </w:tabs>
        <w:ind w:firstLine="851"/>
      </w:pPr>
      <w:r>
        <w:t>анализировать работу биодатчиков;</w:t>
      </w:r>
    </w:p>
    <w:p w:rsidR="00487E14" w:rsidRDefault="008378A2" w:rsidP="00D37AE6">
      <w:pPr>
        <w:pStyle w:val="1"/>
        <w:numPr>
          <w:ilvl w:val="0"/>
          <w:numId w:val="227"/>
        </w:numPr>
        <w:tabs>
          <w:tab w:val="left" w:pos="998"/>
        </w:tabs>
        <w:spacing w:after="260"/>
        <w:ind w:firstLine="851"/>
      </w:pPr>
      <w:r>
        <w:t>анализировать микробиологические технологии, методы генной инженерии.</w:t>
      </w:r>
    </w:p>
    <w:p w:rsidR="00487E14" w:rsidRDefault="008378A2" w:rsidP="00D37AE6">
      <w:pPr>
        <w:pStyle w:val="1"/>
        <w:spacing w:after="260"/>
        <w:ind w:firstLine="851"/>
        <w:jc w:val="both"/>
      </w:pPr>
      <w:r>
        <w:rPr>
          <w:b/>
          <w:bCs/>
        </w:rPr>
        <w:t>Модуль «Технология обработки материалов и пищевых продуктов»</w:t>
      </w:r>
    </w:p>
    <w:p w:rsidR="00487E14" w:rsidRDefault="008378A2" w:rsidP="00D37AE6">
      <w:pPr>
        <w:pStyle w:val="32"/>
        <w:keepNext/>
        <w:keepLines/>
        <w:ind w:firstLine="851"/>
        <w:jc w:val="both"/>
      </w:pPr>
      <w:bookmarkStart w:id="439" w:name="bookmark908"/>
      <w:r>
        <w:t>КЛАССЫ:</w:t>
      </w:r>
      <w:bookmarkEnd w:id="439"/>
    </w:p>
    <w:p w:rsidR="00487E14" w:rsidRDefault="008378A2" w:rsidP="00D37AE6">
      <w:pPr>
        <w:pStyle w:val="1"/>
        <w:numPr>
          <w:ilvl w:val="0"/>
          <w:numId w:val="227"/>
        </w:numPr>
        <w:tabs>
          <w:tab w:val="left" w:pos="1018"/>
        </w:tabs>
        <w:ind w:firstLine="851"/>
        <w:jc w:val="both"/>
      </w:pPr>
      <w:r>
        <w:t>характеризовать познавательную и преобразовательную деятельность человека;</w:t>
      </w:r>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1018"/>
          <w:tab w:val="left" w:pos="3659"/>
        </w:tabs>
        <w:ind w:firstLine="851"/>
        <w:jc w:val="both"/>
      </w:pPr>
      <w:r>
        <w:t>классифицировать</w:t>
      </w:r>
      <w:r>
        <w:tab/>
        <w:t>и характеризовать инструменты, приспособления и</w:t>
      </w:r>
    </w:p>
    <w:p w:rsidR="00487E14" w:rsidRDefault="008378A2" w:rsidP="00D37AE6">
      <w:pPr>
        <w:pStyle w:val="1"/>
        <w:ind w:firstLine="851"/>
        <w:jc w:val="both"/>
      </w:pPr>
      <w:r>
        <w:t>технологическое оборудование;</w:t>
      </w:r>
    </w:p>
    <w:p w:rsidR="00487E14" w:rsidRDefault="008378A2" w:rsidP="00D37AE6">
      <w:pPr>
        <w:pStyle w:val="1"/>
        <w:numPr>
          <w:ilvl w:val="0"/>
          <w:numId w:val="227"/>
        </w:numPr>
        <w:tabs>
          <w:tab w:val="left" w:pos="968"/>
        </w:tabs>
        <w:ind w:firstLine="851"/>
        <w:jc w:val="both"/>
      </w:pPr>
      <w:r>
        <w:t>активно использовать знания, полученные при изучении других учебных предметов, и сформированные универсальные учебные действия;</w:t>
      </w:r>
    </w:p>
    <w:p w:rsidR="00487E14" w:rsidRDefault="008378A2" w:rsidP="00D37AE6">
      <w:pPr>
        <w:pStyle w:val="1"/>
        <w:numPr>
          <w:ilvl w:val="0"/>
          <w:numId w:val="227"/>
        </w:numPr>
        <w:tabs>
          <w:tab w:val="left" w:pos="1018"/>
        </w:tabs>
        <w:ind w:firstLine="851"/>
      </w:pPr>
      <w:r>
        <w:t>использовать инструменты, приспособления и технологическое оборудование;</w:t>
      </w:r>
    </w:p>
    <w:p w:rsidR="00487E14" w:rsidRDefault="008378A2" w:rsidP="00D37AE6">
      <w:pPr>
        <w:pStyle w:val="1"/>
        <w:numPr>
          <w:ilvl w:val="0"/>
          <w:numId w:val="227"/>
        </w:numPr>
        <w:tabs>
          <w:tab w:val="left" w:pos="973"/>
        </w:tabs>
        <w:ind w:firstLine="851"/>
        <w:jc w:val="both"/>
      </w:pPr>
      <w:r>
        <w:t>выполнять технологические операции с использованием ручных инструментов, приспособлений, технологического оборудования;</w:t>
      </w:r>
    </w:p>
    <w:p w:rsidR="00487E14" w:rsidRDefault="008378A2" w:rsidP="00D37AE6">
      <w:pPr>
        <w:pStyle w:val="1"/>
        <w:numPr>
          <w:ilvl w:val="0"/>
          <w:numId w:val="227"/>
        </w:numPr>
        <w:tabs>
          <w:tab w:val="left" w:pos="1018"/>
          <w:tab w:val="left" w:pos="2667"/>
        </w:tabs>
        <w:ind w:firstLine="851"/>
        <w:jc w:val="both"/>
      </w:pPr>
      <w:r>
        <w:t>получить</w:t>
      </w:r>
      <w:r>
        <w:tab/>
        <w:t>возможность научиться использовать цифровые инструменты при</w:t>
      </w:r>
    </w:p>
    <w:p w:rsidR="00487E14" w:rsidRDefault="008378A2" w:rsidP="00D37AE6">
      <w:pPr>
        <w:pStyle w:val="1"/>
        <w:ind w:firstLine="851"/>
        <w:jc w:val="both"/>
      </w:pPr>
      <w:r>
        <w:t>изготовлении предметов из различных материалов;</w:t>
      </w:r>
    </w:p>
    <w:p w:rsidR="00487E14" w:rsidRDefault="008378A2" w:rsidP="00D37AE6">
      <w:pPr>
        <w:pStyle w:val="1"/>
        <w:numPr>
          <w:ilvl w:val="0"/>
          <w:numId w:val="227"/>
        </w:numPr>
        <w:tabs>
          <w:tab w:val="left" w:pos="973"/>
        </w:tabs>
        <w:ind w:firstLine="851"/>
        <w:jc w:val="both"/>
      </w:pPr>
      <w:r>
        <w:t>характеризовать технологические операции ручной обработки конструкционных материалов;</w:t>
      </w:r>
    </w:p>
    <w:p w:rsidR="00487E14" w:rsidRDefault="008378A2" w:rsidP="00D37AE6">
      <w:pPr>
        <w:pStyle w:val="1"/>
        <w:numPr>
          <w:ilvl w:val="0"/>
          <w:numId w:val="227"/>
        </w:numPr>
        <w:tabs>
          <w:tab w:val="left" w:pos="1018"/>
        </w:tabs>
        <w:ind w:firstLine="851"/>
      </w:pPr>
      <w:r>
        <w:t>применять ручные технологии обработки конструкционных материалов;</w:t>
      </w:r>
    </w:p>
    <w:p w:rsidR="00487E14" w:rsidRDefault="008378A2" w:rsidP="00D37AE6">
      <w:pPr>
        <w:pStyle w:val="1"/>
        <w:numPr>
          <w:ilvl w:val="0"/>
          <w:numId w:val="227"/>
        </w:numPr>
        <w:tabs>
          <w:tab w:val="left" w:pos="1018"/>
        </w:tabs>
        <w:ind w:firstLine="851"/>
        <w:jc w:val="both"/>
      </w:pPr>
      <w:r>
        <w:t>правильно хранить пищевые продукты;</w:t>
      </w:r>
    </w:p>
    <w:p w:rsidR="00487E14" w:rsidRDefault="008378A2" w:rsidP="00D37AE6">
      <w:pPr>
        <w:pStyle w:val="1"/>
        <w:numPr>
          <w:ilvl w:val="0"/>
          <w:numId w:val="227"/>
        </w:numPr>
        <w:tabs>
          <w:tab w:val="left" w:pos="973"/>
        </w:tabs>
        <w:ind w:firstLine="851"/>
        <w:jc w:val="both"/>
      </w:pPr>
      <w:r>
        <w:t>осуществлять механическую и тепловую обработку пищевых продуктов, сохраняя их пищевую ценность;</w:t>
      </w:r>
    </w:p>
    <w:p w:rsidR="00487E14" w:rsidRDefault="008378A2" w:rsidP="00D37AE6">
      <w:pPr>
        <w:pStyle w:val="1"/>
        <w:numPr>
          <w:ilvl w:val="0"/>
          <w:numId w:val="227"/>
        </w:numPr>
        <w:tabs>
          <w:tab w:val="left" w:pos="1018"/>
        </w:tabs>
        <w:ind w:firstLine="851"/>
        <w:jc w:val="both"/>
      </w:pPr>
      <w:r>
        <w:lastRenderedPageBreak/>
        <w:t>выбирать продукты, инструменты и оборудование для приготовления блюда;</w:t>
      </w:r>
    </w:p>
    <w:p w:rsidR="00487E14" w:rsidRDefault="008378A2" w:rsidP="00D37AE6">
      <w:pPr>
        <w:pStyle w:val="1"/>
        <w:numPr>
          <w:ilvl w:val="0"/>
          <w:numId w:val="227"/>
        </w:numPr>
        <w:tabs>
          <w:tab w:val="left" w:pos="1018"/>
        </w:tabs>
        <w:ind w:firstLine="851"/>
        <w:jc w:val="both"/>
      </w:pPr>
      <w:r>
        <w:t>осуществлять доступными средствами контроль качества блюда;</w:t>
      </w:r>
    </w:p>
    <w:p w:rsidR="00487E14" w:rsidRDefault="008378A2" w:rsidP="00D37AE6">
      <w:pPr>
        <w:pStyle w:val="1"/>
        <w:numPr>
          <w:ilvl w:val="0"/>
          <w:numId w:val="227"/>
        </w:numPr>
        <w:tabs>
          <w:tab w:val="left" w:pos="1018"/>
        </w:tabs>
        <w:ind w:firstLine="851"/>
        <w:jc w:val="both"/>
      </w:pPr>
      <w:r>
        <w:t>проектировать интерьер помещения с использованием про граммных сервисов;</w:t>
      </w:r>
    </w:p>
    <w:p w:rsidR="00487E14" w:rsidRDefault="008378A2" w:rsidP="00D37AE6">
      <w:pPr>
        <w:pStyle w:val="1"/>
        <w:numPr>
          <w:ilvl w:val="0"/>
          <w:numId w:val="227"/>
        </w:numPr>
        <w:tabs>
          <w:tab w:val="left" w:pos="1018"/>
          <w:tab w:val="left" w:pos="2667"/>
        </w:tabs>
        <w:ind w:firstLine="851"/>
        <w:jc w:val="both"/>
      </w:pPr>
      <w:r>
        <w:t>составлять</w:t>
      </w:r>
      <w:r>
        <w:tab/>
        <w:t>последовательность выполнения технологических операций для</w:t>
      </w:r>
    </w:p>
    <w:p w:rsidR="00487E14" w:rsidRDefault="008378A2" w:rsidP="00D37AE6">
      <w:pPr>
        <w:pStyle w:val="1"/>
        <w:ind w:firstLine="851"/>
        <w:jc w:val="both"/>
      </w:pPr>
      <w:r>
        <w:t>изготовления швейных изделий;</w:t>
      </w:r>
    </w:p>
    <w:p w:rsidR="00487E14" w:rsidRDefault="008378A2" w:rsidP="00D37AE6">
      <w:pPr>
        <w:pStyle w:val="1"/>
        <w:numPr>
          <w:ilvl w:val="0"/>
          <w:numId w:val="227"/>
        </w:numPr>
        <w:tabs>
          <w:tab w:val="left" w:pos="1018"/>
        </w:tabs>
        <w:ind w:firstLine="851"/>
        <w:jc w:val="both"/>
      </w:pPr>
      <w:r>
        <w:t>строить чертежи простых швейных изделий;</w:t>
      </w:r>
    </w:p>
    <w:p w:rsidR="00487E14" w:rsidRDefault="008378A2" w:rsidP="00D37AE6">
      <w:pPr>
        <w:pStyle w:val="1"/>
        <w:numPr>
          <w:ilvl w:val="0"/>
          <w:numId w:val="227"/>
        </w:numPr>
        <w:tabs>
          <w:tab w:val="left" w:pos="1018"/>
        </w:tabs>
        <w:ind w:firstLine="851"/>
        <w:jc w:val="both"/>
      </w:pPr>
      <w:r>
        <w:t>выбирать материалы, инструменты и оборудование для выполнения швейных работ;</w:t>
      </w:r>
    </w:p>
    <w:p w:rsidR="00487E14" w:rsidRDefault="008378A2" w:rsidP="00D37AE6">
      <w:pPr>
        <w:pStyle w:val="1"/>
        <w:numPr>
          <w:ilvl w:val="0"/>
          <w:numId w:val="227"/>
        </w:numPr>
        <w:tabs>
          <w:tab w:val="left" w:pos="1018"/>
        </w:tabs>
        <w:ind w:firstLine="851"/>
        <w:jc w:val="both"/>
      </w:pPr>
      <w:r>
        <w:t>выполнять художественное оформление швейных изделий;</w:t>
      </w:r>
    </w:p>
    <w:p w:rsidR="00487E14" w:rsidRDefault="008378A2" w:rsidP="00D37AE6">
      <w:pPr>
        <w:pStyle w:val="1"/>
        <w:numPr>
          <w:ilvl w:val="0"/>
          <w:numId w:val="227"/>
        </w:numPr>
        <w:tabs>
          <w:tab w:val="left" w:pos="1018"/>
        </w:tabs>
        <w:ind w:firstLine="851"/>
        <w:jc w:val="both"/>
      </w:pPr>
      <w:r>
        <w:t>выделять свойства наноструктур;</w:t>
      </w:r>
    </w:p>
    <w:p w:rsidR="00487E14" w:rsidRDefault="008378A2" w:rsidP="00D37AE6">
      <w:pPr>
        <w:pStyle w:val="1"/>
        <w:numPr>
          <w:ilvl w:val="0"/>
          <w:numId w:val="227"/>
        </w:numPr>
        <w:tabs>
          <w:tab w:val="left" w:pos="1018"/>
        </w:tabs>
        <w:ind w:firstLine="851"/>
        <w:jc w:val="both"/>
      </w:pPr>
      <w:r>
        <w:t>приводить примеры наноструктур, их использования в технологиях;</w:t>
      </w:r>
    </w:p>
    <w:p w:rsidR="00487E14" w:rsidRDefault="008378A2" w:rsidP="00D37AE6">
      <w:pPr>
        <w:pStyle w:val="1"/>
        <w:numPr>
          <w:ilvl w:val="0"/>
          <w:numId w:val="227"/>
        </w:numPr>
        <w:tabs>
          <w:tab w:val="left" w:pos="973"/>
        </w:tabs>
        <w:spacing w:after="260"/>
        <w:ind w:firstLine="851"/>
        <w:jc w:val="both"/>
      </w:pPr>
      <w:r>
        <w:t>получить возможность познакомиться с физическимами основы нанотехнологий и их использованием для конструирования новых материалов.</w:t>
      </w:r>
    </w:p>
    <w:p w:rsidR="00487E14" w:rsidRDefault="008378A2" w:rsidP="00D37AE6">
      <w:pPr>
        <w:pStyle w:val="32"/>
        <w:keepNext/>
        <w:keepLines/>
        <w:ind w:firstLine="851"/>
        <w:jc w:val="both"/>
      </w:pPr>
      <w:bookmarkStart w:id="440" w:name="bookmark910"/>
      <w:r>
        <w:t>КЛАССЫ:</w:t>
      </w:r>
      <w:bookmarkEnd w:id="440"/>
    </w:p>
    <w:p w:rsidR="00487E14" w:rsidRDefault="008378A2" w:rsidP="00D37AE6">
      <w:pPr>
        <w:pStyle w:val="1"/>
        <w:numPr>
          <w:ilvl w:val="0"/>
          <w:numId w:val="227"/>
        </w:numPr>
        <w:tabs>
          <w:tab w:val="left" w:pos="973"/>
        </w:tabs>
        <w:ind w:firstLine="851"/>
        <w:jc w:val="both"/>
      </w:pPr>
      <w:r>
        <w:t>освоить основные этапы создания проектов от идеи до презентации и использования полученных результатов;</w:t>
      </w:r>
    </w:p>
    <w:p w:rsidR="00487E14" w:rsidRDefault="008378A2" w:rsidP="00D37AE6">
      <w:pPr>
        <w:pStyle w:val="1"/>
        <w:numPr>
          <w:ilvl w:val="0"/>
          <w:numId w:val="227"/>
        </w:numPr>
        <w:tabs>
          <w:tab w:val="left" w:pos="1018"/>
          <w:tab w:val="left" w:pos="2667"/>
        </w:tabs>
        <w:ind w:firstLine="851"/>
        <w:jc w:val="both"/>
      </w:pPr>
      <w:r>
        <w:t>научиться</w:t>
      </w:r>
      <w:r>
        <w:tab/>
        <w:t>использовать программные сервисы для поддержки проектной</w:t>
      </w:r>
    </w:p>
    <w:p w:rsidR="00487E14" w:rsidRDefault="008378A2" w:rsidP="00D37AE6">
      <w:pPr>
        <w:pStyle w:val="1"/>
        <w:ind w:firstLine="851"/>
      </w:pPr>
      <w:r>
        <w:t>деятельности;</w:t>
      </w:r>
    </w:p>
    <w:p w:rsidR="00487E14" w:rsidRDefault="008378A2" w:rsidP="00D37AE6">
      <w:pPr>
        <w:pStyle w:val="1"/>
        <w:numPr>
          <w:ilvl w:val="0"/>
          <w:numId w:val="227"/>
        </w:numPr>
        <w:tabs>
          <w:tab w:val="left" w:pos="1018"/>
        </w:tabs>
        <w:ind w:firstLine="851"/>
        <w:jc w:val="both"/>
      </w:pPr>
      <w:r>
        <w:t>проводить необходимые опыты по исследованию свойств материалов;</w:t>
      </w:r>
    </w:p>
    <w:p w:rsidR="00487E14" w:rsidRDefault="008378A2" w:rsidP="00D37AE6">
      <w:pPr>
        <w:pStyle w:val="1"/>
        <w:numPr>
          <w:ilvl w:val="0"/>
          <w:numId w:val="227"/>
        </w:numPr>
        <w:tabs>
          <w:tab w:val="left" w:pos="973"/>
        </w:tabs>
        <w:ind w:firstLine="851"/>
        <w:jc w:val="both"/>
      </w:pPr>
      <w:r>
        <w:t>выбирать инструменты и оборудование, необходимые для изготовления выбранного изделия по данной технологии;</w:t>
      </w:r>
    </w:p>
    <w:p w:rsidR="00487E14" w:rsidRDefault="008378A2" w:rsidP="00D37AE6">
      <w:pPr>
        <w:pStyle w:val="1"/>
        <w:numPr>
          <w:ilvl w:val="0"/>
          <w:numId w:val="227"/>
        </w:numPr>
        <w:tabs>
          <w:tab w:val="left" w:pos="1018"/>
        </w:tabs>
        <w:ind w:firstLine="851"/>
        <w:jc w:val="both"/>
      </w:pPr>
      <w:r>
        <w:t>применять технологии механической обработки конструкционных материалов;</w:t>
      </w:r>
    </w:p>
    <w:p w:rsidR="00487E14" w:rsidRDefault="008378A2" w:rsidP="00D37AE6">
      <w:pPr>
        <w:pStyle w:val="1"/>
        <w:numPr>
          <w:ilvl w:val="0"/>
          <w:numId w:val="227"/>
        </w:numPr>
        <w:tabs>
          <w:tab w:val="left" w:pos="973"/>
        </w:tabs>
        <w:ind w:firstLine="851"/>
        <w:jc w:val="both"/>
      </w:pPr>
      <w:r>
        <w:t>осуществлять доступными средствами контроль качества изготавливаемого изделия, находить и устранять допущенные дефекты;</w:t>
      </w:r>
    </w:p>
    <w:p w:rsidR="00487E14" w:rsidRDefault="008378A2" w:rsidP="00D37AE6">
      <w:pPr>
        <w:pStyle w:val="1"/>
        <w:numPr>
          <w:ilvl w:val="0"/>
          <w:numId w:val="227"/>
        </w:numPr>
        <w:tabs>
          <w:tab w:val="left" w:pos="1018"/>
          <w:tab w:val="left" w:pos="4211"/>
        </w:tabs>
        <w:ind w:firstLine="851"/>
        <w:jc w:val="both"/>
      </w:pPr>
      <w:r>
        <w:t>классифицировать виды</w:t>
      </w:r>
      <w:r>
        <w:tab/>
        <w:t>и назначение методов получения и преобразования</w:t>
      </w:r>
    </w:p>
    <w:p w:rsidR="00487E14" w:rsidRDefault="008378A2" w:rsidP="00D37AE6">
      <w:pPr>
        <w:pStyle w:val="1"/>
        <w:ind w:firstLine="851"/>
        <w:jc w:val="both"/>
      </w:pPr>
      <w:r>
        <w:t>конструкционных и текстильных материалов;</w:t>
      </w:r>
    </w:p>
    <w:p w:rsidR="00487E14" w:rsidRDefault="008378A2" w:rsidP="00D37AE6">
      <w:pPr>
        <w:pStyle w:val="1"/>
        <w:numPr>
          <w:ilvl w:val="0"/>
          <w:numId w:val="227"/>
        </w:numPr>
        <w:tabs>
          <w:tab w:val="left" w:pos="973"/>
        </w:tabs>
        <w:ind w:firstLine="851"/>
        <w:jc w:val="both"/>
      </w:pPr>
      <w:r>
        <w:t>получить возможность научиться конструировать модели различных объектов и использовать их в практической деятельности;</w:t>
      </w:r>
    </w:p>
    <w:p w:rsidR="00487E14" w:rsidRDefault="008378A2" w:rsidP="00D37AE6">
      <w:pPr>
        <w:pStyle w:val="1"/>
        <w:numPr>
          <w:ilvl w:val="0"/>
          <w:numId w:val="227"/>
        </w:numPr>
        <w:tabs>
          <w:tab w:val="left" w:pos="1018"/>
        </w:tabs>
        <w:ind w:firstLine="851"/>
        <w:jc w:val="both"/>
      </w:pPr>
      <w:r>
        <w:t>конструировать модели машин и механизмов;</w:t>
      </w:r>
    </w:p>
    <w:p w:rsidR="00487E14" w:rsidRDefault="008378A2" w:rsidP="00D37AE6">
      <w:pPr>
        <w:pStyle w:val="1"/>
        <w:numPr>
          <w:ilvl w:val="0"/>
          <w:numId w:val="227"/>
        </w:numPr>
        <w:tabs>
          <w:tab w:val="left" w:pos="1018"/>
        </w:tabs>
        <w:ind w:firstLine="851"/>
        <w:jc w:val="both"/>
      </w:pPr>
      <w:r>
        <w:t>изготавливать изделие из конструкционных или поделочных материалов;</w:t>
      </w:r>
    </w:p>
    <w:p w:rsidR="00487E14" w:rsidRDefault="008378A2" w:rsidP="00D37AE6">
      <w:pPr>
        <w:pStyle w:val="1"/>
        <w:numPr>
          <w:ilvl w:val="0"/>
          <w:numId w:val="227"/>
        </w:numPr>
        <w:tabs>
          <w:tab w:val="left" w:pos="1018"/>
        </w:tabs>
        <w:ind w:firstLine="851"/>
        <w:jc w:val="both"/>
      </w:pPr>
      <w:r>
        <w:t>готовить кулинарные блюда в соответствии с известными технологиями;</w:t>
      </w:r>
    </w:p>
    <w:p w:rsidR="00487E14" w:rsidRDefault="008378A2" w:rsidP="00D37AE6">
      <w:pPr>
        <w:pStyle w:val="1"/>
        <w:numPr>
          <w:ilvl w:val="0"/>
          <w:numId w:val="227"/>
        </w:numPr>
        <w:tabs>
          <w:tab w:val="left" w:pos="1018"/>
        </w:tabs>
        <w:spacing w:after="260"/>
        <w:ind w:firstLine="851"/>
        <w:jc w:val="both"/>
      </w:pPr>
      <w:r>
        <w:t>выполнять декоративно-прикладную обработку материалов;</w:t>
      </w:r>
    </w:p>
    <w:p w:rsidR="00487E14" w:rsidRDefault="008378A2" w:rsidP="00D37AE6">
      <w:pPr>
        <w:pStyle w:val="1"/>
        <w:numPr>
          <w:ilvl w:val="0"/>
          <w:numId w:val="227"/>
        </w:numPr>
        <w:tabs>
          <w:tab w:val="left" w:pos="1018"/>
        </w:tabs>
        <w:ind w:firstLine="851"/>
        <w:jc w:val="both"/>
      </w:pPr>
      <w:r>
        <w:t>выполнять художественное оформление изделий;</w:t>
      </w:r>
    </w:p>
    <w:p w:rsidR="00487E14" w:rsidRDefault="008378A2" w:rsidP="00D37AE6">
      <w:pPr>
        <w:pStyle w:val="1"/>
        <w:numPr>
          <w:ilvl w:val="0"/>
          <w:numId w:val="227"/>
        </w:numPr>
        <w:tabs>
          <w:tab w:val="left" w:pos="1018"/>
        </w:tabs>
        <w:ind w:firstLine="851"/>
        <w:jc w:val="both"/>
      </w:pPr>
      <w:r>
        <w:t>создавать художественный образ и воплощать его в продукте;</w:t>
      </w:r>
    </w:p>
    <w:p w:rsidR="00487E14" w:rsidRDefault="008378A2" w:rsidP="00D37AE6">
      <w:pPr>
        <w:pStyle w:val="1"/>
        <w:numPr>
          <w:ilvl w:val="0"/>
          <w:numId w:val="227"/>
        </w:numPr>
        <w:tabs>
          <w:tab w:val="left" w:pos="1018"/>
        </w:tabs>
        <w:ind w:firstLine="851"/>
        <w:jc w:val="both"/>
      </w:pPr>
      <w:r>
        <w:t>строить чертежи швейных изделий;</w:t>
      </w:r>
    </w:p>
    <w:p w:rsidR="00487E14" w:rsidRDefault="008378A2" w:rsidP="00D37AE6">
      <w:pPr>
        <w:pStyle w:val="1"/>
        <w:numPr>
          <w:ilvl w:val="0"/>
          <w:numId w:val="227"/>
        </w:numPr>
        <w:tabs>
          <w:tab w:val="left" w:pos="1018"/>
        </w:tabs>
        <w:ind w:firstLine="851"/>
        <w:jc w:val="both"/>
      </w:pPr>
      <w:r>
        <w:t>выбирать материалы, инструменты и оборудование для выполнения швейных работ;</w:t>
      </w:r>
    </w:p>
    <w:p w:rsidR="00487E14" w:rsidRDefault="008378A2" w:rsidP="00D37AE6">
      <w:pPr>
        <w:pStyle w:val="1"/>
        <w:numPr>
          <w:ilvl w:val="0"/>
          <w:numId w:val="227"/>
        </w:numPr>
        <w:tabs>
          <w:tab w:val="left" w:pos="1018"/>
        </w:tabs>
        <w:ind w:firstLine="851"/>
        <w:jc w:val="both"/>
      </w:pPr>
      <w:r>
        <w:t>применять основные приёмы и навыки решения изобретательских задач;</w:t>
      </w:r>
    </w:p>
    <w:p w:rsidR="00487E14" w:rsidRDefault="008378A2" w:rsidP="00D37AE6">
      <w:pPr>
        <w:pStyle w:val="1"/>
        <w:numPr>
          <w:ilvl w:val="0"/>
          <w:numId w:val="227"/>
        </w:numPr>
        <w:tabs>
          <w:tab w:val="left" w:pos="973"/>
        </w:tabs>
        <w:ind w:firstLine="851"/>
        <w:jc w:val="both"/>
      </w:pPr>
      <w:r>
        <w:t>получить возможность научиться применять принципы ТРИЗ для решения технических задач;</w:t>
      </w:r>
    </w:p>
    <w:p w:rsidR="00487E14" w:rsidRDefault="008378A2" w:rsidP="00D37AE6">
      <w:pPr>
        <w:pStyle w:val="1"/>
        <w:numPr>
          <w:ilvl w:val="0"/>
          <w:numId w:val="227"/>
        </w:numPr>
        <w:tabs>
          <w:tab w:val="left" w:pos="1018"/>
        </w:tabs>
        <w:ind w:firstLine="851"/>
        <w:jc w:val="both"/>
      </w:pPr>
      <w:r>
        <w:t>презентовать изделие (продукт);</w:t>
      </w:r>
    </w:p>
    <w:p w:rsidR="00487E14" w:rsidRDefault="008378A2" w:rsidP="00D37AE6">
      <w:pPr>
        <w:pStyle w:val="1"/>
        <w:numPr>
          <w:ilvl w:val="0"/>
          <w:numId w:val="227"/>
        </w:numPr>
        <w:tabs>
          <w:tab w:val="left" w:pos="968"/>
        </w:tabs>
        <w:ind w:firstLine="851"/>
        <w:jc w:val="both"/>
      </w:pPr>
      <w:r>
        <w:t>называть и характеризовать современные и перспективные технологии производства и обработки материалов;</w:t>
      </w:r>
    </w:p>
    <w:p w:rsidR="00487E14" w:rsidRDefault="008378A2" w:rsidP="00D37AE6">
      <w:pPr>
        <w:pStyle w:val="1"/>
        <w:numPr>
          <w:ilvl w:val="0"/>
          <w:numId w:val="227"/>
        </w:numPr>
        <w:tabs>
          <w:tab w:val="left" w:pos="968"/>
        </w:tabs>
        <w:ind w:firstLine="851"/>
        <w:jc w:val="both"/>
      </w:pPr>
      <w:r>
        <w:t>получить возможность узнать о современных цифровых технологиях, их возможностях и ограничениях;</w:t>
      </w:r>
    </w:p>
    <w:p w:rsidR="00487E14" w:rsidRDefault="008378A2" w:rsidP="00D37AE6">
      <w:pPr>
        <w:pStyle w:val="1"/>
        <w:numPr>
          <w:ilvl w:val="0"/>
          <w:numId w:val="227"/>
        </w:numPr>
        <w:tabs>
          <w:tab w:val="left" w:pos="1018"/>
        </w:tabs>
        <w:ind w:firstLine="851"/>
        <w:jc w:val="both"/>
      </w:pPr>
      <w:r>
        <w:t>выявлять потребности современной техники в умных материалах;</w:t>
      </w:r>
    </w:p>
    <w:p w:rsidR="00487E14" w:rsidRDefault="008378A2" w:rsidP="00D37AE6">
      <w:pPr>
        <w:pStyle w:val="1"/>
        <w:numPr>
          <w:ilvl w:val="0"/>
          <w:numId w:val="227"/>
        </w:numPr>
        <w:tabs>
          <w:tab w:val="left" w:pos="1018"/>
          <w:tab w:val="left" w:pos="3875"/>
          <w:tab w:val="left" w:pos="5642"/>
        </w:tabs>
        <w:ind w:firstLine="851"/>
        <w:jc w:val="both"/>
      </w:pPr>
      <w:r>
        <w:t>оперировать понятиями</w:t>
      </w:r>
      <w:r>
        <w:tab/>
        <w:t>«композиты»,</w:t>
      </w:r>
      <w:r>
        <w:tab/>
        <w:t>«нанокомпозиты», приводить примеры</w:t>
      </w:r>
    </w:p>
    <w:p w:rsidR="00487E14" w:rsidRDefault="008378A2" w:rsidP="00D37AE6">
      <w:pPr>
        <w:pStyle w:val="1"/>
        <w:ind w:firstLine="851"/>
      </w:pPr>
      <w:r>
        <w:t>использования нанокомпозитов в технологиях, анализировать механические свойства композитов;</w:t>
      </w:r>
    </w:p>
    <w:p w:rsidR="00487E14" w:rsidRDefault="008378A2" w:rsidP="00D37AE6">
      <w:pPr>
        <w:pStyle w:val="1"/>
        <w:numPr>
          <w:ilvl w:val="0"/>
          <w:numId w:val="227"/>
        </w:numPr>
        <w:tabs>
          <w:tab w:val="left" w:pos="968"/>
        </w:tabs>
        <w:ind w:firstLine="851"/>
        <w:jc w:val="both"/>
      </w:pPr>
      <w:r>
        <w:t>различать аллотропные соединения углерода, приводить примеры использования аллотропных соединений углерода;</w:t>
      </w:r>
    </w:p>
    <w:p w:rsidR="00487E14" w:rsidRDefault="008378A2" w:rsidP="00D37AE6">
      <w:pPr>
        <w:pStyle w:val="1"/>
        <w:numPr>
          <w:ilvl w:val="0"/>
          <w:numId w:val="227"/>
        </w:numPr>
        <w:tabs>
          <w:tab w:val="left" w:pos="973"/>
        </w:tabs>
        <w:ind w:firstLine="851"/>
        <w:jc w:val="both"/>
      </w:pPr>
      <w:r>
        <w:t>характеризовать мир профессий, связанных с изучаемыми технологиями, их востребованность на рынке труда;</w:t>
      </w:r>
    </w:p>
    <w:p w:rsidR="00487E14" w:rsidRDefault="008378A2" w:rsidP="00D37AE6">
      <w:pPr>
        <w:pStyle w:val="1"/>
        <w:numPr>
          <w:ilvl w:val="0"/>
          <w:numId w:val="227"/>
        </w:numPr>
        <w:tabs>
          <w:tab w:val="left" w:pos="978"/>
        </w:tabs>
        <w:ind w:firstLine="851"/>
        <w:jc w:val="both"/>
      </w:pPr>
      <w:r>
        <w:lastRenderedPageBreak/>
        <w:t>осуществлять изготовление субъективно нового продукта, опираясь на общую технологическую схему;</w:t>
      </w:r>
    </w:p>
    <w:p w:rsidR="00487E14" w:rsidRDefault="008378A2" w:rsidP="00D37AE6">
      <w:pPr>
        <w:pStyle w:val="1"/>
        <w:numPr>
          <w:ilvl w:val="0"/>
          <w:numId w:val="227"/>
        </w:numPr>
        <w:tabs>
          <w:tab w:val="left" w:pos="973"/>
        </w:tabs>
        <w:spacing w:after="260"/>
        <w:ind w:firstLine="851"/>
        <w:jc w:val="both"/>
      </w:pPr>
      <w:r>
        <w:t>оценивать пределы применимости данной технологии, в т.ч. с экономических и экологических позиций.</w:t>
      </w:r>
    </w:p>
    <w:p w:rsidR="00487E14" w:rsidRDefault="008378A2" w:rsidP="00D37AE6">
      <w:pPr>
        <w:pStyle w:val="1"/>
        <w:ind w:firstLine="851"/>
        <w:jc w:val="both"/>
      </w:pPr>
      <w:r>
        <w:rPr>
          <w:b/>
          <w:bCs/>
        </w:rPr>
        <w:t>Модуль «Робототехника»</w:t>
      </w:r>
    </w:p>
    <w:p w:rsidR="00487E14" w:rsidRDefault="008378A2" w:rsidP="00D37AE6">
      <w:pPr>
        <w:pStyle w:val="32"/>
        <w:keepNext/>
        <w:keepLines/>
        <w:ind w:firstLine="851"/>
      </w:pPr>
      <w:bookmarkStart w:id="441" w:name="bookmark912"/>
      <w:r>
        <w:t>КЛАССЫ:</w:t>
      </w:r>
      <w:bookmarkEnd w:id="441"/>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1018"/>
        </w:tabs>
        <w:ind w:firstLine="851"/>
        <w:jc w:val="both"/>
      </w:pPr>
      <w:r>
        <w:t>классифицировать и характеризовать роботов по видам и назначению;</w:t>
      </w:r>
    </w:p>
    <w:p w:rsidR="00487E14" w:rsidRDefault="008378A2" w:rsidP="00D37AE6">
      <w:pPr>
        <w:pStyle w:val="1"/>
        <w:numPr>
          <w:ilvl w:val="0"/>
          <w:numId w:val="227"/>
        </w:numPr>
        <w:tabs>
          <w:tab w:val="left" w:pos="1018"/>
        </w:tabs>
        <w:ind w:firstLine="851"/>
        <w:jc w:val="both"/>
      </w:pPr>
      <w:r>
        <w:t>знать и уметь применять основные законы робототехники;</w:t>
      </w:r>
    </w:p>
    <w:p w:rsidR="00487E14" w:rsidRDefault="008378A2" w:rsidP="00D37AE6">
      <w:pPr>
        <w:pStyle w:val="1"/>
        <w:numPr>
          <w:ilvl w:val="0"/>
          <w:numId w:val="227"/>
        </w:numPr>
        <w:tabs>
          <w:tab w:val="left" w:pos="1018"/>
        </w:tabs>
        <w:ind w:firstLine="851"/>
        <w:jc w:val="both"/>
      </w:pPr>
      <w:r>
        <w:t>конструировать и программировать движущиеся модели;</w:t>
      </w:r>
    </w:p>
    <w:p w:rsidR="00487E14" w:rsidRDefault="008378A2" w:rsidP="00D37AE6">
      <w:pPr>
        <w:pStyle w:val="1"/>
        <w:numPr>
          <w:ilvl w:val="0"/>
          <w:numId w:val="227"/>
        </w:numPr>
        <w:tabs>
          <w:tab w:val="left" w:pos="973"/>
        </w:tabs>
        <w:ind w:firstLine="851"/>
        <w:jc w:val="both"/>
      </w:pPr>
      <w:r>
        <w:t>получить возможность сформировать навыки моделирования машин и механизмов с помощью робототехнического конструктора;</w:t>
      </w:r>
    </w:p>
    <w:p w:rsidR="00487E14" w:rsidRDefault="008378A2" w:rsidP="00D37AE6">
      <w:pPr>
        <w:pStyle w:val="1"/>
        <w:numPr>
          <w:ilvl w:val="0"/>
          <w:numId w:val="227"/>
        </w:numPr>
        <w:tabs>
          <w:tab w:val="left" w:pos="1018"/>
          <w:tab w:val="left" w:pos="2558"/>
        </w:tabs>
        <w:ind w:firstLine="851"/>
        <w:jc w:val="both"/>
      </w:pPr>
      <w:r>
        <w:t>владеть</w:t>
      </w:r>
      <w:r>
        <w:tab/>
        <w:t>навыками моделирования машин и механизмов с помощью</w:t>
      </w:r>
    </w:p>
    <w:p w:rsidR="00487E14" w:rsidRDefault="008378A2" w:rsidP="00D37AE6">
      <w:pPr>
        <w:pStyle w:val="1"/>
        <w:ind w:firstLine="851"/>
        <w:jc w:val="both"/>
      </w:pPr>
      <w:r>
        <w:t>робототехнического конструктора;</w:t>
      </w:r>
    </w:p>
    <w:p w:rsidR="00487E14" w:rsidRDefault="008378A2" w:rsidP="00D37AE6">
      <w:pPr>
        <w:pStyle w:val="1"/>
        <w:numPr>
          <w:ilvl w:val="0"/>
          <w:numId w:val="227"/>
        </w:numPr>
        <w:tabs>
          <w:tab w:val="left" w:pos="968"/>
        </w:tabs>
        <w:spacing w:after="260"/>
        <w:ind w:firstLine="851"/>
        <w:jc w:val="both"/>
      </w:pPr>
      <w:r>
        <w:t>владеть навыками индивидуальной и коллективной деятель ности, направленной на создание робототехнического продукта.</w:t>
      </w:r>
    </w:p>
    <w:p w:rsidR="00487E14" w:rsidRDefault="008378A2" w:rsidP="00D37AE6">
      <w:pPr>
        <w:pStyle w:val="32"/>
        <w:keepNext/>
        <w:keepLines/>
        <w:tabs>
          <w:tab w:val="left" w:pos="4955"/>
        </w:tabs>
        <w:ind w:firstLine="851"/>
        <w:jc w:val="both"/>
      </w:pPr>
      <w:bookmarkStart w:id="442" w:name="bookmark914"/>
      <w:r>
        <w:t>7-8</w:t>
      </w:r>
      <w:r>
        <w:tab/>
        <w:t>КЛАССЫ:</w:t>
      </w:r>
      <w:bookmarkEnd w:id="442"/>
    </w:p>
    <w:p w:rsidR="00487E14" w:rsidRDefault="008378A2" w:rsidP="00D37AE6">
      <w:pPr>
        <w:pStyle w:val="1"/>
        <w:numPr>
          <w:ilvl w:val="0"/>
          <w:numId w:val="227"/>
        </w:numPr>
        <w:tabs>
          <w:tab w:val="left" w:pos="1018"/>
        </w:tabs>
        <w:ind w:firstLine="851"/>
        <w:jc w:val="both"/>
      </w:pPr>
      <w:r>
        <w:t>конструировать и моделировать робототехнические системы;</w:t>
      </w:r>
    </w:p>
    <w:p w:rsidR="00487E14" w:rsidRDefault="008378A2" w:rsidP="00D37AE6">
      <w:pPr>
        <w:pStyle w:val="1"/>
        <w:numPr>
          <w:ilvl w:val="0"/>
          <w:numId w:val="227"/>
        </w:numPr>
        <w:tabs>
          <w:tab w:val="left" w:pos="1018"/>
        </w:tabs>
        <w:ind w:firstLine="851"/>
        <w:jc w:val="both"/>
      </w:pPr>
      <w:r>
        <w:t>уметь использовать визуальный язык программирования роботов;</w:t>
      </w:r>
    </w:p>
    <w:p w:rsidR="00487E14" w:rsidRDefault="008378A2" w:rsidP="00D37AE6">
      <w:pPr>
        <w:pStyle w:val="1"/>
        <w:numPr>
          <w:ilvl w:val="0"/>
          <w:numId w:val="227"/>
        </w:numPr>
        <w:tabs>
          <w:tab w:val="left" w:pos="1018"/>
        </w:tabs>
        <w:ind w:firstLine="851"/>
        <w:jc w:val="both"/>
      </w:pPr>
      <w:r>
        <w:t>реализовывать полный цикл создания робота;</w:t>
      </w:r>
    </w:p>
    <w:p w:rsidR="00487E14" w:rsidRDefault="008378A2" w:rsidP="00D37AE6">
      <w:pPr>
        <w:pStyle w:val="1"/>
        <w:numPr>
          <w:ilvl w:val="0"/>
          <w:numId w:val="227"/>
        </w:numPr>
        <w:tabs>
          <w:tab w:val="left" w:pos="968"/>
        </w:tabs>
        <w:ind w:firstLine="851"/>
        <w:jc w:val="both"/>
      </w:pPr>
      <w:r>
        <w:t>программировать действие учебного робота-манипулятора со сменными модулями для обучения работе с производственным оборудованием;</w:t>
      </w:r>
    </w:p>
    <w:p w:rsidR="00487E14" w:rsidRDefault="008378A2" w:rsidP="00D37AE6">
      <w:pPr>
        <w:pStyle w:val="1"/>
        <w:numPr>
          <w:ilvl w:val="0"/>
          <w:numId w:val="227"/>
        </w:numPr>
        <w:tabs>
          <w:tab w:val="left" w:pos="1018"/>
        </w:tabs>
        <w:ind w:firstLine="851"/>
      </w:pPr>
      <w:r>
        <w:t>программировать работу модели роботизированной производственной линии;</w:t>
      </w:r>
    </w:p>
    <w:p w:rsidR="00487E14" w:rsidRDefault="008378A2" w:rsidP="00D37AE6">
      <w:pPr>
        <w:pStyle w:val="1"/>
        <w:numPr>
          <w:ilvl w:val="0"/>
          <w:numId w:val="227"/>
        </w:numPr>
        <w:tabs>
          <w:tab w:val="left" w:pos="1018"/>
        </w:tabs>
        <w:ind w:firstLine="851"/>
      </w:pPr>
      <w:r>
        <w:t>управлять движущимися моделями в компьютерно-управляемых средах;</w:t>
      </w:r>
    </w:p>
    <w:p w:rsidR="00487E14" w:rsidRDefault="008378A2" w:rsidP="00D37AE6">
      <w:pPr>
        <w:pStyle w:val="1"/>
        <w:numPr>
          <w:ilvl w:val="0"/>
          <w:numId w:val="227"/>
        </w:numPr>
        <w:tabs>
          <w:tab w:val="left" w:pos="1018"/>
          <w:tab w:val="left" w:pos="2558"/>
        </w:tabs>
        <w:ind w:firstLine="851"/>
      </w:pPr>
      <w:r>
        <w:t>получить</w:t>
      </w:r>
      <w:r>
        <w:tab/>
        <w:t>возможность научиться управлять системой учебных роботов-</w:t>
      </w:r>
    </w:p>
    <w:p w:rsidR="00487E14" w:rsidRDefault="008378A2" w:rsidP="00D37AE6">
      <w:pPr>
        <w:pStyle w:val="1"/>
        <w:ind w:firstLine="851"/>
      </w:pPr>
      <w:r>
        <w:t>манипуляторов;</w:t>
      </w:r>
    </w:p>
    <w:p w:rsidR="00487E14" w:rsidRDefault="008378A2" w:rsidP="00D37AE6">
      <w:pPr>
        <w:pStyle w:val="1"/>
        <w:numPr>
          <w:ilvl w:val="0"/>
          <w:numId w:val="227"/>
        </w:numPr>
        <w:tabs>
          <w:tab w:val="left" w:pos="1018"/>
        </w:tabs>
        <w:ind w:firstLine="851"/>
        <w:jc w:val="both"/>
      </w:pPr>
      <w:r>
        <w:t>уметь осуществлять робототехнические проекты;</w:t>
      </w:r>
    </w:p>
    <w:p w:rsidR="00487E14" w:rsidRDefault="008378A2" w:rsidP="00D37AE6">
      <w:pPr>
        <w:pStyle w:val="1"/>
        <w:numPr>
          <w:ilvl w:val="0"/>
          <w:numId w:val="227"/>
        </w:numPr>
        <w:tabs>
          <w:tab w:val="left" w:pos="1018"/>
        </w:tabs>
        <w:ind w:firstLine="851"/>
        <w:jc w:val="both"/>
      </w:pPr>
      <w:r>
        <w:t>презентовать изделие;</w:t>
      </w:r>
    </w:p>
    <w:p w:rsidR="00487E14" w:rsidRDefault="008378A2" w:rsidP="00D37AE6">
      <w:pPr>
        <w:pStyle w:val="1"/>
        <w:numPr>
          <w:ilvl w:val="0"/>
          <w:numId w:val="227"/>
        </w:numPr>
        <w:tabs>
          <w:tab w:val="left" w:pos="973"/>
        </w:tabs>
        <w:spacing w:after="260"/>
        <w:ind w:firstLine="851"/>
        <w:jc w:val="both"/>
      </w:pPr>
      <w:r>
        <w:t>характеризовать мир профессий, связанных с изучаемыми технологиями, их востребованность на рынке труда.</w:t>
      </w:r>
    </w:p>
    <w:p w:rsidR="00487E14" w:rsidRDefault="008378A2" w:rsidP="00D37AE6">
      <w:pPr>
        <w:pStyle w:val="1"/>
        <w:spacing w:after="260"/>
        <w:ind w:firstLine="851"/>
        <w:jc w:val="both"/>
      </w:pPr>
      <w:r>
        <w:rPr>
          <w:b/>
          <w:bCs/>
        </w:rPr>
        <w:t>Модуль «ЗD-моделирование, прототипирование и макетирование»</w:t>
      </w:r>
    </w:p>
    <w:p w:rsidR="00487E14" w:rsidRDefault="008378A2" w:rsidP="00D37AE6">
      <w:pPr>
        <w:pStyle w:val="32"/>
        <w:keepNext/>
        <w:keepLines/>
        <w:tabs>
          <w:tab w:val="left" w:pos="4955"/>
        </w:tabs>
        <w:ind w:firstLine="851"/>
        <w:jc w:val="both"/>
      </w:pPr>
      <w:bookmarkStart w:id="443" w:name="bookmark916"/>
      <w:r>
        <w:t>7-9</w:t>
      </w:r>
      <w:r>
        <w:tab/>
        <w:t>КЛАССЫ:</w:t>
      </w:r>
      <w:bookmarkEnd w:id="443"/>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968"/>
        </w:tabs>
        <w:ind w:firstLine="851"/>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87E14" w:rsidRDefault="008378A2" w:rsidP="00D37AE6">
      <w:pPr>
        <w:pStyle w:val="1"/>
        <w:numPr>
          <w:ilvl w:val="0"/>
          <w:numId w:val="227"/>
        </w:numPr>
        <w:tabs>
          <w:tab w:val="left" w:pos="1018"/>
        </w:tabs>
        <w:ind w:firstLine="851"/>
        <w:jc w:val="both"/>
      </w:pPr>
      <w:r>
        <w:t>создавать 3D-модели, используя программное обеспечение;</w:t>
      </w:r>
    </w:p>
    <w:p w:rsidR="00487E14" w:rsidRDefault="008378A2" w:rsidP="00D37AE6">
      <w:pPr>
        <w:pStyle w:val="1"/>
        <w:numPr>
          <w:ilvl w:val="0"/>
          <w:numId w:val="227"/>
        </w:numPr>
        <w:tabs>
          <w:tab w:val="left" w:pos="1018"/>
        </w:tabs>
        <w:ind w:firstLine="851"/>
      </w:pPr>
      <w:r>
        <w:t>устанавливать адекватность модели объекту и целям моделирования;</w:t>
      </w:r>
    </w:p>
    <w:p w:rsidR="00487E14" w:rsidRDefault="008378A2" w:rsidP="00D37AE6">
      <w:pPr>
        <w:pStyle w:val="1"/>
        <w:numPr>
          <w:ilvl w:val="0"/>
          <w:numId w:val="227"/>
        </w:numPr>
        <w:tabs>
          <w:tab w:val="left" w:pos="1018"/>
        </w:tabs>
        <w:ind w:firstLine="851"/>
      </w:pPr>
      <w:r>
        <w:t>проводить анализ и модернизацию компьютерной модели;</w:t>
      </w:r>
    </w:p>
    <w:p w:rsidR="00487E14" w:rsidRDefault="008378A2" w:rsidP="00D37AE6">
      <w:pPr>
        <w:pStyle w:val="1"/>
        <w:numPr>
          <w:ilvl w:val="0"/>
          <w:numId w:val="227"/>
        </w:numPr>
        <w:tabs>
          <w:tab w:val="left" w:pos="1018"/>
        </w:tabs>
        <w:ind w:firstLine="851"/>
      </w:pPr>
      <w:r>
        <w:t>изготавливать прототипы с использованием ЗD-принтера;</w:t>
      </w:r>
    </w:p>
    <w:p w:rsidR="00487E14" w:rsidRDefault="008378A2" w:rsidP="00D37AE6">
      <w:pPr>
        <w:pStyle w:val="1"/>
        <w:numPr>
          <w:ilvl w:val="0"/>
          <w:numId w:val="227"/>
        </w:numPr>
        <w:tabs>
          <w:tab w:val="left" w:pos="1018"/>
        </w:tabs>
        <w:ind w:firstLine="851"/>
      </w:pPr>
      <w:r>
        <w:t>получить возможность изготавливать изделия с помощью лазерного гравера;</w:t>
      </w:r>
    </w:p>
    <w:p w:rsidR="00487E14" w:rsidRDefault="008378A2" w:rsidP="00D37AE6">
      <w:pPr>
        <w:pStyle w:val="1"/>
        <w:numPr>
          <w:ilvl w:val="0"/>
          <w:numId w:val="227"/>
        </w:numPr>
        <w:tabs>
          <w:tab w:val="left" w:pos="1018"/>
        </w:tabs>
        <w:ind w:firstLine="851"/>
      </w:pPr>
      <w:r>
        <w:t>модернизировать прототип в соответствии с поставленной задачей;</w:t>
      </w:r>
    </w:p>
    <w:p w:rsidR="00487E14" w:rsidRDefault="008378A2" w:rsidP="00D37AE6">
      <w:pPr>
        <w:pStyle w:val="1"/>
        <w:numPr>
          <w:ilvl w:val="0"/>
          <w:numId w:val="227"/>
        </w:numPr>
        <w:tabs>
          <w:tab w:val="left" w:pos="1018"/>
        </w:tabs>
        <w:ind w:firstLine="851"/>
        <w:jc w:val="both"/>
      </w:pPr>
      <w:r>
        <w:t>презентовать изделие;</w:t>
      </w:r>
    </w:p>
    <w:p w:rsidR="00487E14" w:rsidRDefault="008378A2" w:rsidP="00D37AE6">
      <w:pPr>
        <w:pStyle w:val="1"/>
        <w:numPr>
          <w:ilvl w:val="0"/>
          <w:numId w:val="227"/>
        </w:numPr>
        <w:tabs>
          <w:tab w:val="left" w:pos="1018"/>
        </w:tabs>
        <w:ind w:firstLine="851"/>
        <w:jc w:val="both"/>
      </w:pPr>
      <w:r>
        <w:t>называть виды макетов и их назначение;</w:t>
      </w:r>
    </w:p>
    <w:p w:rsidR="00487E14" w:rsidRDefault="008378A2" w:rsidP="00D37AE6">
      <w:pPr>
        <w:pStyle w:val="1"/>
        <w:numPr>
          <w:ilvl w:val="0"/>
          <w:numId w:val="227"/>
        </w:numPr>
        <w:tabs>
          <w:tab w:val="left" w:pos="1018"/>
        </w:tabs>
        <w:ind w:firstLine="851"/>
        <w:jc w:val="both"/>
      </w:pPr>
      <w:r>
        <w:t>создавать макеты различных видов;</w:t>
      </w:r>
    </w:p>
    <w:p w:rsidR="00487E14" w:rsidRDefault="008378A2" w:rsidP="00D37AE6">
      <w:pPr>
        <w:pStyle w:val="1"/>
        <w:numPr>
          <w:ilvl w:val="0"/>
          <w:numId w:val="227"/>
        </w:numPr>
        <w:tabs>
          <w:tab w:val="left" w:pos="1018"/>
        </w:tabs>
        <w:ind w:firstLine="851"/>
        <w:jc w:val="both"/>
      </w:pPr>
      <w:r>
        <w:t>выполнять развёртку и соединять фрагменты макета;</w:t>
      </w:r>
    </w:p>
    <w:p w:rsidR="00487E14" w:rsidRDefault="008378A2" w:rsidP="00D37AE6">
      <w:pPr>
        <w:pStyle w:val="1"/>
        <w:numPr>
          <w:ilvl w:val="0"/>
          <w:numId w:val="227"/>
        </w:numPr>
        <w:tabs>
          <w:tab w:val="left" w:pos="1018"/>
        </w:tabs>
        <w:ind w:firstLine="851"/>
        <w:jc w:val="both"/>
      </w:pPr>
      <w:r>
        <w:t>выполнять сборку деталей макета;</w:t>
      </w:r>
    </w:p>
    <w:p w:rsidR="00487E14" w:rsidRDefault="008378A2" w:rsidP="00D37AE6">
      <w:pPr>
        <w:pStyle w:val="1"/>
        <w:numPr>
          <w:ilvl w:val="0"/>
          <w:numId w:val="227"/>
        </w:numPr>
        <w:tabs>
          <w:tab w:val="left" w:pos="1018"/>
        </w:tabs>
        <w:ind w:firstLine="851"/>
        <w:jc w:val="both"/>
      </w:pPr>
      <w:r>
        <w:t>получить возможность освоить программные сервисы создания макетов;</w:t>
      </w:r>
    </w:p>
    <w:p w:rsidR="00487E14" w:rsidRDefault="008378A2" w:rsidP="00D37AE6">
      <w:pPr>
        <w:pStyle w:val="1"/>
        <w:numPr>
          <w:ilvl w:val="0"/>
          <w:numId w:val="227"/>
        </w:numPr>
        <w:tabs>
          <w:tab w:val="left" w:pos="1018"/>
        </w:tabs>
        <w:ind w:firstLine="851"/>
        <w:jc w:val="both"/>
      </w:pPr>
      <w:r>
        <w:t>разрабатывать графическую документацию;</w:t>
      </w:r>
    </w:p>
    <w:p w:rsidR="00487E14" w:rsidRDefault="008378A2" w:rsidP="00D37AE6">
      <w:pPr>
        <w:pStyle w:val="1"/>
        <w:numPr>
          <w:ilvl w:val="0"/>
          <w:numId w:val="227"/>
        </w:numPr>
        <w:tabs>
          <w:tab w:val="left" w:pos="968"/>
        </w:tabs>
        <w:ind w:firstLine="851"/>
        <w:jc w:val="both"/>
      </w:pPr>
      <w:r>
        <w:lastRenderedPageBreak/>
        <w:t>на основе анализа и испытания прототипа осуществлять модификацию механизмов для получения заданного результата;</w:t>
      </w:r>
    </w:p>
    <w:p w:rsidR="00487E14" w:rsidRDefault="008378A2" w:rsidP="00D37AE6">
      <w:pPr>
        <w:pStyle w:val="1"/>
        <w:numPr>
          <w:ilvl w:val="0"/>
          <w:numId w:val="227"/>
        </w:numPr>
        <w:tabs>
          <w:tab w:val="left" w:pos="1018"/>
          <w:tab w:val="left" w:pos="8238"/>
        </w:tabs>
        <w:ind w:firstLine="851"/>
        <w:jc w:val="both"/>
      </w:pPr>
      <w:r>
        <w:t>характеризовать мир профессий, связанных с изучаемыми</w:t>
      </w:r>
      <w:r>
        <w:tab/>
        <w:t>технологиями, их</w:t>
      </w:r>
    </w:p>
    <w:p w:rsidR="00487E14" w:rsidRDefault="008378A2" w:rsidP="00D37AE6">
      <w:pPr>
        <w:pStyle w:val="1"/>
        <w:spacing w:after="260"/>
        <w:ind w:firstLine="851"/>
      </w:pPr>
      <w:r>
        <w:t>востребованность на рынке труда.</w:t>
      </w:r>
    </w:p>
    <w:p w:rsidR="00487E14" w:rsidRDefault="008378A2" w:rsidP="00D37AE6">
      <w:pPr>
        <w:pStyle w:val="1"/>
        <w:spacing w:after="260"/>
        <w:ind w:firstLine="851"/>
        <w:jc w:val="both"/>
      </w:pPr>
      <w:r>
        <w:rPr>
          <w:b/>
          <w:bCs/>
        </w:rPr>
        <w:t>Модуль «Компьютерная графика, черчение»</w:t>
      </w:r>
    </w:p>
    <w:p w:rsidR="00487E14" w:rsidRDefault="008378A2" w:rsidP="00D37AE6">
      <w:pPr>
        <w:pStyle w:val="32"/>
        <w:keepNext/>
        <w:keepLines/>
        <w:ind w:firstLine="851"/>
      </w:pPr>
      <w:bookmarkStart w:id="444" w:name="bookmark918"/>
      <w:r>
        <w:t>КЛАССЫ:</w:t>
      </w:r>
      <w:bookmarkEnd w:id="444"/>
    </w:p>
    <w:p w:rsidR="00487E14" w:rsidRDefault="008378A2" w:rsidP="00D37AE6">
      <w:pPr>
        <w:pStyle w:val="1"/>
        <w:numPr>
          <w:ilvl w:val="0"/>
          <w:numId w:val="227"/>
        </w:numPr>
        <w:tabs>
          <w:tab w:val="left" w:pos="1018"/>
        </w:tabs>
        <w:ind w:firstLine="851"/>
      </w:pPr>
      <w:r>
        <w:t>соблюдать правила безопасности;</w:t>
      </w:r>
    </w:p>
    <w:p w:rsidR="00487E14" w:rsidRDefault="008378A2" w:rsidP="00D37AE6">
      <w:pPr>
        <w:pStyle w:val="1"/>
        <w:numPr>
          <w:ilvl w:val="0"/>
          <w:numId w:val="227"/>
        </w:numPr>
        <w:tabs>
          <w:tab w:val="left" w:pos="1018"/>
        </w:tabs>
        <w:ind w:firstLine="851"/>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968"/>
        </w:tabs>
        <w:ind w:firstLine="851"/>
        <w:jc w:val="both"/>
      </w:pPr>
      <w:r>
        <w:t>понимать смысл условных графических обозначений, создавать с их помощью графические тексты;</w:t>
      </w:r>
    </w:p>
    <w:p w:rsidR="00487E14" w:rsidRDefault="008378A2" w:rsidP="00D37AE6">
      <w:pPr>
        <w:pStyle w:val="1"/>
        <w:numPr>
          <w:ilvl w:val="0"/>
          <w:numId w:val="227"/>
        </w:numPr>
        <w:tabs>
          <w:tab w:val="left" w:pos="973"/>
        </w:tabs>
        <w:ind w:firstLine="851"/>
        <w:jc w:val="both"/>
      </w:pPr>
      <w:r>
        <w:t>владеть ручными способами вычерчивания чертежей, эскизов и технических рисунков деталей;</w:t>
      </w:r>
    </w:p>
    <w:p w:rsidR="00487E14" w:rsidRDefault="008378A2" w:rsidP="00D37AE6">
      <w:pPr>
        <w:pStyle w:val="1"/>
        <w:numPr>
          <w:ilvl w:val="0"/>
          <w:numId w:val="227"/>
        </w:numPr>
        <w:tabs>
          <w:tab w:val="left" w:pos="1018"/>
          <w:tab w:val="left" w:pos="2378"/>
        </w:tabs>
        <w:ind w:firstLine="851"/>
        <w:jc w:val="both"/>
      </w:pPr>
      <w:r>
        <w:t>владеть</w:t>
      </w:r>
      <w:r>
        <w:tab/>
        <w:t>автоматизированными способами вычерчивания чертежей, эскизов и</w:t>
      </w:r>
    </w:p>
    <w:p w:rsidR="00487E14" w:rsidRDefault="008378A2" w:rsidP="00D37AE6">
      <w:pPr>
        <w:pStyle w:val="1"/>
        <w:ind w:firstLine="851"/>
      </w:pPr>
      <w:r>
        <w:t>технических рисунков;</w:t>
      </w:r>
    </w:p>
    <w:p w:rsidR="00487E14" w:rsidRDefault="008378A2" w:rsidP="00D37AE6">
      <w:pPr>
        <w:pStyle w:val="1"/>
        <w:numPr>
          <w:ilvl w:val="0"/>
          <w:numId w:val="227"/>
        </w:numPr>
        <w:tabs>
          <w:tab w:val="left" w:pos="1018"/>
        </w:tabs>
        <w:ind w:firstLine="851"/>
        <w:jc w:val="both"/>
      </w:pPr>
      <w:r>
        <w:t>уметь читать чертежи деталей и осуществлять расчёты по чертежам;</w:t>
      </w:r>
    </w:p>
    <w:p w:rsidR="00487E14" w:rsidRDefault="008378A2" w:rsidP="00D37AE6">
      <w:pPr>
        <w:pStyle w:val="1"/>
        <w:numPr>
          <w:ilvl w:val="0"/>
          <w:numId w:val="227"/>
        </w:numPr>
        <w:tabs>
          <w:tab w:val="left" w:pos="968"/>
        </w:tabs>
        <w:ind w:firstLine="851"/>
        <w:jc w:val="both"/>
      </w:pPr>
      <w: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87E14" w:rsidRDefault="008378A2" w:rsidP="00D37AE6">
      <w:pPr>
        <w:pStyle w:val="1"/>
        <w:numPr>
          <w:ilvl w:val="0"/>
          <w:numId w:val="227"/>
        </w:numPr>
        <w:tabs>
          <w:tab w:val="left" w:pos="968"/>
        </w:tabs>
        <w:ind w:firstLine="851"/>
        <w:jc w:val="both"/>
      </w:pPr>
      <w:r>
        <w:t>овладевать средствами и формами графического отображения объектов или процессов, правилами выполнения графической документации;</w:t>
      </w:r>
    </w:p>
    <w:p w:rsidR="00487E14" w:rsidRDefault="008378A2" w:rsidP="00D37AE6">
      <w:pPr>
        <w:pStyle w:val="1"/>
        <w:numPr>
          <w:ilvl w:val="0"/>
          <w:numId w:val="227"/>
        </w:numPr>
        <w:tabs>
          <w:tab w:val="left" w:pos="968"/>
        </w:tabs>
        <w:ind w:firstLine="851"/>
        <w:jc w:val="both"/>
      </w:pPr>
      <w:r>
        <w:t>получить возможность научиться использовать технологию формообразования для конструирования 3D-модели;</w:t>
      </w:r>
    </w:p>
    <w:p w:rsidR="00487E14" w:rsidRDefault="008378A2" w:rsidP="00D37AE6">
      <w:pPr>
        <w:pStyle w:val="1"/>
        <w:numPr>
          <w:ilvl w:val="0"/>
          <w:numId w:val="227"/>
        </w:numPr>
        <w:tabs>
          <w:tab w:val="left" w:pos="968"/>
        </w:tabs>
        <w:spacing w:after="260"/>
        <w:ind w:firstLine="851"/>
        <w:jc w:val="both"/>
      </w:pPr>
      <w:r>
        <w:t>оформлять конструкторскую документацию, в т.ч.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 труда.</w:t>
      </w:r>
    </w:p>
    <w:p w:rsidR="00487E14" w:rsidRDefault="008378A2" w:rsidP="00D37AE6">
      <w:pPr>
        <w:pStyle w:val="1"/>
        <w:spacing w:after="260"/>
        <w:ind w:firstLine="851"/>
        <w:jc w:val="both"/>
      </w:pPr>
      <w:r>
        <w:rPr>
          <w:b/>
          <w:bCs/>
        </w:rPr>
        <w:t>Модуль «Автоматизированные системы»</w:t>
      </w:r>
    </w:p>
    <w:p w:rsidR="00487E14" w:rsidRDefault="008378A2" w:rsidP="00D37AE6">
      <w:pPr>
        <w:pStyle w:val="32"/>
        <w:keepNext/>
        <w:keepLines/>
        <w:ind w:firstLine="851"/>
      </w:pPr>
      <w:bookmarkStart w:id="445" w:name="bookmark920"/>
      <w:r>
        <w:t>КЛАССЫ:</w:t>
      </w:r>
      <w:bookmarkEnd w:id="445"/>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1018"/>
        </w:tabs>
        <w:spacing w:after="260"/>
        <w:ind w:firstLine="851"/>
        <w:jc w:val="both"/>
      </w:pPr>
      <w:r>
        <w:t>получить возможность научиться исследовать схему управления техническимисистемами;</w:t>
      </w:r>
    </w:p>
    <w:p w:rsidR="00487E14" w:rsidRDefault="008378A2" w:rsidP="00D37AE6">
      <w:pPr>
        <w:pStyle w:val="1"/>
        <w:numPr>
          <w:ilvl w:val="0"/>
          <w:numId w:val="227"/>
        </w:numPr>
        <w:tabs>
          <w:tab w:val="left" w:pos="1018"/>
        </w:tabs>
        <w:ind w:firstLine="851"/>
        <w:jc w:val="both"/>
      </w:pPr>
      <w:r>
        <w:t>осуществлять управление учебными техническими системами;</w:t>
      </w:r>
    </w:p>
    <w:p w:rsidR="00487E14" w:rsidRDefault="008378A2" w:rsidP="00D37AE6">
      <w:pPr>
        <w:pStyle w:val="1"/>
        <w:numPr>
          <w:ilvl w:val="0"/>
          <w:numId w:val="227"/>
        </w:numPr>
        <w:tabs>
          <w:tab w:val="left" w:pos="1018"/>
        </w:tabs>
        <w:ind w:firstLine="851"/>
        <w:jc w:val="both"/>
      </w:pPr>
      <w:r>
        <w:t>классифицировать автоматические и автоматизированные системы;</w:t>
      </w:r>
    </w:p>
    <w:p w:rsidR="00487E14" w:rsidRDefault="008378A2" w:rsidP="00D37AE6">
      <w:pPr>
        <w:pStyle w:val="1"/>
        <w:numPr>
          <w:ilvl w:val="0"/>
          <w:numId w:val="227"/>
        </w:numPr>
        <w:tabs>
          <w:tab w:val="left" w:pos="1018"/>
        </w:tabs>
        <w:ind w:firstLine="851"/>
        <w:jc w:val="both"/>
      </w:pPr>
      <w:r>
        <w:t>проектировать автоматизированные системы;</w:t>
      </w:r>
    </w:p>
    <w:p w:rsidR="00487E14" w:rsidRDefault="008378A2" w:rsidP="00D37AE6">
      <w:pPr>
        <w:pStyle w:val="1"/>
        <w:numPr>
          <w:ilvl w:val="0"/>
          <w:numId w:val="227"/>
        </w:numPr>
        <w:tabs>
          <w:tab w:val="left" w:pos="1018"/>
        </w:tabs>
        <w:ind w:firstLine="851"/>
        <w:jc w:val="both"/>
      </w:pPr>
      <w:r>
        <w:t>конструировать автоматизированные системы;</w:t>
      </w:r>
    </w:p>
    <w:p w:rsidR="00487E14" w:rsidRDefault="008378A2" w:rsidP="00D37AE6">
      <w:pPr>
        <w:pStyle w:val="1"/>
        <w:numPr>
          <w:ilvl w:val="0"/>
          <w:numId w:val="227"/>
        </w:numPr>
        <w:tabs>
          <w:tab w:val="left" w:pos="973"/>
        </w:tabs>
        <w:ind w:firstLine="851"/>
        <w:jc w:val="both"/>
      </w:pPr>
      <w:r>
        <w:t>получить возможность использования учебного робота-манипулятора со сменными модулями для моделирования производственного процесса;</w:t>
      </w:r>
    </w:p>
    <w:p w:rsidR="00487E14" w:rsidRDefault="008378A2" w:rsidP="00D37AE6">
      <w:pPr>
        <w:pStyle w:val="1"/>
        <w:numPr>
          <w:ilvl w:val="0"/>
          <w:numId w:val="227"/>
        </w:numPr>
        <w:tabs>
          <w:tab w:val="left" w:pos="1018"/>
          <w:tab w:val="left" w:pos="2949"/>
        </w:tabs>
        <w:ind w:firstLine="851"/>
        <w:jc w:val="both"/>
      </w:pPr>
      <w:r>
        <w:t>пользоваться</w:t>
      </w:r>
      <w:r>
        <w:tab/>
        <w:t>учебным роботом-манипулятором со сменными модулями для</w:t>
      </w:r>
    </w:p>
    <w:p w:rsidR="00487E14" w:rsidRDefault="008378A2" w:rsidP="00D37AE6">
      <w:pPr>
        <w:pStyle w:val="1"/>
        <w:ind w:firstLine="851"/>
        <w:jc w:val="both"/>
      </w:pPr>
      <w:r>
        <w:t>моделирования производственного процесса;</w:t>
      </w:r>
    </w:p>
    <w:p w:rsidR="00487E14" w:rsidRDefault="008378A2" w:rsidP="00D37AE6">
      <w:pPr>
        <w:pStyle w:val="1"/>
        <w:numPr>
          <w:ilvl w:val="0"/>
          <w:numId w:val="227"/>
        </w:numPr>
        <w:tabs>
          <w:tab w:val="left" w:pos="1018"/>
        </w:tabs>
        <w:ind w:firstLine="851"/>
        <w:jc w:val="both"/>
      </w:pPr>
      <w:r>
        <w:t>использовать мобильные приложения для управления устройствами;</w:t>
      </w:r>
    </w:p>
    <w:p w:rsidR="00487E14" w:rsidRDefault="008378A2" w:rsidP="00D37AE6">
      <w:pPr>
        <w:pStyle w:val="1"/>
        <w:numPr>
          <w:ilvl w:val="0"/>
          <w:numId w:val="227"/>
        </w:numPr>
        <w:tabs>
          <w:tab w:val="left" w:pos="978"/>
        </w:tabs>
        <w:ind w:firstLine="851"/>
        <w:jc w:val="both"/>
      </w:pPr>
      <w:r>
        <w:t>осуществлять управление учебной социально-экономической системой (например, в рамках проекта «Школьная фирма»);</w:t>
      </w:r>
    </w:p>
    <w:p w:rsidR="00487E14" w:rsidRDefault="008378A2" w:rsidP="00D37AE6">
      <w:pPr>
        <w:pStyle w:val="1"/>
        <w:numPr>
          <w:ilvl w:val="0"/>
          <w:numId w:val="227"/>
        </w:numPr>
        <w:tabs>
          <w:tab w:val="left" w:pos="1018"/>
        </w:tabs>
        <w:ind w:firstLine="851"/>
        <w:jc w:val="both"/>
      </w:pPr>
      <w:r>
        <w:t>презентовать изделие;</w:t>
      </w:r>
    </w:p>
    <w:p w:rsidR="00487E14" w:rsidRDefault="008378A2" w:rsidP="00D37AE6">
      <w:pPr>
        <w:pStyle w:val="1"/>
        <w:numPr>
          <w:ilvl w:val="0"/>
          <w:numId w:val="227"/>
        </w:numPr>
        <w:tabs>
          <w:tab w:val="left" w:pos="973"/>
        </w:tabs>
        <w:ind w:firstLine="851"/>
        <w:jc w:val="both"/>
      </w:pPr>
      <w:r>
        <w:t>характеризовать мир профессий, связанных с изучаемыми технологиями, их востребованность на рынке труда;</w:t>
      </w:r>
    </w:p>
    <w:p w:rsidR="00487E14" w:rsidRDefault="008378A2" w:rsidP="00D37AE6">
      <w:pPr>
        <w:pStyle w:val="1"/>
        <w:numPr>
          <w:ilvl w:val="0"/>
          <w:numId w:val="227"/>
        </w:numPr>
        <w:tabs>
          <w:tab w:val="left" w:pos="1018"/>
        </w:tabs>
        <w:ind w:firstLine="851"/>
        <w:jc w:val="both"/>
      </w:pPr>
      <w:r>
        <w:t>распознавать способы хранения и производства электроэнергии;</w:t>
      </w:r>
    </w:p>
    <w:p w:rsidR="00487E14" w:rsidRDefault="008378A2" w:rsidP="00D37AE6">
      <w:pPr>
        <w:pStyle w:val="1"/>
        <w:numPr>
          <w:ilvl w:val="0"/>
          <w:numId w:val="227"/>
        </w:numPr>
        <w:tabs>
          <w:tab w:val="left" w:pos="1018"/>
        </w:tabs>
        <w:ind w:firstLine="851"/>
        <w:jc w:val="both"/>
      </w:pPr>
      <w:r>
        <w:t>классифицировать типы передачи электроэнергии;</w:t>
      </w:r>
    </w:p>
    <w:p w:rsidR="00487E14" w:rsidRDefault="008378A2" w:rsidP="00D37AE6">
      <w:pPr>
        <w:pStyle w:val="1"/>
        <w:numPr>
          <w:ilvl w:val="0"/>
          <w:numId w:val="227"/>
        </w:numPr>
        <w:tabs>
          <w:tab w:val="left" w:pos="1018"/>
        </w:tabs>
        <w:ind w:firstLine="851"/>
        <w:jc w:val="both"/>
      </w:pPr>
      <w:r>
        <w:t>понимать принцип сборки электрических схем;</w:t>
      </w:r>
    </w:p>
    <w:p w:rsidR="00487E14" w:rsidRDefault="008378A2" w:rsidP="00D37AE6">
      <w:pPr>
        <w:pStyle w:val="1"/>
        <w:numPr>
          <w:ilvl w:val="0"/>
          <w:numId w:val="227"/>
        </w:numPr>
        <w:tabs>
          <w:tab w:val="left" w:pos="1018"/>
        </w:tabs>
        <w:ind w:firstLine="851"/>
        <w:jc w:val="both"/>
      </w:pPr>
      <w:r>
        <w:t>получить возможность научиться выполнять сборку электрических схем;</w:t>
      </w:r>
    </w:p>
    <w:p w:rsidR="00487E14" w:rsidRDefault="008378A2" w:rsidP="00D37AE6">
      <w:pPr>
        <w:pStyle w:val="1"/>
        <w:numPr>
          <w:ilvl w:val="0"/>
          <w:numId w:val="227"/>
        </w:numPr>
        <w:tabs>
          <w:tab w:val="left" w:pos="973"/>
        </w:tabs>
        <w:ind w:firstLine="851"/>
        <w:jc w:val="both"/>
      </w:pPr>
      <w:r>
        <w:t>определять результат работы электрической схемы при использовании различных элементов;</w:t>
      </w:r>
    </w:p>
    <w:p w:rsidR="00487E14" w:rsidRDefault="008378A2" w:rsidP="00D37AE6">
      <w:pPr>
        <w:pStyle w:val="1"/>
        <w:numPr>
          <w:ilvl w:val="0"/>
          <w:numId w:val="227"/>
        </w:numPr>
        <w:tabs>
          <w:tab w:val="left" w:pos="1018"/>
        </w:tabs>
        <w:ind w:firstLine="851"/>
        <w:jc w:val="both"/>
      </w:pPr>
      <w:r>
        <w:lastRenderedPageBreak/>
        <w:t>понимать, как применяются элементы электрической цепи в бытовых приборах;</w:t>
      </w:r>
    </w:p>
    <w:p w:rsidR="00487E14" w:rsidRDefault="008378A2" w:rsidP="00D37AE6">
      <w:pPr>
        <w:pStyle w:val="1"/>
        <w:numPr>
          <w:ilvl w:val="0"/>
          <w:numId w:val="227"/>
        </w:numPr>
        <w:tabs>
          <w:tab w:val="left" w:pos="1018"/>
        </w:tabs>
        <w:ind w:firstLine="851"/>
        <w:jc w:val="both"/>
      </w:pPr>
      <w:r>
        <w:t>различать последовательное и параллельное соединения резисторов;</w:t>
      </w:r>
    </w:p>
    <w:p w:rsidR="00487E14" w:rsidRDefault="008378A2" w:rsidP="00D37AE6">
      <w:pPr>
        <w:pStyle w:val="1"/>
        <w:numPr>
          <w:ilvl w:val="0"/>
          <w:numId w:val="227"/>
        </w:numPr>
        <w:tabs>
          <w:tab w:val="left" w:pos="1018"/>
          <w:tab w:val="left" w:pos="2613"/>
        </w:tabs>
        <w:ind w:firstLine="851"/>
        <w:jc w:val="both"/>
      </w:pPr>
      <w:r>
        <w:t>различать</w:t>
      </w:r>
      <w:r>
        <w:tab/>
        <w:t>аналоговую и цифровую схемотехнику; программировать простое</w:t>
      </w:r>
    </w:p>
    <w:p w:rsidR="00487E14" w:rsidRDefault="008378A2" w:rsidP="00D37AE6">
      <w:pPr>
        <w:pStyle w:val="1"/>
        <w:numPr>
          <w:ilvl w:val="0"/>
          <w:numId w:val="227"/>
        </w:numPr>
        <w:tabs>
          <w:tab w:val="left" w:pos="1066"/>
        </w:tabs>
        <w:ind w:firstLine="851"/>
        <w:jc w:val="both"/>
      </w:pPr>
      <w:r>
        <w:t>умное» устройство с заданными характеристиками;</w:t>
      </w:r>
    </w:p>
    <w:p w:rsidR="00487E14" w:rsidRDefault="008378A2" w:rsidP="00D37AE6">
      <w:pPr>
        <w:pStyle w:val="1"/>
        <w:numPr>
          <w:ilvl w:val="0"/>
          <w:numId w:val="227"/>
        </w:numPr>
        <w:tabs>
          <w:tab w:val="left" w:pos="1018"/>
        </w:tabs>
        <w:ind w:firstLine="851"/>
        <w:jc w:val="both"/>
      </w:pPr>
      <w:r>
        <w:t>различать особенности современных датчиков, применять в реальных задачах;</w:t>
      </w:r>
    </w:p>
    <w:p w:rsidR="00487E14" w:rsidRDefault="008378A2" w:rsidP="00D37AE6">
      <w:pPr>
        <w:pStyle w:val="1"/>
        <w:numPr>
          <w:ilvl w:val="0"/>
          <w:numId w:val="227"/>
        </w:numPr>
        <w:tabs>
          <w:tab w:val="left" w:pos="1018"/>
        </w:tabs>
        <w:spacing w:after="260"/>
        <w:ind w:firstLine="851"/>
        <w:jc w:val="both"/>
      </w:pPr>
      <w:r>
        <w:t>составлять несложные алгоритмы управления умного дома.</w:t>
      </w:r>
    </w:p>
    <w:p w:rsidR="00487E14" w:rsidRDefault="008378A2" w:rsidP="00D37AE6">
      <w:pPr>
        <w:pStyle w:val="1"/>
        <w:spacing w:after="260"/>
        <w:ind w:firstLine="851"/>
        <w:jc w:val="both"/>
      </w:pPr>
      <w:r>
        <w:rPr>
          <w:b/>
          <w:bCs/>
        </w:rPr>
        <w:t>Модуль «Животноводство»</w:t>
      </w:r>
    </w:p>
    <w:p w:rsidR="00487E14" w:rsidRDefault="008378A2" w:rsidP="00D37AE6">
      <w:pPr>
        <w:pStyle w:val="32"/>
        <w:keepNext/>
        <w:keepLines/>
        <w:ind w:firstLine="851"/>
        <w:jc w:val="both"/>
      </w:pPr>
      <w:bookmarkStart w:id="446" w:name="bookmark922"/>
      <w:r>
        <w:t>КЛАССЫ:</w:t>
      </w:r>
      <w:bookmarkEnd w:id="446"/>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1018"/>
        </w:tabs>
        <w:ind w:firstLine="851"/>
        <w:jc w:val="both"/>
      </w:pPr>
      <w:r>
        <w:t>характеризовать основные направления животноводства;</w:t>
      </w:r>
    </w:p>
    <w:p w:rsidR="00487E14" w:rsidRDefault="008378A2" w:rsidP="00D37AE6">
      <w:pPr>
        <w:pStyle w:val="1"/>
        <w:numPr>
          <w:ilvl w:val="0"/>
          <w:numId w:val="227"/>
        </w:numPr>
        <w:tabs>
          <w:tab w:val="left" w:pos="978"/>
        </w:tabs>
        <w:ind w:firstLine="851"/>
        <w:jc w:val="both"/>
      </w:pPr>
      <w:r>
        <w:t>характеризовать особенности основных видов сельскохозяйственных животных своего региона;</w:t>
      </w:r>
    </w:p>
    <w:p w:rsidR="00487E14" w:rsidRDefault="008378A2" w:rsidP="00D37AE6">
      <w:pPr>
        <w:pStyle w:val="1"/>
        <w:numPr>
          <w:ilvl w:val="0"/>
          <w:numId w:val="227"/>
        </w:numPr>
        <w:tabs>
          <w:tab w:val="left" w:pos="978"/>
        </w:tabs>
        <w:ind w:firstLine="851"/>
        <w:jc w:val="both"/>
      </w:pPr>
      <w:r>
        <w:t>описывать полный технологический цикл получения продукции животноводства своего региона;</w:t>
      </w:r>
    </w:p>
    <w:p w:rsidR="00487E14" w:rsidRDefault="008378A2" w:rsidP="00D37AE6">
      <w:pPr>
        <w:pStyle w:val="1"/>
        <w:numPr>
          <w:ilvl w:val="0"/>
          <w:numId w:val="227"/>
        </w:numPr>
        <w:tabs>
          <w:tab w:val="left" w:pos="1018"/>
        </w:tabs>
        <w:ind w:firstLine="851"/>
        <w:jc w:val="both"/>
      </w:pPr>
      <w:r>
        <w:t>называть виды сельскохозяйственных животных, характерных для данного региона;</w:t>
      </w:r>
    </w:p>
    <w:p w:rsidR="00487E14" w:rsidRDefault="008378A2" w:rsidP="00D37AE6">
      <w:pPr>
        <w:pStyle w:val="1"/>
        <w:numPr>
          <w:ilvl w:val="0"/>
          <w:numId w:val="227"/>
        </w:numPr>
        <w:tabs>
          <w:tab w:val="left" w:pos="1018"/>
        </w:tabs>
        <w:ind w:firstLine="851"/>
        <w:jc w:val="both"/>
      </w:pPr>
      <w:r>
        <w:t>оценивать условия содержания животных в различных условиях;</w:t>
      </w:r>
    </w:p>
    <w:p w:rsidR="00487E14" w:rsidRDefault="008378A2" w:rsidP="00D37AE6">
      <w:pPr>
        <w:pStyle w:val="1"/>
        <w:numPr>
          <w:ilvl w:val="0"/>
          <w:numId w:val="227"/>
        </w:numPr>
        <w:tabs>
          <w:tab w:val="left" w:pos="1018"/>
        </w:tabs>
        <w:ind w:firstLine="851"/>
        <w:jc w:val="both"/>
      </w:pPr>
      <w:r>
        <w:t>владеть навыками оказания первой помощи заболевшим или пораненным животным;</w:t>
      </w:r>
    </w:p>
    <w:p w:rsidR="00487E14" w:rsidRDefault="008378A2" w:rsidP="00D37AE6">
      <w:pPr>
        <w:pStyle w:val="1"/>
        <w:numPr>
          <w:ilvl w:val="0"/>
          <w:numId w:val="227"/>
        </w:numPr>
        <w:tabs>
          <w:tab w:val="left" w:pos="1018"/>
        </w:tabs>
        <w:ind w:firstLine="851"/>
        <w:jc w:val="both"/>
      </w:pPr>
      <w:r>
        <w:t>характеризовать способы переработки и хранения продукции животноводства;</w:t>
      </w:r>
    </w:p>
    <w:p w:rsidR="00487E14" w:rsidRDefault="008378A2" w:rsidP="00D37AE6">
      <w:pPr>
        <w:pStyle w:val="1"/>
        <w:numPr>
          <w:ilvl w:val="0"/>
          <w:numId w:val="227"/>
        </w:numPr>
        <w:tabs>
          <w:tab w:val="left" w:pos="1018"/>
        </w:tabs>
        <w:ind w:firstLine="851"/>
        <w:jc w:val="both"/>
      </w:pPr>
      <w:r>
        <w:t>характеризовать пути цифровизации животноводческого производства;</w:t>
      </w:r>
    </w:p>
    <w:p w:rsidR="00487E14" w:rsidRDefault="008378A2" w:rsidP="00D37AE6">
      <w:pPr>
        <w:pStyle w:val="1"/>
        <w:numPr>
          <w:ilvl w:val="0"/>
          <w:numId w:val="227"/>
        </w:numPr>
        <w:tabs>
          <w:tab w:val="left" w:pos="1018"/>
        </w:tabs>
        <w:ind w:firstLine="851"/>
        <w:jc w:val="both"/>
      </w:pPr>
      <w:r>
        <w:t>получить возможность узнать особенности сельскохозяйственного производства;</w:t>
      </w:r>
    </w:p>
    <w:p w:rsidR="00487E14" w:rsidRDefault="008378A2" w:rsidP="00D37AE6">
      <w:pPr>
        <w:pStyle w:val="1"/>
        <w:numPr>
          <w:ilvl w:val="0"/>
          <w:numId w:val="227"/>
        </w:numPr>
        <w:tabs>
          <w:tab w:val="left" w:pos="1018"/>
          <w:tab w:val="left" w:pos="3438"/>
        </w:tabs>
        <w:ind w:firstLine="851"/>
        <w:jc w:val="both"/>
      </w:pPr>
      <w:r>
        <w:t>характеризовать</w:t>
      </w:r>
      <w:r>
        <w:tab/>
        <w:t>мир профессий, связанных с животноводством, их</w:t>
      </w:r>
    </w:p>
    <w:p w:rsidR="00487E14" w:rsidRDefault="008378A2" w:rsidP="00D37AE6">
      <w:pPr>
        <w:pStyle w:val="1"/>
        <w:spacing w:after="260"/>
        <w:ind w:firstLine="851"/>
        <w:jc w:val="both"/>
      </w:pPr>
      <w:r>
        <w:t>востребованность на рынке труда.</w:t>
      </w:r>
    </w:p>
    <w:p w:rsidR="00487E14" w:rsidRDefault="008378A2" w:rsidP="00D37AE6">
      <w:pPr>
        <w:pStyle w:val="1"/>
        <w:spacing w:after="260"/>
        <w:ind w:firstLine="851"/>
        <w:jc w:val="both"/>
      </w:pPr>
      <w:r>
        <w:rPr>
          <w:b/>
          <w:bCs/>
        </w:rPr>
        <w:t>Модуль «Растениеводство»</w:t>
      </w:r>
    </w:p>
    <w:p w:rsidR="00487E14" w:rsidRDefault="008378A2" w:rsidP="00D37AE6">
      <w:pPr>
        <w:pStyle w:val="32"/>
        <w:keepNext/>
        <w:keepLines/>
        <w:ind w:firstLine="851"/>
        <w:jc w:val="both"/>
      </w:pPr>
      <w:bookmarkStart w:id="447" w:name="bookmark924"/>
      <w:r>
        <w:t>КЛАССЫ:</w:t>
      </w:r>
      <w:bookmarkEnd w:id="447"/>
    </w:p>
    <w:p w:rsidR="00487E14" w:rsidRDefault="008378A2" w:rsidP="00D37AE6">
      <w:pPr>
        <w:pStyle w:val="1"/>
        <w:numPr>
          <w:ilvl w:val="0"/>
          <w:numId w:val="227"/>
        </w:numPr>
        <w:tabs>
          <w:tab w:val="left" w:pos="1018"/>
        </w:tabs>
        <w:ind w:firstLine="851"/>
        <w:jc w:val="both"/>
      </w:pPr>
      <w:r>
        <w:t>соблюдать правила безопасности;</w:t>
      </w:r>
    </w:p>
    <w:p w:rsidR="00487E14" w:rsidRDefault="008378A2" w:rsidP="00D37AE6">
      <w:pPr>
        <w:pStyle w:val="1"/>
        <w:numPr>
          <w:ilvl w:val="0"/>
          <w:numId w:val="227"/>
        </w:numPr>
        <w:tabs>
          <w:tab w:val="left" w:pos="1018"/>
        </w:tabs>
        <w:ind w:firstLine="851"/>
        <w:jc w:val="both"/>
      </w:pPr>
      <w:r>
        <w:t>организовывать рабочее место в соответствии с требованиями безопасности;</w:t>
      </w:r>
    </w:p>
    <w:p w:rsidR="00487E14" w:rsidRDefault="008378A2" w:rsidP="00D37AE6">
      <w:pPr>
        <w:pStyle w:val="1"/>
        <w:numPr>
          <w:ilvl w:val="0"/>
          <w:numId w:val="227"/>
        </w:numPr>
        <w:tabs>
          <w:tab w:val="left" w:pos="1018"/>
        </w:tabs>
        <w:ind w:firstLine="851"/>
        <w:jc w:val="both"/>
      </w:pPr>
      <w:r>
        <w:t>характеризовать основные направления растениеводства;</w:t>
      </w:r>
    </w:p>
    <w:p w:rsidR="00487E14" w:rsidRDefault="008378A2" w:rsidP="00D37AE6">
      <w:pPr>
        <w:pStyle w:val="1"/>
        <w:numPr>
          <w:ilvl w:val="0"/>
          <w:numId w:val="227"/>
        </w:numPr>
        <w:tabs>
          <w:tab w:val="left" w:pos="258"/>
        </w:tabs>
        <w:ind w:firstLine="851"/>
        <w:jc w:val="both"/>
      </w:pPr>
      <w: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 почвы;</w:t>
      </w:r>
    </w:p>
    <w:p w:rsidR="00487E14" w:rsidRDefault="008378A2" w:rsidP="00D37AE6">
      <w:pPr>
        <w:pStyle w:val="1"/>
        <w:numPr>
          <w:ilvl w:val="0"/>
          <w:numId w:val="227"/>
        </w:numPr>
        <w:tabs>
          <w:tab w:val="left" w:pos="1018"/>
        </w:tabs>
        <w:ind w:firstLine="851"/>
        <w:jc w:val="both"/>
      </w:pPr>
      <w:r>
        <w:t>классифицировать культурные растения по различным основаниям;</w:t>
      </w:r>
    </w:p>
    <w:p w:rsidR="00487E14" w:rsidRDefault="008378A2" w:rsidP="00D37AE6">
      <w:pPr>
        <w:pStyle w:val="1"/>
        <w:numPr>
          <w:ilvl w:val="0"/>
          <w:numId w:val="227"/>
        </w:numPr>
        <w:tabs>
          <w:tab w:val="left" w:pos="1018"/>
        </w:tabs>
        <w:ind w:firstLine="851"/>
        <w:jc w:val="both"/>
      </w:pPr>
      <w:r>
        <w:t>называть полезные дикорастущие растения и знать их свойства;</w:t>
      </w:r>
    </w:p>
    <w:p w:rsidR="00487E14" w:rsidRDefault="008378A2" w:rsidP="00D37AE6">
      <w:pPr>
        <w:pStyle w:val="1"/>
        <w:numPr>
          <w:ilvl w:val="0"/>
          <w:numId w:val="227"/>
        </w:numPr>
        <w:tabs>
          <w:tab w:val="left" w:pos="1018"/>
        </w:tabs>
        <w:ind w:firstLine="851"/>
        <w:jc w:val="both"/>
      </w:pPr>
      <w:r>
        <w:t>назвать опасные для человека дикорастущие растения;</w:t>
      </w:r>
    </w:p>
    <w:p w:rsidR="00487E14" w:rsidRDefault="008378A2" w:rsidP="00D37AE6">
      <w:pPr>
        <w:pStyle w:val="1"/>
        <w:numPr>
          <w:ilvl w:val="0"/>
          <w:numId w:val="227"/>
        </w:numPr>
        <w:tabs>
          <w:tab w:val="left" w:pos="1018"/>
        </w:tabs>
        <w:ind w:firstLine="851"/>
        <w:jc w:val="both"/>
      </w:pPr>
      <w:r>
        <w:t>называть полезные для человека грибы;</w:t>
      </w:r>
    </w:p>
    <w:p w:rsidR="00487E14" w:rsidRDefault="008378A2" w:rsidP="00D37AE6">
      <w:pPr>
        <w:pStyle w:val="1"/>
        <w:numPr>
          <w:ilvl w:val="0"/>
          <w:numId w:val="227"/>
        </w:numPr>
        <w:tabs>
          <w:tab w:val="left" w:pos="1018"/>
        </w:tabs>
        <w:ind w:firstLine="851"/>
        <w:jc w:val="both"/>
      </w:pPr>
      <w:r>
        <w:t>называть опасные для человека грибы;</w:t>
      </w:r>
    </w:p>
    <w:p w:rsidR="00487E14" w:rsidRDefault="008378A2" w:rsidP="00D37AE6">
      <w:pPr>
        <w:pStyle w:val="1"/>
        <w:numPr>
          <w:ilvl w:val="0"/>
          <w:numId w:val="227"/>
        </w:numPr>
        <w:tabs>
          <w:tab w:val="left" w:pos="973"/>
        </w:tabs>
        <w:ind w:firstLine="851"/>
        <w:jc w:val="both"/>
      </w:pPr>
      <w:r>
        <w:t>владеть методами сбора, переработки и хранения полезных дикорастущих растений и их плодов;</w:t>
      </w:r>
    </w:p>
    <w:p w:rsidR="00487E14" w:rsidRDefault="008378A2" w:rsidP="00D37AE6">
      <w:pPr>
        <w:pStyle w:val="1"/>
        <w:numPr>
          <w:ilvl w:val="0"/>
          <w:numId w:val="227"/>
        </w:numPr>
        <w:tabs>
          <w:tab w:val="left" w:pos="1018"/>
        </w:tabs>
        <w:ind w:firstLine="851"/>
      </w:pPr>
      <w:r>
        <w:t>владеть методами сбора, переработки и хранения полезных для человека грибов;</w:t>
      </w:r>
    </w:p>
    <w:p w:rsidR="00487E14" w:rsidRDefault="008378A2" w:rsidP="00D37AE6">
      <w:pPr>
        <w:pStyle w:val="1"/>
        <w:numPr>
          <w:ilvl w:val="0"/>
          <w:numId w:val="227"/>
        </w:numPr>
        <w:tabs>
          <w:tab w:val="left" w:pos="1018"/>
          <w:tab w:val="left" w:pos="3362"/>
        </w:tabs>
        <w:ind w:firstLine="851"/>
      </w:pPr>
      <w:r>
        <w:t>характеризовать</w:t>
      </w:r>
      <w:r>
        <w:tab/>
        <w:t>основные направления цифровизации и роботизации в</w:t>
      </w:r>
    </w:p>
    <w:p w:rsidR="00487E14" w:rsidRDefault="008378A2" w:rsidP="00D37AE6">
      <w:pPr>
        <w:pStyle w:val="1"/>
        <w:ind w:firstLine="851"/>
      </w:pPr>
      <w:r>
        <w:t>растениеводстве;</w:t>
      </w:r>
    </w:p>
    <w:p w:rsidR="00487E14" w:rsidRDefault="008378A2" w:rsidP="00D37AE6">
      <w:pPr>
        <w:pStyle w:val="1"/>
        <w:numPr>
          <w:ilvl w:val="0"/>
          <w:numId w:val="227"/>
        </w:numPr>
        <w:tabs>
          <w:tab w:val="left" w:pos="1018"/>
          <w:tab w:val="left" w:pos="2637"/>
        </w:tabs>
        <w:ind w:firstLine="851"/>
      </w:pPr>
      <w:r>
        <w:t>получить</w:t>
      </w:r>
      <w:r>
        <w:tab/>
        <w:t>возможность научиться использовать цифровые устройства и</w:t>
      </w:r>
    </w:p>
    <w:p w:rsidR="00487E14" w:rsidRDefault="008378A2" w:rsidP="00D37AE6">
      <w:pPr>
        <w:pStyle w:val="1"/>
        <w:ind w:firstLine="851"/>
      </w:pPr>
      <w:r>
        <w:t>программные сервисы в технологии растениеводства;</w:t>
      </w:r>
    </w:p>
    <w:p w:rsidR="00487E14" w:rsidRDefault="008378A2" w:rsidP="00D37AE6">
      <w:pPr>
        <w:pStyle w:val="1"/>
        <w:ind w:firstLine="851"/>
        <w:sectPr w:rsidR="00487E14" w:rsidSect="00D37AE6">
          <w:footerReference w:type="even" r:id="rId161"/>
          <w:footerReference w:type="default" r:id="rId162"/>
          <w:pgSz w:w="11900" w:h="16840"/>
          <w:pgMar w:top="710" w:right="701" w:bottom="1270" w:left="666" w:header="282" w:footer="3" w:gutter="0"/>
          <w:cols w:space="720"/>
          <w:noEndnote/>
          <w:docGrid w:linePitch="360"/>
        </w:sectPr>
      </w:pPr>
      <w:r>
        <w:t>характеризовать мир профессий, связанных с растениеводством, их востребованность на рынке труда.</w:t>
      </w:r>
    </w:p>
    <w:p w:rsidR="00487E14" w:rsidRDefault="008378A2" w:rsidP="00D37AE6">
      <w:pPr>
        <w:pStyle w:val="32"/>
        <w:keepNext/>
        <w:keepLines/>
        <w:spacing w:after="260"/>
        <w:ind w:left="540" w:firstLine="851"/>
        <w:jc w:val="both"/>
      </w:pPr>
      <w:bookmarkStart w:id="448" w:name="bookmark926"/>
      <w:r>
        <w:lastRenderedPageBreak/>
        <w:t>2.1.15 РАБОЧАЯ ПРОГРАММА УЧЕБНОГО ПРЕДМЕТА «ФИЗИЧЕСКАЯ КУЛЬТУРА» (БАЗОВЫЙ УРОВЕНЬ)</w:t>
      </w:r>
      <w:bookmarkEnd w:id="448"/>
    </w:p>
    <w:p w:rsidR="00487E14" w:rsidRDefault="008378A2" w:rsidP="00D37AE6">
      <w:pPr>
        <w:pStyle w:val="1"/>
        <w:ind w:firstLine="851"/>
        <w:jc w:val="both"/>
      </w:pPr>
      <w:r>
        <w:t>Рабочая программа составлена на основе:</w:t>
      </w:r>
    </w:p>
    <w:p w:rsidR="00487E14" w:rsidRDefault="008378A2" w:rsidP="00D37AE6">
      <w:pPr>
        <w:pStyle w:val="1"/>
        <w:numPr>
          <w:ilvl w:val="0"/>
          <w:numId w:val="228"/>
        </w:numPr>
        <w:tabs>
          <w:tab w:val="left" w:pos="1433"/>
          <w:tab w:val="left" w:pos="1470"/>
        </w:tabs>
        <w:ind w:firstLine="851"/>
        <w:jc w:val="both"/>
      </w:pPr>
      <w:r>
        <w:t xml:space="preserve">требований ФГОС ООО к результатам освоения </w:t>
      </w:r>
      <w:proofErr w:type="gramStart"/>
      <w:r>
        <w:t>основной</w:t>
      </w:r>
      <w:proofErr w:type="gramEnd"/>
      <w:r>
        <w:t xml:space="preserve"> образова-тельной</w:t>
      </w:r>
    </w:p>
    <w:p w:rsidR="00487E14" w:rsidRDefault="008378A2" w:rsidP="00D37AE6">
      <w:pPr>
        <w:pStyle w:val="1"/>
        <w:ind w:firstLine="851"/>
        <w:jc w:val="both"/>
      </w:pPr>
      <w:r>
        <w:t>программы ООО (пр. Минпросвещения России от 31.05.2021 г. № 287);</w:t>
      </w:r>
    </w:p>
    <w:p w:rsidR="00487E14" w:rsidRDefault="008378A2" w:rsidP="00D37AE6">
      <w:pPr>
        <w:pStyle w:val="1"/>
        <w:numPr>
          <w:ilvl w:val="0"/>
          <w:numId w:val="228"/>
        </w:numPr>
        <w:tabs>
          <w:tab w:val="left" w:pos="1433"/>
          <w:tab w:val="left" w:pos="1470"/>
        </w:tabs>
        <w:ind w:firstLine="851"/>
        <w:jc w:val="both"/>
      </w:pPr>
      <w:r>
        <w:t>Примерной рабочей программы основного общего образования по физической</w:t>
      </w:r>
    </w:p>
    <w:p w:rsidR="00487E14" w:rsidRDefault="008378A2" w:rsidP="00D37AE6">
      <w:pPr>
        <w:pStyle w:val="1"/>
        <w:ind w:firstLine="851"/>
        <w:jc w:val="both"/>
      </w:pPr>
      <w:r>
        <w:t>кульутуре (одобренной решением федерального учебно-методического объединения по общему образованию, протокол 3/21 от 27.09.2021 г.).</w:t>
      </w:r>
    </w:p>
    <w:p w:rsidR="00487E14" w:rsidRDefault="008378A2" w:rsidP="00D37AE6">
      <w:pPr>
        <w:pStyle w:val="1"/>
        <w:ind w:firstLine="851"/>
        <w:jc w:val="both"/>
      </w:pPr>
      <w: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t>Рабочая программа учебного предмета «Физическая культура» (далее - рабочая программа) включает:</w:t>
      </w:r>
    </w:p>
    <w:p w:rsidR="00487E14" w:rsidRDefault="008378A2" w:rsidP="00D37AE6">
      <w:pPr>
        <w:pStyle w:val="1"/>
        <w:numPr>
          <w:ilvl w:val="0"/>
          <w:numId w:val="228"/>
        </w:numPr>
        <w:tabs>
          <w:tab w:val="left" w:pos="1433"/>
          <w:tab w:val="left" w:pos="1490"/>
        </w:tabs>
        <w:ind w:firstLine="851"/>
        <w:jc w:val="both"/>
      </w:pPr>
      <w:r>
        <w:t>пояснительную записку,</w:t>
      </w:r>
    </w:p>
    <w:p w:rsidR="00487E14" w:rsidRDefault="008378A2" w:rsidP="00D37AE6">
      <w:pPr>
        <w:pStyle w:val="1"/>
        <w:numPr>
          <w:ilvl w:val="0"/>
          <w:numId w:val="228"/>
        </w:numPr>
        <w:tabs>
          <w:tab w:val="left" w:pos="1433"/>
          <w:tab w:val="left" w:pos="1490"/>
        </w:tabs>
        <w:ind w:firstLine="851"/>
        <w:jc w:val="both"/>
      </w:pPr>
      <w:r>
        <w:t>содержание учебного предмета,</w:t>
      </w:r>
    </w:p>
    <w:p w:rsidR="00487E14" w:rsidRDefault="008378A2" w:rsidP="00D37AE6">
      <w:pPr>
        <w:pStyle w:val="1"/>
        <w:numPr>
          <w:ilvl w:val="0"/>
          <w:numId w:val="228"/>
        </w:numPr>
        <w:tabs>
          <w:tab w:val="left" w:pos="1433"/>
          <w:tab w:val="left" w:pos="1490"/>
        </w:tabs>
        <w:ind w:firstLine="851"/>
        <w:jc w:val="both"/>
      </w:pPr>
      <w:r>
        <w:t>планируемые результаты освоения программы учебного предмета,</w:t>
      </w:r>
    </w:p>
    <w:p w:rsidR="00487E14" w:rsidRDefault="008378A2" w:rsidP="00D37AE6">
      <w:pPr>
        <w:pStyle w:val="1"/>
        <w:numPr>
          <w:ilvl w:val="0"/>
          <w:numId w:val="228"/>
        </w:numPr>
        <w:tabs>
          <w:tab w:val="left" w:pos="1433"/>
          <w:tab w:val="left" w:pos="1490"/>
        </w:tabs>
        <w:ind w:firstLine="851"/>
        <w:jc w:val="both"/>
      </w:pPr>
      <w:r>
        <w:t>тематическое планирование.</w:t>
      </w:r>
    </w:p>
    <w:p w:rsidR="00487E14" w:rsidRDefault="008378A2" w:rsidP="00D37AE6">
      <w:pPr>
        <w:pStyle w:val="1"/>
        <w:ind w:firstLine="851"/>
        <w:jc w:val="both"/>
      </w:pPr>
      <w:r>
        <w:rPr>
          <w:i/>
          <w:iCs/>
        </w:rPr>
        <w:t>Общая характеристика учебного предмета «Физическая куьтура».</w:t>
      </w:r>
    </w:p>
    <w:p w:rsidR="00487E14" w:rsidRDefault="008378A2" w:rsidP="00D37AE6">
      <w:pPr>
        <w:pStyle w:val="1"/>
        <w:ind w:firstLine="851"/>
        <w:jc w:val="both"/>
      </w:pPr>
      <w: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рабочими программами начального и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487E14" w:rsidRDefault="008378A2" w:rsidP="00D37AE6">
      <w:pPr>
        <w:pStyle w:val="1"/>
        <w:ind w:firstLine="851"/>
        <w:jc w:val="both"/>
      </w:pPr>
      <w:r>
        <w:rPr>
          <w:b/>
          <w:bCs/>
          <w:i/>
          <w:iCs/>
        </w:rPr>
        <w:t>Цели изучения учебного предмета «Физическая культура»</w:t>
      </w:r>
    </w:p>
    <w:p w:rsidR="00487E14" w:rsidRDefault="008378A2" w:rsidP="00D37AE6">
      <w:pPr>
        <w:pStyle w:val="1"/>
        <w:ind w:firstLine="851"/>
        <w:jc w:val="both"/>
      </w:pPr>
      <w:r>
        <w:rPr>
          <w:b/>
          <w:bCs/>
          <w:i/>
          <w:iCs/>
        </w:rPr>
        <w:t>Общей целью школьного образования по физической культуре</w:t>
      </w:r>
      <w:r>
        <w:t xml:space="preserve">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87E14" w:rsidRDefault="008378A2" w:rsidP="00D37AE6">
      <w:pPr>
        <w:pStyle w:val="1"/>
        <w:ind w:firstLine="851"/>
        <w:jc w:val="both"/>
      </w:pPr>
      <w:r>
        <w:t>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87E14" w:rsidRDefault="008378A2" w:rsidP="00D37AE6">
      <w:pPr>
        <w:pStyle w:val="1"/>
        <w:ind w:firstLine="851"/>
        <w:jc w:val="both"/>
      </w:pPr>
      <w: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w:t>
      </w:r>
      <w:r>
        <w:softHyphen/>
        <w:t>ориентированной физической культурой, возможностью познания своих физических спосбностей и их целенаправленного развития.</w:t>
      </w:r>
    </w:p>
    <w:p w:rsidR="00487E14" w:rsidRDefault="008378A2" w:rsidP="00D37AE6">
      <w:pPr>
        <w:pStyle w:val="1"/>
        <w:ind w:firstLine="851"/>
        <w:jc w:val="both"/>
      </w:pPr>
      <w:r>
        <w:rPr>
          <w:i/>
          <w:iCs/>
        </w:rPr>
        <w:t>Воспитывающее значение</w:t>
      </w:r>
      <w:r>
        <w:t xml:space="preserve">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87E14" w:rsidRDefault="008378A2" w:rsidP="00D37AE6">
      <w:pPr>
        <w:pStyle w:val="1"/>
        <w:ind w:firstLine="851"/>
        <w:jc w:val="both"/>
      </w:pPr>
      <w:r>
        <w:t xml:space="preserve">Центральной идеей конструирования учебного содержания и планируемых результатов образования в основной школе является </w:t>
      </w:r>
      <w:r>
        <w:rPr>
          <w:i/>
          <w:iCs/>
        </w:rPr>
        <w:t>воспитание целостной личности учащихся, обеспечение единства в развитии их физической, психической и социальной природы.</w:t>
      </w:r>
      <w:r>
        <w:t xml:space="preserve"> Реализация этой идеи становится возможной на основе содержания учебной дисциплины «Физическая культура», которое </w:t>
      </w:r>
      <w:r>
        <w:lastRenderedPageBreak/>
        <w:t>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487E14" w:rsidRDefault="008378A2" w:rsidP="00D37AE6">
      <w:pPr>
        <w:pStyle w:val="1"/>
        <w:ind w:firstLine="851"/>
        <w:jc w:val="both"/>
      </w:pPr>
      <w: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87E14" w:rsidRDefault="008378A2" w:rsidP="00D37AE6">
      <w:pPr>
        <w:pStyle w:val="1"/>
        <w:ind w:firstLine="851"/>
        <w:jc w:val="both"/>
      </w:pPr>
      <w:r>
        <w:rPr>
          <w:i/>
          <w:iCs/>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обогащениюдвигательного опыта.</w:t>
      </w:r>
    </w:p>
    <w:p w:rsidR="00487E14" w:rsidRDefault="008378A2" w:rsidP="00D37AE6">
      <w:pPr>
        <w:pStyle w:val="1"/>
        <w:ind w:firstLine="851"/>
        <w:jc w:val="both"/>
      </w:pPr>
      <w:r>
        <w:rPr>
          <w:i/>
          <w:iCs/>
        </w:rPr>
        <w:t>Вариативные модули</w:t>
      </w:r>
      <w: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87E14" w:rsidRDefault="008378A2" w:rsidP="00D37AE6">
      <w:pPr>
        <w:pStyle w:val="1"/>
        <w:ind w:firstLine="851"/>
        <w:jc w:val="both"/>
      </w:pPr>
      <w:r>
        <w:rPr>
          <w:i/>
          <w:iCs/>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w:t>
      </w:r>
      <w:r>
        <w:t xml:space="preserve"> В настоящей рабочей программе представлено примерное содержание «Базовой физической подготовки».</w:t>
      </w:r>
    </w:p>
    <w:p w:rsidR="00487E14" w:rsidRDefault="008378A2" w:rsidP="00D37AE6">
      <w:pPr>
        <w:pStyle w:val="1"/>
        <w:ind w:firstLine="851"/>
        <w:jc w:val="both"/>
      </w:pPr>
      <w:r>
        <w:t>Содержание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87E14" w:rsidRDefault="008378A2" w:rsidP="00D37AE6">
      <w:pPr>
        <w:pStyle w:val="1"/>
        <w:ind w:firstLine="851"/>
        <w:jc w:val="both"/>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487E14" w:rsidRDefault="008378A2" w:rsidP="00D37AE6">
      <w:pPr>
        <w:pStyle w:val="1"/>
        <w:ind w:firstLine="851"/>
        <w:jc w:val="both"/>
      </w:pPr>
      <w:r>
        <w:rPr>
          <w:b/>
          <w:bCs/>
          <w:i/>
          <w:iCs/>
        </w:rPr>
        <w:t>Место учебного предмета «Физическая культура» в учебном плане</w:t>
      </w:r>
    </w:p>
    <w:p w:rsidR="00487E14" w:rsidRDefault="008378A2" w:rsidP="00D37AE6">
      <w:pPr>
        <w:pStyle w:val="1"/>
        <w:ind w:firstLine="851"/>
        <w:jc w:val="both"/>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487E14" w:rsidRDefault="008378A2" w:rsidP="00D37AE6">
      <w:pPr>
        <w:pStyle w:val="1"/>
        <w:spacing w:after="540"/>
        <w:ind w:firstLine="851"/>
        <w:jc w:val="both"/>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т.ч. в форме сетевого взаимодействия с организациями системы дополнительного образования детей.</w:t>
      </w:r>
    </w:p>
    <w:p w:rsidR="00487E14" w:rsidRDefault="008378A2" w:rsidP="00D37AE6">
      <w:pPr>
        <w:pStyle w:val="32"/>
        <w:keepNext/>
        <w:keepLines/>
        <w:numPr>
          <w:ilvl w:val="0"/>
          <w:numId w:val="229"/>
        </w:numPr>
        <w:tabs>
          <w:tab w:val="left" w:pos="1521"/>
          <w:tab w:val="left" w:pos="1523"/>
        </w:tabs>
        <w:spacing w:after="260"/>
        <w:ind w:firstLine="851"/>
        <w:jc w:val="both"/>
      </w:pPr>
      <w:bookmarkStart w:id="449" w:name="bookmark928"/>
      <w:r>
        <w:rPr>
          <w:color w:val="171717"/>
        </w:rPr>
        <w:t>СОДЕРЖАНИЕ УЧЕБНОГО ПРЕДМЕТА «ФИЗИЧЕСКАЯ КУЛЬТУРА»</w:t>
      </w:r>
      <w:bookmarkEnd w:id="449"/>
    </w:p>
    <w:p w:rsidR="00487E14" w:rsidRDefault="008378A2" w:rsidP="00D37AE6">
      <w:pPr>
        <w:pStyle w:val="32"/>
        <w:keepNext/>
        <w:keepLines/>
        <w:numPr>
          <w:ilvl w:val="0"/>
          <w:numId w:val="230"/>
        </w:numPr>
        <w:tabs>
          <w:tab w:val="left" w:pos="5015"/>
          <w:tab w:val="left" w:pos="5018"/>
        </w:tabs>
        <w:ind w:firstLine="851"/>
        <w:jc w:val="both"/>
      </w:pPr>
      <w:r>
        <w:rPr>
          <w:color w:val="171717"/>
        </w:rPr>
        <w:t>КЛАСС</w:t>
      </w:r>
    </w:p>
    <w:p w:rsidR="00487E14" w:rsidRDefault="008378A2" w:rsidP="00D37AE6">
      <w:pPr>
        <w:pStyle w:val="32"/>
        <w:keepNext/>
        <w:keepLines/>
        <w:ind w:firstLine="851"/>
        <w:jc w:val="both"/>
      </w:pPr>
      <w:bookmarkStart w:id="450" w:name="bookmark931"/>
      <w:r>
        <w:rPr>
          <w:color w:val="171717"/>
        </w:rPr>
        <w:t>Знания о физической культуре.</w:t>
      </w:r>
      <w:bookmarkEnd w:id="450"/>
    </w:p>
    <w:p w:rsidR="00487E14" w:rsidRDefault="008378A2" w:rsidP="00D37AE6">
      <w:pPr>
        <w:pStyle w:val="1"/>
        <w:spacing w:after="400"/>
        <w:ind w:firstLine="851"/>
        <w:jc w:val="both"/>
      </w:pPr>
      <w:r>
        <w:rPr>
          <w:color w:val="171717"/>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87E14" w:rsidRDefault="008378A2" w:rsidP="00D37AE6">
      <w:pPr>
        <w:pStyle w:val="1"/>
        <w:ind w:firstLine="851"/>
        <w:jc w:val="both"/>
      </w:pPr>
      <w:r>
        <w:rPr>
          <w:color w:val="171717"/>
        </w:rPr>
        <w:t xml:space="preserve">Физическая культура и здоровый образ жизни: характеристика основных форм занятий </w:t>
      </w:r>
      <w:r>
        <w:rPr>
          <w:color w:val="171717"/>
        </w:rPr>
        <w:lastRenderedPageBreak/>
        <w:t>физической культурой, их связь с укреплением здоровья, организацией отдыха и досуга.</w:t>
      </w:r>
    </w:p>
    <w:p w:rsidR="00487E14" w:rsidRDefault="008378A2" w:rsidP="00D37AE6">
      <w:pPr>
        <w:pStyle w:val="1"/>
        <w:spacing w:after="260"/>
        <w:ind w:firstLine="851"/>
        <w:jc w:val="both"/>
      </w:pPr>
      <w:r>
        <w:rPr>
          <w:color w:val="171717"/>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87E14" w:rsidRDefault="008378A2" w:rsidP="00D37AE6">
      <w:pPr>
        <w:pStyle w:val="32"/>
        <w:keepNext/>
        <w:keepLines/>
        <w:ind w:firstLine="851"/>
        <w:jc w:val="both"/>
      </w:pPr>
      <w:bookmarkStart w:id="451" w:name="bookmark933"/>
      <w:r>
        <w:rPr>
          <w:color w:val="171717"/>
        </w:rPr>
        <w:t>Способы самостоятельной деятельности.</w:t>
      </w:r>
      <w:bookmarkEnd w:id="451"/>
    </w:p>
    <w:p w:rsidR="00487E14" w:rsidRDefault="008378A2" w:rsidP="00D37AE6">
      <w:pPr>
        <w:pStyle w:val="1"/>
        <w:ind w:firstLine="851"/>
        <w:jc w:val="both"/>
      </w:pPr>
      <w:r>
        <w:rPr>
          <w:color w:val="171717"/>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ввыполнении</w:t>
      </w:r>
    </w:p>
    <w:p w:rsidR="00487E14" w:rsidRDefault="008378A2" w:rsidP="00D37AE6">
      <w:pPr>
        <w:pStyle w:val="1"/>
        <w:ind w:firstLine="851"/>
        <w:jc w:val="both"/>
      </w:pPr>
      <w:r>
        <w:rPr>
          <w:color w:val="171717"/>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87E14" w:rsidRDefault="008378A2" w:rsidP="00D37AE6">
      <w:pPr>
        <w:pStyle w:val="1"/>
        <w:ind w:firstLine="851"/>
        <w:jc w:val="both"/>
      </w:pPr>
      <w:r>
        <w:rPr>
          <w:color w:val="171717"/>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87E14" w:rsidRDefault="008378A2" w:rsidP="00D37AE6">
      <w:pPr>
        <w:pStyle w:val="1"/>
        <w:ind w:firstLine="851"/>
        <w:jc w:val="both"/>
      </w:pPr>
      <w:r>
        <w:rPr>
          <w:color w:val="171717"/>
        </w:rPr>
        <w:t>Оценивание состояния организма в покое и после физической нагрузки в процессе самостоятельных занятий физической культуры и спортом.</w:t>
      </w:r>
    </w:p>
    <w:p w:rsidR="00487E14" w:rsidRDefault="008378A2" w:rsidP="00D37AE6">
      <w:pPr>
        <w:pStyle w:val="1"/>
        <w:spacing w:after="260"/>
        <w:ind w:firstLine="851"/>
        <w:jc w:val="both"/>
      </w:pPr>
      <w:r>
        <w:rPr>
          <w:color w:val="171717"/>
        </w:rPr>
        <w:t>Составление дневника физической культуры.</w:t>
      </w:r>
    </w:p>
    <w:p w:rsidR="00487E14" w:rsidRDefault="008378A2" w:rsidP="00D37AE6">
      <w:pPr>
        <w:pStyle w:val="32"/>
        <w:keepNext/>
        <w:keepLines/>
        <w:ind w:firstLine="851"/>
        <w:jc w:val="both"/>
      </w:pPr>
      <w:bookmarkStart w:id="452" w:name="bookmark935"/>
      <w:r>
        <w:rPr>
          <w:color w:val="171717"/>
        </w:rPr>
        <w:t>Физическое совершенствование.</w:t>
      </w:r>
      <w:bookmarkEnd w:id="452"/>
    </w:p>
    <w:p w:rsidR="00487E14" w:rsidRDefault="008378A2" w:rsidP="00D37AE6">
      <w:pPr>
        <w:pStyle w:val="1"/>
        <w:ind w:firstLine="851"/>
        <w:jc w:val="both"/>
      </w:pPr>
      <w:r>
        <w:rPr>
          <w:b/>
          <w:bCs/>
          <w:i/>
          <w:iCs/>
          <w:color w:val="171717"/>
        </w:rPr>
        <w:t>Физкультурно-оздоровительная деятельность.</w:t>
      </w:r>
      <w:r>
        <w:rPr>
          <w:color w:val="171717"/>
        </w:rPr>
        <w:t xml:space="preserve"> Роль и значение физкультурно</w:t>
      </w:r>
      <w:r>
        <w:rPr>
          <w:color w:val="171717"/>
        </w:rPr>
        <w:softHyphen/>
        <w:t>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87E14" w:rsidRDefault="008378A2" w:rsidP="00D37AE6">
      <w:pPr>
        <w:pStyle w:val="1"/>
        <w:ind w:firstLine="851"/>
        <w:jc w:val="both"/>
      </w:pPr>
      <w:r>
        <w:rPr>
          <w:b/>
          <w:bCs/>
          <w:i/>
          <w:iCs/>
          <w:color w:val="171717"/>
        </w:rPr>
        <w:t>Спортивно-оздоровительная деятельность.</w:t>
      </w:r>
      <w:r>
        <w:rPr>
          <w:color w:val="171717"/>
        </w:rPr>
        <w:t xml:space="preserve"> Роль и значение спортивно- оздоровительной деятельности в здоровом образе жизни современного человека.</w:t>
      </w:r>
    </w:p>
    <w:p w:rsidR="00487E14" w:rsidRDefault="008378A2" w:rsidP="00D37AE6">
      <w:pPr>
        <w:pStyle w:val="1"/>
        <w:ind w:firstLine="851"/>
        <w:jc w:val="both"/>
      </w:pPr>
      <w:r>
        <w:rPr>
          <w:b/>
          <w:bCs/>
          <w:i/>
          <w:iCs/>
          <w:color w:val="171717"/>
        </w:rPr>
        <w:t>Модуль «Гимнастика».</w:t>
      </w:r>
      <w:r>
        <w:rPr>
          <w:color w:val="171717"/>
        </w:rPr>
        <w:t xml:space="preserve"> Кувырки вперёд и назад в группировке; кувырки вперёд ноги</w:t>
      </w:r>
    </w:p>
    <w:p w:rsidR="00487E14" w:rsidRDefault="008378A2" w:rsidP="00D37AE6">
      <w:pPr>
        <w:pStyle w:val="1"/>
        <w:ind w:firstLine="851"/>
        <w:jc w:val="both"/>
      </w:pPr>
      <w:r>
        <w:rPr>
          <w:color w:val="171717"/>
        </w:rPr>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87E14" w:rsidRDefault="008378A2" w:rsidP="00D37AE6">
      <w:pPr>
        <w:pStyle w:val="1"/>
        <w:ind w:firstLine="851"/>
        <w:jc w:val="both"/>
      </w:pPr>
      <w:r>
        <w:rPr>
          <w:color w:val="171717"/>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87E14" w:rsidRDefault="008378A2" w:rsidP="00D37AE6">
      <w:pPr>
        <w:pStyle w:val="1"/>
        <w:ind w:firstLine="851"/>
        <w:jc w:val="both"/>
      </w:pPr>
      <w:r>
        <w:rPr>
          <w:b/>
          <w:bCs/>
          <w:i/>
          <w:iCs/>
          <w:color w:val="171717"/>
        </w:rPr>
        <w:t>Модуль «Лёгкая атлетика».</w:t>
      </w:r>
      <w:r>
        <w:rPr>
          <w:color w:val="171717"/>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87E14" w:rsidRDefault="008378A2" w:rsidP="00D37AE6">
      <w:pPr>
        <w:pStyle w:val="1"/>
        <w:ind w:firstLine="851"/>
        <w:jc w:val="both"/>
      </w:pPr>
      <w:r>
        <w:rPr>
          <w:color w:val="171717"/>
        </w:rPr>
        <w:t>Метание малого мяча с места в вертикальную неподвижную мишень; метание малого мяча на дальность с трёх шагов разбега.</w:t>
      </w:r>
    </w:p>
    <w:p w:rsidR="00487E14" w:rsidRDefault="008378A2" w:rsidP="00D37AE6">
      <w:pPr>
        <w:pStyle w:val="1"/>
        <w:ind w:firstLine="851"/>
        <w:jc w:val="both"/>
      </w:pPr>
      <w:r>
        <w:rPr>
          <w:b/>
          <w:bCs/>
          <w:i/>
          <w:iCs/>
          <w:color w:val="171717"/>
        </w:rPr>
        <w:t>Модуль «Зимние виды спорта».</w:t>
      </w:r>
      <w:r>
        <w:rPr>
          <w:color w:val="171717"/>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87E14" w:rsidRDefault="008378A2" w:rsidP="00D37AE6">
      <w:pPr>
        <w:pStyle w:val="1"/>
        <w:spacing w:after="260"/>
        <w:ind w:firstLine="851"/>
        <w:jc w:val="both"/>
      </w:pPr>
      <w:r>
        <w:rPr>
          <w:b/>
          <w:bCs/>
          <w:i/>
          <w:iCs/>
          <w:color w:val="171717"/>
        </w:rPr>
        <w:t>Модуль «Спортивные игры».</w:t>
      </w:r>
    </w:p>
    <w:p w:rsidR="00487E14" w:rsidRDefault="008378A2" w:rsidP="00D37AE6">
      <w:pPr>
        <w:pStyle w:val="1"/>
        <w:ind w:firstLine="851"/>
        <w:jc w:val="both"/>
      </w:pPr>
      <w:r>
        <w:rPr>
          <w:color w:val="171717"/>
          <w:u w:val="single"/>
        </w:rPr>
        <w:t>Баскетбол.</w:t>
      </w:r>
      <w:r>
        <w:rPr>
          <w:color w:val="171717"/>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87E14" w:rsidRDefault="008378A2" w:rsidP="00D37AE6">
      <w:pPr>
        <w:pStyle w:val="1"/>
        <w:ind w:firstLine="851"/>
        <w:jc w:val="both"/>
      </w:pPr>
      <w:r>
        <w:rPr>
          <w:color w:val="171717"/>
          <w:u w:val="single"/>
        </w:rPr>
        <w:t>Волейбол.</w:t>
      </w:r>
      <w:r>
        <w:rPr>
          <w:color w:val="171717"/>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87E14" w:rsidRDefault="008378A2" w:rsidP="00D37AE6">
      <w:pPr>
        <w:pStyle w:val="1"/>
        <w:ind w:firstLine="851"/>
        <w:jc w:val="both"/>
      </w:pPr>
      <w:r>
        <w:rPr>
          <w:color w:val="171717"/>
          <w:u w:val="single"/>
        </w:rPr>
        <w:lastRenderedPageBreak/>
        <w:t>Футбол.</w:t>
      </w:r>
      <w:r>
        <w:rPr>
          <w:color w:val="171717"/>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87E14" w:rsidRDefault="008378A2" w:rsidP="00D37AE6">
      <w:pPr>
        <w:pStyle w:val="1"/>
        <w:ind w:firstLine="851"/>
        <w:jc w:val="both"/>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7E14" w:rsidRDefault="008378A2" w:rsidP="00D37AE6">
      <w:pPr>
        <w:pStyle w:val="1"/>
        <w:spacing w:after="260"/>
        <w:ind w:firstLine="851"/>
        <w:jc w:val="both"/>
      </w:pPr>
      <w:r>
        <w:rPr>
          <w:b/>
          <w:bCs/>
          <w:i/>
          <w:iCs/>
          <w:color w:val="171717"/>
        </w:rPr>
        <w:t>Модуль «Спорт».</w:t>
      </w:r>
      <w:r>
        <w:rPr>
          <w:color w:val="171717"/>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7E14" w:rsidRDefault="008378A2" w:rsidP="00D37AE6">
      <w:pPr>
        <w:pStyle w:val="32"/>
        <w:keepNext/>
        <w:keepLines/>
        <w:numPr>
          <w:ilvl w:val="0"/>
          <w:numId w:val="230"/>
        </w:numPr>
        <w:tabs>
          <w:tab w:val="left" w:pos="5015"/>
          <w:tab w:val="left" w:pos="5018"/>
        </w:tabs>
        <w:ind w:firstLine="851"/>
        <w:jc w:val="both"/>
      </w:pPr>
      <w:bookmarkStart w:id="453" w:name="bookmark937"/>
      <w:r>
        <w:rPr>
          <w:color w:val="171717"/>
        </w:rPr>
        <w:t>КЛАСС</w:t>
      </w:r>
      <w:bookmarkEnd w:id="453"/>
    </w:p>
    <w:p w:rsidR="00487E14" w:rsidRDefault="008378A2" w:rsidP="00D37AE6">
      <w:pPr>
        <w:pStyle w:val="32"/>
        <w:keepNext/>
        <w:keepLines/>
        <w:ind w:firstLine="851"/>
        <w:jc w:val="both"/>
      </w:pPr>
      <w:bookmarkStart w:id="454" w:name="bookmark939"/>
      <w:r>
        <w:rPr>
          <w:color w:val="171717"/>
        </w:rPr>
        <w:t>Знания о физической культуре.</w:t>
      </w:r>
      <w:bookmarkEnd w:id="454"/>
    </w:p>
    <w:p w:rsidR="00487E14" w:rsidRDefault="008378A2" w:rsidP="00D37AE6">
      <w:pPr>
        <w:pStyle w:val="1"/>
        <w:spacing w:after="260"/>
        <w:ind w:firstLine="851"/>
        <w:jc w:val="both"/>
      </w:pPr>
      <w:r>
        <w:rPr>
          <w:color w:val="171717"/>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87E14" w:rsidRDefault="008378A2" w:rsidP="00D37AE6">
      <w:pPr>
        <w:pStyle w:val="32"/>
        <w:keepNext/>
        <w:keepLines/>
        <w:ind w:firstLine="851"/>
        <w:jc w:val="both"/>
      </w:pPr>
      <w:bookmarkStart w:id="455" w:name="bookmark941"/>
      <w:r>
        <w:rPr>
          <w:color w:val="171717"/>
        </w:rPr>
        <w:t>Способы самостоятельной деятельности.</w:t>
      </w:r>
      <w:bookmarkEnd w:id="455"/>
    </w:p>
    <w:p w:rsidR="00487E14" w:rsidRDefault="008378A2" w:rsidP="00D37AE6">
      <w:pPr>
        <w:pStyle w:val="1"/>
        <w:ind w:firstLine="851"/>
        <w:jc w:val="both"/>
      </w:pPr>
      <w:r>
        <w:rPr>
          <w:color w:val="171717"/>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87E14" w:rsidRDefault="008378A2" w:rsidP="00D37AE6">
      <w:pPr>
        <w:pStyle w:val="1"/>
        <w:ind w:firstLine="851"/>
        <w:jc w:val="both"/>
      </w:pPr>
      <w:r>
        <w:rPr>
          <w:color w:val="171717"/>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87E14" w:rsidRDefault="008378A2" w:rsidP="00D37AE6">
      <w:pPr>
        <w:pStyle w:val="1"/>
        <w:spacing w:after="260"/>
        <w:ind w:firstLine="851"/>
      </w:pPr>
      <w:r>
        <w:rPr>
          <w:color w:val="171717"/>
        </w:rPr>
        <w:t>Правила и способы составления плана самостоятельных занятий физической подготовкой.</w:t>
      </w:r>
    </w:p>
    <w:p w:rsidR="00487E14" w:rsidRDefault="008378A2" w:rsidP="00D37AE6">
      <w:pPr>
        <w:pStyle w:val="32"/>
        <w:keepNext/>
        <w:keepLines/>
        <w:ind w:firstLine="851"/>
        <w:jc w:val="both"/>
      </w:pPr>
      <w:bookmarkStart w:id="456" w:name="bookmark943"/>
      <w:r>
        <w:rPr>
          <w:color w:val="171717"/>
        </w:rPr>
        <w:t>Физическое совершенствование.</w:t>
      </w:r>
      <w:bookmarkEnd w:id="456"/>
    </w:p>
    <w:p w:rsidR="00487E14" w:rsidRDefault="008378A2" w:rsidP="00D37AE6">
      <w:pPr>
        <w:pStyle w:val="1"/>
        <w:ind w:firstLine="851"/>
        <w:jc w:val="both"/>
      </w:pPr>
      <w:r>
        <w:rPr>
          <w:b/>
          <w:bCs/>
          <w:i/>
          <w:iCs/>
          <w:color w:val="171717"/>
        </w:rPr>
        <w:t>Физкультурно-оздоровительная деятельность.</w:t>
      </w:r>
      <w:r>
        <w:rPr>
          <w:color w:val="171717"/>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физическимиупражнениями.</w:t>
      </w:r>
    </w:p>
    <w:p w:rsidR="00487E14" w:rsidRDefault="008378A2" w:rsidP="00D37AE6">
      <w:pPr>
        <w:pStyle w:val="1"/>
        <w:ind w:firstLine="851"/>
        <w:jc w:val="both"/>
      </w:pPr>
      <w:r>
        <w:rPr>
          <w:color w:val="171717"/>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487E14" w:rsidRDefault="008378A2" w:rsidP="00D37AE6">
      <w:pPr>
        <w:pStyle w:val="1"/>
        <w:tabs>
          <w:tab w:val="left" w:pos="4450"/>
          <w:tab w:val="left" w:pos="7182"/>
          <w:tab w:val="left" w:pos="8602"/>
        </w:tabs>
        <w:ind w:firstLine="851"/>
        <w:jc w:val="both"/>
      </w:pPr>
      <w:r>
        <w:rPr>
          <w:b/>
          <w:bCs/>
          <w:i/>
          <w:iCs/>
          <w:color w:val="171717"/>
        </w:rPr>
        <w:t>Спортивно-оздоровительная</w:t>
      </w:r>
      <w:r>
        <w:rPr>
          <w:b/>
          <w:bCs/>
          <w:i/>
          <w:iCs/>
          <w:color w:val="171717"/>
        </w:rPr>
        <w:tab/>
        <w:t>деятельность.</w:t>
      </w:r>
      <w:r>
        <w:rPr>
          <w:b/>
          <w:bCs/>
          <w:i/>
          <w:iCs/>
          <w:color w:val="171717"/>
        </w:rPr>
        <w:tab/>
      </w:r>
      <w:r>
        <w:rPr>
          <w:i/>
          <w:iCs/>
          <w:color w:val="171717"/>
        </w:rPr>
        <w:t>Модуль</w:t>
      </w:r>
      <w:r>
        <w:rPr>
          <w:i/>
          <w:iCs/>
          <w:color w:val="171717"/>
        </w:rPr>
        <w:tab/>
        <w:t>«Гимнастика».</w:t>
      </w:r>
    </w:p>
    <w:p w:rsidR="00487E14" w:rsidRDefault="008378A2" w:rsidP="00D37AE6">
      <w:pPr>
        <w:pStyle w:val="1"/>
        <w:ind w:firstLine="851"/>
        <w:jc w:val="both"/>
      </w:pPr>
      <w:r>
        <w:rPr>
          <w:color w:val="171717"/>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487E14" w:rsidRDefault="008378A2" w:rsidP="00D37AE6">
      <w:pPr>
        <w:pStyle w:val="1"/>
        <w:ind w:firstLine="851"/>
        <w:jc w:val="both"/>
      </w:pPr>
      <w:r>
        <w:rPr>
          <w:color w:val="171717"/>
        </w:rPr>
        <w:t>Комбинация из стилизованных общеразвивающих упражнений и сложно</w:t>
      </w:r>
      <w:r>
        <w:rPr>
          <w:color w:val="171717"/>
        </w:rP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87E14" w:rsidRDefault="008378A2" w:rsidP="00D37AE6">
      <w:pPr>
        <w:pStyle w:val="1"/>
        <w:ind w:firstLine="851"/>
        <w:jc w:val="both"/>
      </w:pPr>
      <w:r>
        <w:rPr>
          <w:color w:val="171717"/>
        </w:rPr>
        <w:t>Опорные прыжки через гимнастического козла с разбега способом «согнув ноги» (мальчики) и способом «ноги врозь» (девочки).</w:t>
      </w:r>
    </w:p>
    <w:p w:rsidR="00487E14" w:rsidRDefault="008378A2" w:rsidP="00D37AE6">
      <w:pPr>
        <w:pStyle w:val="1"/>
        <w:ind w:firstLine="851"/>
        <w:jc w:val="both"/>
      </w:pPr>
      <w:r>
        <w:rPr>
          <w:color w:val="171717"/>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87E14" w:rsidRDefault="008378A2" w:rsidP="00D37AE6">
      <w:pPr>
        <w:pStyle w:val="1"/>
        <w:ind w:firstLine="851"/>
        <w:jc w:val="both"/>
      </w:pPr>
      <w:r>
        <w:rPr>
          <w:color w:val="171717"/>
        </w:rPr>
        <w:t>Упражнения на невысокой гимнастической перекладине:</w:t>
      </w:r>
    </w:p>
    <w:p w:rsidR="00487E14" w:rsidRDefault="008378A2" w:rsidP="00D37AE6">
      <w:pPr>
        <w:pStyle w:val="1"/>
        <w:ind w:firstLine="851"/>
        <w:jc w:val="both"/>
      </w:pPr>
      <w:r>
        <w:rPr>
          <w:color w:val="171717"/>
        </w:rPr>
        <w:t>висы; упор ноги врозь; перемах вперёд и обратно (мальчики). Лазанье по канату в три приёма (мальчики).</w:t>
      </w:r>
    </w:p>
    <w:p w:rsidR="00487E14" w:rsidRDefault="008378A2" w:rsidP="00D37AE6">
      <w:pPr>
        <w:pStyle w:val="1"/>
        <w:ind w:firstLine="851"/>
        <w:jc w:val="both"/>
      </w:pPr>
      <w:r>
        <w:rPr>
          <w:b/>
          <w:bCs/>
          <w:i/>
          <w:iCs/>
          <w:color w:val="171717"/>
        </w:rPr>
        <w:t>Модуль «Лёгкая атлетика»</w:t>
      </w:r>
      <w:r>
        <w:rPr>
          <w:b/>
          <w:bCs/>
          <w:color w:val="171717"/>
        </w:rPr>
        <w:t xml:space="preserve">. </w:t>
      </w:r>
      <w:r>
        <w:rPr>
          <w:color w:val="171717"/>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87E14" w:rsidRDefault="008378A2" w:rsidP="00D37AE6">
      <w:pPr>
        <w:pStyle w:val="1"/>
        <w:ind w:firstLine="851"/>
        <w:jc w:val="both"/>
      </w:pPr>
      <w:r>
        <w:rPr>
          <w:color w:val="171717"/>
        </w:rPr>
        <w:lastRenderedPageBreak/>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87E14" w:rsidRDefault="008378A2" w:rsidP="00D37AE6">
      <w:pPr>
        <w:pStyle w:val="1"/>
        <w:ind w:firstLine="851"/>
        <w:jc w:val="both"/>
      </w:pPr>
      <w:r>
        <w:rPr>
          <w:color w:val="171717"/>
        </w:rPr>
        <w:t>Метание малого (теннисного) мяча в подвижную (раскачивающуюся) мишень.</w:t>
      </w:r>
    </w:p>
    <w:p w:rsidR="00487E14" w:rsidRDefault="008378A2" w:rsidP="00D37AE6">
      <w:pPr>
        <w:pStyle w:val="1"/>
        <w:ind w:firstLine="851"/>
        <w:jc w:val="both"/>
      </w:pPr>
      <w:r>
        <w:rPr>
          <w:b/>
          <w:bCs/>
          <w:i/>
          <w:iCs/>
          <w:color w:val="171717"/>
        </w:rPr>
        <w:t>Модуль «Зимние виды спорта»</w:t>
      </w:r>
      <w:r>
        <w:rPr>
          <w:b/>
          <w:bCs/>
          <w:color w:val="171717"/>
        </w:rPr>
        <w:t xml:space="preserve">. </w:t>
      </w:r>
      <w:r>
        <w:rPr>
          <w:color w:val="171717"/>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87E14" w:rsidRDefault="008378A2" w:rsidP="00D37AE6">
      <w:pPr>
        <w:pStyle w:val="1"/>
        <w:ind w:firstLine="851"/>
        <w:jc w:val="both"/>
      </w:pPr>
      <w:r>
        <w:rPr>
          <w:b/>
          <w:bCs/>
          <w:i/>
          <w:iCs/>
          <w:color w:val="171717"/>
        </w:rPr>
        <w:t>Модуль «Спортивные игры».</w:t>
      </w:r>
    </w:p>
    <w:p w:rsidR="00487E14" w:rsidRDefault="008378A2" w:rsidP="00D37AE6">
      <w:pPr>
        <w:pStyle w:val="1"/>
        <w:ind w:firstLine="851"/>
        <w:jc w:val="both"/>
      </w:pPr>
      <w:r>
        <w:rPr>
          <w:color w:val="171717"/>
          <w:u w:val="single"/>
        </w:rPr>
        <w:t>Баскетбол</w:t>
      </w:r>
      <w:r>
        <w:rPr>
          <w:color w:val="171717"/>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87E14" w:rsidRDefault="008378A2" w:rsidP="00D37AE6">
      <w:pPr>
        <w:pStyle w:val="1"/>
        <w:ind w:firstLine="851"/>
        <w:jc w:val="both"/>
      </w:pPr>
      <w:r>
        <w:rPr>
          <w:color w:val="171717"/>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87E14" w:rsidRDefault="008378A2" w:rsidP="00D37AE6">
      <w:pPr>
        <w:pStyle w:val="1"/>
        <w:ind w:firstLine="851"/>
        <w:jc w:val="both"/>
      </w:pPr>
      <w:r>
        <w:rPr>
          <w:color w:val="171717"/>
        </w:rPr>
        <w:t>Правила игры и игровая деятельность по правилам с использованием разученных технических приёмов.</w:t>
      </w:r>
    </w:p>
    <w:p w:rsidR="00487E14" w:rsidRDefault="008378A2" w:rsidP="00D37AE6">
      <w:pPr>
        <w:pStyle w:val="1"/>
        <w:ind w:firstLine="851"/>
        <w:jc w:val="both"/>
      </w:pPr>
      <w:r>
        <w:rPr>
          <w:color w:val="171717"/>
          <w:u w:val="single"/>
        </w:rPr>
        <w:t>Волейбол.</w:t>
      </w:r>
      <w:r>
        <w:rPr>
          <w:color w:val="171717"/>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снизуи сверху.</w:t>
      </w:r>
    </w:p>
    <w:p w:rsidR="00487E14" w:rsidRDefault="008378A2" w:rsidP="00D37AE6">
      <w:pPr>
        <w:pStyle w:val="1"/>
        <w:ind w:firstLine="851"/>
        <w:jc w:val="both"/>
      </w:pPr>
      <w:r>
        <w:rPr>
          <w:color w:val="171717"/>
          <w:u w:val="single"/>
        </w:rPr>
        <w:t>Футбол.</w:t>
      </w:r>
      <w:r>
        <w:rPr>
          <w:color w:val="171717"/>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487E14" w:rsidRDefault="008378A2" w:rsidP="00D37AE6">
      <w:pPr>
        <w:pStyle w:val="1"/>
        <w:ind w:firstLine="851"/>
        <w:jc w:val="both"/>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7E14" w:rsidRDefault="008378A2" w:rsidP="00D37AE6">
      <w:pPr>
        <w:pStyle w:val="1"/>
        <w:spacing w:after="260"/>
        <w:ind w:firstLine="851"/>
        <w:jc w:val="both"/>
      </w:pPr>
      <w:r>
        <w:rPr>
          <w:b/>
          <w:bCs/>
          <w:i/>
          <w:iCs/>
          <w:color w:val="171717"/>
        </w:rPr>
        <w:t>Модуль «Спорт».</w:t>
      </w:r>
      <w:r>
        <w:rPr>
          <w:color w:val="171717"/>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7E14" w:rsidRDefault="008378A2" w:rsidP="00D37AE6">
      <w:pPr>
        <w:pStyle w:val="32"/>
        <w:keepNext/>
        <w:keepLines/>
        <w:numPr>
          <w:ilvl w:val="0"/>
          <w:numId w:val="230"/>
        </w:numPr>
        <w:tabs>
          <w:tab w:val="left" w:pos="5015"/>
          <w:tab w:val="left" w:pos="5018"/>
        </w:tabs>
        <w:ind w:firstLine="851"/>
        <w:jc w:val="both"/>
      </w:pPr>
      <w:bookmarkStart w:id="457" w:name="bookmark945"/>
      <w:r>
        <w:rPr>
          <w:color w:val="171717"/>
        </w:rPr>
        <w:t>КЛАСС</w:t>
      </w:r>
      <w:bookmarkEnd w:id="457"/>
    </w:p>
    <w:p w:rsidR="00487E14" w:rsidRDefault="008378A2" w:rsidP="00D37AE6">
      <w:pPr>
        <w:pStyle w:val="32"/>
        <w:keepNext/>
        <w:keepLines/>
        <w:ind w:firstLine="851"/>
        <w:jc w:val="both"/>
      </w:pPr>
      <w:bookmarkStart w:id="458" w:name="bookmark947"/>
      <w:r>
        <w:rPr>
          <w:color w:val="171717"/>
        </w:rPr>
        <w:t>Знания о физической культуре.</w:t>
      </w:r>
      <w:bookmarkEnd w:id="458"/>
    </w:p>
    <w:p w:rsidR="00487E14" w:rsidRDefault="008378A2" w:rsidP="00D37AE6">
      <w:pPr>
        <w:pStyle w:val="1"/>
        <w:tabs>
          <w:tab w:val="left" w:pos="4359"/>
        </w:tabs>
        <w:ind w:firstLine="851"/>
        <w:jc w:val="both"/>
      </w:pPr>
      <w:r>
        <w:rPr>
          <w:color w:val="171717"/>
        </w:rPr>
        <w:t>Зарождение олимпийского</w:t>
      </w:r>
      <w:r>
        <w:rPr>
          <w:color w:val="171717"/>
        </w:rPr>
        <w:tab/>
        <w:t>движения в дореволюционной России; роль А.Д.</w:t>
      </w:r>
    </w:p>
    <w:p w:rsidR="00487E14" w:rsidRDefault="008378A2" w:rsidP="00D37AE6">
      <w:pPr>
        <w:pStyle w:val="1"/>
        <w:tabs>
          <w:tab w:val="left" w:pos="1877"/>
        </w:tabs>
        <w:ind w:firstLine="851"/>
        <w:jc w:val="both"/>
      </w:pPr>
      <w:r>
        <w:rPr>
          <w:color w:val="171717"/>
        </w:rPr>
        <w:t>Бутовского</w:t>
      </w:r>
      <w:r>
        <w:rPr>
          <w:color w:val="171717"/>
        </w:rPr>
        <w:tab/>
        <w:t>в развитии отечественной системы физического воспитания и спорта.</w:t>
      </w:r>
    </w:p>
    <w:p w:rsidR="00487E14" w:rsidRDefault="008378A2" w:rsidP="00D37AE6">
      <w:pPr>
        <w:pStyle w:val="1"/>
        <w:ind w:firstLine="851"/>
        <w:jc w:val="both"/>
      </w:pPr>
      <w:r>
        <w:rPr>
          <w:color w:val="171717"/>
        </w:rPr>
        <w:t>Олимпийское движение в СССР и современной России; характеристика основных этапов развития. Выдающиеся советские и российские олимпийцы.</w:t>
      </w:r>
    </w:p>
    <w:p w:rsidR="00487E14" w:rsidRDefault="008378A2" w:rsidP="00D37AE6">
      <w:pPr>
        <w:pStyle w:val="1"/>
        <w:spacing w:after="260"/>
        <w:ind w:firstLine="851"/>
        <w:jc w:val="both"/>
      </w:pPr>
      <w:r>
        <w:rPr>
          <w:color w:val="171717"/>
        </w:rPr>
        <w:t>Влияние занятий физической культурой и спортом на воспитание положительных качеств личности современного человека.</w:t>
      </w:r>
    </w:p>
    <w:p w:rsidR="00487E14" w:rsidRDefault="008378A2" w:rsidP="00D37AE6">
      <w:pPr>
        <w:pStyle w:val="32"/>
        <w:keepNext/>
        <w:keepLines/>
        <w:ind w:firstLine="851"/>
        <w:jc w:val="both"/>
      </w:pPr>
      <w:bookmarkStart w:id="459" w:name="bookmark949"/>
      <w:r>
        <w:rPr>
          <w:color w:val="171717"/>
        </w:rPr>
        <w:t>Способы самостоятельной деятельности.</w:t>
      </w:r>
      <w:bookmarkEnd w:id="459"/>
    </w:p>
    <w:p w:rsidR="00487E14" w:rsidRDefault="008378A2" w:rsidP="00D37AE6">
      <w:pPr>
        <w:pStyle w:val="1"/>
        <w:ind w:firstLine="851"/>
        <w:jc w:val="both"/>
      </w:pPr>
      <w:r>
        <w:rPr>
          <w:color w:val="171717"/>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87E14" w:rsidRDefault="008378A2" w:rsidP="00D37AE6">
      <w:pPr>
        <w:pStyle w:val="1"/>
        <w:ind w:firstLine="851"/>
        <w:jc w:val="both"/>
      </w:pPr>
      <w:r>
        <w:rPr>
          <w:color w:val="171717"/>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87E14" w:rsidRDefault="008378A2" w:rsidP="00D37AE6">
      <w:pPr>
        <w:pStyle w:val="1"/>
        <w:spacing w:after="260"/>
        <w:ind w:firstLine="851"/>
        <w:jc w:val="both"/>
      </w:pPr>
      <w:r>
        <w:rPr>
          <w:color w:val="171717"/>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87E14" w:rsidRDefault="008378A2" w:rsidP="00D37AE6">
      <w:pPr>
        <w:pStyle w:val="32"/>
        <w:keepNext/>
        <w:keepLines/>
        <w:ind w:firstLine="851"/>
        <w:jc w:val="both"/>
      </w:pPr>
      <w:bookmarkStart w:id="460" w:name="bookmark951"/>
      <w:r>
        <w:rPr>
          <w:color w:val="171717"/>
        </w:rPr>
        <w:t>Физическое совершенствование.</w:t>
      </w:r>
      <w:bookmarkEnd w:id="460"/>
    </w:p>
    <w:p w:rsidR="00487E14" w:rsidRDefault="008378A2" w:rsidP="00D37AE6">
      <w:pPr>
        <w:pStyle w:val="1"/>
        <w:ind w:firstLine="851"/>
        <w:jc w:val="both"/>
      </w:pPr>
      <w:r>
        <w:rPr>
          <w:b/>
          <w:bCs/>
          <w:i/>
          <w:iCs/>
          <w:color w:val="171717"/>
        </w:rPr>
        <w:t>Физкультурно-оздоровительная деятельность.</w:t>
      </w:r>
      <w:r>
        <w:rPr>
          <w:color w:val="171717"/>
        </w:rPr>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87E14" w:rsidRDefault="008378A2" w:rsidP="00D37AE6">
      <w:pPr>
        <w:pStyle w:val="1"/>
        <w:tabs>
          <w:tab w:val="left" w:pos="4470"/>
          <w:tab w:val="left" w:pos="7202"/>
          <w:tab w:val="left" w:pos="8589"/>
        </w:tabs>
        <w:ind w:firstLine="851"/>
        <w:jc w:val="both"/>
      </w:pPr>
      <w:r>
        <w:rPr>
          <w:b/>
          <w:bCs/>
          <w:i/>
          <w:iCs/>
          <w:color w:val="171717"/>
        </w:rPr>
        <w:lastRenderedPageBreak/>
        <w:t>Спортивно-оздоровительная</w:t>
      </w:r>
      <w:r>
        <w:rPr>
          <w:b/>
          <w:bCs/>
          <w:i/>
          <w:iCs/>
          <w:color w:val="171717"/>
        </w:rPr>
        <w:tab/>
        <w:t>деятельность.</w:t>
      </w:r>
      <w:r>
        <w:rPr>
          <w:b/>
          <w:bCs/>
          <w:i/>
          <w:iCs/>
          <w:color w:val="171717"/>
        </w:rPr>
        <w:tab/>
      </w:r>
      <w:r>
        <w:rPr>
          <w:i/>
          <w:iCs/>
          <w:color w:val="171717"/>
        </w:rPr>
        <w:t>Модуль</w:t>
      </w:r>
      <w:r>
        <w:rPr>
          <w:i/>
          <w:iCs/>
          <w:color w:val="171717"/>
        </w:rPr>
        <w:tab/>
        <w:t>«Гимнастика»</w:t>
      </w:r>
      <w:r>
        <w:rPr>
          <w:color w:val="171717"/>
        </w:rPr>
        <w:t>.</w:t>
      </w:r>
    </w:p>
    <w:p w:rsidR="00487E14" w:rsidRDefault="008378A2" w:rsidP="00D37AE6">
      <w:pPr>
        <w:pStyle w:val="1"/>
        <w:ind w:firstLine="851"/>
        <w:jc w:val="both"/>
      </w:pPr>
      <w:r>
        <w:rPr>
          <w:color w:val="171717"/>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87E14" w:rsidRDefault="008378A2" w:rsidP="00D37AE6">
      <w:pPr>
        <w:pStyle w:val="1"/>
        <w:ind w:firstLine="851"/>
        <w:jc w:val="both"/>
      </w:pPr>
      <w:r>
        <w:rPr>
          <w:color w:val="171717"/>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87E14" w:rsidRDefault="008378A2" w:rsidP="00D37AE6">
      <w:pPr>
        <w:pStyle w:val="1"/>
        <w:ind w:firstLine="851"/>
        <w:jc w:val="both"/>
      </w:pPr>
      <w:r>
        <w:rPr>
          <w:color w:val="171717"/>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87E14" w:rsidRDefault="008378A2" w:rsidP="00D37AE6">
      <w:pPr>
        <w:pStyle w:val="1"/>
        <w:ind w:firstLine="851"/>
        <w:jc w:val="both"/>
      </w:pPr>
      <w:r>
        <w:rPr>
          <w:b/>
          <w:bCs/>
          <w:i/>
          <w:iCs/>
          <w:color w:val="171717"/>
        </w:rPr>
        <w:t>Модуль «Лёгкая атлетика».</w:t>
      </w:r>
      <w:r>
        <w:rPr>
          <w:color w:val="171717"/>
        </w:rPr>
        <w:t xml:space="preserve"> Бег с преодолением препятствий способами</w:t>
      </w:r>
    </w:p>
    <w:p w:rsidR="00487E14" w:rsidRDefault="008378A2" w:rsidP="00D37AE6">
      <w:pPr>
        <w:pStyle w:val="1"/>
        <w:ind w:firstLine="851"/>
        <w:jc w:val="both"/>
      </w:pPr>
      <w:r>
        <w:rPr>
          <w:color w:val="171717"/>
        </w:rPr>
        <w:t>«наступание»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87E14" w:rsidRDefault="008378A2" w:rsidP="00D37AE6">
      <w:pPr>
        <w:pStyle w:val="1"/>
        <w:ind w:firstLine="851"/>
        <w:jc w:val="both"/>
      </w:pPr>
      <w:r>
        <w:rPr>
          <w:color w:val="171717"/>
        </w:rPr>
        <w:t>Метание малого (теннисного) мяча по движущейся (катящей ся) с разной скоростью мишени.</w:t>
      </w:r>
    </w:p>
    <w:p w:rsidR="00487E14" w:rsidRDefault="008378A2" w:rsidP="00D37AE6">
      <w:pPr>
        <w:pStyle w:val="1"/>
        <w:ind w:firstLine="851"/>
        <w:jc w:val="both"/>
      </w:pPr>
      <w:r>
        <w:rPr>
          <w:b/>
          <w:bCs/>
          <w:i/>
          <w:iCs/>
          <w:color w:val="171717"/>
        </w:rPr>
        <w:t>Модуль «Зимние виды спорта».</w:t>
      </w:r>
      <w:r>
        <w:rPr>
          <w:color w:val="171717"/>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87E14" w:rsidRDefault="008378A2" w:rsidP="00D37AE6">
      <w:pPr>
        <w:pStyle w:val="1"/>
        <w:ind w:firstLine="851"/>
        <w:jc w:val="both"/>
      </w:pPr>
      <w:r>
        <w:rPr>
          <w:b/>
          <w:bCs/>
          <w:i/>
          <w:iCs/>
          <w:color w:val="171717"/>
        </w:rPr>
        <w:t>Модуль «Спортивные игры».</w:t>
      </w:r>
    </w:p>
    <w:p w:rsidR="00487E14" w:rsidRDefault="008378A2" w:rsidP="00D37AE6">
      <w:pPr>
        <w:pStyle w:val="1"/>
        <w:ind w:firstLine="851"/>
        <w:jc w:val="both"/>
      </w:pPr>
      <w:r>
        <w:rPr>
          <w:color w:val="171717"/>
          <w:u w:val="single"/>
        </w:rPr>
        <w:t>Баскетбол.</w:t>
      </w:r>
      <w:r>
        <w:rPr>
          <w:color w:val="171717"/>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87E14" w:rsidRDefault="008378A2" w:rsidP="00D37AE6">
      <w:pPr>
        <w:pStyle w:val="1"/>
        <w:ind w:firstLine="851"/>
        <w:jc w:val="both"/>
      </w:pPr>
      <w:r>
        <w:rPr>
          <w:color w:val="171717"/>
          <w:u w:val="single"/>
        </w:rPr>
        <w:t>Волейбол.</w:t>
      </w:r>
      <w:r>
        <w:rPr>
          <w:color w:val="171717"/>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87E14" w:rsidRDefault="008378A2" w:rsidP="00D37AE6">
      <w:pPr>
        <w:pStyle w:val="1"/>
        <w:ind w:firstLine="851"/>
        <w:jc w:val="both"/>
      </w:pPr>
      <w:r>
        <w:rPr>
          <w:color w:val="171717"/>
          <w:u w:val="single"/>
        </w:rPr>
        <w:t>Футбол.</w:t>
      </w:r>
      <w:r>
        <w:rPr>
          <w:color w:val="171717"/>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87E14" w:rsidRDefault="008378A2" w:rsidP="00D37AE6">
      <w:pPr>
        <w:pStyle w:val="1"/>
        <w:ind w:firstLine="851"/>
        <w:jc w:val="both"/>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7E14" w:rsidRDefault="008378A2" w:rsidP="00D37AE6">
      <w:pPr>
        <w:pStyle w:val="1"/>
        <w:spacing w:after="140"/>
        <w:ind w:firstLine="851"/>
        <w:jc w:val="both"/>
      </w:pPr>
      <w:r>
        <w:rPr>
          <w:b/>
          <w:bCs/>
          <w:i/>
          <w:iCs/>
          <w:color w:val="171717"/>
        </w:rPr>
        <w:t>Модуль «Спорт».</w:t>
      </w:r>
      <w:r>
        <w:rPr>
          <w:color w:val="171717"/>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7E14" w:rsidRDefault="008378A2" w:rsidP="00D37AE6">
      <w:pPr>
        <w:pStyle w:val="1"/>
        <w:numPr>
          <w:ilvl w:val="0"/>
          <w:numId w:val="230"/>
        </w:numPr>
        <w:tabs>
          <w:tab w:val="left" w:pos="4995"/>
          <w:tab w:val="left" w:pos="4998"/>
        </w:tabs>
        <w:ind w:firstLine="851"/>
        <w:jc w:val="both"/>
      </w:pPr>
      <w:r>
        <w:rPr>
          <w:b/>
          <w:bCs/>
          <w:color w:val="171717"/>
        </w:rPr>
        <w:t>КЛАСС</w:t>
      </w:r>
    </w:p>
    <w:p w:rsidR="00487E14" w:rsidRDefault="008378A2" w:rsidP="00D37AE6">
      <w:pPr>
        <w:pStyle w:val="1"/>
        <w:ind w:firstLine="851"/>
        <w:jc w:val="both"/>
      </w:pPr>
      <w:r>
        <w:rPr>
          <w:b/>
          <w:bCs/>
          <w:color w:val="171717"/>
        </w:rPr>
        <w:t>Знания о физической культуре.</w:t>
      </w:r>
    </w:p>
    <w:p w:rsidR="00487E14" w:rsidRDefault="008378A2" w:rsidP="00D37AE6">
      <w:pPr>
        <w:pStyle w:val="1"/>
        <w:spacing w:after="260"/>
        <w:ind w:firstLine="851"/>
        <w:jc w:val="both"/>
      </w:pPr>
      <w:r>
        <w:rPr>
          <w:color w:val="171717"/>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87E14" w:rsidRDefault="008378A2" w:rsidP="00D37AE6">
      <w:pPr>
        <w:pStyle w:val="32"/>
        <w:keepNext/>
        <w:keepLines/>
        <w:ind w:firstLine="851"/>
        <w:jc w:val="both"/>
      </w:pPr>
      <w:bookmarkStart w:id="461" w:name="bookmark953"/>
      <w:r>
        <w:rPr>
          <w:color w:val="171717"/>
        </w:rPr>
        <w:t>Способы самостоятельной деятельности.</w:t>
      </w:r>
      <w:bookmarkEnd w:id="461"/>
    </w:p>
    <w:p w:rsidR="00487E14" w:rsidRDefault="008378A2" w:rsidP="00D37AE6">
      <w:pPr>
        <w:pStyle w:val="1"/>
        <w:ind w:firstLine="851"/>
        <w:jc w:val="both"/>
      </w:pPr>
      <w:r>
        <w:rPr>
          <w:color w:val="171717"/>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87E14" w:rsidRDefault="008378A2" w:rsidP="00D37AE6">
      <w:pPr>
        <w:pStyle w:val="1"/>
        <w:spacing w:after="260"/>
        <w:ind w:firstLine="851"/>
        <w:jc w:val="both"/>
      </w:pPr>
      <w:r>
        <w:rPr>
          <w:color w:val="171717"/>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87E14" w:rsidRDefault="008378A2" w:rsidP="00D37AE6">
      <w:pPr>
        <w:pStyle w:val="32"/>
        <w:keepNext/>
        <w:keepLines/>
        <w:ind w:firstLine="851"/>
        <w:jc w:val="both"/>
      </w:pPr>
      <w:bookmarkStart w:id="462" w:name="bookmark955"/>
      <w:r>
        <w:rPr>
          <w:color w:val="171717"/>
        </w:rPr>
        <w:t>Физическое совершенствование.</w:t>
      </w:r>
      <w:bookmarkEnd w:id="462"/>
    </w:p>
    <w:p w:rsidR="00487E14" w:rsidRDefault="008378A2" w:rsidP="00D37AE6">
      <w:pPr>
        <w:pStyle w:val="1"/>
        <w:ind w:firstLine="851"/>
        <w:jc w:val="both"/>
      </w:pPr>
      <w:r>
        <w:rPr>
          <w:b/>
          <w:bCs/>
          <w:i/>
          <w:iCs/>
          <w:color w:val="171717"/>
        </w:rPr>
        <w:t>Физкультурно-оздоровительная деятельность.</w:t>
      </w:r>
      <w:r>
        <w:rPr>
          <w:color w:val="171717"/>
        </w:rPr>
        <w:t xml:space="preserve"> Профилактика перенапряжения систем </w:t>
      </w:r>
      <w:r>
        <w:rPr>
          <w:color w:val="171717"/>
        </w:rPr>
        <w:lastRenderedPageBreak/>
        <w:t>организма средствами оздоровительной физической культуры: упражнениямышечной релаксации и регулирования вегетативной нервной системы, профилактики общего утомления и остроты зрения.</w:t>
      </w:r>
    </w:p>
    <w:p w:rsidR="00487E14" w:rsidRDefault="008378A2" w:rsidP="00D37AE6">
      <w:pPr>
        <w:pStyle w:val="1"/>
        <w:tabs>
          <w:tab w:val="left" w:pos="4450"/>
          <w:tab w:val="left" w:pos="7182"/>
          <w:tab w:val="left" w:pos="8602"/>
        </w:tabs>
        <w:ind w:firstLine="851"/>
        <w:jc w:val="both"/>
      </w:pPr>
      <w:r>
        <w:rPr>
          <w:b/>
          <w:bCs/>
          <w:i/>
          <w:iCs/>
          <w:color w:val="171717"/>
        </w:rPr>
        <w:t>Спортивно-оздоровительная</w:t>
      </w:r>
      <w:r>
        <w:rPr>
          <w:b/>
          <w:bCs/>
          <w:i/>
          <w:iCs/>
          <w:color w:val="171717"/>
        </w:rPr>
        <w:tab/>
        <w:t>деятельность.</w:t>
      </w:r>
      <w:r>
        <w:rPr>
          <w:b/>
          <w:bCs/>
          <w:i/>
          <w:iCs/>
          <w:color w:val="171717"/>
        </w:rPr>
        <w:tab/>
      </w:r>
      <w:r>
        <w:rPr>
          <w:i/>
          <w:iCs/>
          <w:color w:val="171717"/>
        </w:rPr>
        <w:t>Модуль</w:t>
      </w:r>
      <w:r>
        <w:rPr>
          <w:i/>
          <w:iCs/>
          <w:color w:val="171717"/>
        </w:rPr>
        <w:tab/>
        <w:t>«Гимнастика»</w:t>
      </w:r>
      <w:r>
        <w:rPr>
          <w:color w:val="171717"/>
        </w:rPr>
        <w:t>.</w:t>
      </w:r>
    </w:p>
    <w:p w:rsidR="00487E14" w:rsidRDefault="008378A2" w:rsidP="00D37AE6">
      <w:pPr>
        <w:pStyle w:val="1"/>
        <w:ind w:firstLine="851"/>
        <w:jc w:val="both"/>
      </w:pPr>
      <w:r>
        <w:rPr>
          <w:color w:val="171717"/>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87E14" w:rsidRDefault="008378A2" w:rsidP="00D37AE6">
      <w:pPr>
        <w:pStyle w:val="1"/>
        <w:ind w:firstLine="851"/>
        <w:jc w:val="both"/>
      </w:pPr>
      <w:r>
        <w:rPr>
          <w:color w:val="171717"/>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87E14" w:rsidRDefault="008378A2" w:rsidP="00D37AE6">
      <w:pPr>
        <w:pStyle w:val="1"/>
        <w:ind w:firstLine="851"/>
        <w:jc w:val="both"/>
      </w:pPr>
      <w:r>
        <w:rPr>
          <w:b/>
          <w:bCs/>
          <w:i/>
          <w:iCs/>
          <w:color w:val="171717"/>
        </w:rPr>
        <w:t>Модуль «Лёгкая атлетика».</w:t>
      </w:r>
    </w:p>
    <w:p w:rsidR="00487E14" w:rsidRDefault="008378A2" w:rsidP="00D37AE6">
      <w:pPr>
        <w:pStyle w:val="1"/>
        <w:ind w:firstLine="851"/>
        <w:jc w:val="both"/>
      </w:pPr>
      <w:r>
        <w:rPr>
          <w:color w:val="171717"/>
        </w:rPr>
        <w:t>Кроссовый бег; прыжок в длину с разбега способом «прогнувшись».</w:t>
      </w:r>
    </w:p>
    <w:p w:rsidR="00487E14" w:rsidRDefault="008378A2" w:rsidP="00D37AE6">
      <w:pPr>
        <w:pStyle w:val="1"/>
        <w:ind w:firstLine="851"/>
        <w:jc w:val="both"/>
      </w:pPr>
      <w:r>
        <w:rPr>
          <w:color w:val="171717"/>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87E14" w:rsidRDefault="008378A2" w:rsidP="00D37AE6">
      <w:pPr>
        <w:pStyle w:val="1"/>
        <w:ind w:firstLine="851"/>
        <w:jc w:val="both"/>
      </w:pPr>
      <w:r>
        <w:rPr>
          <w:b/>
          <w:bCs/>
          <w:i/>
          <w:iCs/>
          <w:color w:val="171717"/>
        </w:rPr>
        <w:t>Модуль «Зимние виды спорта».</w:t>
      </w:r>
      <w:r>
        <w:rPr>
          <w:color w:val="171717"/>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87E14" w:rsidRDefault="008378A2" w:rsidP="00D37AE6">
      <w:pPr>
        <w:pStyle w:val="1"/>
        <w:ind w:firstLine="851"/>
        <w:jc w:val="both"/>
      </w:pPr>
      <w:r>
        <w:rPr>
          <w:b/>
          <w:bCs/>
          <w:i/>
          <w:iCs/>
          <w:color w:val="171717"/>
        </w:rPr>
        <w:t>Модуль «Плавание».</w:t>
      </w:r>
      <w:r>
        <w:rPr>
          <w:color w:val="171717"/>
        </w:rPr>
        <w:t xml:space="preserve"> Старт прыжком с тумбочки </w:t>
      </w:r>
      <w:proofErr w:type="gramStart"/>
      <w:r>
        <w:rPr>
          <w:color w:val="171717"/>
        </w:rPr>
        <w:t>при плава</w:t>
      </w:r>
      <w:proofErr w:type="gramEnd"/>
      <w:r>
        <w:rPr>
          <w:color w:val="171717"/>
        </w:rPr>
        <w:t xml:space="preserve"> нии кролем на груди; старт из воды толчком от стенки бассей</w:t>
      </w:r>
    </w:p>
    <w:p w:rsidR="00487E14" w:rsidRDefault="008378A2" w:rsidP="00D37AE6">
      <w:pPr>
        <w:pStyle w:val="1"/>
        <w:ind w:firstLine="851"/>
        <w:jc w:val="both"/>
      </w:pPr>
      <w:r>
        <w:rPr>
          <w:color w:val="171717"/>
        </w:rPr>
        <w:t>на при плавании кролем на спине. Повороты при плавании кролем на груди и на спине. Проплывание учебных дистанций кролем на груди и на спине.</w:t>
      </w:r>
    </w:p>
    <w:p w:rsidR="00487E14" w:rsidRDefault="008378A2" w:rsidP="00D37AE6">
      <w:pPr>
        <w:pStyle w:val="1"/>
        <w:ind w:firstLine="851"/>
        <w:jc w:val="both"/>
      </w:pPr>
      <w:r>
        <w:rPr>
          <w:b/>
          <w:bCs/>
          <w:i/>
          <w:iCs/>
          <w:color w:val="171717"/>
        </w:rPr>
        <w:t>Модуль «Спортивные игры».</w:t>
      </w:r>
    </w:p>
    <w:p w:rsidR="00487E14" w:rsidRDefault="008378A2" w:rsidP="00D37AE6">
      <w:pPr>
        <w:pStyle w:val="1"/>
        <w:ind w:firstLine="851"/>
        <w:jc w:val="both"/>
      </w:pPr>
      <w:r>
        <w:rPr>
          <w:color w:val="171717"/>
          <w:u w:val="single"/>
        </w:rPr>
        <w:t>Баскетбол.</w:t>
      </w:r>
      <w:r>
        <w:rPr>
          <w:color w:val="171717"/>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87E14" w:rsidRDefault="008378A2" w:rsidP="00D37AE6">
      <w:pPr>
        <w:pStyle w:val="1"/>
        <w:spacing w:after="260"/>
        <w:ind w:firstLine="851"/>
        <w:jc w:val="both"/>
      </w:pPr>
      <w:r>
        <w:rPr>
          <w:color w:val="171717"/>
          <w:u w:val="single"/>
        </w:rPr>
        <w:t>Волейбол.</w:t>
      </w:r>
      <w:r>
        <w:rPr>
          <w:color w:val="171717"/>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87E14" w:rsidRDefault="008378A2" w:rsidP="00D37AE6">
      <w:pPr>
        <w:pStyle w:val="1"/>
        <w:ind w:firstLine="851"/>
        <w:jc w:val="both"/>
      </w:pPr>
      <w:r>
        <w:rPr>
          <w:color w:val="171717"/>
          <w:u w:val="single"/>
        </w:rPr>
        <w:t>Футбол.</w:t>
      </w:r>
      <w:r>
        <w:rPr>
          <w:color w:val="171717"/>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87E14" w:rsidRDefault="008378A2" w:rsidP="00D37AE6">
      <w:pPr>
        <w:pStyle w:val="1"/>
        <w:ind w:firstLine="851"/>
        <w:jc w:val="both"/>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87E14" w:rsidRDefault="008378A2" w:rsidP="00D37AE6">
      <w:pPr>
        <w:pStyle w:val="1"/>
        <w:spacing w:after="260"/>
        <w:ind w:firstLine="851"/>
        <w:jc w:val="both"/>
      </w:pPr>
      <w:r>
        <w:rPr>
          <w:b/>
          <w:bCs/>
          <w:i/>
          <w:iCs/>
          <w:color w:val="171717"/>
        </w:rPr>
        <w:t>Модуль «Спорт».</w:t>
      </w:r>
      <w:r>
        <w:rPr>
          <w:color w:val="171717"/>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7E14" w:rsidRDefault="008378A2" w:rsidP="00D37AE6">
      <w:pPr>
        <w:pStyle w:val="32"/>
        <w:keepNext/>
        <w:keepLines/>
        <w:numPr>
          <w:ilvl w:val="0"/>
          <w:numId w:val="230"/>
        </w:numPr>
        <w:tabs>
          <w:tab w:val="left" w:pos="5015"/>
          <w:tab w:val="left" w:pos="5018"/>
        </w:tabs>
        <w:ind w:firstLine="851"/>
        <w:jc w:val="both"/>
      </w:pPr>
      <w:bookmarkStart w:id="463" w:name="bookmark957"/>
      <w:r>
        <w:rPr>
          <w:color w:val="171717"/>
        </w:rPr>
        <w:t>КЛАСС</w:t>
      </w:r>
      <w:bookmarkEnd w:id="463"/>
    </w:p>
    <w:p w:rsidR="00487E14" w:rsidRDefault="008378A2" w:rsidP="00D37AE6">
      <w:pPr>
        <w:pStyle w:val="32"/>
        <w:keepNext/>
        <w:keepLines/>
        <w:ind w:firstLine="851"/>
        <w:jc w:val="both"/>
      </w:pPr>
      <w:bookmarkStart w:id="464" w:name="bookmark959"/>
      <w:r>
        <w:rPr>
          <w:color w:val="171717"/>
        </w:rPr>
        <w:t>Знания о физической культуре.</w:t>
      </w:r>
      <w:bookmarkEnd w:id="464"/>
    </w:p>
    <w:p w:rsidR="00487E14" w:rsidRDefault="008378A2" w:rsidP="00D37AE6">
      <w:pPr>
        <w:pStyle w:val="1"/>
        <w:spacing w:after="260"/>
        <w:ind w:firstLine="851"/>
        <w:jc w:val="both"/>
      </w:pPr>
      <w:r>
        <w:rPr>
          <w:color w:val="171717"/>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w:t>
      </w:r>
      <w:r>
        <w:rPr>
          <w:color w:val="171717"/>
        </w:rPr>
        <w:softHyphen/>
        <w:t>прикладная физическая культура.</w:t>
      </w:r>
    </w:p>
    <w:p w:rsidR="00487E14" w:rsidRDefault="008378A2" w:rsidP="00D37AE6">
      <w:pPr>
        <w:pStyle w:val="32"/>
        <w:keepNext/>
        <w:keepLines/>
        <w:ind w:firstLine="851"/>
        <w:jc w:val="both"/>
      </w:pPr>
      <w:bookmarkStart w:id="465" w:name="bookmark961"/>
      <w:r>
        <w:rPr>
          <w:color w:val="171717"/>
        </w:rPr>
        <w:t>Способы самостоятельной деятельности.</w:t>
      </w:r>
      <w:bookmarkEnd w:id="465"/>
    </w:p>
    <w:p w:rsidR="00487E14" w:rsidRDefault="008378A2" w:rsidP="00D37AE6">
      <w:pPr>
        <w:pStyle w:val="1"/>
        <w:spacing w:after="260"/>
        <w:ind w:firstLine="851"/>
        <w:jc w:val="both"/>
      </w:pPr>
      <w:r>
        <w:rPr>
          <w:color w:val="171717"/>
        </w:rPr>
        <w:t xml:space="preserve">Восстановительный массаж как средство оптимизации работоспособности, его правила и </w:t>
      </w:r>
      <w:r>
        <w:rPr>
          <w:color w:val="171717"/>
        </w:rPr>
        <w:lastRenderedPageBreak/>
        <w:t>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 скими упражнениями и во время активного отдыха.</w:t>
      </w:r>
    </w:p>
    <w:p w:rsidR="00487E14" w:rsidRDefault="008378A2" w:rsidP="00D37AE6">
      <w:pPr>
        <w:pStyle w:val="32"/>
        <w:keepNext/>
        <w:keepLines/>
        <w:ind w:firstLine="851"/>
        <w:jc w:val="both"/>
      </w:pPr>
      <w:bookmarkStart w:id="466" w:name="bookmark963"/>
      <w:r>
        <w:rPr>
          <w:color w:val="171717"/>
        </w:rPr>
        <w:t>Физическое совершенствование.</w:t>
      </w:r>
      <w:bookmarkEnd w:id="466"/>
    </w:p>
    <w:p w:rsidR="00487E14" w:rsidRDefault="008378A2" w:rsidP="00D37AE6">
      <w:pPr>
        <w:pStyle w:val="1"/>
        <w:ind w:firstLine="851"/>
        <w:jc w:val="both"/>
      </w:pPr>
      <w:r>
        <w:rPr>
          <w:b/>
          <w:bCs/>
          <w:i/>
          <w:iCs/>
          <w:color w:val="171717"/>
        </w:rPr>
        <w:t>Физкультурно-оздоровительная деятельность.</w:t>
      </w:r>
      <w:r>
        <w:rPr>
          <w:color w:val="171717"/>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87E14" w:rsidRDefault="008378A2" w:rsidP="00D37AE6">
      <w:pPr>
        <w:pStyle w:val="1"/>
        <w:ind w:firstLine="851"/>
        <w:jc w:val="both"/>
      </w:pPr>
      <w:r>
        <w:rPr>
          <w:b/>
          <w:bCs/>
          <w:i/>
          <w:iCs/>
          <w:color w:val="171717"/>
        </w:rPr>
        <w:t>Спортивно-оздоровительная деятельность.</w:t>
      </w:r>
    </w:p>
    <w:p w:rsidR="00487E14" w:rsidRDefault="008378A2" w:rsidP="00D37AE6">
      <w:pPr>
        <w:pStyle w:val="1"/>
        <w:ind w:firstLine="851"/>
        <w:jc w:val="both"/>
      </w:pPr>
      <w:r>
        <w:rPr>
          <w:i/>
          <w:iCs/>
          <w:color w:val="171717"/>
        </w:rPr>
        <w:t>Модуль «Гимнастика».</w:t>
      </w:r>
    </w:p>
    <w:p w:rsidR="00487E14" w:rsidRDefault="008378A2" w:rsidP="00D37AE6">
      <w:pPr>
        <w:pStyle w:val="1"/>
        <w:ind w:firstLine="851"/>
        <w:jc w:val="both"/>
      </w:pPr>
      <w:r>
        <w:rPr>
          <w:color w:val="171717"/>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rsidR="00487E14" w:rsidRDefault="008378A2" w:rsidP="00D37AE6">
      <w:pPr>
        <w:pStyle w:val="1"/>
        <w:ind w:firstLine="851"/>
        <w:jc w:val="both"/>
      </w:pPr>
      <w:r>
        <w:rPr>
          <w:b/>
          <w:bCs/>
          <w:i/>
          <w:iCs/>
          <w:color w:val="171717"/>
        </w:rPr>
        <w:t>Модуль «Лёгкая атлетика».</w:t>
      </w:r>
      <w:r>
        <w:rPr>
          <w:color w:val="171717"/>
        </w:rPr>
        <w:t xml:space="preserve"> Техническая подготовка в беговых и прыжковых упражнениях: бег на короткие и длинные дистанции; прыжки в длину способами</w:t>
      </w:r>
    </w:p>
    <w:p w:rsidR="00487E14" w:rsidRDefault="008378A2" w:rsidP="00D37AE6">
      <w:pPr>
        <w:pStyle w:val="1"/>
        <w:ind w:firstLine="851"/>
        <w:jc w:val="both"/>
      </w:pPr>
      <w:r>
        <w:rPr>
          <w:color w:val="171717"/>
        </w:rP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87E14" w:rsidRDefault="008378A2" w:rsidP="00D37AE6">
      <w:pPr>
        <w:pStyle w:val="1"/>
        <w:ind w:firstLine="851"/>
        <w:jc w:val="both"/>
      </w:pPr>
      <w:r>
        <w:rPr>
          <w:b/>
          <w:bCs/>
          <w:i/>
          <w:iCs/>
          <w:color w:val="171717"/>
        </w:rPr>
        <w:t>Модуль «Зимние виды спорта».</w:t>
      </w:r>
      <w:r>
        <w:rPr>
          <w:color w:val="171717"/>
        </w:rPr>
        <w:t xml:space="preserve"> Техническая подготовка в передвижении лыжными ходами по учебной дистанции: попеременный двухшажный ход, одновременныйодношажный ход, способы перехода с одного лыжного хода на другой.</w:t>
      </w:r>
    </w:p>
    <w:p w:rsidR="00487E14" w:rsidRDefault="008378A2" w:rsidP="00D37AE6">
      <w:pPr>
        <w:pStyle w:val="1"/>
        <w:ind w:firstLine="851"/>
        <w:jc w:val="both"/>
      </w:pPr>
      <w:r>
        <w:rPr>
          <w:b/>
          <w:bCs/>
          <w:i/>
          <w:iCs/>
          <w:color w:val="171717"/>
        </w:rPr>
        <w:t>Модуль «Плавание».</w:t>
      </w:r>
      <w:r>
        <w:rPr>
          <w:color w:val="171717"/>
        </w:rPr>
        <w:t xml:space="preserve"> Брасс: подводящие упражнения и плавание в полной координации. Повороты при плавании брассом.</w:t>
      </w:r>
    </w:p>
    <w:p w:rsidR="00487E14" w:rsidRDefault="008378A2" w:rsidP="00D37AE6">
      <w:pPr>
        <w:pStyle w:val="1"/>
        <w:ind w:firstLine="851"/>
        <w:jc w:val="both"/>
      </w:pPr>
      <w:r>
        <w:rPr>
          <w:b/>
          <w:bCs/>
          <w:i/>
          <w:iCs/>
          <w:color w:val="171717"/>
        </w:rPr>
        <w:t>Модуль «Спортивные игры».</w:t>
      </w:r>
      <w:r>
        <w:rPr>
          <w:color w:val="171717"/>
        </w:rPr>
        <w:t xml:space="preserve"> </w:t>
      </w:r>
      <w:r>
        <w:rPr>
          <w:color w:val="171717"/>
          <w:u w:val="single"/>
        </w:rPr>
        <w:t>Баскетбол.</w:t>
      </w:r>
      <w:r>
        <w:rPr>
          <w:color w:val="171717"/>
        </w:rPr>
        <w:t xml:space="preserve"> Техническая подготовка в игровых действиях: ведение, передачи, приёмы и броски мяча на месте, в прыжке, после ведения.</w:t>
      </w:r>
    </w:p>
    <w:p w:rsidR="00487E14" w:rsidRDefault="008378A2" w:rsidP="00D37AE6">
      <w:pPr>
        <w:pStyle w:val="1"/>
        <w:ind w:firstLine="851"/>
        <w:jc w:val="both"/>
      </w:pPr>
      <w:r>
        <w:rPr>
          <w:color w:val="171717"/>
          <w:u w:val="single"/>
        </w:rPr>
        <w:t>Волейбол.</w:t>
      </w:r>
      <w:r>
        <w:rPr>
          <w:color w:val="171717"/>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87E14" w:rsidRDefault="008378A2" w:rsidP="00D37AE6">
      <w:pPr>
        <w:pStyle w:val="1"/>
        <w:spacing w:after="260"/>
        <w:ind w:firstLine="851"/>
        <w:jc w:val="both"/>
      </w:pPr>
      <w:r>
        <w:rPr>
          <w:color w:val="171717"/>
          <w:u w:val="single"/>
        </w:rPr>
        <w:t>Футбол.</w:t>
      </w:r>
      <w:r>
        <w:rPr>
          <w:color w:val="171717"/>
        </w:rPr>
        <w:t xml:space="preserve"> Техническая подготовка в игровых действиях: ведение, приёмы и передачи, остановки и удары по мячу с места и в движении.</w:t>
      </w:r>
    </w:p>
    <w:p w:rsidR="00487E14" w:rsidRDefault="008378A2" w:rsidP="00D37AE6">
      <w:pPr>
        <w:pStyle w:val="1"/>
        <w:ind w:firstLine="851"/>
        <w:jc w:val="both"/>
      </w:pPr>
      <w:r>
        <w:rPr>
          <w:color w:val="171717"/>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спортивных игр.</w:t>
      </w:r>
    </w:p>
    <w:p w:rsidR="00487E14" w:rsidRDefault="008378A2" w:rsidP="00D37AE6">
      <w:pPr>
        <w:pStyle w:val="1"/>
        <w:spacing w:after="260"/>
        <w:ind w:firstLine="851"/>
        <w:jc w:val="both"/>
      </w:pPr>
      <w:r>
        <w:rPr>
          <w:b/>
          <w:bCs/>
          <w:i/>
          <w:iCs/>
          <w:color w:val="171717"/>
        </w:rPr>
        <w:t>Модуль «Спорт».</w:t>
      </w:r>
      <w:r>
        <w:rPr>
          <w:color w:val="171717"/>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7E14" w:rsidRDefault="008378A2" w:rsidP="00D37AE6">
      <w:pPr>
        <w:pStyle w:val="32"/>
        <w:keepNext/>
        <w:keepLines/>
        <w:ind w:firstLine="851"/>
        <w:jc w:val="both"/>
      </w:pPr>
      <w:bookmarkStart w:id="467" w:name="bookmark965"/>
      <w:r>
        <w:rPr>
          <w:color w:val="171717"/>
        </w:rPr>
        <w:t>Вариативный модуль «Базовая физическая подготовка»</w:t>
      </w:r>
      <w:bookmarkEnd w:id="467"/>
    </w:p>
    <w:p w:rsidR="00487E14" w:rsidRDefault="008378A2" w:rsidP="00D37AE6">
      <w:pPr>
        <w:pStyle w:val="1"/>
        <w:ind w:firstLine="851"/>
        <w:jc w:val="both"/>
      </w:pPr>
      <w:r>
        <w:rPr>
          <w:b/>
          <w:bCs/>
          <w:i/>
          <w:iCs/>
          <w:color w:val="171717"/>
        </w:rPr>
        <w:t>Развитие силовых способностей.</w:t>
      </w:r>
      <w:r>
        <w:rPr>
          <w:color w:val="171717"/>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w:t>
      </w:r>
      <w:proofErr w:type="gramStart"/>
      <w:r>
        <w:rPr>
          <w:color w:val="171717"/>
        </w:rPr>
        <w:t>ю(</w:t>
      </w:r>
      <w:proofErr w:type="gramEnd"/>
      <w:r>
        <w:rPr>
          <w:color w:val="171717"/>
        </w:rPr>
        <w:t>импровизированный баскетбол с набивным мячом и т. п.).</w:t>
      </w:r>
    </w:p>
    <w:p w:rsidR="00487E14" w:rsidRDefault="008378A2" w:rsidP="00D37AE6">
      <w:pPr>
        <w:pStyle w:val="1"/>
        <w:ind w:firstLine="851"/>
        <w:jc w:val="both"/>
      </w:pPr>
      <w:r>
        <w:rPr>
          <w:b/>
          <w:bCs/>
          <w:i/>
          <w:iCs/>
          <w:color w:val="171717"/>
        </w:rPr>
        <w:t>Развитие скоростных способностей.</w:t>
      </w:r>
      <w:r>
        <w:rPr>
          <w:color w:val="171717"/>
        </w:rPr>
        <w:t xml:space="preserve"> Бег на месте в максимальном темпе (в упоре о </w:t>
      </w:r>
      <w:r>
        <w:rPr>
          <w:color w:val="171717"/>
        </w:rPr>
        <w:lastRenderedPageBreak/>
        <w:t>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 симальной частотой прыжков.</w:t>
      </w:r>
    </w:p>
    <w:p w:rsidR="00487E14" w:rsidRDefault="008378A2" w:rsidP="00D37AE6">
      <w:pPr>
        <w:pStyle w:val="1"/>
        <w:ind w:firstLine="851"/>
        <w:jc w:val="both"/>
      </w:pPr>
      <w:r>
        <w:rPr>
          <w:color w:val="171717"/>
        </w:rPr>
        <w:t>Преодоление полосы препят</w:t>
      </w:r>
    </w:p>
    <w:p w:rsidR="00487E14" w:rsidRDefault="008378A2" w:rsidP="00D37AE6">
      <w:pPr>
        <w:pStyle w:val="1"/>
        <w:ind w:firstLine="851"/>
        <w:jc w:val="both"/>
      </w:pPr>
      <w:r>
        <w:rPr>
          <w:color w:val="171717"/>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87E14" w:rsidRDefault="008378A2" w:rsidP="00D37AE6">
      <w:pPr>
        <w:pStyle w:val="1"/>
        <w:ind w:firstLine="851"/>
        <w:jc w:val="both"/>
      </w:pPr>
      <w:r>
        <w:rPr>
          <w:b/>
          <w:bCs/>
          <w:i/>
          <w:iCs/>
          <w:color w:val="171717"/>
        </w:rPr>
        <w:t>Развитие выносливости.</w:t>
      </w:r>
      <w:r>
        <w:rPr>
          <w:color w:val="171717"/>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87E14" w:rsidRDefault="008378A2" w:rsidP="00D37AE6">
      <w:pPr>
        <w:pStyle w:val="1"/>
        <w:ind w:firstLine="851"/>
        <w:jc w:val="both"/>
      </w:pPr>
      <w:r>
        <w:rPr>
          <w:b/>
          <w:bCs/>
          <w:i/>
          <w:iCs/>
          <w:color w:val="171717"/>
        </w:rPr>
        <w:t>Развитие координации движений.</w:t>
      </w:r>
      <w:r>
        <w:rPr>
          <w:color w:val="171717"/>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87E14" w:rsidRDefault="008378A2" w:rsidP="00D37AE6">
      <w:pPr>
        <w:pStyle w:val="1"/>
        <w:ind w:firstLine="851"/>
        <w:jc w:val="both"/>
      </w:pPr>
      <w:r>
        <w:rPr>
          <w:b/>
          <w:bCs/>
          <w:i/>
          <w:iCs/>
          <w:color w:val="171717"/>
        </w:rPr>
        <w:t>Развитие гибкости.</w:t>
      </w:r>
      <w:r>
        <w:rPr>
          <w:color w:val="171717"/>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87E14" w:rsidRDefault="008378A2" w:rsidP="00D37AE6">
      <w:pPr>
        <w:pStyle w:val="1"/>
        <w:ind w:firstLine="851"/>
        <w:jc w:val="both"/>
      </w:pPr>
      <w:r>
        <w:rPr>
          <w:b/>
          <w:bCs/>
          <w:i/>
          <w:iCs/>
          <w:color w:val="171717"/>
        </w:rPr>
        <w:t>Упражнения культурно-этнической направленности.</w:t>
      </w:r>
      <w:r>
        <w:rPr>
          <w:color w:val="171717"/>
        </w:rPr>
        <w:t xml:space="preserve"> Сюжетно-образные и обрядовые игры. Технические действия национальных видов спорта.</w:t>
      </w:r>
    </w:p>
    <w:p w:rsidR="00487E14" w:rsidRDefault="008378A2" w:rsidP="00D37AE6">
      <w:pPr>
        <w:pStyle w:val="1"/>
        <w:ind w:firstLine="851"/>
        <w:jc w:val="both"/>
      </w:pPr>
      <w:r>
        <w:rPr>
          <w:b/>
          <w:bCs/>
          <w:color w:val="171717"/>
        </w:rPr>
        <w:t>Специальная физическая подготовка.</w:t>
      </w:r>
    </w:p>
    <w:p w:rsidR="00487E14" w:rsidRDefault="008378A2" w:rsidP="00D37AE6">
      <w:pPr>
        <w:pStyle w:val="1"/>
        <w:ind w:firstLine="851"/>
        <w:jc w:val="both"/>
      </w:pPr>
      <w:r>
        <w:rPr>
          <w:b/>
          <w:bCs/>
          <w:i/>
          <w:iCs/>
          <w:color w:val="171717"/>
        </w:rPr>
        <w:t>Модуль «Гимнастика».</w:t>
      </w:r>
    </w:p>
    <w:p w:rsidR="00487E14" w:rsidRDefault="008378A2" w:rsidP="00D37AE6">
      <w:pPr>
        <w:pStyle w:val="1"/>
        <w:ind w:firstLine="851"/>
        <w:jc w:val="both"/>
      </w:pPr>
      <w:r>
        <w:rPr>
          <w:i/>
          <w:iCs/>
          <w:color w:val="171717"/>
        </w:rPr>
        <w:t>Развитие гибкости</w:t>
      </w:r>
      <w:r>
        <w:rPr>
          <w:color w:val="171717"/>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 тивных и пассивных упражнений с большой амплитудойдвижений. Упражнения для развития подвижности суставов (полушпагат, шпагат, складка, мост).</w:t>
      </w:r>
    </w:p>
    <w:p w:rsidR="00487E14" w:rsidRDefault="008378A2" w:rsidP="00D37AE6">
      <w:pPr>
        <w:pStyle w:val="1"/>
        <w:ind w:firstLine="851"/>
        <w:jc w:val="both"/>
      </w:pPr>
      <w:r>
        <w:rPr>
          <w:i/>
          <w:iCs/>
          <w:color w:val="171717"/>
        </w:rPr>
        <w:t>Развитие координации движений</w:t>
      </w:r>
      <w:r>
        <w:rPr>
          <w:color w:val="171717"/>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87E14" w:rsidRDefault="008378A2" w:rsidP="00D37AE6">
      <w:pPr>
        <w:pStyle w:val="1"/>
        <w:ind w:firstLine="851"/>
        <w:jc w:val="both"/>
      </w:pPr>
      <w:r>
        <w:rPr>
          <w:i/>
          <w:iCs/>
          <w:color w:val="171717"/>
        </w:rPr>
        <w:t>Развитие силовых способностей</w:t>
      </w:r>
      <w:r>
        <w:rPr>
          <w:color w:val="171717"/>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w:t>
      </w:r>
      <w:r>
        <w:rPr>
          <w:color w:val="171717"/>
        </w:rPr>
        <w:lastRenderedPageBreak/>
        <w:t>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87E14" w:rsidRDefault="008378A2" w:rsidP="00D37AE6">
      <w:pPr>
        <w:pStyle w:val="1"/>
        <w:ind w:firstLine="851"/>
        <w:jc w:val="both"/>
      </w:pPr>
      <w:r>
        <w:rPr>
          <w:i/>
          <w:iCs/>
          <w:color w:val="171717"/>
        </w:rPr>
        <w:t>Развитие выносливости</w:t>
      </w:r>
      <w:r>
        <w:rPr>
          <w:b/>
          <w:bCs/>
          <w:i/>
          <w:iCs/>
          <w:color w:val="171717"/>
        </w:rPr>
        <w:t>.</w:t>
      </w:r>
      <w:r>
        <w:rPr>
          <w:color w:val="171717"/>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87E14" w:rsidRDefault="008378A2" w:rsidP="00D37AE6">
      <w:pPr>
        <w:pStyle w:val="1"/>
        <w:ind w:firstLine="851"/>
        <w:jc w:val="both"/>
      </w:pPr>
      <w:r>
        <w:rPr>
          <w:b/>
          <w:bCs/>
          <w:i/>
          <w:iCs/>
          <w:color w:val="171717"/>
        </w:rPr>
        <w:t>Модуль «Лёгкая атлетика»</w:t>
      </w:r>
      <w:r>
        <w:rPr>
          <w:color w:val="171717"/>
        </w:rPr>
        <w:t>.</w:t>
      </w:r>
    </w:p>
    <w:p w:rsidR="00487E14" w:rsidRDefault="008378A2" w:rsidP="00D37AE6">
      <w:pPr>
        <w:pStyle w:val="1"/>
        <w:ind w:firstLine="851"/>
        <w:jc w:val="both"/>
      </w:pPr>
      <w:r>
        <w:rPr>
          <w:i/>
          <w:iCs/>
          <w:color w:val="171717"/>
        </w:rPr>
        <w:t>Развитие выносливости.</w:t>
      </w:r>
      <w:r>
        <w:rPr>
          <w:color w:val="171717"/>
        </w:rPr>
        <w:t xml:space="preserve"> Бег с максимальной скоростью в режиме повторно- интервального метода. Бег по пересеченной местности (кроссовый бег).</w:t>
      </w:r>
    </w:p>
    <w:p w:rsidR="00487E14" w:rsidRDefault="008378A2" w:rsidP="00D37AE6">
      <w:pPr>
        <w:pStyle w:val="1"/>
        <w:ind w:firstLine="851"/>
        <w:jc w:val="both"/>
      </w:pPr>
      <w:r>
        <w:rPr>
          <w:color w:val="171717"/>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врежиме «до отказа».</w:t>
      </w:r>
    </w:p>
    <w:p w:rsidR="00487E14" w:rsidRDefault="008378A2" w:rsidP="00D37AE6">
      <w:pPr>
        <w:pStyle w:val="1"/>
        <w:ind w:firstLine="851"/>
        <w:jc w:val="both"/>
      </w:pPr>
      <w:r>
        <w:rPr>
          <w:i/>
          <w:iCs/>
          <w:color w:val="171717"/>
        </w:rPr>
        <w:t>Развитие силовых способностей</w:t>
      </w:r>
      <w:r>
        <w:rPr>
          <w:color w:val="171717"/>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87E14" w:rsidRDefault="008378A2" w:rsidP="00D37AE6">
      <w:pPr>
        <w:pStyle w:val="1"/>
        <w:ind w:firstLine="851"/>
        <w:jc w:val="both"/>
      </w:pPr>
      <w:r>
        <w:rPr>
          <w:i/>
          <w:iCs/>
          <w:color w:val="171717"/>
        </w:rPr>
        <w:t>Развитие скоростных способностей</w:t>
      </w:r>
      <w:r>
        <w:rPr>
          <w:b/>
          <w:bCs/>
          <w:i/>
          <w:iCs/>
          <w:color w:val="171717"/>
        </w:rPr>
        <w:t>.</w:t>
      </w:r>
      <w:r>
        <w:rPr>
          <w:color w:val="171717"/>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87E14" w:rsidRDefault="008378A2" w:rsidP="00D37AE6">
      <w:pPr>
        <w:pStyle w:val="1"/>
        <w:ind w:firstLine="851"/>
        <w:jc w:val="both"/>
      </w:pPr>
      <w:r>
        <w:rPr>
          <w:i/>
          <w:iCs/>
          <w:color w:val="171717"/>
        </w:rPr>
        <w:t>Развитие координации движений</w:t>
      </w:r>
      <w:r>
        <w:rPr>
          <w:color w:val="171717"/>
        </w:rPr>
        <w:t>. Специализированные комплексы упражнений на развитие координации (разрабатываются на основе учебного материала модулей</w:t>
      </w:r>
    </w:p>
    <w:p w:rsidR="00487E14" w:rsidRDefault="008378A2" w:rsidP="00D37AE6">
      <w:pPr>
        <w:pStyle w:val="1"/>
        <w:ind w:firstLine="851"/>
        <w:jc w:val="both"/>
      </w:pPr>
      <w:r>
        <w:rPr>
          <w:color w:val="171717"/>
        </w:rPr>
        <w:t>«Гимнастика» и «Спортивные игры»).</w:t>
      </w:r>
    </w:p>
    <w:p w:rsidR="00487E14" w:rsidRDefault="008378A2" w:rsidP="00D37AE6">
      <w:pPr>
        <w:pStyle w:val="1"/>
        <w:ind w:firstLine="851"/>
        <w:jc w:val="both"/>
      </w:pPr>
      <w:r>
        <w:rPr>
          <w:b/>
          <w:bCs/>
          <w:i/>
          <w:iCs/>
          <w:color w:val="171717"/>
        </w:rPr>
        <w:t>Модуль «Зимние виды спорта».</w:t>
      </w:r>
    </w:p>
    <w:p w:rsidR="00487E14" w:rsidRDefault="008378A2" w:rsidP="00D37AE6">
      <w:pPr>
        <w:pStyle w:val="1"/>
        <w:ind w:firstLine="851"/>
        <w:jc w:val="both"/>
      </w:pPr>
      <w:r>
        <w:rPr>
          <w:i/>
          <w:iCs/>
          <w:color w:val="171717"/>
        </w:rPr>
        <w:t>Развитие выносливости</w:t>
      </w:r>
      <w:r>
        <w:rPr>
          <w:color w:val="171717"/>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87E14" w:rsidRDefault="008378A2" w:rsidP="00D37AE6">
      <w:pPr>
        <w:pStyle w:val="1"/>
        <w:ind w:firstLine="851"/>
        <w:jc w:val="both"/>
      </w:pPr>
      <w:r>
        <w:rPr>
          <w:i/>
          <w:iCs/>
          <w:color w:val="171717"/>
        </w:rPr>
        <w:t>Развитие силовых способностей</w:t>
      </w:r>
      <w:r>
        <w:rPr>
          <w:color w:val="171717"/>
        </w:rPr>
        <w:t>. Передвижение на лыжах по отлогому склону с дополнительным отягощением. Скоростной подъём ступающим и скользящим шагом, бегом,</w:t>
      </w:r>
    </w:p>
    <w:p w:rsidR="00487E14" w:rsidRDefault="008378A2" w:rsidP="00D37AE6">
      <w:pPr>
        <w:pStyle w:val="1"/>
        <w:ind w:firstLine="851"/>
        <w:jc w:val="both"/>
      </w:pPr>
      <w:r>
        <w:rPr>
          <w:color w:val="171717"/>
        </w:rPr>
        <w:t>«лесенкой», «ёлочкой». Упражнения в «транспортировке».</w:t>
      </w:r>
    </w:p>
    <w:p w:rsidR="00487E14" w:rsidRDefault="008378A2" w:rsidP="00D37AE6">
      <w:pPr>
        <w:pStyle w:val="1"/>
        <w:ind w:left="740" w:firstLine="851"/>
        <w:jc w:val="both"/>
      </w:pPr>
      <w:r>
        <w:rPr>
          <w:i/>
          <w:iCs/>
          <w:color w:val="171717"/>
        </w:rPr>
        <w:t>Развитие координации</w:t>
      </w:r>
      <w:r>
        <w:rPr>
          <w:b/>
          <w:bCs/>
          <w:i/>
          <w:iCs/>
          <w:color w:val="171717"/>
        </w:rPr>
        <w:t>.</w:t>
      </w:r>
      <w:r>
        <w:rPr>
          <w:color w:val="171717"/>
        </w:rPr>
        <w:t xml:space="preserve"> Упражнения в поворотах и спусках на лыжах; проезд через «ворота» и преодоление небольших трамплинов.</w:t>
      </w:r>
    </w:p>
    <w:p w:rsidR="00487E14" w:rsidRDefault="008378A2" w:rsidP="00D37AE6">
      <w:pPr>
        <w:pStyle w:val="1"/>
        <w:ind w:firstLine="851"/>
        <w:jc w:val="both"/>
      </w:pPr>
      <w:r>
        <w:rPr>
          <w:b/>
          <w:bCs/>
          <w:i/>
          <w:iCs/>
          <w:color w:val="171717"/>
        </w:rPr>
        <w:t>Модуль «Спортивные игры»</w:t>
      </w:r>
      <w:r>
        <w:rPr>
          <w:color w:val="171717"/>
        </w:rPr>
        <w:t>.</w:t>
      </w:r>
    </w:p>
    <w:p w:rsidR="00487E14" w:rsidRDefault="008378A2" w:rsidP="00D37AE6">
      <w:pPr>
        <w:pStyle w:val="1"/>
        <w:ind w:firstLine="851"/>
        <w:jc w:val="both"/>
      </w:pPr>
      <w:r>
        <w:rPr>
          <w:color w:val="171717"/>
          <w:u w:val="single"/>
        </w:rPr>
        <w:t>Баскетбол.</w:t>
      </w:r>
      <w:r>
        <w:rPr>
          <w:color w:val="171717"/>
        </w:rPr>
        <w:t xml:space="preserve"> </w:t>
      </w:r>
      <w:r>
        <w:rPr>
          <w:i/>
          <w:iCs/>
          <w:color w:val="171717"/>
        </w:rPr>
        <w:t>Развитие скоростных способностей</w:t>
      </w:r>
      <w:r>
        <w:rPr>
          <w:i/>
          <w:iCs/>
          <w:color w:val="171717"/>
          <w:sz w:val="32"/>
          <w:szCs w:val="32"/>
        </w:rPr>
        <w:t>.</w:t>
      </w:r>
      <w:r>
        <w:rPr>
          <w:color w:val="171717"/>
        </w:rPr>
        <w:t xml:space="preserve"> Ходьба и бег в различных направлени 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w:t>
      </w:r>
    </w:p>
    <w:p w:rsidR="00487E14" w:rsidRDefault="008378A2" w:rsidP="00D37AE6">
      <w:pPr>
        <w:pStyle w:val="1"/>
        <w:ind w:firstLine="851"/>
        <w:jc w:val="both"/>
      </w:pPr>
      <w:r>
        <w:rPr>
          <w:color w:val="171717"/>
        </w:rPr>
        <w:t xml:space="preserve">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w:t>
      </w:r>
      <w:r>
        <w:rPr>
          <w:color w:val="171717"/>
        </w:rPr>
        <w:lastRenderedPageBreak/>
        <w:t>беге в колоннах. Кувырки вперёд, назад, боком с последующим рывком на 3—5 м. Подвижные и спортивные игры, эстафеты.</w:t>
      </w:r>
    </w:p>
    <w:p w:rsidR="00487E14" w:rsidRDefault="008378A2" w:rsidP="00D37AE6">
      <w:pPr>
        <w:pStyle w:val="1"/>
        <w:ind w:firstLine="851"/>
        <w:jc w:val="both"/>
      </w:pPr>
      <w:r>
        <w:rPr>
          <w:i/>
          <w:iCs/>
          <w:color w:val="171717"/>
        </w:rPr>
        <w:t>Развитие силовых способностей</w:t>
      </w:r>
      <w:r>
        <w:rPr>
          <w:b/>
          <w:bCs/>
          <w:i/>
          <w:iCs/>
          <w:color w:val="171717"/>
        </w:rPr>
        <w:t>.</w:t>
      </w:r>
      <w:r>
        <w:rPr>
          <w:color w:val="171717"/>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87E14" w:rsidRDefault="008378A2" w:rsidP="00D37AE6">
      <w:pPr>
        <w:pStyle w:val="1"/>
        <w:ind w:firstLine="851"/>
        <w:jc w:val="both"/>
      </w:pPr>
      <w:r>
        <w:rPr>
          <w:i/>
          <w:iCs/>
          <w:color w:val="171717"/>
        </w:rPr>
        <w:t>Развитие выносливости</w:t>
      </w:r>
      <w:r>
        <w:rPr>
          <w:color w:val="171717"/>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87E14" w:rsidRDefault="008378A2" w:rsidP="00D37AE6">
      <w:pPr>
        <w:pStyle w:val="1"/>
        <w:ind w:firstLine="851"/>
        <w:jc w:val="both"/>
      </w:pPr>
      <w:r>
        <w:rPr>
          <w:i/>
          <w:iCs/>
          <w:color w:val="171717"/>
        </w:rPr>
        <w:t>Развитие координации движений</w:t>
      </w:r>
      <w:r>
        <w:rPr>
          <w:color w:val="171717"/>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87E14" w:rsidRDefault="008378A2" w:rsidP="00D37AE6">
      <w:pPr>
        <w:pStyle w:val="1"/>
        <w:ind w:firstLine="851"/>
        <w:jc w:val="both"/>
      </w:pPr>
      <w:r>
        <w:rPr>
          <w:color w:val="171717"/>
          <w:u w:val="single"/>
        </w:rPr>
        <w:t>Футбол.</w:t>
      </w:r>
      <w:r>
        <w:rPr>
          <w:color w:val="171717"/>
        </w:rPr>
        <w:t xml:space="preserve"> </w:t>
      </w:r>
      <w:r>
        <w:rPr>
          <w:i/>
          <w:iCs/>
          <w:color w:val="171717"/>
        </w:rPr>
        <w:t>Развитие скоростных способностей</w:t>
      </w:r>
      <w:r>
        <w:rPr>
          <w:color w:val="171717"/>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87E14" w:rsidRDefault="008378A2" w:rsidP="00D37AE6">
      <w:pPr>
        <w:pStyle w:val="1"/>
        <w:ind w:firstLine="851"/>
        <w:jc w:val="both"/>
      </w:pPr>
      <w:r>
        <w:rPr>
          <w:i/>
          <w:iCs/>
          <w:color w:val="171717"/>
        </w:rPr>
        <w:t>Развитие силовых способностей</w:t>
      </w:r>
      <w:r>
        <w:rPr>
          <w:b/>
          <w:bCs/>
          <w:i/>
          <w:iCs/>
          <w:color w:val="171717"/>
        </w:rPr>
        <w:t>.</w:t>
      </w:r>
      <w:r>
        <w:rPr>
          <w:color w:val="171717"/>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87E14" w:rsidRDefault="008378A2" w:rsidP="00D37AE6">
      <w:pPr>
        <w:pStyle w:val="1"/>
        <w:spacing w:after="540"/>
        <w:ind w:firstLine="851"/>
        <w:jc w:val="both"/>
      </w:pPr>
      <w:r>
        <w:rPr>
          <w:i/>
          <w:iCs/>
          <w:color w:val="171717"/>
        </w:rPr>
        <w:t>Развитие выносливости</w:t>
      </w:r>
      <w:r>
        <w:rPr>
          <w:b/>
          <w:bCs/>
          <w:i/>
          <w:iCs/>
          <w:color w:val="171717"/>
        </w:rPr>
        <w:t>.</w:t>
      </w:r>
      <w:r>
        <w:rPr>
          <w:color w:val="171717"/>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87E14" w:rsidRDefault="008378A2" w:rsidP="00D37AE6">
      <w:pPr>
        <w:pStyle w:val="1"/>
        <w:numPr>
          <w:ilvl w:val="0"/>
          <w:numId w:val="229"/>
        </w:numPr>
        <w:tabs>
          <w:tab w:val="left" w:pos="1383"/>
          <w:tab w:val="left" w:pos="1523"/>
        </w:tabs>
        <w:ind w:firstLine="851"/>
        <w:jc w:val="both"/>
      </w:pPr>
      <w:r>
        <w:rPr>
          <w:b/>
          <w:bCs/>
          <w:color w:val="171717"/>
        </w:rPr>
        <w:t>ПЛАНИРУЕМЫЕ РЕЗУЛЬТАТЫ ОСВОЕНИЯ УЧЕБНОГО ПРЕДМЕТА</w:t>
      </w:r>
    </w:p>
    <w:p w:rsidR="00487E14" w:rsidRDefault="008378A2" w:rsidP="00D37AE6">
      <w:pPr>
        <w:pStyle w:val="1"/>
        <w:spacing w:after="260"/>
        <w:ind w:firstLine="851"/>
        <w:jc w:val="both"/>
      </w:pPr>
      <w:r>
        <w:rPr>
          <w:b/>
          <w:bCs/>
          <w:color w:val="171717"/>
        </w:rPr>
        <w:t>«ФИЗИЧЕСКАЯ КУЛЬТУРА» НА УРОВНЕ ОСНОВНОГО ОБЩЕГО ОБРАЗОВАНИ</w:t>
      </w:r>
      <w:proofErr w:type="gramStart"/>
      <w:r>
        <w:rPr>
          <w:b/>
          <w:bCs/>
          <w:color w:val="171717"/>
        </w:rPr>
        <w:t>Я(</w:t>
      </w:r>
      <w:proofErr w:type="gramEnd"/>
      <w:r>
        <w:rPr>
          <w:b/>
          <w:bCs/>
          <w:color w:val="171717"/>
        </w:rPr>
        <w:t>БАЗОВЫЙ УРОВЕНЬ)</w:t>
      </w:r>
    </w:p>
    <w:p w:rsidR="00487E14" w:rsidRDefault="008378A2" w:rsidP="00D37AE6">
      <w:pPr>
        <w:pStyle w:val="32"/>
        <w:keepNext/>
        <w:keepLines/>
        <w:ind w:firstLine="851"/>
        <w:jc w:val="both"/>
      </w:pPr>
      <w:bookmarkStart w:id="468" w:name="bookmark967"/>
      <w:r>
        <w:rPr>
          <w:color w:val="171717"/>
        </w:rPr>
        <w:t>ЛИЧНОСТНЫЕ РЕЗУЛЬТАТЫ</w:t>
      </w:r>
      <w:bookmarkEnd w:id="468"/>
    </w:p>
    <w:p w:rsidR="00487E14" w:rsidRDefault="008378A2" w:rsidP="00D37AE6">
      <w:pPr>
        <w:pStyle w:val="1"/>
        <w:numPr>
          <w:ilvl w:val="0"/>
          <w:numId w:val="231"/>
        </w:numPr>
        <w:tabs>
          <w:tab w:val="left" w:pos="1374"/>
          <w:tab w:val="left" w:pos="1383"/>
        </w:tabs>
        <w:ind w:firstLine="851"/>
        <w:jc w:val="both"/>
      </w:pPr>
      <w:r>
        <w:rPr>
          <w:color w:val="171717"/>
        </w:rPr>
        <w:t>Готовность проявлять интерес к истории и развитию физической культуры и спорта</w:t>
      </w:r>
    </w:p>
    <w:p w:rsidR="00487E14" w:rsidRDefault="008378A2" w:rsidP="00D37AE6">
      <w:pPr>
        <w:pStyle w:val="1"/>
        <w:ind w:firstLine="851"/>
        <w:jc w:val="both"/>
      </w:pPr>
      <w:r>
        <w:rPr>
          <w:color w:val="171717"/>
        </w:rPr>
        <w:t>в Российской Федерации, гордиться победами выдающихся отечественных спортсменов- олимпийцев;</w:t>
      </w:r>
    </w:p>
    <w:p w:rsidR="00487E14" w:rsidRDefault="008378A2" w:rsidP="00D37AE6">
      <w:pPr>
        <w:pStyle w:val="1"/>
        <w:numPr>
          <w:ilvl w:val="0"/>
          <w:numId w:val="231"/>
        </w:numPr>
        <w:tabs>
          <w:tab w:val="left" w:pos="1374"/>
          <w:tab w:val="left" w:pos="1383"/>
        </w:tabs>
        <w:ind w:firstLine="851"/>
        <w:jc w:val="both"/>
      </w:pPr>
      <w:r>
        <w:rPr>
          <w:color w:val="171717"/>
        </w:rPr>
        <w:t>готовность отстаивать символы Российской Федерации во время спортивных</w:t>
      </w:r>
    </w:p>
    <w:p w:rsidR="00487E14" w:rsidRDefault="008378A2" w:rsidP="00D37AE6">
      <w:pPr>
        <w:pStyle w:val="1"/>
        <w:ind w:firstLine="851"/>
        <w:jc w:val="both"/>
      </w:pPr>
      <w:r>
        <w:rPr>
          <w:color w:val="171717"/>
        </w:rPr>
        <w:t>соревнований, уважать традиции и принципы современных Олимпийских игр и олимпийского движения;</w:t>
      </w:r>
    </w:p>
    <w:p w:rsidR="00487E14" w:rsidRDefault="008378A2" w:rsidP="00D37AE6">
      <w:pPr>
        <w:pStyle w:val="1"/>
        <w:numPr>
          <w:ilvl w:val="0"/>
          <w:numId w:val="231"/>
        </w:numPr>
        <w:tabs>
          <w:tab w:val="left" w:pos="1374"/>
          <w:tab w:val="left" w:pos="1383"/>
        </w:tabs>
        <w:ind w:firstLine="851"/>
        <w:jc w:val="both"/>
      </w:pPr>
      <w:r>
        <w:rPr>
          <w:color w:val="171717"/>
        </w:rPr>
        <w:t>готовность ориентироваться на моральные ценности и нормы межличностного</w:t>
      </w:r>
    </w:p>
    <w:p w:rsidR="00487E14" w:rsidRDefault="008378A2" w:rsidP="00D37AE6">
      <w:pPr>
        <w:pStyle w:val="1"/>
        <w:ind w:firstLine="851"/>
        <w:jc w:val="both"/>
      </w:pPr>
      <w:r>
        <w:rPr>
          <w:color w:val="171717"/>
        </w:rPr>
        <w:lastRenderedPageBreak/>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87E14" w:rsidRDefault="008378A2" w:rsidP="00D37AE6">
      <w:pPr>
        <w:pStyle w:val="1"/>
        <w:numPr>
          <w:ilvl w:val="0"/>
          <w:numId w:val="231"/>
        </w:numPr>
        <w:tabs>
          <w:tab w:val="left" w:pos="1374"/>
          <w:tab w:val="left" w:pos="1383"/>
        </w:tabs>
        <w:ind w:firstLine="851"/>
        <w:jc w:val="both"/>
      </w:pPr>
      <w:r>
        <w:rPr>
          <w:color w:val="171717"/>
        </w:rPr>
        <w:t>готовность оценивать своё поведение и поступки во время проведения совместных</w:t>
      </w:r>
    </w:p>
    <w:p w:rsidR="00487E14" w:rsidRDefault="008378A2" w:rsidP="00D37AE6">
      <w:pPr>
        <w:pStyle w:val="1"/>
        <w:ind w:firstLine="851"/>
        <w:jc w:val="both"/>
      </w:pPr>
      <w:r>
        <w:rPr>
          <w:color w:val="171717"/>
        </w:rPr>
        <w:t>занятий физической культурой, участия в спортивных мероприятиях и соревнованиях;</w:t>
      </w:r>
    </w:p>
    <w:p w:rsidR="00487E14" w:rsidRDefault="008378A2" w:rsidP="00D37AE6">
      <w:pPr>
        <w:pStyle w:val="1"/>
        <w:numPr>
          <w:ilvl w:val="0"/>
          <w:numId w:val="231"/>
        </w:numPr>
        <w:tabs>
          <w:tab w:val="left" w:pos="1374"/>
          <w:tab w:val="left" w:pos="1383"/>
        </w:tabs>
        <w:ind w:firstLine="851"/>
        <w:jc w:val="both"/>
      </w:pPr>
      <w:r>
        <w:rPr>
          <w:color w:val="171717"/>
        </w:rPr>
        <w:t>готовность оказывать первую медицинскую помощь при травмах и ушибах,</w:t>
      </w:r>
    </w:p>
    <w:p w:rsidR="00487E14" w:rsidRDefault="008378A2" w:rsidP="00D37AE6">
      <w:pPr>
        <w:pStyle w:val="1"/>
        <w:ind w:firstLine="851"/>
        <w:jc w:val="both"/>
      </w:pPr>
      <w:r>
        <w:rPr>
          <w:color w:val="171717"/>
        </w:rPr>
        <w:t>соблюдать правила техники безопасности во время совместных занятий физической культурой и спортом;</w:t>
      </w:r>
    </w:p>
    <w:p w:rsidR="00487E14" w:rsidRDefault="008378A2" w:rsidP="00D37AE6">
      <w:pPr>
        <w:pStyle w:val="1"/>
        <w:numPr>
          <w:ilvl w:val="0"/>
          <w:numId w:val="231"/>
        </w:numPr>
        <w:tabs>
          <w:tab w:val="left" w:pos="1374"/>
          <w:tab w:val="left" w:pos="1383"/>
        </w:tabs>
        <w:ind w:firstLine="851"/>
        <w:jc w:val="both"/>
      </w:pPr>
      <w:r>
        <w:rPr>
          <w:color w:val="171717"/>
        </w:rPr>
        <w:t>стремление к физическому совершенствованию, формированию культуры движения</w:t>
      </w:r>
    </w:p>
    <w:p w:rsidR="00487E14" w:rsidRDefault="008378A2" w:rsidP="00D37AE6">
      <w:pPr>
        <w:pStyle w:val="1"/>
        <w:ind w:firstLine="851"/>
        <w:jc w:val="both"/>
      </w:pPr>
      <w:r>
        <w:rPr>
          <w:color w:val="171717"/>
        </w:rPr>
        <w:t>и телосложения, самовыражению в избранном виде спорта;</w:t>
      </w:r>
    </w:p>
    <w:p w:rsidR="00487E14" w:rsidRDefault="008378A2" w:rsidP="00D37AE6">
      <w:pPr>
        <w:pStyle w:val="1"/>
        <w:numPr>
          <w:ilvl w:val="0"/>
          <w:numId w:val="231"/>
        </w:numPr>
        <w:tabs>
          <w:tab w:val="left" w:pos="1374"/>
          <w:tab w:val="left" w:pos="1383"/>
        </w:tabs>
        <w:ind w:firstLine="851"/>
        <w:jc w:val="both"/>
      </w:pPr>
      <w:r>
        <w:rPr>
          <w:color w:val="171717"/>
        </w:rPr>
        <w:t>готовность организовывать и проводить занятия физической культурой и спортом на</w:t>
      </w:r>
    </w:p>
    <w:p w:rsidR="00487E14" w:rsidRDefault="008378A2" w:rsidP="00D37AE6">
      <w:pPr>
        <w:pStyle w:val="1"/>
        <w:ind w:firstLine="851"/>
        <w:jc w:val="both"/>
      </w:pPr>
      <w:r>
        <w:rPr>
          <w:color w:val="171717"/>
        </w:rPr>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87E14" w:rsidRDefault="008378A2" w:rsidP="00D37AE6">
      <w:pPr>
        <w:pStyle w:val="1"/>
        <w:numPr>
          <w:ilvl w:val="0"/>
          <w:numId w:val="231"/>
        </w:numPr>
        <w:tabs>
          <w:tab w:val="left" w:pos="1374"/>
          <w:tab w:val="left" w:pos="1383"/>
        </w:tabs>
        <w:ind w:firstLine="851"/>
        <w:jc w:val="both"/>
      </w:pPr>
      <w:r>
        <w:rPr>
          <w:color w:val="171717"/>
        </w:rPr>
        <w:t>осознание здоровья как базовой ценности человека, признание объективной</w:t>
      </w:r>
    </w:p>
    <w:p w:rsidR="00487E14" w:rsidRDefault="008378A2" w:rsidP="00D37AE6">
      <w:pPr>
        <w:pStyle w:val="1"/>
        <w:ind w:firstLine="851"/>
        <w:jc w:val="both"/>
      </w:pPr>
      <w:r>
        <w:rPr>
          <w:color w:val="171717"/>
        </w:rPr>
        <w:t>необходимости в его укреплении и длительном сохранении посредством занятий физической культурой и спортом;</w:t>
      </w:r>
    </w:p>
    <w:p w:rsidR="00487E14" w:rsidRDefault="008378A2" w:rsidP="00D37AE6">
      <w:pPr>
        <w:pStyle w:val="1"/>
        <w:numPr>
          <w:ilvl w:val="0"/>
          <w:numId w:val="231"/>
        </w:numPr>
        <w:tabs>
          <w:tab w:val="left" w:pos="1374"/>
          <w:tab w:val="left" w:pos="1383"/>
        </w:tabs>
        <w:ind w:firstLine="851"/>
        <w:jc w:val="both"/>
      </w:pPr>
      <w:r>
        <w:rPr>
          <w:color w:val="171717"/>
        </w:rPr>
        <w:t>осознание необходимости ведения здорового образа жизни как средства</w:t>
      </w:r>
    </w:p>
    <w:p w:rsidR="00487E14" w:rsidRDefault="008378A2" w:rsidP="00D37AE6">
      <w:pPr>
        <w:pStyle w:val="1"/>
        <w:ind w:firstLine="851"/>
        <w:jc w:val="both"/>
      </w:pPr>
      <w:r>
        <w:rPr>
          <w:color w:val="171717"/>
        </w:rPr>
        <w:t>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 нию эмоциональных напряжений, активному восстановлению организма после значительных умственных и физиче</w:t>
      </w:r>
      <w:proofErr w:type="gramStart"/>
      <w:r>
        <w:rPr>
          <w:color w:val="171717"/>
        </w:rPr>
        <w:t>с-</w:t>
      </w:r>
      <w:proofErr w:type="gramEnd"/>
      <w:r>
        <w:rPr>
          <w:color w:val="171717"/>
        </w:rPr>
        <w:t xml:space="preserve"> ких нагрузок;</w:t>
      </w:r>
    </w:p>
    <w:p w:rsidR="00487E14" w:rsidRDefault="008378A2" w:rsidP="00D37AE6">
      <w:pPr>
        <w:pStyle w:val="1"/>
        <w:numPr>
          <w:ilvl w:val="0"/>
          <w:numId w:val="231"/>
        </w:numPr>
        <w:tabs>
          <w:tab w:val="left" w:pos="1374"/>
          <w:tab w:val="left" w:pos="1383"/>
        </w:tabs>
        <w:ind w:firstLine="851"/>
        <w:jc w:val="both"/>
      </w:pPr>
      <w:r>
        <w:rPr>
          <w:color w:val="171717"/>
        </w:rPr>
        <w:t>готовность соблюдать правила безопасности во время занятий физической культурой</w:t>
      </w:r>
    </w:p>
    <w:p w:rsidR="00487E14" w:rsidRDefault="008378A2" w:rsidP="00D37AE6">
      <w:pPr>
        <w:pStyle w:val="1"/>
        <w:ind w:firstLine="851"/>
        <w:jc w:val="both"/>
      </w:pPr>
      <w:r>
        <w:rPr>
          <w:color w:val="171717"/>
        </w:rPr>
        <w:t>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87E14" w:rsidRDefault="008378A2" w:rsidP="00D37AE6">
      <w:pPr>
        <w:pStyle w:val="1"/>
        <w:numPr>
          <w:ilvl w:val="0"/>
          <w:numId w:val="231"/>
        </w:numPr>
        <w:tabs>
          <w:tab w:val="left" w:pos="1374"/>
          <w:tab w:val="left" w:pos="1383"/>
        </w:tabs>
        <w:ind w:firstLine="851"/>
        <w:jc w:val="both"/>
      </w:pPr>
      <w:r>
        <w:rPr>
          <w:color w:val="171717"/>
        </w:rPr>
        <w:t>готовность соблюдать правила и требования к организации бивуака во время</w:t>
      </w:r>
    </w:p>
    <w:p w:rsidR="00487E14" w:rsidRDefault="008378A2" w:rsidP="00D37AE6">
      <w:pPr>
        <w:pStyle w:val="1"/>
        <w:ind w:firstLine="851"/>
        <w:jc w:val="both"/>
      </w:pPr>
      <w:r>
        <w:rPr>
          <w:color w:val="171717"/>
        </w:rPr>
        <w:t>туристских походов, противостоять действиям и поступкам, приносящим вред окружающей среде;</w:t>
      </w:r>
    </w:p>
    <w:p w:rsidR="00487E14" w:rsidRDefault="008378A2" w:rsidP="00D37AE6">
      <w:pPr>
        <w:pStyle w:val="1"/>
        <w:numPr>
          <w:ilvl w:val="0"/>
          <w:numId w:val="231"/>
        </w:numPr>
        <w:tabs>
          <w:tab w:val="left" w:pos="1374"/>
          <w:tab w:val="left" w:pos="1383"/>
        </w:tabs>
        <w:ind w:firstLine="851"/>
        <w:jc w:val="both"/>
      </w:pPr>
      <w:r>
        <w:rPr>
          <w:color w:val="171717"/>
        </w:rPr>
        <w:t>освоение опыта взаимодействия со сверстниками, форм общения и поведения при</w:t>
      </w:r>
    </w:p>
    <w:p w:rsidR="00487E14" w:rsidRDefault="008378A2" w:rsidP="00D37AE6">
      <w:pPr>
        <w:pStyle w:val="1"/>
        <w:ind w:firstLine="851"/>
        <w:jc w:val="both"/>
      </w:pPr>
      <w:r>
        <w:rPr>
          <w:color w:val="171717"/>
        </w:rPr>
        <w:t>выполнении учебных заданий на уроках физической культуры, игровой и соревновательной деятельности;</w:t>
      </w:r>
    </w:p>
    <w:p w:rsidR="00487E14" w:rsidRDefault="008378A2" w:rsidP="00D37AE6">
      <w:pPr>
        <w:pStyle w:val="1"/>
        <w:numPr>
          <w:ilvl w:val="0"/>
          <w:numId w:val="231"/>
        </w:numPr>
        <w:tabs>
          <w:tab w:val="left" w:pos="1370"/>
          <w:tab w:val="left" w:pos="1374"/>
        </w:tabs>
        <w:ind w:firstLine="851"/>
        <w:jc w:val="both"/>
      </w:pPr>
      <w:r>
        <w:rPr>
          <w:color w:val="171717"/>
        </w:rPr>
        <w:t>повышение компетентности в организации самостоятельных занятий физической</w:t>
      </w:r>
    </w:p>
    <w:p w:rsidR="00487E14" w:rsidRDefault="008378A2" w:rsidP="00D37AE6">
      <w:pPr>
        <w:pStyle w:val="1"/>
        <w:ind w:firstLine="851"/>
        <w:jc w:val="both"/>
      </w:pPr>
      <w:r>
        <w:rPr>
          <w:color w:val="171717"/>
        </w:rPr>
        <w:t>культурой, планировании их содержания и направленности в зависимости от индивидуальных интересов и потребностей;</w:t>
      </w:r>
    </w:p>
    <w:p w:rsidR="00487E14" w:rsidRDefault="008378A2" w:rsidP="00D37AE6">
      <w:pPr>
        <w:pStyle w:val="1"/>
        <w:numPr>
          <w:ilvl w:val="0"/>
          <w:numId w:val="231"/>
        </w:numPr>
        <w:tabs>
          <w:tab w:val="left" w:pos="1370"/>
          <w:tab w:val="left" w:pos="1374"/>
        </w:tabs>
        <w:ind w:firstLine="851"/>
        <w:jc w:val="both"/>
      </w:pPr>
      <w:r>
        <w:rPr>
          <w:color w:val="171717"/>
        </w:rPr>
        <w:t>формирование представлений об основных понятиях и терминах физического</w:t>
      </w:r>
    </w:p>
    <w:p w:rsidR="00487E14" w:rsidRDefault="008378A2" w:rsidP="00D37AE6">
      <w:pPr>
        <w:pStyle w:val="1"/>
        <w:spacing w:after="260"/>
        <w:ind w:firstLine="851"/>
        <w:jc w:val="both"/>
      </w:pPr>
      <w:r>
        <w:rPr>
          <w:color w:val="171717"/>
        </w:rPr>
        <w:t>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87E14" w:rsidRDefault="008378A2" w:rsidP="00D37AE6">
      <w:pPr>
        <w:pStyle w:val="1"/>
        <w:ind w:firstLine="851"/>
        <w:jc w:val="both"/>
      </w:pPr>
      <w:r>
        <w:rPr>
          <w:b/>
          <w:bCs/>
          <w:color w:val="171717"/>
        </w:rPr>
        <w:t>МЕТАПРЕДМЕТНЫЕ РЕЗУЛЬТАТЫ</w:t>
      </w:r>
    </w:p>
    <w:p w:rsidR="00487E14" w:rsidRDefault="008378A2" w:rsidP="00D37AE6">
      <w:pPr>
        <w:pStyle w:val="1"/>
        <w:ind w:firstLine="851"/>
        <w:jc w:val="both"/>
      </w:pPr>
      <w:r>
        <w:rPr>
          <w:b/>
          <w:bCs/>
          <w:i/>
          <w:iCs/>
          <w:color w:val="171717"/>
        </w:rPr>
        <w:t>Познавательные УУД:</w:t>
      </w:r>
    </w:p>
    <w:p w:rsidR="00487E14" w:rsidRDefault="008378A2" w:rsidP="00D37AE6">
      <w:pPr>
        <w:pStyle w:val="1"/>
        <w:numPr>
          <w:ilvl w:val="0"/>
          <w:numId w:val="231"/>
        </w:numPr>
        <w:tabs>
          <w:tab w:val="left" w:pos="1370"/>
          <w:tab w:val="left" w:pos="1374"/>
        </w:tabs>
        <w:ind w:firstLine="851"/>
        <w:jc w:val="both"/>
      </w:pPr>
      <w:r>
        <w:rPr>
          <w:color w:val="171717"/>
        </w:rPr>
        <w:t>проводить сравнение соревновательных упражнений Олимпийских игр древности и</w:t>
      </w:r>
    </w:p>
    <w:p w:rsidR="00487E14" w:rsidRDefault="008378A2" w:rsidP="00D37AE6">
      <w:pPr>
        <w:pStyle w:val="1"/>
        <w:ind w:firstLine="851"/>
        <w:jc w:val="both"/>
      </w:pPr>
      <w:r>
        <w:rPr>
          <w:color w:val="171717"/>
        </w:rPr>
        <w:t>современных Олимпийских игр, выявлять их общность и различия;</w:t>
      </w:r>
    </w:p>
    <w:p w:rsidR="00487E14" w:rsidRDefault="008378A2" w:rsidP="00D37AE6">
      <w:pPr>
        <w:pStyle w:val="1"/>
        <w:numPr>
          <w:ilvl w:val="0"/>
          <w:numId w:val="231"/>
        </w:numPr>
        <w:tabs>
          <w:tab w:val="left" w:pos="1370"/>
          <w:tab w:val="left" w:pos="1374"/>
        </w:tabs>
        <w:ind w:firstLine="851"/>
        <w:jc w:val="both"/>
      </w:pPr>
      <w:r>
        <w:rPr>
          <w:color w:val="171717"/>
        </w:rPr>
        <w:t>осмысливать Олимпийскую хартию как основополагающий документ современного</w:t>
      </w:r>
    </w:p>
    <w:p w:rsidR="00487E14" w:rsidRDefault="008378A2" w:rsidP="00D37AE6">
      <w:pPr>
        <w:pStyle w:val="1"/>
        <w:ind w:firstLine="851"/>
        <w:jc w:val="both"/>
      </w:pPr>
      <w:r>
        <w:rPr>
          <w:color w:val="171717"/>
        </w:rPr>
        <w:t>олимпийского движения, приводить примеры её гуманистической направленности;</w:t>
      </w:r>
    </w:p>
    <w:p w:rsidR="00487E14" w:rsidRDefault="008378A2" w:rsidP="00D37AE6">
      <w:pPr>
        <w:pStyle w:val="1"/>
        <w:numPr>
          <w:ilvl w:val="0"/>
          <w:numId w:val="231"/>
        </w:numPr>
        <w:tabs>
          <w:tab w:val="left" w:pos="1370"/>
          <w:tab w:val="left" w:pos="1374"/>
        </w:tabs>
        <w:ind w:firstLine="851"/>
        <w:jc w:val="both"/>
      </w:pPr>
      <w:r>
        <w:rPr>
          <w:color w:val="171717"/>
        </w:rPr>
        <w:t>анализировать влияние занятий физической культурой и спортом на воспитание</w:t>
      </w:r>
    </w:p>
    <w:p w:rsidR="00487E14" w:rsidRDefault="008378A2" w:rsidP="00D37AE6">
      <w:pPr>
        <w:pStyle w:val="1"/>
        <w:ind w:firstLine="851"/>
        <w:jc w:val="both"/>
      </w:pPr>
      <w:r>
        <w:rPr>
          <w:color w:val="171717"/>
        </w:rPr>
        <w:t>положительных качеств личности, устанавливать возможность профилактики вредных привычек;</w:t>
      </w:r>
    </w:p>
    <w:p w:rsidR="00487E14" w:rsidRDefault="008378A2" w:rsidP="00D37AE6">
      <w:pPr>
        <w:pStyle w:val="1"/>
        <w:numPr>
          <w:ilvl w:val="0"/>
          <w:numId w:val="231"/>
        </w:numPr>
        <w:tabs>
          <w:tab w:val="left" w:pos="1370"/>
          <w:tab w:val="left" w:pos="1374"/>
        </w:tabs>
        <w:ind w:firstLine="851"/>
        <w:jc w:val="both"/>
      </w:pPr>
      <w:r>
        <w:rPr>
          <w:color w:val="171717"/>
        </w:rPr>
        <w:t>характеризовать туристские походы как форму активного отдыха, выявлять их</w:t>
      </w:r>
    </w:p>
    <w:p w:rsidR="00487E14" w:rsidRDefault="008378A2" w:rsidP="00D37AE6">
      <w:pPr>
        <w:pStyle w:val="1"/>
        <w:ind w:firstLine="851"/>
        <w:jc w:val="both"/>
      </w:pPr>
      <w:r>
        <w:rPr>
          <w:color w:val="171717"/>
        </w:rPr>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87E14" w:rsidRDefault="008378A2" w:rsidP="00D37AE6">
      <w:pPr>
        <w:pStyle w:val="1"/>
        <w:numPr>
          <w:ilvl w:val="0"/>
          <w:numId w:val="231"/>
        </w:numPr>
        <w:tabs>
          <w:tab w:val="left" w:pos="1370"/>
          <w:tab w:val="left" w:pos="1374"/>
        </w:tabs>
        <w:ind w:firstLine="851"/>
        <w:jc w:val="both"/>
      </w:pPr>
      <w:r>
        <w:rPr>
          <w:color w:val="171717"/>
        </w:rPr>
        <w:t>устанавливать причинно-следственную связь между плани рованием режима дня и</w:t>
      </w:r>
    </w:p>
    <w:p w:rsidR="00487E14" w:rsidRDefault="008378A2" w:rsidP="00D37AE6">
      <w:pPr>
        <w:pStyle w:val="1"/>
        <w:ind w:firstLine="851"/>
        <w:jc w:val="both"/>
      </w:pPr>
      <w:r>
        <w:rPr>
          <w:color w:val="171717"/>
        </w:rPr>
        <w:t>изменениями показателей работоспособности;</w:t>
      </w:r>
    </w:p>
    <w:p w:rsidR="00487E14" w:rsidRDefault="008378A2" w:rsidP="00D37AE6">
      <w:pPr>
        <w:pStyle w:val="1"/>
        <w:numPr>
          <w:ilvl w:val="0"/>
          <w:numId w:val="231"/>
        </w:numPr>
        <w:tabs>
          <w:tab w:val="left" w:pos="1370"/>
          <w:tab w:val="left" w:pos="1374"/>
        </w:tabs>
        <w:ind w:firstLine="851"/>
        <w:jc w:val="both"/>
      </w:pPr>
      <w:r>
        <w:rPr>
          <w:color w:val="171717"/>
        </w:rPr>
        <w:t>устанавливать связь негативного влияния нарушения осанки на состояние здоровья и</w:t>
      </w:r>
    </w:p>
    <w:p w:rsidR="00487E14" w:rsidRDefault="008378A2" w:rsidP="00D37AE6">
      <w:pPr>
        <w:pStyle w:val="1"/>
        <w:ind w:firstLine="851"/>
        <w:jc w:val="both"/>
      </w:pPr>
      <w:r>
        <w:rPr>
          <w:color w:val="171717"/>
        </w:rPr>
        <w:t xml:space="preserve">выявлять причины нарушений, измерять индивидуальную форму и составлять комплексы </w:t>
      </w:r>
      <w:r>
        <w:rPr>
          <w:color w:val="171717"/>
        </w:rPr>
        <w:lastRenderedPageBreak/>
        <w:t>упражнений по профилактике и коррекции выявляемых нарушений;</w:t>
      </w:r>
    </w:p>
    <w:p w:rsidR="00487E14" w:rsidRDefault="008378A2" w:rsidP="00D37AE6">
      <w:pPr>
        <w:pStyle w:val="1"/>
        <w:numPr>
          <w:ilvl w:val="0"/>
          <w:numId w:val="231"/>
        </w:numPr>
        <w:tabs>
          <w:tab w:val="left" w:pos="1370"/>
          <w:tab w:val="left" w:pos="1374"/>
        </w:tabs>
        <w:ind w:firstLine="851"/>
        <w:jc w:val="both"/>
      </w:pPr>
      <w:r>
        <w:rPr>
          <w:color w:val="171717"/>
        </w:rPr>
        <w:t>устанавливать причинно-следственную связь между уровнем развития физических</w:t>
      </w:r>
    </w:p>
    <w:p w:rsidR="00487E14" w:rsidRDefault="008378A2" w:rsidP="00D37AE6">
      <w:pPr>
        <w:pStyle w:val="1"/>
        <w:ind w:firstLine="851"/>
        <w:jc w:val="both"/>
      </w:pPr>
      <w:r>
        <w:rPr>
          <w:color w:val="171717"/>
        </w:rPr>
        <w:t>качеств, состоянием здоровья и функциональными возможностями основных систем организма;</w:t>
      </w:r>
    </w:p>
    <w:p w:rsidR="00487E14" w:rsidRDefault="008378A2" w:rsidP="00D37AE6">
      <w:pPr>
        <w:pStyle w:val="1"/>
        <w:numPr>
          <w:ilvl w:val="0"/>
          <w:numId w:val="231"/>
        </w:numPr>
        <w:tabs>
          <w:tab w:val="left" w:pos="1370"/>
          <w:tab w:val="left" w:pos="1374"/>
        </w:tabs>
        <w:ind w:firstLine="851"/>
        <w:jc w:val="both"/>
      </w:pPr>
      <w:r>
        <w:rPr>
          <w:color w:val="171717"/>
        </w:rPr>
        <w:t>устанавливать причинно-следственную связь между качеством владения техникой</w:t>
      </w:r>
    </w:p>
    <w:p w:rsidR="00487E14" w:rsidRDefault="008378A2" w:rsidP="00D37AE6">
      <w:pPr>
        <w:pStyle w:val="1"/>
        <w:ind w:firstLine="851"/>
        <w:jc w:val="both"/>
      </w:pPr>
      <w:r>
        <w:rPr>
          <w:color w:val="171717"/>
        </w:rPr>
        <w:t>физического упражнения и возможностью возникновения травм и ушибов во время самостоятельных занятий физической культурой и спортом;</w:t>
      </w:r>
    </w:p>
    <w:p w:rsidR="00487E14" w:rsidRDefault="008378A2" w:rsidP="00D37AE6">
      <w:pPr>
        <w:pStyle w:val="1"/>
        <w:numPr>
          <w:ilvl w:val="0"/>
          <w:numId w:val="231"/>
        </w:numPr>
        <w:tabs>
          <w:tab w:val="left" w:pos="1370"/>
          <w:tab w:val="left" w:pos="1374"/>
        </w:tabs>
        <w:ind w:firstLine="851"/>
        <w:jc w:val="both"/>
      </w:pPr>
      <w:r>
        <w:rPr>
          <w:color w:val="171717"/>
        </w:rPr>
        <w:t>устанавливать причинно-следственную связь между подготовкой мест занятий на</w:t>
      </w:r>
    </w:p>
    <w:p w:rsidR="00487E14" w:rsidRDefault="008378A2" w:rsidP="00D37AE6">
      <w:pPr>
        <w:pStyle w:val="1"/>
        <w:ind w:firstLine="851"/>
        <w:jc w:val="both"/>
      </w:pPr>
      <w:r>
        <w:rPr>
          <w:color w:val="171717"/>
        </w:rPr>
        <w:t>открытых площадках и правилами предупреждения травматизма.</w:t>
      </w:r>
    </w:p>
    <w:p w:rsidR="00487E14" w:rsidRDefault="008378A2" w:rsidP="00D37AE6">
      <w:pPr>
        <w:pStyle w:val="1"/>
        <w:ind w:firstLine="851"/>
        <w:jc w:val="both"/>
      </w:pPr>
      <w:r>
        <w:rPr>
          <w:b/>
          <w:bCs/>
          <w:i/>
          <w:iCs/>
          <w:color w:val="171717"/>
        </w:rPr>
        <w:t>Коммуникативные УУД:</w:t>
      </w:r>
    </w:p>
    <w:p w:rsidR="00487E14" w:rsidRDefault="008378A2" w:rsidP="00D37AE6">
      <w:pPr>
        <w:pStyle w:val="1"/>
        <w:numPr>
          <w:ilvl w:val="0"/>
          <w:numId w:val="231"/>
        </w:numPr>
        <w:tabs>
          <w:tab w:val="left" w:pos="1370"/>
          <w:tab w:val="left" w:pos="1374"/>
        </w:tabs>
        <w:ind w:firstLine="851"/>
        <w:jc w:val="both"/>
      </w:pPr>
      <w:r>
        <w:rPr>
          <w:color w:val="171717"/>
        </w:rPr>
        <w:t>выбирать, анализировать и систематизировать информацию из разных источников об</w:t>
      </w:r>
    </w:p>
    <w:p w:rsidR="00487E14" w:rsidRDefault="008378A2" w:rsidP="00D37AE6">
      <w:pPr>
        <w:pStyle w:val="1"/>
        <w:ind w:firstLine="851"/>
        <w:jc w:val="both"/>
      </w:pPr>
      <w:r>
        <w:rPr>
          <w:color w:val="171717"/>
        </w:rP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487E14" w:rsidRDefault="008378A2" w:rsidP="00D37AE6">
      <w:pPr>
        <w:pStyle w:val="1"/>
        <w:numPr>
          <w:ilvl w:val="0"/>
          <w:numId w:val="231"/>
        </w:numPr>
        <w:tabs>
          <w:tab w:val="left" w:pos="1370"/>
          <w:tab w:val="left" w:pos="1374"/>
        </w:tabs>
        <w:ind w:firstLine="851"/>
        <w:jc w:val="both"/>
      </w:pPr>
      <w:r>
        <w:rPr>
          <w:color w:val="171717"/>
        </w:rPr>
        <w:t>вести наблюдения за развитием физических качеств, сравнивать их показатели с</w:t>
      </w:r>
    </w:p>
    <w:p w:rsidR="00487E14" w:rsidRDefault="008378A2" w:rsidP="00D37AE6">
      <w:pPr>
        <w:pStyle w:val="1"/>
        <w:ind w:firstLine="851"/>
        <w:jc w:val="both"/>
      </w:pPr>
      <w:r>
        <w:rPr>
          <w:color w:val="171717"/>
        </w:rPr>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87E14" w:rsidRDefault="008378A2" w:rsidP="00D37AE6">
      <w:pPr>
        <w:pStyle w:val="1"/>
        <w:numPr>
          <w:ilvl w:val="0"/>
          <w:numId w:val="231"/>
        </w:numPr>
        <w:tabs>
          <w:tab w:val="left" w:pos="1370"/>
          <w:tab w:val="left" w:pos="1374"/>
        </w:tabs>
        <w:ind w:firstLine="851"/>
        <w:jc w:val="both"/>
      </w:pPr>
      <w:r>
        <w:rPr>
          <w:color w:val="171717"/>
        </w:rPr>
        <w:t>описывать и анализировать технику разучиваемого упражнения, выделять фазы и</w:t>
      </w:r>
    </w:p>
    <w:p w:rsidR="00487E14" w:rsidRDefault="008378A2" w:rsidP="00D37AE6">
      <w:pPr>
        <w:pStyle w:val="1"/>
        <w:ind w:firstLine="851"/>
        <w:jc w:val="both"/>
      </w:pPr>
      <w:r>
        <w:rPr>
          <w:color w:val="171717"/>
        </w:rPr>
        <w:t>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87E14" w:rsidRDefault="008378A2" w:rsidP="00D37AE6">
      <w:pPr>
        <w:pStyle w:val="1"/>
        <w:numPr>
          <w:ilvl w:val="0"/>
          <w:numId w:val="231"/>
        </w:numPr>
        <w:tabs>
          <w:tab w:val="left" w:pos="1370"/>
          <w:tab w:val="left" w:pos="1374"/>
        </w:tabs>
        <w:ind w:firstLine="851"/>
        <w:jc w:val="both"/>
      </w:pPr>
      <w:r>
        <w:rPr>
          <w:color w:val="171717"/>
        </w:rPr>
        <w:t>наблюдать, анализировать и контролировать технику выполнения физических</w:t>
      </w:r>
    </w:p>
    <w:p w:rsidR="00487E14" w:rsidRDefault="008378A2" w:rsidP="00D37AE6">
      <w:pPr>
        <w:pStyle w:val="1"/>
        <w:ind w:firstLine="851"/>
        <w:jc w:val="both"/>
      </w:pPr>
      <w:r>
        <w:rPr>
          <w:color w:val="171717"/>
        </w:rPr>
        <w:t>упражнений другими учащимися, сравнивать её с эталонным образцом, выявлять ошибки и предлагать способы их устранения; изучать и коллективно обсуждать технику</w:t>
      </w:r>
    </w:p>
    <w:p w:rsidR="00487E14" w:rsidRDefault="008378A2" w:rsidP="00D37AE6">
      <w:pPr>
        <w:pStyle w:val="1"/>
        <w:ind w:firstLine="851"/>
        <w:jc w:val="both"/>
      </w:pPr>
      <w:r>
        <w:rPr>
          <w:color w:val="171717"/>
        </w:rPr>
        <w:t>«иллюстративного образца» разучиваемого упражнения, рассматривать и мо делировать появление ошибок, анализировать возможные причины их появления, выяснять способы их устранения.</w:t>
      </w:r>
    </w:p>
    <w:p w:rsidR="00487E14" w:rsidRDefault="008378A2" w:rsidP="00D37AE6">
      <w:pPr>
        <w:pStyle w:val="1"/>
        <w:ind w:firstLine="851"/>
        <w:jc w:val="both"/>
      </w:pPr>
      <w:r>
        <w:rPr>
          <w:b/>
          <w:bCs/>
          <w:i/>
          <w:iCs/>
          <w:color w:val="171717"/>
        </w:rPr>
        <w:t>Регулятивные УУД:</w:t>
      </w:r>
    </w:p>
    <w:p w:rsidR="00487E14" w:rsidRDefault="008378A2" w:rsidP="00D37AE6">
      <w:pPr>
        <w:pStyle w:val="1"/>
        <w:numPr>
          <w:ilvl w:val="0"/>
          <w:numId w:val="231"/>
        </w:numPr>
        <w:tabs>
          <w:tab w:val="left" w:pos="1370"/>
          <w:tab w:val="left" w:pos="1374"/>
        </w:tabs>
        <w:ind w:firstLine="851"/>
        <w:jc w:val="both"/>
      </w:pPr>
      <w:r>
        <w:rPr>
          <w:color w:val="171717"/>
        </w:rPr>
        <w:t>составлять и выполнять индивидуальные комплексы физических упражнений с</w:t>
      </w:r>
    </w:p>
    <w:p w:rsidR="00487E14" w:rsidRDefault="008378A2" w:rsidP="00D37AE6">
      <w:pPr>
        <w:pStyle w:val="1"/>
        <w:spacing w:after="140"/>
        <w:ind w:firstLine="851"/>
        <w:jc w:val="both"/>
      </w:pPr>
      <w:r>
        <w:rPr>
          <w:color w:val="171717"/>
        </w:rPr>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87E14" w:rsidRDefault="008378A2" w:rsidP="00D37AE6">
      <w:pPr>
        <w:pStyle w:val="1"/>
        <w:numPr>
          <w:ilvl w:val="0"/>
          <w:numId w:val="231"/>
        </w:numPr>
        <w:tabs>
          <w:tab w:val="left" w:pos="1367"/>
          <w:tab w:val="left" w:pos="1374"/>
        </w:tabs>
        <w:ind w:firstLine="851"/>
        <w:jc w:val="both"/>
      </w:pPr>
      <w:r>
        <w:rPr>
          <w:color w:val="171717"/>
        </w:rPr>
        <w:t>составлять и выполнять акробатические и гимнастические комплексы упражнений,</w:t>
      </w:r>
    </w:p>
    <w:p w:rsidR="00487E14" w:rsidRDefault="008378A2" w:rsidP="00D37AE6">
      <w:pPr>
        <w:pStyle w:val="1"/>
        <w:ind w:firstLine="851"/>
        <w:jc w:val="both"/>
      </w:pPr>
      <w:r>
        <w:rPr>
          <w:color w:val="171717"/>
        </w:rPr>
        <w:t>самостоятельно разучивать сложно-координированные упражнения на спортивных снарядах;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87E14" w:rsidRDefault="008378A2" w:rsidP="00D37AE6">
      <w:pPr>
        <w:pStyle w:val="1"/>
        <w:numPr>
          <w:ilvl w:val="0"/>
          <w:numId w:val="231"/>
        </w:numPr>
        <w:tabs>
          <w:tab w:val="left" w:pos="1367"/>
          <w:tab w:val="left" w:pos="1374"/>
        </w:tabs>
        <w:ind w:firstLine="851"/>
        <w:jc w:val="both"/>
      </w:pPr>
      <w:r>
        <w:rPr>
          <w:color w:val="171717"/>
        </w:rPr>
        <w:t>разучивать и выполнять технические действия в игровых видах спорта, активно</w:t>
      </w:r>
    </w:p>
    <w:p w:rsidR="00487E14" w:rsidRDefault="008378A2" w:rsidP="00D37AE6">
      <w:pPr>
        <w:pStyle w:val="1"/>
        <w:ind w:firstLine="851"/>
        <w:jc w:val="both"/>
      </w:pPr>
      <w:r>
        <w:rPr>
          <w:color w:val="171717"/>
        </w:rPr>
        <w:t>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87E14" w:rsidRDefault="008378A2" w:rsidP="00D37AE6">
      <w:pPr>
        <w:pStyle w:val="1"/>
        <w:numPr>
          <w:ilvl w:val="0"/>
          <w:numId w:val="231"/>
        </w:numPr>
        <w:tabs>
          <w:tab w:val="left" w:pos="1367"/>
          <w:tab w:val="left" w:pos="1374"/>
        </w:tabs>
        <w:ind w:firstLine="851"/>
        <w:jc w:val="both"/>
      </w:pPr>
      <w:r>
        <w:rPr>
          <w:color w:val="171717"/>
        </w:rPr>
        <w:t>организовывать оказание первой помощи при травмах и ушибах во время</w:t>
      </w:r>
    </w:p>
    <w:p w:rsidR="00487E14" w:rsidRDefault="008378A2" w:rsidP="00D37AE6">
      <w:pPr>
        <w:pStyle w:val="1"/>
        <w:spacing w:after="260"/>
        <w:ind w:firstLine="851"/>
        <w:jc w:val="both"/>
      </w:pPr>
      <w:r>
        <w:rPr>
          <w:color w:val="171717"/>
        </w:rP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87E14" w:rsidRDefault="008378A2" w:rsidP="00D37AE6">
      <w:pPr>
        <w:pStyle w:val="1"/>
        <w:ind w:firstLine="851"/>
      </w:pPr>
      <w:r>
        <w:rPr>
          <w:b/>
          <w:bCs/>
          <w:color w:val="171717"/>
        </w:rPr>
        <w:t>ПРЕДМЕТНЫЕ РЕЗУЛЬТАТЫ</w:t>
      </w:r>
    </w:p>
    <w:p w:rsidR="00487E14" w:rsidRDefault="008378A2" w:rsidP="00D37AE6">
      <w:pPr>
        <w:pStyle w:val="1"/>
        <w:ind w:firstLine="851"/>
        <w:jc w:val="both"/>
      </w:pPr>
      <w:r>
        <w:rPr>
          <w:b/>
          <w:bCs/>
          <w:color w:val="171717"/>
        </w:rPr>
        <w:t>КЛАСС</w:t>
      </w:r>
    </w:p>
    <w:p w:rsidR="00487E14" w:rsidRDefault="008378A2" w:rsidP="00D37AE6">
      <w:pPr>
        <w:pStyle w:val="1"/>
        <w:ind w:firstLine="851"/>
        <w:jc w:val="both"/>
      </w:pPr>
      <w:r>
        <w:rPr>
          <w:b/>
          <w:bCs/>
          <w:i/>
          <w:iCs/>
          <w:color w:val="171717"/>
        </w:rPr>
        <w:t>К концу обучения в 5 классе обучающийся научится:</w:t>
      </w:r>
    </w:p>
    <w:p w:rsidR="00487E14" w:rsidRDefault="008378A2" w:rsidP="00D37AE6">
      <w:pPr>
        <w:pStyle w:val="1"/>
        <w:numPr>
          <w:ilvl w:val="0"/>
          <w:numId w:val="231"/>
        </w:numPr>
        <w:tabs>
          <w:tab w:val="left" w:pos="1367"/>
          <w:tab w:val="left" w:pos="1374"/>
          <w:tab w:val="left" w:pos="2658"/>
          <w:tab w:val="left" w:pos="5722"/>
          <w:tab w:val="left" w:pos="8620"/>
          <w:tab w:val="left" w:pos="9913"/>
        </w:tabs>
        <w:ind w:firstLine="851"/>
        <w:jc w:val="both"/>
      </w:pPr>
      <w:r>
        <w:rPr>
          <w:color w:val="171717"/>
        </w:rPr>
        <w:t>выполнять</w:t>
      </w:r>
      <w:r>
        <w:rPr>
          <w:color w:val="171717"/>
        </w:rPr>
        <w:tab/>
        <w:t>требования безопасности</w:t>
      </w:r>
      <w:r>
        <w:rPr>
          <w:color w:val="171717"/>
        </w:rPr>
        <w:tab/>
        <w:t>на уроках физической</w:t>
      </w:r>
      <w:r>
        <w:rPr>
          <w:color w:val="171717"/>
        </w:rPr>
        <w:tab/>
        <w:t>культуры,</w:t>
      </w:r>
      <w:r>
        <w:rPr>
          <w:color w:val="171717"/>
        </w:rPr>
        <w:tab/>
        <w:t>на</w:t>
      </w:r>
    </w:p>
    <w:p w:rsidR="00487E14" w:rsidRDefault="008378A2" w:rsidP="00D37AE6">
      <w:pPr>
        <w:pStyle w:val="1"/>
        <w:ind w:firstLine="851"/>
      </w:pPr>
      <w:r>
        <w:rPr>
          <w:color w:val="171717"/>
        </w:rPr>
        <w:t>самостоятельных занятиях физическими упражнениями в условиях активного отдыха и досуга;</w:t>
      </w:r>
    </w:p>
    <w:p w:rsidR="00487E14" w:rsidRDefault="008378A2" w:rsidP="00D37AE6">
      <w:pPr>
        <w:pStyle w:val="1"/>
        <w:numPr>
          <w:ilvl w:val="0"/>
          <w:numId w:val="231"/>
        </w:numPr>
        <w:tabs>
          <w:tab w:val="left" w:pos="1367"/>
          <w:tab w:val="left" w:pos="1374"/>
          <w:tab w:val="left" w:pos="2625"/>
          <w:tab w:val="left" w:pos="5754"/>
          <w:tab w:val="left" w:pos="8663"/>
          <w:tab w:val="left" w:pos="9964"/>
        </w:tabs>
        <w:ind w:firstLine="851"/>
        <w:jc w:val="both"/>
      </w:pPr>
      <w:r>
        <w:rPr>
          <w:color w:val="171717"/>
        </w:rPr>
        <w:t>проводить</w:t>
      </w:r>
      <w:r>
        <w:rPr>
          <w:color w:val="171717"/>
        </w:rPr>
        <w:tab/>
        <w:t>измерение индивидуальной</w:t>
      </w:r>
      <w:r>
        <w:rPr>
          <w:color w:val="171717"/>
        </w:rPr>
        <w:tab/>
        <w:t>осанки и сравнивать её</w:t>
      </w:r>
      <w:r>
        <w:rPr>
          <w:color w:val="171717"/>
        </w:rPr>
        <w:tab/>
        <w:t>показатели</w:t>
      </w:r>
      <w:r>
        <w:rPr>
          <w:color w:val="171717"/>
        </w:rPr>
        <w:tab/>
        <w:t>со</w:t>
      </w:r>
    </w:p>
    <w:p w:rsidR="00487E14" w:rsidRDefault="008378A2" w:rsidP="00D37AE6">
      <w:pPr>
        <w:pStyle w:val="1"/>
        <w:ind w:firstLine="851"/>
        <w:jc w:val="both"/>
      </w:pPr>
      <w:r>
        <w:rPr>
          <w:color w:val="171717"/>
        </w:rPr>
        <w:t>стандартами, составлять комплексы упражнений по коррекции и профилактике её нарушения, планировать их выполнение в режиме дня;</w:t>
      </w:r>
    </w:p>
    <w:p w:rsidR="00487E14" w:rsidRDefault="008378A2" w:rsidP="00D37AE6">
      <w:pPr>
        <w:pStyle w:val="1"/>
        <w:numPr>
          <w:ilvl w:val="0"/>
          <w:numId w:val="231"/>
        </w:numPr>
        <w:tabs>
          <w:tab w:val="left" w:pos="1367"/>
          <w:tab w:val="left" w:pos="1374"/>
        </w:tabs>
        <w:ind w:firstLine="851"/>
        <w:jc w:val="both"/>
      </w:pPr>
      <w:r>
        <w:rPr>
          <w:color w:val="171717"/>
        </w:rPr>
        <w:t>составлять дневник физической культуры и вести в нём наблюдение за показателями</w:t>
      </w:r>
    </w:p>
    <w:p w:rsidR="00487E14" w:rsidRDefault="008378A2" w:rsidP="00D37AE6">
      <w:pPr>
        <w:pStyle w:val="1"/>
        <w:ind w:firstLine="851"/>
        <w:jc w:val="both"/>
      </w:pPr>
      <w:r>
        <w:rPr>
          <w:color w:val="171717"/>
        </w:rPr>
        <w:lastRenderedPageBreak/>
        <w:t>физического развития и физической подготовленности, планировать содержание и регулярность проведения самостоятельных занятий;</w:t>
      </w:r>
    </w:p>
    <w:p w:rsidR="00487E14" w:rsidRDefault="008378A2" w:rsidP="00D37AE6">
      <w:pPr>
        <w:pStyle w:val="1"/>
        <w:numPr>
          <w:ilvl w:val="0"/>
          <w:numId w:val="231"/>
        </w:numPr>
        <w:tabs>
          <w:tab w:val="left" w:pos="1367"/>
          <w:tab w:val="left" w:pos="1374"/>
        </w:tabs>
        <w:ind w:firstLine="851"/>
        <w:jc w:val="both"/>
      </w:pPr>
      <w:r>
        <w:rPr>
          <w:color w:val="171717"/>
        </w:rPr>
        <w:t>осуществлять профилактику утомления во время учебной деятельности, выполнять</w:t>
      </w:r>
    </w:p>
    <w:p w:rsidR="00487E14" w:rsidRDefault="008378A2" w:rsidP="00D37AE6">
      <w:pPr>
        <w:pStyle w:val="1"/>
        <w:ind w:firstLine="851"/>
      </w:pPr>
      <w:r>
        <w:rPr>
          <w:color w:val="171717"/>
        </w:rPr>
        <w:t>комплексы упражнений физкультминуток, дыхательной и зрительной гимнастики;</w:t>
      </w:r>
    </w:p>
    <w:p w:rsidR="00487E14" w:rsidRDefault="008378A2" w:rsidP="00D37AE6">
      <w:pPr>
        <w:pStyle w:val="1"/>
        <w:numPr>
          <w:ilvl w:val="0"/>
          <w:numId w:val="231"/>
        </w:numPr>
        <w:tabs>
          <w:tab w:val="left" w:pos="1367"/>
          <w:tab w:val="left" w:pos="1374"/>
        </w:tabs>
        <w:ind w:firstLine="851"/>
        <w:jc w:val="both"/>
      </w:pPr>
      <w:r>
        <w:rPr>
          <w:color w:val="171717"/>
        </w:rPr>
        <w:t>выполнять комплексы упражнений оздоровительной физи ческой культуры на</w:t>
      </w:r>
    </w:p>
    <w:p w:rsidR="00487E14" w:rsidRDefault="008378A2" w:rsidP="00D37AE6">
      <w:pPr>
        <w:pStyle w:val="1"/>
        <w:ind w:firstLine="851"/>
      </w:pPr>
      <w:r>
        <w:rPr>
          <w:color w:val="171717"/>
        </w:rPr>
        <w:t>развитие гибкости, координации и формирование телосложения;</w:t>
      </w:r>
    </w:p>
    <w:p w:rsidR="00487E14" w:rsidRDefault="008378A2" w:rsidP="00D37AE6">
      <w:pPr>
        <w:pStyle w:val="1"/>
        <w:numPr>
          <w:ilvl w:val="0"/>
          <w:numId w:val="231"/>
        </w:numPr>
        <w:tabs>
          <w:tab w:val="left" w:pos="1367"/>
          <w:tab w:val="left" w:pos="1374"/>
        </w:tabs>
        <w:ind w:firstLine="851"/>
        <w:jc w:val="both"/>
      </w:pPr>
      <w:r>
        <w:rPr>
          <w:color w:val="171717"/>
        </w:rPr>
        <w:t>выполнять опорный прыжок с разбега способом «ноги врозь» (мальчики) и способом</w:t>
      </w:r>
    </w:p>
    <w:p w:rsidR="00487E14" w:rsidRDefault="008378A2" w:rsidP="00D37AE6">
      <w:pPr>
        <w:pStyle w:val="1"/>
        <w:ind w:firstLine="851"/>
        <w:jc w:val="both"/>
      </w:pPr>
      <w:r>
        <w:rPr>
          <w:color w:val="171717"/>
        </w:rPr>
        <w:t>«напрыгивания с последующим спрыгиванием» (девочки);</w:t>
      </w:r>
    </w:p>
    <w:p w:rsidR="00487E14" w:rsidRDefault="008378A2" w:rsidP="00D37AE6">
      <w:pPr>
        <w:pStyle w:val="1"/>
        <w:numPr>
          <w:ilvl w:val="0"/>
          <w:numId w:val="231"/>
        </w:numPr>
        <w:tabs>
          <w:tab w:val="left" w:pos="1367"/>
          <w:tab w:val="left" w:pos="1374"/>
        </w:tabs>
        <w:ind w:firstLine="851"/>
        <w:jc w:val="both"/>
      </w:pPr>
      <w:r>
        <w:rPr>
          <w:color w:val="171717"/>
        </w:rPr>
        <w:t>выполнять упражнения в висах и упорах на низкой гимнастической перекладине</w:t>
      </w:r>
    </w:p>
    <w:p w:rsidR="00487E14" w:rsidRDefault="008378A2" w:rsidP="00D37AE6">
      <w:pPr>
        <w:pStyle w:val="1"/>
        <w:ind w:firstLine="851"/>
        <w:jc w:val="both"/>
      </w:pPr>
      <w:r>
        <w:rPr>
          <w:color w:val="171717"/>
        </w:rPr>
        <w:t>(мальчики);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87E14" w:rsidRDefault="008378A2" w:rsidP="00D37AE6">
      <w:pPr>
        <w:pStyle w:val="1"/>
        <w:numPr>
          <w:ilvl w:val="0"/>
          <w:numId w:val="231"/>
        </w:numPr>
        <w:tabs>
          <w:tab w:val="left" w:pos="1367"/>
          <w:tab w:val="left" w:pos="1374"/>
        </w:tabs>
        <w:ind w:firstLine="851"/>
        <w:jc w:val="both"/>
      </w:pPr>
      <w:r>
        <w:rPr>
          <w:color w:val="171717"/>
        </w:rPr>
        <w:t>передвигаться по гимнастической стенке приставным шагом, лазать разноимённым</w:t>
      </w:r>
    </w:p>
    <w:p w:rsidR="00487E14" w:rsidRDefault="008378A2" w:rsidP="00D37AE6">
      <w:pPr>
        <w:pStyle w:val="1"/>
        <w:ind w:firstLine="851"/>
      </w:pPr>
      <w:r>
        <w:rPr>
          <w:color w:val="171717"/>
        </w:rPr>
        <w:t>способом вверх и по диагонали;</w:t>
      </w:r>
    </w:p>
    <w:p w:rsidR="00487E14" w:rsidRDefault="008378A2" w:rsidP="00D37AE6">
      <w:pPr>
        <w:pStyle w:val="1"/>
        <w:numPr>
          <w:ilvl w:val="0"/>
          <w:numId w:val="231"/>
        </w:numPr>
        <w:tabs>
          <w:tab w:val="left" w:pos="1367"/>
          <w:tab w:val="left" w:pos="1374"/>
        </w:tabs>
        <w:ind w:firstLine="851"/>
        <w:jc w:val="both"/>
      </w:pPr>
      <w:r>
        <w:rPr>
          <w:color w:val="171717"/>
        </w:rPr>
        <w:t>выполнять бег с равномерной скоростью с высокого старта по учебной дистанции;</w:t>
      </w:r>
    </w:p>
    <w:p w:rsidR="00487E14" w:rsidRDefault="008378A2" w:rsidP="00D37AE6">
      <w:pPr>
        <w:pStyle w:val="1"/>
        <w:numPr>
          <w:ilvl w:val="0"/>
          <w:numId w:val="231"/>
        </w:numPr>
        <w:tabs>
          <w:tab w:val="left" w:pos="1367"/>
          <w:tab w:val="left" w:pos="1374"/>
        </w:tabs>
        <w:ind w:firstLine="851"/>
        <w:jc w:val="both"/>
      </w:pPr>
      <w:r>
        <w:rPr>
          <w:color w:val="171717"/>
        </w:rPr>
        <w:t>демонстрировать технику прыжка в длину с разбега способом «согнув ноги»;</w:t>
      </w:r>
    </w:p>
    <w:p w:rsidR="00487E14" w:rsidRDefault="008378A2" w:rsidP="00D37AE6">
      <w:pPr>
        <w:pStyle w:val="1"/>
        <w:numPr>
          <w:ilvl w:val="0"/>
          <w:numId w:val="231"/>
        </w:numPr>
        <w:tabs>
          <w:tab w:val="left" w:pos="1367"/>
          <w:tab w:val="left" w:pos="1374"/>
        </w:tabs>
        <w:ind w:firstLine="851"/>
        <w:jc w:val="both"/>
      </w:pPr>
      <w:r>
        <w:rPr>
          <w:color w:val="171717"/>
        </w:rPr>
        <w:t>передвигаться на лыжах попеременным двухшажным ходом (для бесснежных</w:t>
      </w:r>
    </w:p>
    <w:p w:rsidR="00487E14" w:rsidRDefault="008378A2" w:rsidP="00D37AE6">
      <w:pPr>
        <w:pStyle w:val="1"/>
        <w:ind w:firstLine="851"/>
      </w:pPr>
      <w:r>
        <w:rPr>
          <w:color w:val="171717"/>
        </w:rPr>
        <w:t>районов — имитация передвижения);</w:t>
      </w:r>
    </w:p>
    <w:p w:rsidR="00487E14" w:rsidRDefault="008378A2" w:rsidP="00D37AE6">
      <w:pPr>
        <w:pStyle w:val="1"/>
        <w:numPr>
          <w:ilvl w:val="0"/>
          <w:numId w:val="231"/>
        </w:numPr>
        <w:tabs>
          <w:tab w:val="left" w:pos="1367"/>
          <w:tab w:val="left" w:pos="1394"/>
        </w:tabs>
        <w:ind w:firstLine="851"/>
        <w:jc w:val="both"/>
      </w:pPr>
      <w:r>
        <w:rPr>
          <w:color w:val="171717"/>
        </w:rPr>
        <w:t>демонстрировать технические действия в спортивных играх:</w:t>
      </w:r>
    </w:p>
    <w:p w:rsidR="00487E14" w:rsidRDefault="008378A2" w:rsidP="00D37AE6">
      <w:pPr>
        <w:pStyle w:val="1"/>
        <w:ind w:firstLine="851"/>
        <w:jc w:val="both"/>
      </w:pPr>
      <w:r>
        <w:rPr>
          <w:color w:val="171717"/>
        </w:rP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w:t>
      </w:r>
    </w:p>
    <w:p w:rsidR="00487E14" w:rsidRDefault="008378A2" w:rsidP="00D37AE6">
      <w:pPr>
        <w:pStyle w:val="1"/>
        <w:ind w:firstLine="851"/>
        <w:jc w:val="both"/>
      </w:pPr>
      <w:r>
        <w:rPr>
          <w:color w:val="171717"/>
        </w:rPr>
        <w:t>футбол (ведение мяча с равномерной скоростью в разных направлениях, приём и передача мяча, удар по неподвижному мячу с небольшого разбега);</w:t>
      </w:r>
    </w:p>
    <w:p w:rsidR="00487E14" w:rsidRDefault="008378A2" w:rsidP="00D37AE6">
      <w:pPr>
        <w:pStyle w:val="1"/>
        <w:numPr>
          <w:ilvl w:val="0"/>
          <w:numId w:val="231"/>
        </w:numPr>
        <w:tabs>
          <w:tab w:val="left" w:pos="1367"/>
          <w:tab w:val="left" w:pos="1374"/>
        </w:tabs>
        <w:ind w:firstLine="851"/>
        <w:jc w:val="both"/>
      </w:pPr>
      <w:r>
        <w:rPr>
          <w:color w:val="171717"/>
        </w:rPr>
        <w:t>тренироваться в упражнениях общефизической и специальной физической</w:t>
      </w:r>
    </w:p>
    <w:p w:rsidR="00487E14" w:rsidRDefault="008378A2" w:rsidP="00D37AE6">
      <w:pPr>
        <w:pStyle w:val="1"/>
        <w:spacing w:after="260"/>
        <w:ind w:firstLine="851"/>
      </w:pPr>
      <w:r>
        <w:rPr>
          <w:color w:val="171717"/>
        </w:rPr>
        <w:t>подготовки с учётом индивидуальных и возрастно-половых особенностей.</w:t>
      </w:r>
    </w:p>
    <w:p w:rsidR="00487E14" w:rsidRDefault="008378A2" w:rsidP="00D37AE6">
      <w:pPr>
        <w:pStyle w:val="1"/>
        <w:tabs>
          <w:tab w:val="left" w:pos="4993"/>
        </w:tabs>
        <w:ind w:firstLine="851"/>
        <w:jc w:val="both"/>
      </w:pPr>
      <w:r>
        <w:rPr>
          <w:b/>
          <w:bCs/>
          <w:color w:val="171717"/>
        </w:rPr>
        <w:t>6</w:t>
      </w:r>
      <w:r>
        <w:rPr>
          <w:b/>
          <w:bCs/>
          <w:color w:val="171717"/>
        </w:rPr>
        <w:tab/>
        <w:t>КЛАСС</w:t>
      </w:r>
    </w:p>
    <w:p w:rsidR="00487E14" w:rsidRDefault="008378A2" w:rsidP="00D37AE6">
      <w:pPr>
        <w:pStyle w:val="1"/>
        <w:ind w:firstLine="851"/>
        <w:jc w:val="both"/>
      </w:pPr>
      <w:r>
        <w:rPr>
          <w:b/>
          <w:bCs/>
          <w:i/>
          <w:iCs/>
          <w:color w:val="171717"/>
        </w:rPr>
        <w:t>К концу обучения в 6 классе обучающийся научится:</w:t>
      </w:r>
    </w:p>
    <w:p w:rsidR="00487E14" w:rsidRDefault="008378A2" w:rsidP="00D37AE6">
      <w:pPr>
        <w:pStyle w:val="1"/>
        <w:numPr>
          <w:ilvl w:val="0"/>
          <w:numId w:val="231"/>
        </w:numPr>
        <w:tabs>
          <w:tab w:val="left" w:pos="1367"/>
          <w:tab w:val="left" w:pos="1374"/>
        </w:tabs>
        <w:ind w:firstLine="851"/>
        <w:jc w:val="both"/>
      </w:pPr>
      <w:r>
        <w:rPr>
          <w:color w:val="171717"/>
        </w:rPr>
        <w:t>характеризовать Олимпийские игры современности как международное культурное</w:t>
      </w:r>
    </w:p>
    <w:p w:rsidR="00487E14" w:rsidRDefault="008378A2" w:rsidP="00D37AE6">
      <w:pPr>
        <w:pStyle w:val="1"/>
        <w:ind w:firstLine="851"/>
        <w:jc w:val="both"/>
      </w:pPr>
      <w:r>
        <w:rPr>
          <w:color w:val="171717"/>
        </w:rPr>
        <w:t>явление, роль Пьера де Кубертена в их историческом возрождении; обсуждать историю возникновения девиза, символики и ритуалов Игр;</w:t>
      </w:r>
    </w:p>
    <w:p w:rsidR="00487E14" w:rsidRDefault="008378A2" w:rsidP="00D37AE6">
      <w:pPr>
        <w:pStyle w:val="1"/>
        <w:numPr>
          <w:ilvl w:val="0"/>
          <w:numId w:val="231"/>
        </w:numPr>
        <w:tabs>
          <w:tab w:val="left" w:pos="627"/>
          <w:tab w:val="left" w:pos="634"/>
        </w:tabs>
        <w:ind w:firstLine="851"/>
        <w:jc w:val="both"/>
      </w:pPr>
      <w:r>
        <w:rPr>
          <w:color w:val="171717"/>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 товкой;</w:t>
      </w:r>
    </w:p>
    <w:p w:rsidR="00487E14" w:rsidRDefault="008378A2" w:rsidP="00D37AE6">
      <w:pPr>
        <w:pStyle w:val="1"/>
        <w:numPr>
          <w:ilvl w:val="0"/>
          <w:numId w:val="231"/>
        </w:numPr>
        <w:tabs>
          <w:tab w:val="left" w:pos="1372"/>
          <w:tab w:val="left" w:pos="1374"/>
        </w:tabs>
        <w:ind w:firstLine="851"/>
        <w:jc w:val="both"/>
      </w:pPr>
      <w:r>
        <w:rPr>
          <w:color w:val="171717"/>
        </w:rPr>
        <w:t>готовить места для самостоятельных занятий физической культурой и спортом в</w:t>
      </w:r>
    </w:p>
    <w:p w:rsidR="00487E14" w:rsidRDefault="008378A2" w:rsidP="00D37AE6">
      <w:pPr>
        <w:pStyle w:val="1"/>
        <w:ind w:firstLine="851"/>
        <w:jc w:val="both"/>
      </w:pPr>
      <w:r>
        <w:rPr>
          <w:color w:val="171717"/>
        </w:rPr>
        <w:t>соответствии с правилами техники безопасности и гигиеническими требованиями;</w:t>
      </w:r>
    </w:p>
    <w:p w:rsidR="00487E14" w:rsidRDefault="008378A2" w:rsidP="00D37AE6">
      <w:pPr>
        <w:pStyle w:val="1"/>
        <w:numPr>
          <w:ilvl w:val="0"/>
          <w:numId w:val="231"/>
        </w:numPr>
        <w:tabs>
          <w:tab w:val="left" w:pos="1372"/>
          <w:tab w:val="left" w:pos="1374"/>
        </w:tabs>
        <w:ind w:firstLine="851"/>
        <w:jc w:val="both"/>
      </w:pPr>
      <w:r>
        <w:rPr>
          <w:color w:val="171717"/>
        </w:rPr>
        <w:t>отбирать упражнения оздоровительной физической культуры и составлять из них</w:t>
      </w:r>
    </w:p>
    <w:p w:rsidR="00487E14" w:rsidRDefault="008378A2" w:rsidP="00D37AE6">
      <w:pPr>
        <w:pStyle w:val="1"/>
        <w:ind w:firstLine="851"/>
        <w:jc w:val="both"/>
      </w:pPr>
      <w:r>
        <w:rPr>
          <w:color w:val="171717"/>
        </w:rPr>
        <w:t>комплексы физкультминуток и физкультпауз для оптимизации работоспособности и снятия мышечного утомления в режиме учебной деятельности;</w:t>
      </w:r>
    </w:p>
    <w:p w:rsidR="00487E14" w:rsidRDefault="008378A2" w:rsidP="00D37AE6">
      <w:pPr>
        <w:pStyle w:val="1"/>
        <w:numPr>
          <w:ilvl w:val="0"/>
          <w:numId w:val="231"/>
        </w:numPr>
        <w:tabs>
          <w:tab w:val="left" w:pos="1372"/>
          <w:tab w:val="left" w:pos="1374"/>
        </w:tabs>
        <w:ind w:firstLine="851"/>
        <w:jc w:val="both"/>
      </w:pPr>
      <w:r>
        <w:rPr>
          <w:color w:val="171717"/>
        </w:rPr>
        <w:t>составлять и выполнять акробатические комбинации из разученных упражнений,</w:t>
      </w:r>
    </w:p>
    <w:p w:rsidR="00487E14" w:rsidRDefault="008378A2" w:rsidP="00D37AE6">
      <w:pPr>
        <w:pStyle w:val="1"/>
        <w:ind w:firstLine="851"/>
        <w:jc w:val="both"/>
      </w:pPr>
      <w:r>
        <w:rPr>
          <w:color w:val="171717"/>
        </w:rPr>
        <w:t>наблюдать и анализировать выполнение другими учащимися, выявлять ошибки и предлагать способы устранения;</w:t>
      </w:r>
    </w:p>
    <w:p w:rsidR="00487E14" w:rsidRDefault="008378A2" w:rsidP="00D37AE6">
      <w:pPr>
        <w:pStyle w:val="1"/>
        <w:numPr>
          <w:ilvl w:val="0"/>
          <w:numId w:val="231"/>
        </w:numPr>
        <w:tabs>
          <w:tab w:val="left" w:pos="1372"/>
          <w:tab w:val="left" w:pos="1374"/>
        </w:tabs>
        <w:ind w:firstLine="851"/>
        <w:jc w:val="both"/>
      </w:pPr>
      <w:r>
        <w:rPr>
          <w:color w:val="171717"/>
        </w:rPr>
        <w:t>выполнять лазанье по канату в три приёма (мальчики), составлять и выполнять</w:t>
      </w:r>
    </w:p>
    <w:p w:rsidR="00487E14" w:rsidRDefault="008378A2" w:rsidP="00D37AE6">
      <w:pPr>
        <w:pStyle w:val="1"/>
        <w:ind w:firstLine="851"/>
        <w:jc w:val="both"/>
      </w:pPr>
      <w:r>
        <w:rPr>
          <w:color w:val="171717"/>
        </w:rPr>
        <w:t>комбинацию на низком бревне из стилизованных общеразвивающих и сложно- координированных упражнений (девочки);</w:t>
      </w:r>
    </w:p>
    <w:p w:rsidR="00487E14" w:rsidRDefault="008378A2" w:rsidP="00D37AE6">
      <w:pPr>
        <w:pStyle w:val="1"/>
        <w:numPr>
          <w:ilvl w:val="0"/>
          <w:numId w:val="231"/>
        </w:numPr>
        <w:tabs>
          <w:tab w:val="left" w:pos="1372"/>
          <w:tab w:val="left" w:pos="1374"/>
        </w:tabs>
        <w:ind w:firstLine="851"/>
        <w:jc w:val="both"/>
      </w:pPr>
      <w:r>
        <w:rPr>
          <w:color w:val="171717"/>
        </w:rPr>
        <w:t>выполнять беговые упражнения с максимальным ускорением, использовать их в</w:t>
      </w:r>
    </w:p>
    <w:p w:rsidR="00487E14" w:rsidRDefault="008378A2" w:rsidP="00D37AE6">
      <w:pPr>
        <w:pStyle w:val="1"/>
        <w:ind w:firstLine="851"/>
        <w:jc w:val="both"/>
      </w:pPr>
      <w:r>
        <w:rPr>
          <w:color w:val="171717"/>
        </w:rPr>
        <w:t>самостоятельных занятиях для развития быстроты и равномерный бег для развития общей выносливости;</w:t>
      </w:r>
    </w:p>
    <w:p w:rsidR="00487E14" w:rsidRDefault="008378A2" w:rsidP="00D37AE6">
      <w:pPr>
        <w:pStyle w:val="1"/>
        <w:numPr>
          <w:ilvl w:val="0"/>
          <w:numId w:val="231"/>
        </w:numPr>
        <w:tabs>
          <w:tab w:val="left" w:pos="1372"/>
          <w:tab w:val="left" w:pos="1374"/>
        </w:tabs>
        <w:ind w:firstLine="851"/>
        <w:jc w:val="both"/>
      </w:pPr>
      <w:r>
        <w:rPr>
          <w:color w:val="171717"/>
        </w:rPr>
        <w:t>выполнять прыжок в высоту с разбега способом «перешагивание», наблюдать и</w:t>
      </w:r>
    </w:p>
    <w:p w:rsidR="00487E14" w:rsidRDefault="008378A2" w:rsidP="00D37AE6">
      <w:pPr>
        <w:pStyle w:val="1"/>
        <w:ind w:firstLine="851"/>
        <w:jc w:val="both"/>
      </w:pPr>
      <w:r>
        <w:rPr>
          <w:color w:val="171717"/>
        </w:rPr>
        <w:t>анализировать его выполнение другими учащимися, сравнивая с заданным образцом, выявлять ошибки и предлагать способы устранения;</w:t>
      </w:r>
    </w:p>
    <w:p w:rsidR="00487E14" w:rsidRDefault="008378A2" w:rsidP="00D37AE6">
      <w:pPr>
        <w:pStyle w:val="1"/>
        <w:numPr>
          <w:ilvl w:val="0"/>
          <w:numId w:val="231"/>
        </w:numPr>
        <w:tabs>
          <w:tab w:val="left" w:pos="1372"/>
          <w:tab w:val="left" w:pos="1374"/>
        </w:tabs>
        <w:ind w:firstLine="851"/>
        <w:jc w:val="both"/>
      </w:pPr>
      <w:r>
        <w:rPr>
          <w:color w:val="171717"/>
        </w:rPr>
        <w:t>выполнять передвижение на лыжах одновременным одношажным ходом, наблюдать</w:t>
      </w:r>
    </w:p>
    <w:p w:rsidR="00487E14" w:rsidRDefault="008378A2" w:rsidP="00D37AE6">
      <w:pPr>
        <w:pStyle w:val="1"/>
        <w:ind w:firstLine="851"/>
        <w:jc w:val="both"/>
      </w:pPr>
      <w:r>
        <w:rPr>
          <w:color w:val="171717"/>
        </w:rPr>
        <w:lastRenderedPageBreak/>
        <w:t>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87E14" w:rsidRDefault="008378A2" w:rsidP="00D37AE6">
      <w:pPr>
        <w:pStyle w:val="1"/>
        <w:numPr>
          <w:ilvl w:val="0"/>
          <w:numId w:val="231"/>
        </w:numPr>
        <w:tabs>
          <w:tab w:val="left" w:pos="1372"/>
          <w:tab w:val="left" w:pos="1374"/>
        </w:tabs>
        <w:ind w:firstLine="851"/>
        <w:jc w:val="both"/>
      </w:pPr>
      <w:r>
        <w:rPr>
          <w:color w:val="171717"/>
        </w:rPr>
        <w:t>выполнять правила и демонстрировать технические действия в спортивных играх:</w:t>
      </w:r>
    </w:p>
    <w:p w:rsidR="00487E14" w:rsidRDefault="008378A2" w:rsidP="00D37AE6">
      <w:pPr>
        <w:pStyle w:val="1"/>
        <w:ind w:firstLine="851"/>
        <w:jc w:val="both"/>
      </w:pPr>
      <w:r>
        <w:rPr>
          <w:color w:val="171717"/>
        </w:rPr>
        <w:t>баскетбол (технические действия без мяча; броски мяча двумя руками снизу и от</w:t>
      </w:r>
    </w:p>
    <w:p w:rsidR="00487E14" w:rsidRDefault="008378A2" w:rsidP="00D37AE6">
      <w:pPr>
        <w:pStyle w:val="1"/>
        <w:ind w:firstLine="851"/>
        <w:jc w:val="both"/>
      </w:pPr>
      <w:r>
        <w:rPr>
          <w:color w:val="171717"/>
        </w:rPr>
        <w:t>груди с места; использование разученных технических действий в условиях игровой деятельности);</w:t>
      </w:r>
    </w:p>
    <w:p w:rsidR="00487E14" w:rsidRDefault="008378A2" w:rsidP="00D37AE6">
      <w:pPr>
        <w:pStyle w:val="1"/>
        <w:ind w:firstLine="851"/>
        <w:jc w:val="both"/>
      </w:pPr>
      <w:r>
        <w:rPr>
          <w:color w:val="171717"/>
        </w:rPr>
        <w:t>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w:t>
      </w:r>
    </w:p>
    <w:p w:rsidR="00487E14" w:rsidRDefault="008378A2" w:rsidP="00D37AE6">
      <w:pPr>
        <w:pStyle w:val="1"/>
        <w:ind w:firstLine="851"/>
        <w:jc w:val="both"/>
      </w:pPr>
      <w:r>
        <w:rPr>
          <w:color w:val="171717"/>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ствий в условиях игровой деятельности);</w:t>
      </w:r>
    </w:p>
    <w:p w:rsidR="00487E14" w:rsidRDefault="008378A2" w:rsidP="00D37AE6">
      <w:pPr>
        <w:pStyle w:val="1"/>
        <w:numPr>
          <w:ilvl w:val="0"/>
          <w:numId w:val="231"/>
        </w:numPr>
        <w:tabs>
          <w:tab w:val="left" w:pos="1372"/>
          <w:tab w:val="left" w:pos="1374"/>
        </w:tabs>
        <w:ind w:firstLine="851"/>
        <w:jc w:val="both"/>
      </w:pPr>
      <w:r>
        <w:rPr>
          <w:color w:val="171717"/>
        </w:rPr>
        <w:t>тренироваться в упражнениях общефизической и специальной физической</w:t>
      </w:r>
    </w:p>
    <w:p w:rsidR="00487E14" w:rsidRDefault="008378A2" w:rsidP="00D37AE6">
      <w:pPr>
        <w:pStyle w:val="1"/>
        <w:spacing w:after="260"/>
        <w:ind w:firstLine="851"/>
        <w:jc w:val="both"/>
      </w:pPr>
      <w:r>
        <w:rPr>
          <w:color w:val="171717"/>
        </w:rPr>
        <w:t>подготовки с учётом индивидуальных и возрастно-половых особенностей.</w:t>
      </w:r>
    </w:p>
    <w:p w:rsidR="00487E14" w:rsidRDefault="008378A2" w:rsidP="00D37AE6">
      <w:pPr>
        <w:pStyle w:val="1"/>
        <w:tabs>
          <w:tab w:val="left" w:pos="4993"/>
        </w:tabs>
        <w:ind w:firstLine="851"/>
        <w:jc w:val="both"/>
      </w:pPr>
      <w:r>
        <w:rPr>
          <w:b/>
          <w:bCs/>
          <w:color w:val="171717"/>
        </w:rPr>
        <w:t>7</w:t>
      </w:r>
      <w:r>
        <w:rPr>
          <w:b/>
          <w:bCs/>
          <w:color w:val="171717"/>
        </w:rPr>
        <w:tab/>
        <w:t>КЛАСС</w:t>
      </w:r>
    </w:p>
    <w:p w:rsidR="00487E14" w:rsidRDefault="008378A2" w:rsidP="00D37AE6">
      <w:pPr>
        <w:pStyle w:val="1"/>
        <w:ind w:firstLine="851"/>
        <w:jc w:val="both"/>
      </w:pPr>
      <w:r>
        <w:rPr>
          <w:b/>
          <w:bCs/>
          <w:i/>
          <w:iCs/>
          <w:color w:val="171717"/>
        </w:rPr>
        <w:t>К концу обучения в 7 классе обучающийся научится:</w:t>
      </w:r>
    </w:p>
    <w:p w:rsidR="00487E14" w:rsidRDefault="008378A2" w:rsidP="00D37AE6">
      <w:pPr>
        <w:pStyle w:val="1"/>
        <w:numPr>
          <w:ilvl w:val="0"/>
          <w:numId w:val="231"/>
        </w:numPr>
        <w:tabs>
          <w:tab w:val="left" w:pos="1372"/>
          <w:tab w:val="left" w:pos="1374"/>
        </w:tabs>
        <w:ind w:firstLine="851"/>
        <w:jc w:val="both"/>
      </w:pPr>
      <w:r>
        <w:rPr>
          <w:color w:val="171717"/>
        </w:rPr>
        <w:t>проводить анализ причин зарождения современного олимпийского движения, давать</w:t>
      </w:r>
    </w:p>
    <w:p w:rsidR="00487E14" w:rsidRDefault="008378A2" w:rsidP="00D37AE6">
      <w:pPr>
        <w:pStyle w:val="1"/>
        <w:ind w:firstLine="851"/>
        <w:jc w:val="both"/>
      </w:pPr>
      <w:r>
        <w:rPr>
          <w:color w:val="171717"/>
        </w:rPr>
        <w:t>характеристику основным этапам его развития в СССР и современной России;</w:t>
      </w:r>
    </w:p>
    <w:p w:rsidR="00487E14" w:rsidRDefault="008378A2" w:rsidP="00D37AE6">
      <w:pPr>
        <w:pStyle w:val="1"/>
        <w:numPr>
          <w:ilvl w:val="0"/>
          <w:numId w:val="231"/>
        </w:numPr>
        <w:tabs>
          <w:tab w:val="left" w:pos="1372"/>
          <w:tab w:val="left" w:pos="1374"/>
        </w:tabs>
        <w:ind w:firstLine="851"/>
        <w:jc w:val="both"/>
      </w:pPr>
      <w:r>
        <w:rPr>
          <w:color w:val="171717"/>
        </w:rPr>
        <w:t>объяснять положительное влияние занятий физической культурой и спортом на</w:t>
      </w:r>
    </w:p>
    <w:p w:rsidR="00487E14" w:rsidRDefault="008378A2" w:rsidP="00D37AE6">
      <w:pPr>
        <w:pStyle w:val="1"/>
        <w:ind w:firstLine="851"/>
        <w:jc w:val="both"/>
      </w:pPr>
      <w:r>
        <w:rPr>
          <w:color w:val="171717"/>
        </w:rPr>
        <w:t>воспитание личностных качеств современных школьников, приводить примеры из собственной жизни;</w:t>
      </w:r>
    </w:p>
    <w:p w:rsidR="00487E14" w:rsidRDefault="008378A2" w:rsidP="00D37AE6">
      <w:pPr>
        <w:pStyle w:val="1"/>
        <w:numPr>
          <w:ilvl w:val="0"/>
          <w:numId w:val="231"/>
        </w:numPr>
        <w:tabs>
          <w:tab w:val="left" w:pos="1372"/>
          <w:tab w:val="left" w:pos="1374"/>
        </w:tabs>
        <w:ind w:firstLine="851"/>
        <w:jc w:val="both"/>
      </w:pPr>
      <w:r>
        <w:rPr>
          <w:color w:val="171717"/>
        </w:rPr>
        <w:t>объяснять понятие «техника физических упражнений», руководствоваться</w:t>
      </w:r>
    </w:p>
    <w:p w:rsidR="00487E14" w:rsidRDefault="008378A2" w:rsidP="00D37AE6">
      <w:pPr>
        <w:pStyle w:val="1"/>
        <w:ind w:firstLine="851"/>
        <w:jc w:val="both"/>
      </w:pPr>
      <w:r>
        <w:rPr>
          <w:color w:val="171717"/>
        </w:rPr>
        <w:t>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87E14" w:rsidRDefault="008378A2" w:rsidP="00D37AE6">
      <w:pPr>
        <w:pStyle w:val="1"/>
        <w:numPr>
          <w:ilvl w:val="0"/>
          <w:numId w:val="231"/>
        </w:numPr>
        <w:tabs>
          <w:tab w:val="left" w:pos="1372"/>
          <w:tab w:val="left" w:pos="1374"/>
        </w:tabs>
        <w:ind w:firstLine="851"/>
        <w:jc w:val="both"/>
      </w:pPr>
      <w:r>
        <w:rPr>
          <w:color w:val="171717"/>
        </w:rPr>
        <w:t>составлять планы самостоятельных занятий физической и технической подготовкой,</w:t>
      </w:r>
    </w:p>
    <w:p w:rsidR="00487E14" w:rsidRDefault="008378A2" w:rsidP="00D37AE6">
      <w:pPr>
        <w:pStyle w:val="1"/>
        <w:ind w:firstLine="851"/>
        <w:jc w:val="both"/>
      </w:pPr>
      <w:r>
        <w:rPr>
          <w:color w:val="171717"/>
        </w:rPr>
        <w:t>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87E14" w:rsidRDefault="008378A2" w:rsidP="00D37AE6">
      <w:pPr>
        <w:pStyle w:val="1"/>
        <w:numPr>
          <w:ilvl w:val="0"/>
          <w:numId w:val="231"/>
        </w:numPr>
        <w:tabs>
          <w:tab w:val="left" w:pos="1372"/>
          <w:tab w:val="left" w:pos="1374"/>
        </w:tabs>
        <w:ind w:firstLine="851"/>
        <w:jc w:val="both"/>
      </w:pPr>
      <w:r>
        <w:rPr>
          <w:color w:val="171717"/>
        </w:rPr>
        <w:t>выполнять лазанье по канату в два приёма (юноши) и простейшие акробатические</w:t>
      </w:r>
    </w:p>
    <w:p w:rsidR="00487E14" w:rsidRDefault="008378A2" w:rsidP="00D37AE6">
      <w:pPr>
        <w:pStyle w:val="1"/>
        <w:ind w:firstLine="851"/>
        <w:jc w:val="both"/>
      </w:pPr>
      <w:r>
        <w:rPr>
          <w:color w:val="171717"/>
        </w:rPr>
        <w:t>пирамиды в парах и тройках (девушки);</w:t>
      </w:r>
    </w:p>
    <w:p w:rsidR="00487E14" w:rsidRDefault="008378A2" w:rsidP="00D37AE6">
      <w:pPr>
        <w:pStyle w:val="1"/>
        <w:numPr>
          <w:ilvl w:val="0"/>
          <w:numId w:val="231"/>
        </w:numPr>
        <w:tabs>
          <w:tab w:val="left" w:pos="1372"/>
          <w:tab w:val="left" w:pos="1374"/>
        </w:tabs>
        <w:ind w:firstLine="851"/>
        <w:jc w:val="both"/>
      </w:pPr>
      <w:r>
        <w:rPr>
          <w:color w:val="171717"/>
        </w:rPr>
        <w:t>составлять и самостоятельно разучивать комплекс степ-аэробики, включающий</w:t>
      </w:r>
    </w:p>
    <w:p w:rsidR="00487E14" w:rsidRDefault="008378A2" w:rsidP="00D37AE6">
      <w:pPr>
        <w:pStyle w:val="1"/>
        <w:ind w:firstLine="851"/>
        <w:jc w:val="both"/>
      </w:pPr>
      <w:r>
        <w:rPr>
          <w:color w:val="171717"/>
        </w:rPr>
        <w:t>упражнения в ходьбе, прыжках, спрыгивании и запрыгивании с поворотами, разведением руки ног (девушки);</w:t>
      </w:r>
    </w:p>
    <w:p w:rsidR="00487E14" w:rsidRDefault="008378A2" w:rsidP="00D37AE6">
      <w:pPr>
        <w:pStyle w:val="1"/>
        <w:numPr>
          <w:ilvl w:val="0"/>
          <w:numId w:val="231"/>
        </w:numPr>
        <w:tabs>
          <w:tab w:val="left" w:pos="1364"/>
          <w:tab w:val="left" w:pos="1374"/>
        </w:tabs>
        <w:ind w:firstLine="851"/>
        <w:jc w:val="both"/>
      </w:pPr>
      <w:r>
        <w:rPr>
          <w:color w:val="171717"/>
        </w:rPr>
        <w:t>выполнять стойку на голове с опорой на руки и включать её в акробатическую</w:t>
      </w:r>
    </w:p>
    <w:p w:rsidR="00487E14" w:rsidRDefault="008378A2" w:rsidP="00D37AE6">
      <w:pPr>
        <w:pStyle w:val="1"/>
        <w:ind w:firstLine="851"/>
      </w:pPr>
      <w:r>
        <w:rPr>
          <w:color w:val="171717"/>
        </w:rPr>
        <w:t>комбинацию из ранее освоенных упражнений (юноши);</w:t>
      </w:r>
    </w:p>
    <w:p w:rsidR="00487E14" w:rsidRDefault="008378A2" w:rsidP="00D37AE6">
      <w:pPr>
        <w:pStyle w:val="1"/>
        <w:numPr>
          <w:ilvl w:val="0"/>
          <w:numId w:val="231"/>
        </w:numPr>
        <w:tabs>
          <w:tab w:val="left" w:pos="1364"/>
          <w:tab w:val="left" w:pos="1374"/>
          <w:tab w:val="left" w:pos="2658"/>
        </w:tabs>
        <w:ind w:firstLine="851"/>
        <w:jc w:val="both"/>
      </w:pPr>
      <w:r>
        <w:rPr>
          <w:color w:val="171717"/>
        </w:rPr>
        <w:t>выполнять</w:t>
      </w:r>
      <w:r>
        <w:rPr>
          <w:color w:val="171717"/>
        </w:rPr>
        <w:tab/>
        <w:t>беговые упражнения с преодолением препятствий способами</w:t>
      </w:r>
    </w:p>
    <w:p w:rsidR="00487E14" w:rsidRDefault="008378A2" w:rsidP="00D37AE6">
      <w:pPr>
        <w:pStyle w:val="1"/>
        <w:ind w:firstLine="851"/>
        <w:jc w:val="both"/>
      </w:pPr>
      <w:r>
        <w:rPr>
          <w:color w:val="171717"/>
        </w:rPr>
        <w:t>«наступание» и «прыжковый бег», применять их в беге по пересечённой местности;</w:t>
      </w:r>
    </w:p>
    <w:p w:rsidR="00487E14" w:rsidRDefault="008378A2" w:rsidP="00D37AE6">
      <w:pPr>
        <w:pStyle w:val="1"/>
        <w:numPr>
          <w:ilvl w:val="0"/>
          <w:numId w:val="231"/>
        </w:numPr>
        <w:tabs>
          <w:tab w:val="left" w:pos="1364"/>
          <w:tab w:val="left" w:pos="1374"/>
          <w:tab w:val="left" w:pos="2658"/>
          <w:tab w:val="left" w:pos="3662"/>
          <w:tab w:val="left" w:pos="5193"/>
          <w:tab w:val="left" w:pos="5591"/>
        </w:tabs>
        <w:ind w:firstLine="851"/>
        <w:jc w:val="both"/>
      </w:pPr>
      <w:r>
        <w:rPr>
          <w:color w:val="171717"/>
        </w:rPr>
        <w:t>выполнять</w:t>
      </w:r>
      <w:r>
        <w:rPr>
          <w:color w:val="171717"/>
        </w:rPr>
        <w:tab/>
        <w:t>метание</w:t>
      </w:r>
      <w:r>
        <w:rPr>
          <w:color w:val="171717"/>
        </w:rPr>
        <w:tab/>
        <w:t>малого мяча</w:t>
      </w:r>
      <w:r>
        <w:rPr>
          <w:color w:val="171717"/>
        </w:rPr>
        <w:tab/>
        <w:t>на</w:t>
      </w:r>
      <w:r>
        <w:rPr>
          <w:color w:val="171717"/>
        </w:rPr>
        <w:tab/>
        <w:t>точность в неподвижную, качающуюся и</w:t>
      </w:r>
    </w:p>
    <w:p w:rsidR="00487E14" w:rsidRDefault="008378A2" w:rsidP="00D37AE6">
      <w:pPr>
        <w:pStyle w:val="1"/>
        <w:ind w:firstLine="851"/>
        <w:jc w:val="both"/>
      </w:pPr>
      <w:r>
        <w:rPr>
          <w:color w:val="171717"/>
        </w:rPr>
        <w:t>катящуюся с разной скоростью мишень; выполнять переход с передвижения попеременным двух шажным ходом на передвижение одновременным одношаж 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87E14" w:rsidRDefault="008378A2" w:rsidP="00D37AE6">
      <w:pPr>
        <w:pStyle w:val="1"/>
        <w:numPr>
          <w:ilvl w:val="0"/>
          <w:numId w:val="231"/>
        </w:numPr>
        <w:tabs>
          <w:tab w:val="left" w:pos="1364"/>
          <w:tab w:val="left" w:pos="1374"/>
        </w:tabs>
        <w:ind w:firstLine="851"/>
      </w:pPr>
      <w:r>
        <w:rPr>
          <w:color w:val="171717"/>
        </w:rPr>
        <w:t>демонстрировать и использовать технические действия спортивных игр:</w:t>
      </w:r>
    </w:p>
    <w:p w:rsidR="00487E14" w:rsidRDefault="008378A2" w:rsidP="00D37AE6">
      <w:pPr>
        <w:pStyle w:val="1"/>
        <w:ind w:firstLine="851"/>
        <w:jc w:val="both"/>
      </w:pPr>
      <w:r>
        <w:rPr>
          <w:color w:val="171717"/>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87E14" w:rsidRDefault="008378A2" w:rsidP="00D37AE6">
      <w:pPr>
        <w:pStyle w:val="1"/>
        <w:ind w:firstLine="851"/>
        <w:jc w:val="both"/>
      </w:pPr>
      <w:r>
        <w:rPr>
          <w:color w:val="171717"/>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87E14" w:rsidRDefault="008378A2" w:rsidP="00D37AE6">
      <w:pPr>
        <w:pStyle w:val="1"/>
        <w:ind w:firstLine="851"/>
        <w:jc w:val="both"/>
      </w:pPr>
      <w:r>
        <w:rPr>
          <w:color w:val="171717"/>
        </w:rPr>
        <w:t>футбол (средние и длинные передачи футбольного мяча;</w:t>
      </w:r>
    </w:p>
    <w:p w:rsidR="00487E14" w:rsidRDefault="008378A2" w:rsidP="00D37AE6">
      <w:pPr>
        <w:pStyle w:val="1"/>
        <w:ind w:firstLine="851"/>
        <w:jc w:val="both"/>
      </w:pPr>
      <w:r>
        <w:rPr>
          <w:color w:val="171717"/>
        </w:rPr>
        <w:t>тактические действия при выполнении углового удара и вбрасывании мяча из-за боковой линии;</w:t>
      </w:r>
    </w:p>
    <w:p w:rsidR="00487E14" w:rsidRDefault="008378A2" w:rsidP="00D37AE6">
      <w:pPr>
        <w:pStyle w:val="1"/>
        <w:ind w:firstLine="851"/>
        <w:jc w:val="both"/>
      </w:pPr>
      <w:r>
        <w:rPr>
          <w:color w:val="171717"/>
        </w:rPr>
        <w:t>использование разученных технических действий в условиях игровой деятельности);</w:t>
      </w:r>
    </w:p>
    <w:p w:rsidR="00487E14" w:rsidRDefault="008378A2" w:rsidP="00D37AE6">
      <w:pPr>
        <w:pStyle w:val="1"/>
        <w:numPr>
          <w:ilvl w:val="0"/>
          <w:numId w:val="231"/>
        </w:numPr>
        <w:tabs>
          <w:tab w:val="left" w:pos="1364"/>
          <w:tab w:val="left" w:pos="1374"/>
        </w:tabs>
        <w:ind w:firstLine="851"/>
        <w:jc w:val="both"/>
      </w:pPr>
      <w:r>
        <w:rPr>
          <w:color w:val="171717"/>
        </w:rPr>
        <w:lastRenderedPageBreak/>
        <w:t>тренироваться в упражнениях общефизической и специальной физической</w:t>
      </w:r>
    </w:p>
    <w:p w:rsidR="00487E14" w:rsidRDefault="008378A2" w:rsidP="00D37AE6">
      <w:pPr>
        <w:pStyle w:val="1"/>
        <w:spacing w:after="260"/>
        <w:ind w:firstLine="851"/>
        <w:jc w:val="both"/>
      </w:pPr>
      <w:r>
        <w:rPr>
          <w:color w:val="171717"/>
        </w:rPr>
        <w:t>подготовки с учётом индивидуальных и возрастно-половых особенностей.</w:t>
      </w:r>
    </w:p>
    <w:p w:rsidR="00487E14" w:rsidRDefault="008378A2" w:rsidP="00D37AE6">
      <w:pPr>
        <w:pStyle w:val="1"/>
        <w:tabs>
          <w:tab w:val="left" w:pos="5060"/>
        </w:tabs>
        <w:ind w:firstLine="851"/>
        <w:jc w:val="both"/>
      </w:pPr>
      <w:r>
        <w:rPr>
          <w:b/>
          <w:bCs/>
          <w:color w:val="171717"/>
        </w:rPr>
        <w:t>8</w:t>
      </w:r>
      <w:r>
        <w:rPr>
          <w:b/>
          <w:bCs/>
          <w:color w:val="171717"/>
        </w:rPr>
        <w:tab/>
        <w:t>КЛАСС</w:t>
      </w:r>
    </w:p>
    <w:p w:rsidR="00487E14" w:rsidRDefault="008378A2" w:rsidP="00D37AE6">
      <w:pPr>
        <w:pStyle w:val="1"/>
        <w:ind w:firstLine="851"/>
        <w:jc w:val="both"/>
      </w:pPr>
      <w:r>
        <w:rPr>
          <w:b/>
          <w:bCs/>
          <w:i/>
          <w:iCs/>
          <w:color w:val="171717"/>
        </w:rPr>
        <w:t>К концу обучения в 8 классе обучающийся научится:</w:t>
      </w:r>
    </w:p>
    <w:p w:rsidR="00487E14" w:rsidRDefault="008378A2" w:rsidP="00D37AE6">
      <w:pPr>
        <w:pStyle w:val="1"/>
        <w:numPr>
          <w:ilvl w:val="0"/>
          <w:numId w:val="231"/>
        </w:numPr>
        <w:tabs>
          <w:tab w:val="left" w:pos="1364"/>
          <w:tab w:val="left" w:pos="1374"/>
        </w:tabs>
        <w:ind w:firstLine="851"/>
        <w:jc w:val="both"/>
      </w:pPr>
      <w:r>
        <w:rPr>
          <w:color w:val="171717"/>
        </w:rPr>
        <w:t>проводить анализ основных направлений развития физической культуры в</w:t>
      </w:r>
    </w:p>
    <w:p w:rsidR="00487E14" w:rsidRDefault="008378A2" w:rsidP="00D37AE6">
      <w:pPr>
        <w:pStyle w:val="1"/>
        <w:ind w:firstLine="851"/>
        <w:jc w:val="both"/>
      </w:pPr>
      <w:r>
        <w:rPr>
          <w:color w:val="171717"/>
        </w:rPr>
        <w:t>Российской Федерации, характеризовать содержание основных форм их организации;</w:t>
      </w:r>
    </w:p>
    <w:p w:rsidR="00487E14" w:rsidRDefault="008378A2" w:rsidP="00D37AE6">
      <w:pPr>
        <w:pStyle w:val="1"/>
        <w:numPr>
          <w:ilvl w:val="0"/>
          <w:numId w:val="231"/>
        </w:numPr>
        <w:tabs>
          <w:tab w:val="left" w:pos="1364"/>
          <w:tab w:val="left" w:pos="1374"/>
        </w:tabs>
        <w:ind w:firstLine="851"/>
        <w:jc w:val="both"/>
      </w:pPr>
      <w:r>
        <w:rPr>
          <w:color w:val="171717"/>
        </w:rPr>
        <w:t>анализировать понятие «всестороннее и гармоничное физическое развитие»,</w:t>
      </w:r>
    </w:p>
    <w:p w:rsidR="00487E14" w:rsidRDefault="008378A2" w:rsidP="00D37AE6">
      <w:pPr>
        <w:pStyle w:val="1"/>
        <w:ind w:firstLine="851"/>
        <w:jc w:val="both"/>
      </w:pPr>
      <w:r>
        <w:rPr>
          <w:color w:val="171717"/>
        </w:rPr>
        <w:t>раскрывать критерии и приводить примеры, устанавливать связь с наследственными факторами и занятиями физической культурой и спортом;</w:t>
      </w:r>
    </w:p>
    <w:p w:rsidR="00487E14" w:rsidRDefault="008378A2" w:rsidP="00D37AE6">
      <w:pPr>
        <w:pStyle w:val="1"/>
        <w:numPr>
          <w:ilvl w:val="0"/>
          <w:numId w:val="231"/>
        </w:numPr>
        <w:tabs>
          <w:tab w:val="left" w:pos="1364"/>
          <w:tab w:val="left" w:pos="1374"/>
        </w:tabs>
        <w:ind w:firstLine="851"/>
        <w:jc w:val="both"/>
      </w:pPr>
      <w:r>
        <w:rPr>
          <w:color w:val="171717"/>
        </w:rPr>
        <w:t>проводить занятия оздоровительной гимнастикой по коррекции индивидуальной</w:t>
      </w:r>
    </w:p>
    <w:p w:rsidR="00487E14" w:rsidRDefault="008378A2" w:rsidP="00D37AE6">
      <w:pPr>
        <w:pStyle w:val="1"/>
        <w:ind w:firstLine="851"/>
      </w:pPr>
      <w:r>
        <w:rPr>
          <w:color w:val="171717"/>
        </w:rPr>
        <w:t>формы осанки и избыточной массы тела;</w:t>
      </w:r>
    </w:p>
    <w:p w:rsidR="00487E14" w:rsidRDefault="008378A2" w:rsidP="00D37AE6">
      <w:pPr>
        <w:pStyle w:val="1"/>
        <w:numPr>
          <w:ilvl w:val="0"/>
          <w:numId w:val="231"/>
        </w:numPr>
        <w:tabs>
          <w:tab w:val="left" w:pos="1364"/>
          <w:tab w:val="left" w:pos="1374"/>
        </w:tabs>
        <w:ind w:firstLine="851"/>
        <w:jc w:val="both"/>
      </w:pPr>
      <w:r>
        <w:rPr>
          <w:color w:val="171717"/>
        </w:rPr>
        <w:t>составлять планы занятия спортивной тренировкой, определять их целевое</w:t>
      </w:r>
    </w:p>
    <w:p w:rsidR="00487E14" w:rsidRDefault="008378A2" w:rsidP="00D37AE6">
      <w:pPr>
        <w:pStyle w:val="1"/>
        <w:ind w:firstLine="851"/>
        <w:jc w:val="both"/>
      </w:pPr>
      <w:r>
        <w:rPr>
          <w:color w:val="171717"/>
        </w:rPr>
        <w:t>содержание в соответствии с индивидуальными показателями развития основных физических качеств;</w:t>
      </w:r>
    </w:p>
    <w:p w:rsidR="00487E14" w:rsidRDefault="008378A2" w:rsidP="00D37AE6">
      <w:pPr>
        <w:pStyle w:val="1"/>
        <w:numPr>
          <w:ilvl w:val="0"/>
          <w:numId w:val="231"/>
        </w:numPr>
        <w:tabs>
          <w:tab w:val="left" w:pos="1364"/>
          <w:tab w:val="left" w:pos="1374"/>
        </w:tabs>
        <w:ind w:firstLine="851"/>
        <w:jc w:val="both"/>
      </w:pPr>
      <w:r>
        <w:rPr>
          <w:color w:val="171717"/>
        </w:rPr>
        <w:t>выполнять гимнастическую комбинацию на гимнастическом бревне из ранее</w:t>
      </w:r>
    </w:p>
    <w:p w:rsidR="00487E14" w:rsidRDefault="008378A2" w:rsidP="00D37AE6">
      <w:pPr>
        <w:pStyle w:val="1"/>
        <w:ind w:firstLine="851"/>
        <w:jc w:val="both"/>
      </w:pPr>
      <w:r>
        <w:rPr>
          <w:color w:val="171717"/>
        </w:rPr>
        <w:t>освоенных упражнений с добавлением эле ментов акробатики и ритмической гимнастики (девушки);</w:t>
      </w:r>
    </w:p>
    <w:p w:rsidR="00487E14" w:rsidRDefault="008378A2" w:rsidP="00D37AE6">
      <w:pPr>
        <w:pStyle w:val="1"/>
        <w:numPr>
          <w:ilvl w:val="0"/>
          <w:numId w:val="231"/>
        </w:numPr>
        <w:tabs>
          <w:tab w:val="left" w:pos="1364"/>
          <w:tab w:val="left" w:pos="1374"/>
        </w:tabs>
        <w:ind w:firstLine="851"/>
        <w:jc w:val="both"/>
      </w:pPr>
      <w:r>
        <w:rPr>
          <w:color w:val="171717"/>
        </w:rPr>
        <w:t>выполнять комбинацию на параллельных брусьях с включе нием упражнений в</w:t>
      </w:r>
    </w:p>
    <w:p w:rsidR="00487E14" w:rsidRDefault="008378A2" w:rsidP="00D37AE6">
      <w:pPr>
        <w:pStyle w:val="1"/>
        <w:ind w:firstLine="851"/>
        <w:jc w:val="both"/>
      </w:pPr>
      <w:r>
        <w:rPr>
          <w:color w:val="171717"/>
        </w:rPr>
        <w:t>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487E14" w:rsidRDefault="008378A2" w:rsidP="00D37AE6">
      <w:pPr>
        <w:pStyle w:val="1"/>
        <w:numPr>
          <w:ilvl w:val="0"/>
          <w:numId w:val="231"/>
        </w:numPr>
        <w:tabs>
          <w:tab w:val="left" w:pos="1364"/>
          <w:tab w:val="left" w:pos="1374"/>
        </w:tabs>
        <w:ind w:firstLine="851"/>
        <w:jc w:val="both"/>
      </w:pPr>
      <w:r>
        <w:rPr>
          <w:color w:val="171717"/>
        </w:rPr>
        <w:t>выполнять прыжок в длину с разбега способом «прогнувшись», наблюдать и</w:t>
      </w:r>
    </w:p>
    <w:p w:rsidR="00487E14" w:rsidRDefault="008378A2" w:rsidP="00D37AE6">
      <w:pPr>
        <w:pStyle w:val="1"/>
        <w:ind w:firstLine="851"/>
        <w:jc w:val="both"/>
      </w:pPr>
      <w:r>
        <w:rPr>
          <w:color w:val="171717"/>
        </w:rPr>
        <w:t>анализировать технические особенности в выполнении другими учащимися, выявлять ошибки и предлагать способы устранения;</w:t>
      </w:r>
    </w:p>
    <w:p w:rsidR="00487E14" w:rsidRDefault="008378A2" w:rsidP="00D37AE6">
      <w:pPr>
        <w:pStyle w:val="1"/>
        <w:numPr>
          <w:ilvl w:val="0"/>
          <w:numId w:val="231"/>
        </w:numPr>
        <w:tabs>
          <w:tab w:val="left" w:pos="1364"/>
          <w:tab w:val="left" w:pos="1374"/>
        </w:tabs>
        <w:ind w:firstLine="851"/>
        <w:jc w:val="both"/>
      </w:pPr>
      <w:r>
        <w:rPr>
          <w:color w:val="171717"/>
        </w:rPr>
        <w:t>выполнять тестовые задания комплекса ГТО в беговых и технических</w:t>
      </w:r>
    </w:p>
    <w:p w:rsidR="00487E14" w:rsidRDefault="008378A2" w:rsidP="00D37AE6">
      <w:pPr>
        <w:pStyle w:val="1"/>
        <w:ind w:firstLine="851"/>
        <w:jc w:val="both"/>
      </w:pPr>
      <w:r>
        <w:rPr>
          <w:color w:val="171717"/>
        </w:rPr>
        <w:t>легкоатлетических дисциплинах в соответствии с установленными требованиями к их технике;</w:t>
      </w:r>
    </w:p>
    <w:p w:rsidR="00487E14" w:rsidRDefault="008378A2" w:rsidP="00D37AE6">
      <w:pPr>
        <w:pStyle w:val="1"/>
        <w:numPr>
          <w:ilvl w:val="0"/>
          <w:numId w:val="231"/>
        </w:numPr>
        <w:tabs>
          <w:tab w:val="left" w:pos="1364"/>
          <w:tab w:val="left" w:pos="1374"/>
        </w:tabs>
        <w:ind w:firstLine="851"/>
        <w:jc w:val="both"/>
      </w:pPr>
      <w:r>
        <w:rPr>
          <w:color w:val="171717"/>
        </w:rPr>
        <w:t>выполнять передвижение на лыжах одновременным бесшажным ходом; переход с</w:t>
      </w:r>
    </w:p>
    <w:p w:rsidR="00487E14" w:rsidRDefault="008378A2" w:rsidP="00D37AE6">
      <w:pPr>
        <w:pStyle w:val="1"/>
        <w:ind w:firstLine="851"/>
        <w:jc w:val="both"/>
      </w:pPr>
      <w:r>
        <w:rPr>
          <w:color w:val="171717"/>
        </w:rPr>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87E14" w:rsidRDefault="008378A2" w:rsidP="00D37AE6">
      <w:pPr>
        <w:pStyle w:val="1"/>
        <w:numPr>
          <w:ilvl w:val="0"/>
          <w:numId w:val="231"/>
        </w:numPr>
        <w:tabs>
          <w:tab w:val="left" w:pos="1364"/>
          <w:tab w:val="left" w:pos="1374"/>
        </w:tabs>
        <w:ind w:firstLine="851"/>
        <w:jc w:val="both"/>
      </w:pPr>
      <w:r>
        <w:rPr>
          <w:color w:val="171717"/>
        </w:rPr>
        <w:t>соблюдать правила безопасности в бассейне при выполнении плавательных</w:t>
      </w:r>
    </w:p>
    <w:p w:rsidR="00487E14" w:rsidRDefault="008378A2" w:rsidP="00D37AE6">
      <w:pPr>
        <w:pStyle w:val="1"/>
        <w:ind w:firstLine="851"/>
        <w:jc w:val="both"/>
      </w:pPr>
      <w:r>
        <w:rPr>
          <w:color w:val="171717"/>
        </w:rPr>
        <w:t>упражнений;</w:t>
      </w:r>
    </w:p>
    <w:p w:rsidR="00487E14" w:rsidRDefault="008378A2" w:rsidP="00D37AE6">
      <w:pPr>
        <w:pStyle w:val="1"/>
        <w:numPr>
          <w:ilvl w:val="0"/>
          <w:numId w:val="231"/>
        </w:numPr>
        <w:tabs>
          <w:tab w:val="left" w:pos="1374"/>
          <w:tab w:val="left" w:pos="1374"/>
        </w:tabs>
        <w:ind w:firstLine="851"/>
        <w:jc w:val="both"/>
      </w:pPr>
      <w:r>
        <w:rPr>
          <w:color w:val="171717"/>
        </w:rPr>
        <w:t>выполнять прыжки в воду со стартовой тумбы;</w:t>
      </w:r>
    </w:p>
    <w:p w:rsidR="00487E14" w:rsidRDefault="008378A2" w:rsidP="00D37AE6">
      <w:pPr>
        <w:pStyle w:val="1"/>
        <w:numPr>
          <w:ilvl w:val="0"/>
          <w:numId w:val="231"/>
        </w:numPr>
        <w:tabs>
          <w:tab w:val="left" w:pos="1374"/>
          <w:tab w:val="left" w:pos="1374"/>
        </w:tabs>
        <w:ind w:firstLine="851"/>
        <w:jc w:val="both"/>
      </w:pPr>
      <w:r>
        <w:rPr>
          <w:color w:val="171717"/>
        </w:rPr>
        <w:t>выполнять технические элементы плавания кролем на груди в согласовании с</w:t>
      </w:r>
    </w:p>
    <w:p w:rsidR="00487E14" w:rsidRDefault="008378A2" w:rsidP="00D37AE6">
      <w:pPr>
        <w:pStyle w:val="1"/>
        <w:ind w:firstLine="851"/>
        <w:jc w:val="both"/>
      </w:pPr>
      <w:r>
        <w:rPr>
          <w:color w:val="171717"/>
        </w:rPr>
        <w:t>дыханием;</w:t>
      </w:r>
    </w:p>
    <w:p w:rsidR="00487E14" w:rsidRDefault="008378A2" w:rsidP="00D37AE6">
      <w:pPr>
        <w:pStyle w:val="1"/>
        <w:numPr>
          <w:ilvl w:val="0"/>
          <w:numId w:val="231"/>
        </w:numPr>
        <w:tabs>
          <w:tab w:val="left" w:pos="1374"/>
          <w:tab w:val="left" w:pos="1394"/>
        </w:tabs>
        <w:ind w:firstLine="851"/>
        <w:jc w:val="both"/>
      </w:pPr>
      <w:r>
        <w:rPr>
          <w:color w:val="171717"/>
        </w:rPr>
        <w:t>демонстрировать и использовать технические действия спортивных игр:</w:t>
      </w:r>
    </w:p>
    <w:p w:rsidR="00487E14" w:rsidRDefault="008378A2" w:rsidP="00D37AE6">
      <w:pPr>
        <w:pStyle w:val="1"/>
        <w:ind w:firstLine="851"/>
        <w:jc w:val="both"/>
      </w:pPr>
      <w:r>
        <w:rPr>
          <w:color w:val="171717"/>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87E14" w:rsidRDefault="008378A2" w:rsidP="00D37AE6">
      <w:pPr>
        <w:pStyle w:val="1"/>
        <w:ind w:firstLine="851"/>
        <w:jc w:val="both"/>
      </w:pPr>
      <w:r>
        <w:rPr>
          <w:color w:val="171717"/>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87E14" w:rsidRDefault="008378A2" w:rsidP="00D37AE6">
      <w:pPr>
        <w:pStyle w:val="1"/>
        <w:ind w:firstLine="851"/>
        <w:jc w:val="both"/>
      </w:pPr>
      <w:r>
        <w:rPr>
          <w:color w:val="171717"/>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87E14" w:rsidRDefault="008378A2" w:rsidP="00D37AE6">
      <w:pPr>
        <w:pStyle w:val="1"/>
        <w:numPr>
          <w:ilvl w:val="0"/>
          <w:numId w:val="231"/>
        </w:numPr>
        <w:tabs>
          <w:tab w:val="left" w:pos="1374"/>
          <w:tab w:val="left" w:pos="1374"/>
        </w:tabs>
        <w:ind w:firstLine="851"/>
        <w:jc w:val="both"/>
      </w:pPr>
      <w:r>
        <w:rPr>
          <w:color w:val="171717"/>
        </w:rPr>
        <w:t>тренироваться в упражнениях общефизической и специальной физической</w:t>
      </w:r>
    </w:p>
    <w:p w:rsidR="00487E14" w:rsidRDefault="008378A2" w:rsidP="00D37AE6">
      <w:pPr>
        <w:pStyle w:val="1"/>
        <w:spacing w:after="260"/>
        <w:ind w:firstLine="851"/>
        <w:jc w:val="both"/>
      </w:pPr>
      <w:r>
        <w:rPr>
          <w:color w:val="171717"/>
        </w:rPr>
        <w:t>подготовки с учётом индивидуальных и воз растно-половых особенностей.</w:t>
      </w:r>
    </w:p>
    <w:p w:rsidR="00487E14" w:rsidRDefault="008378A2" w:rsidP="00D37AE6">
      <w:pPr>
        <w:pStyle w:val="1"/>
        <w:tabs>
          <w:tab w:val="left" w:pos="4993"/>
        </w:tabs>
        <w:ind w:firstLine="851"/>
        <w:jc w:val="both"/>
      </w:pPr>
      <w:r>
        <w:rPr>
          <w:b/>
          <w:bCs/>
          <w:color w:val="171717"/>
        </w:rPr>
        <w:t>9</w:t>
      </w:r>
      <w:r>
        <w:rPr>
          <w:b/>
          <w:bCs/>
          <w:color w:val="171717"/>
        </w:rPr>
        <w:tab/>
        <w:t>КЛАСС</w:t>
      </w:r>
    </w:p>
    <w:p w:rsidR="00487E14" w:rsidRDefault="008378A2" w:rsidP="00D37AE6">
      <w:pPr>
        <w:pStyle w:val="1"/>
        <w:ind w:firstLine="851"/>
        <w:jc w:val="both"/>
      </w:pPr>
      <w:r>
        <w:rPr>
          <w:b/>
          <w:bCs/>
          <w:i/>
          <w:iCs/>
          <w:color w:val="171717"/>
        </w:rPr>
        <w:t>К концу обучения в 9 классе обучающийся научится:</w:t>
      </w:r>
    </w:p>
    <w:p w:rsidR="00487E14" w:rsidRDefault="008378A2" w:rsidP="00D37AE6">
      <w:pPr>
        <w:pStyle w:val="1"/>
        <w:numPr>
          <w:ilvl w:val="0"/>
          <w:numId w:val="232"/>
        </w:numPr>
        <w:tabs>
          <w:tab w:val="left" w:pos="1374"/>
          <w:tab w:val="left" w:pos="1374"/>
        </w:tabs>
        <w:ind w:firstLine="851"/>
        <w:jc w:val="both"/>
      </w:pPr>
      <w:r>
        <w:rPr>
          <w:color w:val="171717"/>
        </w:rPr>
        <w:t>отстаивать принципы здорового образа жизни, раскрывать эффективность его форм</w:t>
      </w:r>
    </w:p>
    <w:p w:rsidR="00487E14" w:rsidRDefault="008378A2" w:rsidP="00D37AE6">
      <w:pPr>
        <w:pStyle w:val="1"/>
        <w:ind w:firstLine="851"/>
        <w:jc w:val="both"/>
      </w:pPr>
      <w:r>
        <w:rPr>
          <w:color w:val="171717"/>
        </w:rPr>
        <w:lastRenderedPageBreak/>
        <w:t>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87E14" w:rsidRDefault="008378A2" w:rsidP="00D37AE6">
      <w:pPr>
        <w:pStyle w:val="1"/>
        <w:numPr>
          <w:ilvl w:val="0"/>
          <w:numId w:val="232"/>
        </w:numPr>
        <w:tabs>
          <w:tab w:val="left" w:pos="1374"/>
          <w:tab w:val="left" w:pos="1374"/>
        </w:tabs>
        <w:ind w:firstLine="851"/>
        <w:jc w:val="both"/>
      </w:pPr>
      <w:r>
        <w:rPr>
          <w:color w:val="171717"/>
        </w:rPr>
        <w:t>понимать пользу туристских подходов как формы организации здорового образа</w:t>
      </w:r>
    </w:p>
    <w:p w:rsidR="00487E14" w:rsidRDefault="008378A2" w:rsidP="00D37AE6">
      <w:pPr>
        <w:pStyle w:val="1"/>
        <w:ind w:firstLine="851"/>
        <w:jc w:val="both"/>
      </w:pPr>
      <w:r>
        <w:rPr>
          <w:color w:val="171717"/>
        </w:rPr>
        <w:t>жизни, выполнять правила подготовки к пешим походам, требования безопасности при передвижении и организации бивуака;</w:t>
      </w:r>
    </w:p>
    <w:p w:rsidR="00487E14" w:rsidRDefault="008378A2" w:rsidP="00D37AE6">
      <w:pPr>
        <w:pStyle w:val="1"/>
        <w:numPr>
          <w:ilvl w:val="0"/>
          <w:numId w:val="232"/>
        </w:numPr>
        <w:tabs>
          <w:tab w:val="left" w:pos="1374"/>
          <w:tab w:val="left" w:pos="1374"/>
        </w:tabs>
        <w:ind w:firstLine="851"/>
        <w:jc w:val="both"/>
      </w:pPr>
      <w:r>
        <w:rPr>
          <w:color w:val="171717"/>
        </w:rPr>
        <w:t>объяснять понятие «профессионально-прикладная физическая культура», её целевое</w:t>
      </w:r>
    </w:p>
    <w:p w:rsidR="00487E14" w:rsidRDefault="008378A2" w:rsidP="00D37AE6">
      <w:pPr>
        <w:pStyle w:val="1"/>
        <w:ind w:firstLine="851"/>
        <w:jc w:val="both"/>
      </w:pPr>
      <w:r>
        <w:rPr>
          <w:color w:val="171717"/>
        </w:rPr>
        <w:t>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87E14" w:rsidRDefault="008378A2" w:rsidP="00D37AE6">
      <w:pPr>
        <w:pStyle w:val="1"/>
        <w:numPr>
          <w:ilvl w:val="0"/>
          <w:numId w:val="232"/>
        </w:numPr>
        <w:tabs>
          <w:tab w:val="left" w:pos="1374"/>
          <w:tab w:val="left" w:pos="1374"/>
        </w:tabs>
        <w:ind w:firstLine="851"/>
        <w:jc w:val="both"/>
      </w:pPr>
      <w:r>
        <w:rPr>
          <w:color w:val="171717"/>
        </w:rPr>
        <w:t>использовать приёмы массажа и применять их в процессе самостоятельных занятий</w:t>
      </w:r>
    </w:p>
    <w:p w:rsidR="00487E14" w:rsidRDefault="008378A2" w:rsidP="00D37AE6">
      <w:pPr>
        <w:pStyle w:val="1"/>
        <w:ind w:firstLine="851"/>
        <w:jc w:val="both"/>
      </w:pPr>
      <w:r>
        <w:rPr>
          <w:color w:val="171717"/>
        </w:rPr>
        <w:t>физической культурой и спортом, выполнять гигиенические требования к процедурам массажа;</w:t>
      </w:r>
    </w:p>
    <w:p w:rsidR="00487E14" w:rsidRDefault="008378A2" w:rsidP="00D37AE6">
      <w:pPr>
        <w:pStyle w:val="1"/>
        <w:numPr>
          <w:ilvl w:val="0"/>
          <w:numId w:val="232"/>
        </w:numPr>
        <w:tabs>
          <w:tab w:val="left" w:pos="1374"/>
          <w:tab w:val="left" w:pos="1374"/>
        </w:tabs>
        <w:ind w:firstLine="851"/>
        <w:jc w:val="both"/>
      </w:pPr>
      <w:r>
        <w:rPr>
          <w:color w:val="171717"/>
        </w:rPr>
        <w:t>измерять индивидуальные функциональные резервы организма с помощью проб</w:t>
      </w:r>
    </w:p>
    <w:p w:rsidR="00487E14" w:rsidRDefault="008378A2" w:rsidP="00D37AE6">
      <w:pPr>
        <w:pStyle w:val="1"/>
        <w:ind w:firstLine="851"/>
        <w:jc w:val="both"/>
      </w:pPr>
      <w:r>
        <w:rPr>
          <w:color w:val="171717"/>
        </w:rPr>
        <w:t>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87E14" w:rsidRDefault="008378A2" w:rsidP="00D37AE6">
      <w:pPr>
        <w:pStyle w:val="1"/>
        <w:numPr>
          <w:ilvl w:val="0"/>
          <w:numId w:val="232"/>
        </w:numPr>
        <w:tabs>
          <w:tab w:val="left" w:pos="1374"/>
          <w:tab w:val="left" w:pos="1374"/>
        </w:tabs>
        <w:ind w:firstLine="851"/>
        <w:jc w:val="both"/>
      </w:pPr>
      <w:r>
        <w:rPr>
          <w:color w:val="171717"/>
        </w:rPr>
        <w:t>определять характер травм и ушибов, встречающихся на самостоятельных занятиях</w:t>
      </w:r>
    </w:p>
    <w:p w:rsidR="00487E14" w:rsidRDefault="008378A2" w:rsidP="00D37AE6">
      <w:pPr>
        <w:pStyle w:val="1"/>
        <w:ind w:firstLine="851"/>
        <w:jc w:val="both"/>
      </w:pPr>
      <w:r>
        <w:rPr>
          <w:color w:val="171717"/>
        </w:rPr>
        <w:t>физическими упражнениями и во время активного отдыха, применять способы оказания первой помощи;</w:t>
      </w:r>
    </w:p>
    <w:p w:rsidR="00487E14" w:rsidRDefault="008378A2" w:rsidP="00D37AE6">
      <w:pPr>
        <w:pStyle w:val="1"/>
        <w:numPr>
          <w:ilvl w:val="0"/>
          <w:numId w:val="232"/>
        </w:numPr>
        <w:tabs>
          <w:tab w:val="left" w:pos="1374"/>
          <w:tab w:val="left" w:pos="1374"/>
        </w:tabs>
        <w:ind w:firstLine="851"/>
        <w:jc w:val="both"/>
      </w:pPr>
      <w:r>
        <w:rPr>
          <w:color w:val="171717"/>
        </w:rPr>
        <w:t>составлять и выполнять комплексы упражнений из разученных акробатических</w:t>
      </w:r>
    </w:p>
    <w:p w:rsidR="00487E14" w:rsidRDefault="008378A2" w:rsidP="00D37AE6">
      <w:pPr>
        <w:pStyle w:val="1"/>
        <w:ind w:firstLine="851"/>
        <w:jc w:val="both"/>
      </w:pPr>
      <w:r>
        <w:rPr>
          <w:color w:val="171717"/>
        </w:rPr>
        <w:t>упражнений с повышенными требованиями к технике их выполнения (юноши);</w:t>
      </w:r>
    </w:p>
    <w:p w:rsidR="00487E14" w:rsidRDefault="008378A2" w:rsidP="00D37AE6">
      <w:pPr>
        <w:pStyle w:val="1"/>
        <w:numPr>
          <w:ilvl w:val="0"/>
          <w:numId w:val="232"/>
        </w:numPr>
        <w:tabs>
          <w:tab w:val="left" w:pos="1374"/>
          <w:tab w:val="left" w:pos="1374"/>
        </w:tabs>
        <w:ind w:firstLine="851"/>
        <w:jc w:val="both"/>
      </w:pPr>
      <w:r>
        <w:rPr>
          <w:color w:val="171717"/>
        </w:rPr>
        <w:t>составлять и выполнять гимнастическую комбинацию на высокой перекладине из</w:t>
      </w:r>
    </w:p>
    <w:p w:rsidR="00487E14" w:rsidRDefault="008378A2" w:rsidP="00D37AE6">
      <w:pPr>
        <w:pStyle w:val="1"/>
        <w:ind w:firstLine="851"/>
        <w:jc w:val="both"/>
      </w:pPr>
      <w:r>
        <w:rPr>
          <w:color w:val="171717"/>
        </w:rPr>
        <w:t>разученных упражнений, с включением элементов размахивания и соскока вперёд способом «прогнувшись» (юноши);</w:t>
      </w:r>
    </w:p>
    <w:p w:rsidR="00487E14" w:rsidRDefault="008378A2" w:rsidP="00D37AE6">
      <w:pPr>
        <w:pStyle w:val="1"/>
        <w:numPr>
          <w:ilvl w:val="0"/>
          <w:numId w:val="232"/>
        </w:numPr>
        <w:tabs>
          <w:tab w:val="left" w:pos="1374"/>
          <w:tab w:val="left" w:pos="1402"/>
        </w:tabs>
        <w:ind w:firstLine="851"/>
        <w:jc w:val="both"/>
      </w:pPr>
      <w:r>
        <w:rPr>
          <w:color w:val="171717"/>
        </w:rPr>
        <w:t>составлять и выполнять композицию упражнений черлидинга с построением</w:t>
      </w:r>
    </w:p>
    <w:p w:rsidR="00487E14" w:rsidRDefault="008378A2" w:rsidP="00D37AE6">
      <w:pPr>
        <w:pStyle w:val="1"/>
        <w:ind w:firstLine="851"/>
        <w:jc w:val="both"/>
      </w:pPr>
      <w:r>
        <w:rPr>
          <w:color w:val="171717"/>
        </w:rPr>
        <w:t>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87E14" w:rsidRDefault="008378A2" w:rsidP="00D37AE6">
      <w:pPr>
        <w:pStyle w:val="1"/>
        <w:numPr>
          <w:ilvl w:val="0"/>
          <w:numId w:val="232"/>
        </w:numPr>
        <w:tabs>
          <w:tab w:val="left" w:pos="1374"/>
          <w:tab w:val="left" w:pos="1374"/>
        </w:tabs>
        <w:ind w:firstLine="851"/>
        <w:jc w:val="both"/>
      </w:pPr>
      <w:r>
        <w:rPr>
          <w:color w:val="171717"/>
        </w:rPr>
        <w:t>совершенствовать технику беговых и прыжковых упражне ний в процессе</w:t>
      </w:r>
    </w:p>
    <w:p w:rsidR="00487E14" w:rsidRDefault="008378A2" w:rsidP="00D37AE6">
      <w:pPr>
        <w:pStyle w:val="1"/>
        <w:ind w:firstLine="851"/>
        <w:jc w:val="both"/>
      </w:pPr>
      <w:r>
        <w:rPr>
          <w:color w:val="171717"/>
        </w:rPr>
        <w:t>самостоятельных занятий технической подготовкой к выполнению нормативных требований комплекса ГТО;</w:t>
      </w:r>
    </w:p>
    <w:p w:rsidR="00487E14" w:rsidRDefault="008378A2" w:rsidP="00D37AE6">
      <w:pPr>
        <w:pStyle w:val="1"/>
        <w:numPr>
          <w:ilvl w:val="0"/>
          <w:numId w:val="232"/>
        </w:numPr>
        <w:tabs>
          <w:tab w:val="left" w:pos="1374"/>
          <w:tab w:val="left" w:pos="1374"/>
        </w:tabs>
        <w:ind w:firstLine="851"/>
        <w:jc w:val="both"/>
      </w:pPr>
      <w:r>
        <w:rPr>
          <w:color w:val="171717"/>
        </w:rPr>
        <w:t>совершенствовать технику передвижения лыжными ходами в процессе</w:t>
      </w:r>
    </w:p>
    <w:p w:rsidR="00487E14" w:rsidRDefault="008378A2" w:rsidP="00D37AE6">
      <w:pPr>
        <w:pStyle w:val="1"/>
        <w:ind w:firstLine="851"/>
        <w:jc w:val="both"/>
      </w:pPr>
      <w:r>
        <w:rPr>
          <w:color w:val="171717"/>
        </w:rPr>
        <w:t>самостоятельных занятий технической подготовкой к выполнению нормативных требований комплекса ГТО; 6 соблюдать правила безопасности в бассейне при выполнении плавательных упражнений;</w:t>
      </w:r>
    </w:p>
    <w:p w:rsidR="00487E14" w:rsidRDefault="008378A2" w:rsidP="00D37AE6">
      <w:pPr>
        <w:pStyle w:val="1"/>
        <w:numPr>
          <w:ilvl w:val="0"/>
          <w:numId w:val="232"/>
        </w:numPr>
        <w:tabs>
          <w:tab w:val="left" w:pos="1391"/>
          <w:tab w:val="left" w:pos="1394"/>
        </w:tabs>
        <w:ind w:firstLine="851"/>
      </w:pPr>
      <w:r>
        <w:rPr>
          <w:color w:val="171717"/>
        </w:rPr>
        <w:t>выполнять повороты кувырком, маятником;</w:t>
      </w:r>
    </w:p>
    <w:p w:rsidR="00487E14" w:rsidRDefault="008378A2" w:rsidP="00D37AE6">
      <w:pPr>
        <w:pStyle w:val="1"/>
        <w:numPr>
          <w:ilvl w:val="0"/>
          <w:numId w:val="232"/>
        </w:numPr>
        <w:tabs>
          <w:tab w:val="left" w:pos="1391"/>
          <w:tab w:val="left" w:pos="1394"/>
        </w:tabs>
        <w:ind w:firstLine="851"/>
      </w:pPr>
      <w:r>
        <w:rPr>
          <w:color w:val="171717"/>
        </w:rPr>
        <w:t>выполнять технические элементы брассом в согласовании с дыханием;</w:t>
      </w:r>
    </w:p>
    <w:p w:rsidR="00487E14" w:rsidRDefault="008378A2" w:rsidP="00D37AE6">
      <w:pPr>
        <w:pStyle w:val="1"/>
        <w:numPr>
          <w:ilvl w:val="0"/>
          <w:numId w:val="232"/>
        </w:numPr>
        <w:tabs>
          <w:tab w:val="left" w:pos="1391"/>
          <w:tab w:val="left" w:pos="1394"/>
        </w:tabs>
        <w:ind w:firstLine="851"/>
      </w:pPr>
      <w:r>
        <w:rPr>
          <w:color w:val="171717"/>
        </w:rPr>
        <w:t>совершенствовать технические действия в спортивных играх: баскетбол, волейбол,</w:t>
      </w:r>
    </w:p>
    <w:p w:rsidR="00487E14" w:rsidRDefault="008378A2" w:rsidP="00D37AE6">
      <w:pPr>
        <w:pStyle w:val="1"/>
        <w:ind w:firstLine="851"/>
      </w:pPr>
      <w:r>
        <w:rPr>
          <w:color w:val="171717"/>
        </w:rP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87E14" w:rsidRDefault="008378A2" w:rsidP="00D37AE6">
      <w:pPr>
        <w:pStyle w:val="1"/>
        <w:numPr>
          <w:ilvl w:val="0"/>
          <w:numId w:val="232"/>
        </w:numPr>
        <w:tabs>
          <w:tab w:val="left" w:pos="1391"/>
          <w:tab w:val="left" w:pos="1394"/>
        </w:tabs>
        <w:ind w:firstLine="851"/>
      </w:pPr>
      <w:r>
        <w:rPr>
          <w:color w:val="171717"/>
        </w:rPr>
        <w:t>тренироваться в упражнениях общефизической и специальной физической</w:t>
      </w:r>
    </w:p>
    <w:p w:rsidR="00D37AE6" w:rsidRDefault="008378A2" w:rsidP="00D37AE6">
      <w:pPr>
        <w:pStyle w:val="1"/>
        <w:ind w:firstLine="851"/>
        <w:rPr>
          <w:color w:val="171717"/>
        </w:rPr>
      </w:pPr>
      <w:r>
        <w:rPr>
          <w:color w:val="171717"/>
        </w:rPr>
        <w:t>подготовки с учётом индивидуальных и возрастно-половых особенностей.</w:t>
      </w:r>
    </w:p>
    <w:p w:rsidR="00487E14" w:rsidRDefault="008378A2" w:rsidP="00D37AE6">
      <w:pPr>
        <w:pStyle w:val="1"/>
        <w:ind w:firstLine="851"/>
      </w:pPr>
      <w:r>
        <w:rPr>
          <w:b/>
          <w:bCs/>
        </w:rPr>
        <w:t xml:space="preserve">2.1.16 </w:t>
      </w:r>
      <w:r>
        <w:rPr>
          <w:b/>
          <w:bCs/>
          <w:color w:val="171717"/>
        </w:rPr>
        <w:t xml:space="preserve">РАБОЧАЯ ПРОГРАММА ПО </w:t>
      </w:r>
      <w:proofErr w:type="gramStart"/>
      <w:r>
        <w:rPr>
          <w:b/>
          <w:bCs/>
          <w:color w:val="171717"/>
        </w:rPr>
        <w:t>УЧЕБНОМУ</w:t>
      </w:r>
      <w:proofErr w:type="gramEnd"/>
      <w:r>
        <w:rPr>
          <w:b/>
          <w:bCs/>
          <w:color w:val="171717"/>
        </w:rPr>
        <w:t xml:space="preserve"> ПРЕМЕТУ «ОСНОВЫ БЕЗОПАСНОСТИ ЖИЗНЕДЕЯТЕЛЬНОСТИ» (8-9 КЛАССЫ) (БАЗОВЫЙ УРОВЕНЬ)</w:t>
      </w:r>
    </w:p>
    <w:p w:rsidR="00487E14" w:rsidRDefault="008378A2" w:rsidP="00D37AE6">
      <w:pPr>
        <w:pStyle w:val="32"/>
        <w:keepNext/>
        <w:keepLines/>
        <w:numPr>
          <w:ilvl w:val="0"/>
          <w:numId w:val="233"/>
        </w:numPr>
        <w:tabs>
          <w:tab w:val="left" w:pos="1391"/>
          <w:tab w:val="left" w:pos="1441"/>
        </w:tabs>
        <w:ind w:firstLine="851"/>
        <w:jc w:val="both"/>
      </w:pPr>
      <w:bookmarkStart w:id="469" w:name="bookmark969"/>
      <w:r>
        <w:rPr>
          <w:color w:val="171717"/>
        </w:rPr>
        <w:t>ПОЯСНИТЕЛЬНАЯ ЗАПИСКА</w:t>
      </w:r>
      <w:bookmarkEnd w:id="469"/>
    </w:p>
    <w:p w:rsidR="00487E14" w:rsidRDefault="008378A2" w:rsidP="00D37AE6">
      <w:pPr>
        <w:pStyle w:val="1"/>
        <w:ind w:firstLine="851"/>
        <w:jc w:val="both"/>
      </w:pPr>
      <w:r>
        <w:rPr>
          <w:color w:val="171717"/>
        </w:rPr>
        <w:t>Рабочая программа составлена на основе:</w:t>
      </w:r>
    </w:p>
    <w:p w:rsidR="00487E14" w:rsidRDefault="008378A2" w:rsidP="00D37AE6">
      <w:pPr>
        <w:pStyle w:val="1"/>
        <w:numPr>
          <w:ilvl w:val="0"/>
          <w:numId w:val="234"/>
        </w:numPr>
        <w:tabs>
          <w:tab w:val="left" w:pos="1378"/>
          <w:tab w:val="left" w:pos="1391"/>
        </w:tabs>
        <w:ind w:firstLine="851"/>
        <w:jc w:val="both"/>
      </w:pPr>
      <w:r>
        <w:rPr>
          <w:color w:val="171717"/>
        </w:rPr>
        <w:t>Концепции преподавания предмета «Основы безопасности жизнедеятельности»;</w:t>
      </w:r>
    </w:p>
    <w:p w:rsidR="00487E14" w:rsidRDefault="008378A2" w:rsidP="00D37AE6">
      <w:pPr>
        <w:pStyle w:val="1"/>
        <w:numPr>
          <w:ilvl w:val="0"/>
          <w:numId w:val="234"/>
        </w:numPr>
        <w:tabs>
          <w:tab w:val="left" w:pos="1391"/>
          <w:tab w:val="left" w:pos="1398"/>
        </w:tabs>
        <w:ind w:firstLine="851"/>
        <w:jc w:val="both"/>
      </w:pPr>
      <w:r>
        <w:rPr>
          <w:color w:val="171717"/>
        </w:rPr>
        <w:t xml:space="preserve">требований ФГОС ООО к результатам освоения </w:t>
      </w:r>
      <w:proofErr w:type="gramStart"/>
      <w:r>
        <w:rPr>
          <w:color w:val="171717"/>
        </w:rPr>
        <w:t>основной</w:t>
      </w:r>
      <w:proofErr w:type="gramEnd"/>
      <w:r>
        <w:rPr>
          <w:color w:val="171717"/>
        </w:rPr>
        <w:t xml:space="preserve"> образова-тельной</w:t>
      </w:r>
    </w:p>
    <w:p w:rsidR="00487E14" w:rsidRDefault="008378A2" w:rsidP="00D37AE6">
      <w:pPr>
        <w:pStyle w:val="1"/>
        <w:ind w:firstLine="851"/>
      </w:pPr>
      <w:r>
        <w:rPr>
          <w:color w:val="171717"/>
        </w:rPr>
        <w:t>программы ООО (пр. Минпросвещения России от 31.05.2021 г. № 287);</w:t>
      </w:r>
    </w:p>
    <w:p w:rsidR="00487E14" w:rsidRDefault="008378A2" w:rsidP="00D37AE6">
      <w:pPr>
        <w:pStyle w:val="1"/>
        <w:numPr>
          <w:ilvl w:val="0"/>
          <w:numId w:val="234"/>
        </w:numPr>
        <w:tabs>
          <w:tab w:val="left" w:pos="1391"/>
          <w:tab w:val="left" w:pos="1398"/>
        </w:tabs>
        <w:ind w:firstLine="851"/>
        <w:jc w:val="both"/>
      </w:pPr>
      <w:r>
        <w:rPr>
          <w:color w:val="171717"/>
        </w:rPr>
        <w:t>Примерной рабочей программы основного общего образования по основам</w:t>
      </w:r>
    </w:p>
    <w:p w:rsidR="00487E14" w:rsidRDefault="008378A2" w:rsidP="00D37AE6">
      <w:pPr>
        <w:pStyle w:val="1"/>
        <w:ind w:firstLine="851"/>
        <w:jc w:val="both"/>
      </w:pPr>
      <w:r>
        <w:rPr>
          <w:color w:val="171717"/>
        </w:rPr>
        <w:t>безопасности жизнедеятельности (одобренной решением федерального учебн</w:t>
      </w:r>
      <w:proofErr w:type="gramStart"/>
      <w:r>
        <w:rPr>
          <w:color w:val="171717"/>
        </w:rPr>
        <w:t>о-</w:t>
      </w:r>
      <w:proofErr w:type="gramEnd"/>
      <w:r>
        <w:rPr>
          <w:color w:val="171717"/>
        </w:rPr>
        <w:t xml:space="preserve"> методического объедине-ния по общему образованию, протокол 3/21 от 27.09.2021 г.).</w:t>
      </w:r>
    </w:p>
    <w:p w:rsidR="00487E14" w:rsidRDefault="008378A2" w:rsidP="00D37AE6">
      <w:pPr>
        <w:pStyle w:val="1"/>
        <w:ind w:firstLine="851"/>
        <w:jc w:val="both"/>
      </w:pPr>
      <w:r>
        <w:rPr>
          <w:color w:val="171717"/>
        </w:rPr>
        <w:t>Рабочая программа разработана с учетом программы формирования УУД у обучающихся и рабочей программы воспитания.</w:t>
      </w:r>
    </w:p>
    <w:p w:rsidR="00487E14" w:rsidRDefault="008378A2" w:rsidP="00D37AE6">
      <w:pPr>
        <w:pStyle w:val="1"/>
        <w:ind w:firstLine="851"/>
        <w:jc w:val="both"/>
      </w:pPr>
      <w:r>
        <w:rPr>
          <w:color w:val="171717"/>
        </w:rPr>
        <w:lastRenderedPageBreak/>
        <w:t xml:space="preserve">Рабочая программа учебного предмета «Основы безопасности жизнедеятельности» (далее - рабочая </w:t>
      </w:r>
      <w:proofErr w:type="gramStart"/>
      <w:r>
        <w:rPr>
          <w:color w:val="171717"/>
        </w:rPr>
        <w:t>про-грамма</w:t>
      </w:r>
      <w:proofErr w:type="gramEnd"/>
      <w:r>
        <w:rPr>
          <w:color w:val="171717"/>
        </w:rPr>
        <w:t>) включает:</w:t>
      </w:r>
    </w:p>
    <w:p w:rsidR="00487E14" w:rsidRDefault="008378A2" w:rsidP="00D37AE6">
      <w:pPr>
        <w:pStyle w:val="1"/>
        <w:numPr>
          <w:ilvl w:val="0"/>
          <w:numId w:val="234"/>
        </w:numPr>
        <w:tabs>
          <w:tab w:val="left" w:pos="1391"/>
          <w:tab w:val="left" w:pos="1398"/>
        </w:tabs>
        <w:ind w:firstLine="851"/>
        <w:jc w:val="both"/>
      </w:pPr>
      <w:r>
        <w:rPr>
          <w:color w:val="171717"/>
        </w:rPr>
        <w:t>пояснительную записку,</w:t>
      </w:r>
    </w:p>
    <w:p w:rsidR="00487E14" w:rsidRDefault="008378A2" w:rsidP="00D37AE6">
      <w:pPr>
        <w:pStyle w:val="1"/>
        <w:numPr>
          <w:ilvl w:val="0"/>
          <w:numId w:val="234"/>
        </w:numPr>
        <w:tabs>
          <w:tab w:val="left" w:pos="1391"/>
          <w:tab w:val="left" w:pos="1398"/>
        </w:tabs>
        <w:ind w:firstLine="851"/>
        <w:jc w:val="both"/>
      </w:pPr>
      <w:r>
        <w:rPr>
          <w:color w:val="171717"/>
        </w:rPr>
        <w:t>содержание учебного предмета,</w:t>
      </w:r>
    </w:p>
    <w:p w:rsidR="00487E14" w:rsidRDefault="008378A2" w:rsidP="00D37AE6">
      <w:pPr>
        <w:pStyle w:val="1"/>
        <w:numPr>
          <w:ilvl w:val="0"/>
          <w:numId w:val="234"/>
        </w:numPr>
        <w:tabs>
          <w:tab w:val="left" w:pos="1391"/>
          <w:tab w:val="left" w:pos="1398"/>
        </w:tabs>
        <w:ind w:firstLine="851"/>
        <w:jc w:val="both"/>
      </w:pPr>
      <w:r>
        <w:rPr>
          <w:color w:val="171717"/>
        </w:rPr>
        <w:t>планируемые результаты освоения программы учебного предмета,</w:t>
      </w:r>
    </w:p>
    <w:p w:rsidR="00487E14" w:rsidRDefault="008378A2" w:rsidP="00D37AE6">
      <w:pPr>
        <w:pStyle w:val="1"/>
        <w:numPr>
          <w:ilvl w:val="0"/>
          <w:numId w:val="234"/>
        </w:numPr>
        <w:tabs>
          <w:tab w:val="left" w:pos="1391"/>
          <w:tab w:val="left" w:pos="1398"/>
        </w:tabs>
        <w:ind w:firstLine="851"/>
        <w:jc w:val="both"/>
      </w:pPr>
      <w:r>
        <w:rPr>
          <w:color w:val="171717"/>
        </w:rPr>
        <w:t>тематическое планирование.</w:t>
      </w:r>
    </w:p>
    <w:p w:rsidR="00487E14" w:rsidRDefault="008378A2" w:rsidP="00D37AE6">
      <w:pPr>
        <w:pStyle w:val="1"/>
        <w:tabs>
          <w:tab w:val="left" w:pos="7288"/>
          <w:tab w:val="left" w:pos="8723"/>
        </w:tabs>
        <w:ind w:firstLine="851"/>
        <w:jc w:val="both"/>
      </w:pPr>
      <w:r>
        <w:rPr>
          <w:b/>
          <w:bCs/>
          <w:i/>
          <w:iCs/>
          <w:color w:val="171717"/>
        </w:rPr>
        <w:t>Общая характеристика учебного предмета</w:t>
      </w:r>
      <w:r>
        <w:rPr>
          <w:b/>
          <w:bCs/>
          <w:i/>
          <w:iCs/>
          <w:color w:val="171717"/>
        </w:rPr>
        <w:tab/>
        <w:t>«Основы</w:t>
      </w:r>
      <w:r>
        <w:rPr>
          <w:b/>
          <w:bCs/>
          <w:i/>
          <w:iCs/>
          <w:color w:val="171717"/>
        </w:rPr>
        <w:tab/>
        <w:t>безопасности</w:t>
      </w:r>
    </w:p>
    <w:p w:rsidR="00487E14" w:rsidRDefault="008378A2" w:rsidP="00D37AE6">
      <w:pPr>
        <w:pStyle w:val="1"/>
        <w:ind w:firstLine="851"/>
      </w:pPr>
      <w:r>
        <w:rPr>
          <w:b/>
          <w:bCs/>
          <w:i/>
          <w:iCs/>
          <w:color w:val="171717"/>
        </w:rPr>
        <w:t>жизнедеятельности».</w:t>
      </w:r>
    </w:p>
    <w:p w:rsidR="00487E14" w:rsidRDefault="008378A2" w:rsidP="00D37AE6">
      <w:pPr>
        <w:pStyle w:val="1"/>
        <w:ind w:firstLine="851"/>
        <w:jc w:val="both"/>
      </w:pPr>
      <w:r>
        <w:rPr>
          <w:color w:val="171717"/>
        </w:rPr>
        <w:t>Настоящая Программа обеспечивает:</w:t>
      </w:r>
    </w:p>
    <w:p w:rsidR="00487E14" w:rsidRDefault="008378A2" w:rsidP="00D37AE6">
      <w:pPr>
        <w:pStyle w:val="1"/>
        <w:ind w:firstLine="851"/>
        <w:jc w:val="both"/>
      </w:pPr>
      <w:r>
        <w:rPr>
          <w:color w:val="171717"/>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87E14" w:rsidRDefault="008378A2" w:rsidP="00D37AE6">
      <w:pPr>
        <w:pStyle w:val="1"/>
        <w:ind w:firstLine="851"/>
        <w:jc w:val="both"/>
      </w:pPr>
      <w:r>
        <w:rPr>
          <w:color w:val="171717"/>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87E14" w:rsidRDefault="008378A2" w:rsidP="00D37AE6">
      <w:pPr>
        <w:pStyle w:val="1"/>
        <w:ind w:firstLine="851"/>
        <w:jc w:val="both"/>
      </w:pPr>
      <w:r>
        <w:rPr>
          <w:color w:val="171717"/>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487E14" w:rsidRDefault="008378A2" w:rsidP="00D37AE6">
      <w:pPr>
        <w:pStyle w:val="1"/>
        <w:ind w:firstLine="851"/>
        <w:jc w:val="both"/>
      </w:pPr>
      <w:r>
        <w:rPr>
          <w:color w:val="171717"/>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87E14" w:rsidRDefault="008378A2" w:rsidP="00D37AE6">
      <w:pPr>
        <w:pStyle w:val="1"/>
        <w:ind w:firstLine="851"/>
        <w:jc w:val="both"/>
      </w:pPr>
      <w:r>
        <w:rPr>
          <w:i/>
          <w:iCs/>
          <w:color w:val="171717"/>
        </w:rPr>
        <w:t>Содержание учебного предмета ОБЖ структурно представлено десятью модулями (тематическими линиями),</w:t>
      </w:r>
      <w:r>
        <w:rPr>
          <w:color w:val="171717"/>
        </w:rPr>
        <w:t xml:space="preserve">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w:t>
      </w:r>
    </w:p>
    <w:p w:rsidR="00487E14" w:rsidRDefault="008378A2" w:rsidP="00D37AE6">
      <w:pPr>
        <w:pStyle w:val="1"/>
        <w:ind w:firstLine="851"/>
        <w:jc w:val="both"/>
      </w:pPr>
      <w:r>
        <w:rPr>
          <w:color w:val="171717"/>
        </w:rPr>
        <w:t>«Взаимодействие личности, общества и государства в обеспечении безопасности жизни и здоровья населения».</w:t>
      </w:r>
    </w:p>
    <w:p w:rsidR="00487E14" w:rsidRDefault="008378A2" w:rsidP="00D37AE6">
      <w:pPr>
        <w:pStyle w:val="1"/>
        <w:ind w:firstLine="851"/>
        <w:jc w:val="both"/>
      </w:pPr>
      <w:r>
        <w:rPr>
          <w:color w:val="171717"/>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w:t>
      </w:r>
      <w:r>
        <w:rPr>
          <w:color w:val="171717"/>
        </w:rPr>
        <w:softHyphen/>
        <w:t>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w:t>
      </w:r>
    </w:p>
    <w:p w:rsidR="00487E14" w:rsidRDefault="008378A2" w:rsidP="00D37AE6">
      <w:pPr>
        <w:pStyle w:val="1"/>
        <w:spacing w:after="220"/>
        <w:ind w:firstLine="851"/>
        <w:jc w:val="both"/>
      </w:pPr>
      <w:r>
        <w:rPr>
          <w:color w:val="171717"/>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87E14" w:rsidRDefault="008378A2" w:rsidP="00D37AE6">
      <w:pPr>
        <w:pStyle w:val="1"/>
        <w:spacing w:after="260"/>
        <w:ind w:firstLine="851"/>
        <w:jc w:val="both"/>
      </w:pPr>
      <w:r>
        <w:rPr>
          <w:color w:val="171717"/>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 ствия обучающихся.</w:t>
      </w:r>
    </w:p>
    <w:p w:rsidR="00487E14" w:rsidRDefault="008378A2" w:rsidP="00D37AE6">
      <w:pPr>
        <w:pStyle w:val="1"/>
        <w:ind w:firstLine="851"/>
        <w:jc w:val="both"/>
      </w:pPr>
      <w:r>
        <w:rPr>
          <w:color w:val="171717"/>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171717"/>
          <w:lang w:val="en-US" w:eastAsia="en-US" w:bidi="en-US"/>
        </w:rPr>
        <w:t>XX</w:t>
      </w:r>
      <w:r w:rsidRPr="008378A2">
        <w:rPr>
          <w:color w:val="171717"/>
          <w:lang w:eastAsia="en-US" w:bidi="en-US"/>
        </w:rPr>
        <w:t xml:space="preserve"> </w:t>
      </w:r>
      <w:r>
        <w:rPr>
          <w:color w:val="171717"/>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w:t>
      </w:r>
      <w:r>
        <w:rPr>
          <w:color w:val="171717"/>
        </w:rPr>
        <w:lastRenderedPageBreak/>
        <w:t>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87E14" w:rsidRDefault="008378A2" w:rsidP="00D37AE6">
      <w:pPr>
        <w:pStyle w:val="1"/>
        <w:ind w:firstLine="851"/>
        <w:jc w:val="both"/>
      </w:pPr>
      <w:r>
        <w:rPr>
          <w:color w:val="171717"/>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87E14" w:rsidRDefault="008378A2" w:rsidP="00D37AE6">
      <w:pPr>
        <w:pStyle w:val="1"/>
        <w:tabs>
          <w:tab w:val="left" w:pos="9120"/>
        </w:tabs>
        <w:ind w:firstLine="851"/>
        <w:jc w:val="both"/>
      </w:pPr>
      <w:r>
        <w:rPr>
          <w:color w:val="171717"/>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r>
        <w:rPr>
          <w:color w:val="171717"/>
        </w:rPr>
        <w:tab/>
        <w:t>Стратегия</w:t>
      </w:r>
    </w:p>
    <w:p w:rsidR="00487E14" w:rsidRDefault="008378A2" w:rsidP="00D37AE6">
      <w:pPr>
        <w:pStyle w:val="1"/>
        <w:ind w:firstLine="851"/>
        <w:jc w:val="both"/>
      </w:pPr>
      <w:r>
        <w:rPr>
          <w:color w:val="171717"/>
        </w:rPr>
        <w:t>национальной безопасности Российской Федерации (Указ Президента Российской Федерации от № 400), Доктрина информаци 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487E14" w:rsidRDefault="008378A2" w:rsidP="00D37AE6">
      <w:pPr>
        <w:pStyle w:val="1"/>
        <w:ind w:firstLine="851"/>
        <w:jc w:val="both"/>
      </w:pPr>
      <w:r>
        <w:rPr>
          <w:color w:val="171717"/>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87E14" w:rsidRDefault="008378A2" w:rsidP="00D37AE6">
      <w:pPr>
        <w:pStyle w:val="1"/>
        <w:spacing w:after="260"/>
        <w:ind w:firstLine="851"/>
        <w:jc w:val="both"/>
      </w:pPr>
      <w:r>
        <w:rPr>
          <w:color w:val="171717"/>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w:t>
      </w:r>
      <w:r>
        <w:rPr>
          <w:color w:val="171717"/>
        </w:rPr>
        <w:softHyphen/>
        <w:t>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rsidR="00487E14" w:rsidRDefault="008378A2" w:rsidP="00D37AE6">
      <w:pPr>
        <w:pStyle w:val="1"/>
        <w:ind w:firstLine="851"/>
      </w:pPr>
      <w:r>
        <w:rPr>
          <w:b/>
          <w:bCs/>
          <w:i/>
          <w:iCs/>
          <w:color w:val="171717"/>
        </w:rPr>
        <w:t>Цель изучения учебного предмета ОБЖ</w:t>
      </w:r>
    </w:p>
    <w:p w:rsidR="00487E14" w:rsidRDefault="008378A2" w:rsidP="00D37AE6">
      <w:pPr>
        <w:pStyle w:val="1"/>
        <w:ind w:firstLine="851"/>
        <w:jc w:val="both"/>
      </w:pPr>
      <w:r>
        <w:rPr>
          <w:color w:val="171717"/>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87E14" w:rsidRDefault="008378A2" w:rsidP="00D37AE6">
      <w:pPr>
        <w:pStyle w:val="1"/>
        <w:numPr>
          <w:ilvl w:val="0"/>
          <w:numId w:val="234"/>
        </w:numPr>
        <w:tabs>
          <w:tab w:val="left" w:pos="1378"/>
          <w:tab w:val="left" w:pos="1379"/>
        </w:tabs>
        <w:ind w:firstLine="851"/>
        <w:jc w:val="both"/>
      </w:pPr>
      <w:r>
        <w:rPr>
          <w:color w:val="171717"/>
        </w:rPr>
        <w:t>способность построения модели индивидуального безопасного поведения на основе</w:t>
      </w:r>
    </w:p>
    <w:p w:rsidR="00487E14" w:rsidRDefault="008378A2" w:rsidP="00D37AE6">
      <w:pPr>
        <w:pStyle w:val="1"/>
        <w:ind w:firstLine="851"/>
        <w:jc w:val="both"/>
      </w:pPr>
      <w:r>
        <w:rPr>
          <w:color w:val="171717"/>
        </w:rPr>
        <w:t xml:space="preserve">понимания необходимости ведения здорового образа жизни, причин, механизмов </w:t>
      </w:r>
      <w:r>
        <w:rPr>
          <w:color w:val="171717"/>
        </w:rPr>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87E14" w:rsidRDefault="008378A2" w:rsidP="00D37AE6">
      <w:pPr>
        <w:pStyle w:val="1"/>
        <w:numPr>
          <w:ilvl w:val="0"/>
          <w:numId w:val="234"/>
        </w:numPr>
        <w:tabs>
          <w:tab w:val="left" w:pos="1378"/>
          <w:tab w:val="left" w:pos="1379"/>
        </w:tabs>
        <w:ind w:firstLine="851"/>
        <w:jc w:val="both"/>
      </w:pPr>
      <w:r>
        <w:rPr>
          <w:color w:val="171717"/>
        </w:rPr>
        <w:t>сформированность активной жизненной позиции, осознанное понимание значимости</w:t>
      </w:r>
    </w:p>
    <w:p w:rsidR="00487E14" w:rsidRDefault="008378A2" w:rsidP="00D37AE6">
      <w:pPr>
        <w:pStyle w:val="1"/>
        <w:ind w:firstLine="851"/>
      </w:pPr>
      <w:r>
        <w:rPr>
          <w:color w:val="171717"/>
        </w:rPr>
        <w:t>личного безопасного поведения в интересах безопасности личности, общества и государства;</w:t>
      </w:r>
    </w:p>
    <w:p w:rsidR="00487E14" w:rsidRDefault="008378A2" w:rsidP="00D37AE6">
      <w:pPr>
        <w:pStyle w:val="1"/>
        <w:numPr>
          <w:ilvl w:val="0"/>
          <w:numId w:val="234"/>
        </w:numPr>
        <w:tabs>
          <w:tab w:val="left" w:pos="1378"/>
          <w:tab w:val="left" w:pos="1379"/>
        </w:tabs>
        <w:ind w:firstLine="851"/>
        <w:jc w:val="both"/>
      </w:pPr>
      <w:r>
        <w:rPr>
          <w:color w:val="171717"/>
        </w:rPr>
        <w:t>знание и понимание роли государства и общества в решении задач обеспечения</w:t>
      </w:r>
    </w:p>
    <w:p w:rsidR="00487E14" w:rsidRDefault="008378A2" w:rsidP="00D37AE6">
      <w:pPr>
        <w:pStyle w:val="1"/>
        <w:spacing w:after="260"/>
        <w:ind w:firstLine="851"/>
        <w:jc w:val="both"/>
      </w:pPr>
      <w:r>
        <w:rPr>
          <w:color w:val="171717"/>
        </w:rPr>
        <w:t>национальной безопасности и защиты населения от опасных и чрезвычайных ситуаций природного, техногенного и социального характера.</w:t>
      </w:r>
    </w:p>
    <w:p w:rsidR="00487E14" w:rsidRDefault="008378A2" w:rsidP="00D37AE6">
      <w:pPr>
        <w:pStyle w:val="1"/>
        <w:ind w:firstLine="851"/>
        <w:jc w:val="both"/>
      </w:pPr>
      <w:r>
        <w:rPr>
          <w:b/>
          <w:bCs/>
          <w:i/>
          <w:iCs/>
          <w:color w:val="171717"/>
        </w:rPr>
        <w:t>Место учебного предмета «Основы безопасности жизнедеятельности» предмета в учебном плане</w:t>
      </w:r>
    </w:p>
    <w:p w:rsidR="00487E14" w:rsidRDefault="008378A2" w:rsidP="00D37AE6">
      <w:pPr>
        <w:pStyle w:val="1"/>
        <w:ind w:firstLine="851"/>
        <w:jc w:val="both"/>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p>
    <w:p w:rsidR="00487E14" w:rsidRDefault="008378A2" w:rsidP="00D37AE6">
      <w:pPr>
        <w:pStyle w:val="1"/>
        <w:ind w:firstLine="851"/>
        <w:jc w:val="both"/>
      </w:pPr>
      <w:r>
        <w:t>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87E14" w:rsidRDefault="008378A2" w:rsidP="00D37AE6">
      <w:pPr>
        <w:pStyle w:val="1"/>
        <w:spacing w:after="540"/>
        <w:ind w:firstLine="851"/>
        <w:jc w:val="both"/>
      </w:pPr>
      <w:r>
        <w:t>В 8-9 классах предмет изучается из расчета 1 час в неделю за счет обязательной части учебного плана (всего 68 часов).</w:t>
      </w:r>
    </w:p>
    <w:p w:rsidR="00487E14" w:rsidRDefault="008378A2" w:rsidP="00D37AE6">
      <w:pPr>
        <w:pStyle w:val="1"/>
        <w:numPr>
          <w:ilvl w:val="0"/>
          <w:numId w:val="235"/>
        </w:numPr>
        <w:tabs>
          <w:tab w:val="left" w:pos="1379"/>
          <w:tab w:val="left" w:pos="1475"/>
        </w:tabs>
        <w:ind w:firstLine="851"/>
        <w:jc w:val="both"/>
      </w:pPr>
      <w:r>
        <w:rPr>
          <w:b/>
          <w:bCs/>
          <w:color w:val="171717"/>
        </w:rPr>
        <w:t>СОДЕРЖАНИЕ УЧЕБНОГО ПРЕДМЕТА «ОСНОВЫ БЕЗОПАСНОСТИ</w:t>
      </w:r>
    </w:p>
    <w:p w:rsidR="00487E14" w:rsidRDefault="008378A2" w:rsidP="00D37AE6">
      <w:pPr>
        <w:pStyle w:val="1"/>
        <w:spacing w:after="260"/>
        <w:ind w:firstLine="851"/>
      </w:pPr>
      <w:r>
        <w:rPr>
          <w:b/>
          <w:bCs/>
          <w:color w:val="171717"/>
        </w:rPr>
        <w:t>ЖИЗНЕДЕЯТЕЛЬНОСТИ»</w:t>
      </w:r>
    </w:p>
    <w:p w:rsidR="00487E14" w:rsidRDefault="008378A2" w:rsidP="00D37AE6">
      <w:pPr>
        <w:pStyle w:val="1"/>
        <w:tabs>
          <w:tab w:val="left" w:pos="2286"/>
          <w:tab w:val="left" w:pos="2746"/>
        </w:tabs>
        <w:ind w:firstLine="851"/>
        <w:jc w:val="both"/>
      </w:pPr>
      <w:r>
        <w:rPr>
          <w:b/>
          <w:bCs/>
          <w:color w:val="171717"/>
        </w:rPr>
        <w:t>Модуль</w:t>
      </w:r>
      <w:r>
        <w:rPr>
          <w:b/>
          <w:bCs/>
          <w:color w:val="171717"/>
        </w:rPr>
        <w:tab/>
        <w:t>№</w:t>
      </w:r>
      <w:r>
        <w:rPr>
          <w:b/>
          <w:bCs/>
          <w:color w:val="171717"/>
        </w:rPr>
        <w:tab/>
        <w:t>1 «Культура безопасности жизнедеятельности в современном</w:t>
      </w:r>
    </w:p>
    <w:p w:rsidR="00487E14" w:rsidRDefault="008378A2" w:rsidP="00D37AE6">
      <w:pPr>
        <w:pStyle w:val="1"/>
        <w:ind w:firstLine="851"/>
      </w:pPr>
      <w:r>
        <w:rPr>
          <w:b/>
          <w:bCs/>
          <w:color w:val="171717"/>
        </w:rPr>
        <w:t>обществе»</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74"/>
          <w:tab w:val="left" w:pos="1379"/>
        </w:tabs>
        <w:ind w:firstLine="851"/>
        <w:jc w:val="both"/>
      </w:pPr>
      <w:r>
        <w:rPr>
          <w:color w:val="171717"/>
        </w:rPr>
        <w:t>цель и задачи учебного предмета ОБЖ, его ключевые понятия и значение для</w:t>
      </w:r>
    </w:p>
    <w:p w:rsidR="00487E14" w:rsidRDefault="008378A2" w:rsidP="00D37AE6">
      <w:pPr>
        <w:pStyle w:val="1"/>
        <w:ind w:firstLine="851"/>
      </w:pPr>
      <w:r>
        <w:rPr>
          <w:color w:val="171717"/>
        </w:rPr>
        <w:t>человека;</w:t>
      </w:r>
    </w:p>
    <w:p w:rsidR="00487E14" w:rsidRDefault="008378A2" w:rsidP="00D37AE6">
      <w:pPr>
        <w:pStyle w:val="1"/>
        <w:numPr>
          <w:ilvl w:val="0"/>
          <w:numId w:val="236"/>
        </w:numPr>
        <w:tabs>
          <w:tab w:val="left" w:pos="1374"/>
          <w:tab w:val="left" w:pos="1379"/>
        </w:tabs>
        <w:ind w:firstLine="851"/>
        <w:jc w:val="both"/>
      </w:pPr>
      <w:r>
        <w:rPr>
          <w:color w:val="171717"/>
        </w:rPr>
        <w:t>смысл понятий «опасность», «безопасность», «риск», «культура безопасности</w:t>
      </w:r>
    </w:p>
    <w:p w:rsidR="00487E14" w:rsidRDefault="008378A2" w:rsidP="00D37AE6">
      <w:pPr>
        <w:pStyle w:val="1"/>
        <w:ind w:firstLine="851"/>
        <w:jc w:val="both"/>
      </w:pPr>
      <w:r>
        <w:rPr>
          <w:color w:val="171717"/>
        </w:rPr>
        <w:t>жизнедеятельности»;</w:t>
      </w:r>
    </w:p>
    <w:p w:rsidR="00487E14" w:rsidRDefault="008378A2" w:rsidP="00D37AE6">
      <w:pPr>
        <w:pStyle w:val="1"/>
        <w:numPr>
          <w:ilvl w:val="0"/>
          <w:numId w:val="236"/>
        </w:numPr>
        <w:tabs>
          <w:tab w:val="left" w:pos="1374"/>
          <w:tab w:val="left" w:pos="1379"/>
        </w:tabs>
        <w:ind w:firstLine="851"/>
        <w:jc w:val="both"/>
      </w:pPr>
      <w:r>
        <w:rPr>
          <w:color w:val="171717"/>
        </w:rPr>
        <w:t>источники и факторы опасности, их классификация;</w:t>
      </w:r>
    </w:p>
    <w:p w:rsidR="00487E14" w:rsidRDefault="008378A2" w:rsidP="00D37AE6">
      <w:pPr>
        <w:pStyle w:val="1"/>
        <w:numPr>
          <w:ilvl w:val="0"/>
          <w:numId w:val="236"/>
        </w:numPr>
        <w:tabs>
          <w:tab w:val="left" w:pos="1374"/>
          <w:tab w:val="left" w:pos="1379"/>
        </w:tabs>
        <w:ind w:firstLine="851"/>
        <w:jc w:val="both"/>
      </w:pPr>
      <w:r>
        <w:rPr>
          <w:color w:val="171717"/>
        </w:rPr>
        <w:t>общие принципы безопасного поведения</w:t>
      </w:r>
      <w:proofErr w:type="gramStart"/>
      <w:r>
        <w:rPr>
          <w:color w:val="171717"/>
        </w:rPr>
        <w:t>;в</w:t>
      </w:r>
      <w:proofErr w:type="gramEnd"/>
      <w:r>
        <w:rPr>
          <w:color w:val="171717"/>
        </w:rPr>
        <w:t>иды чрезвычайных ситуаций, сходство и</w:t>
      </w:r>
    </w:p>
    <w:p w:rsidR="00487E14" w:rsidRDefault="008378A2" w:rsidP="00D37AE6">
      <w:pPr>
        <w:pStyle w:val="1"/>
        <w:spacing w:after="260"/>
        <w:ind w:firstLine="851"/>
      </w:pPr>
      <w:r>
        <w:rPr>
          <w:color w:val="171717"/>
        </w:rPr>
        <w:t>различия опасной, экстремальной и чрезвычайной ситуаций;</w:t>
      </w:r>
    </w:p>
    <w:p w:rsidR="00487E14" w:rsidRDefault="008378A2" w:rsidP="00D37AE6">
      <w:pPr>
        <w:pStyle w:val="1"/>
        <w:numPr>
          <w:ilvl w:val="0"/>
          <w:numId w:val="236"/>
        </w:numPr>
        <w:tabs>
          <w:tab w:val="left" w:pos="1391"/>
          <w:tab w:val="left" w:pos="1394"/>
        </w:tabs>
        <w:ind w:firstLine="851"/>
        <w:jc w:val="both"/>
      </w:pPr>
      <w:r>
        <w:rPr>
          <w:color w:val="171717"/>
        </w:rPr>
        <w:t>уровни взаимодействия человека и окружающей среды;</w:t>
      </w:r>
    </w:p>
    <w:p w:rsidR="00487E14" w:rsidRDefault="008378A2" w:rsidP="00D37AE6">
      <w:pPr>
        <w:pStyle w:val="1"/>
        <w:numPr>
          <w:ilvl w:val="0"/>
          <w:numId w:val="236"/>
        </w:numPr>
        <w:tabs>
          <w:tab w:val="left" w:pos="1391"/>
          <w:tab w:val="left" w:pos="1394"/>
        </w:tabs>
        <w:ind w:firstLine="851"/>
        <w:jc w:val="both"/>
      </w:pPr>
      <w:r>
        <w:rPr>
          <w:color w:val="171717"/>
        </w:rPr>
        <w:t>механизм перерастания повседневной ситуации в чрезвычайную ситуацию, правила</w:t>
      </w:r>
    </w:p>
    <w:p w:rsidR="00487E14" w:rsidRDefault="008378A2" w:rsidP="00D37AE6">
      <w:pPr>
        <w:pStyle w:val="1"/>
        <w:spacing w:after="260"/>
        <w:ind w:firstLine="851"/>
      </w:pPr>
      <w:r>
        <w:rPr>
          <w:color w:val="171717"/>
        </w:rPr>
        <w:t>поведения в опасных и чрезвычайных ситуациях.</w:t>
      </w:r>
    </w:p>
    <w:p w:rsidR="00487E14" w:rsidRDefault="008378A2" w:rsidP="00D37AE6">
      <w:pPr>
        <w:pStyle w:val="1"/>
        <w:ind w:firstLine="851"/>
        <w:jc w:val="both"/>
      </w:pPr>
      <w:r>
        <w:rPr>
          <w:b/>
          <w:bCs/>
          <w:color w:val="171717"/>
        </w:rPr>
        <w:t>Модуль № 2 «Безопасность в быту»</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1"/>
          <w:tab w:val="left" w:pos="1394"/>
        </w:tabs>
        <w:ind w:firstLine="851"/>
        <w:jc w:val="both"/>
      </w:pPr>
      <w:r>
        <w:rPr>
          <w:color w:val="171717"/>
        </w:rPr>
        <w:t>основные источники опасности в быту и их классификация;</w:t>
      </w:r>
    </w:p>
    <w:p w:rsidR="00487E14" w:rsidRDefault="008378A2" w:rsidP="00D37AE6">
      <w:pPr>
        <w:pStyle w:val="1"/>
        <w:numPr>
          <w:ilvl w:val="0"/>
          <w:numId w:val="236"/>
        </w:numPr>
        <w:tabs>
          <w:tab w:val="left" w:pos="1391"/>
          <w:tab w:val="left" w:pos="1394"/>
        </w:tabs>
        <w:ind w:firstLine="851"/>
        <w:jc w:val="both"/>
      </w:pPr>
      <w:r>
        <w:rPr>
          <w:color w:val="171717"/>
        </w:rPr>
        <w:t>защита прав потребителя, сроки годности и состав продуктов питания;</w:t>
      </w:r>
    </w:p>
    <w:p w:rsidR="00487E14" w:rsidRDefault="008378A2" w:rsidP="00D37AE6">
      <w:pPr>
        <w:pStyle w:val="1"/>
        <w:numPr>
          <w:ilvl w:val="0"/>
          <w:numId w:val="236"/>
        </w:numPr>
        <w:tabs>
          <w:tab w:val="left" w:pos="1391"/>
          <w:tab w:val="left" w:pos="1394"/>
        </w:tabs>
        <w:ind w:firstLine="851"/>
        <w:jc w:val="both"/>
      </w:pPr>
      <w:r>
        <w:rPr>
          <w:color w:val="171717"/>
        </w:rPr>
        <w:t>бытовые отравления и причины их возникновения, классификация ядовитых</w:t>
      </w:r>
    </w:p>
    <w:p w:rsidR="00487E14" w:rsidRDefault="008378A2" w:rsidP="00D37AE6">
      <w:pPr>
        <w:pStyle w:val="1"/>
        <w:ind w:firstLine="851"/>
      </w:pPr>
      <w:r>
        <w:rPr>
          <w:color w:val="171717"/>
        </w:rPr>
        <w:t>веществ и их опасности;</w:t>
      </w:r>
    </w:p>
    <w:p w:rsidR="00487E14" w:rsidRDefault="008378A2" w:rsidP="00D37AE6">
      <w:pPr>
        <w:pStyle w:val="1"/>
        <w:numPr>
          <w:ilvl w:val="0"/>
          <w:numId w:val="236"/>
        </w:numPr>
        <w:tabs>
          <w:tab w:val="left" w:pos="1391"/>
          <w:tab w:val="left" w:pos="1394"/>
        </w:tabs>
        <w:ind w:firstLine="851"/>
        <w:jc w:val="both"/>
      </w:pPr>
      <w:r>
        <w:rPr>
          <w:color w:val="171717"/>
        </w:rPr>
        <w:t>признаки отравления, приёмы и правила оказания первой помощи;</w:t>
      </w:r>
    </w:p>
    <w:p w:rsidR="00487E14" w:rsidRDefault="008378A2" w:rsidP="00D37AE6">
      <w:pPr>
        <w:pStyle w:val="1"/>
        <w:numPr>
          <w:ilvl w:val="0"/>
          <w:numId w:val="236"/>
        </w:numPr>
        <w:tabs>
          <w:tab w:val="left" w:pos="1391"/>
          <w:tab w:val="left" w:pos="1394"/>
        </w:tabs>
        <w:ind w:firstLine="851"/>
        <w:jc w:val="both"/>
      </w:pPr>
      <w:r>
        <w:rPr>
          <w:color w:val="171717"/>
        </w:rPr>
        <w:t>правила комплектования и хранения домашней аптечки; бытовые травмы и правила</w:t>
      </w:r>
    </w:p>
    <w:p w:rsidR="00487E14" w:rsidRDefault="008378A2" w:rsidP="00D37AE6">
      <w:pPr>
        <w:pStyle w:val="1"/>
        <w:ind w:firstLine="851"/>
        <w:jc w:val="both"/>
      </w:pPr>
      <w:r>
        <w:rPr>
          <w:color w:val="171717"/>
        </w:rPr>
        <w:t>их предупреждения, приёмы и правила оказания первой помощи;</w:t>
      </w:r>
    </w:p>
    <w:p w:rsidR="00487E14" w:rsidRDefault="008378A2" w:rsidP="00D37AE6">
      <w:pPr>
        <w:pStyle w:val="1"/>
        <w:numPr>
          <w:ilvl w:val="0"/>
          <w:numId w:val="236"/>
        </w:numPr>
        <w:tabs>
          <w:tab w:val="left" w:pos="1391"/>
          <w:tab w:val="left" w:pos="1394"/>
        </w:tabs>
        <w:ind w:firstLine="851"/>
        <w:jc w:val="both"/>
      </w:pPr>
      <w:r>
        <w:rPr>
          <w:color w:val="171717"/>
        </w:rPr>
        <w:t>правила обращения с газовыми и электрическими приборами, приёмы и правила</w:t>
      </w:r>
    </w:p>
    <w:p w:rsidR="00487E14" w:rsidRDefault="008378A2" w:rsidP="00D37AE6">
      <w:pPr>
        <w:pStyle w:val="1"/>
        <w:ind w:firstLine="851"/>
        <w:jc w:val="both"/>
      </w:pPr>
      <w:r>
        <w:rPr>
          <w:color w:val="171717"/>
        </w:rPr>
        <w:t>оказания первой помощи; правила поведения в подъезде и лифте, а также при входе и выходе из них;</w:t>
      </w:r>
    </w:p>
    <w:p w:rsidR="00487E14" w:rsidRDefault="008378A2" w:rsidP="00D37AE6">
      <w:pPr>
        <w:pStyle w:val="1"/>
        <w:numPr>
          <w:ilvl w:val="0"/>
          <w:numId w:val="236"/>
        </w:numPr>
        <w:tabs>
          <w:tab w:val="left" w:pos="1391"/>
          <w:tab w:val="left" w:pos="1394"/>
        </w:tabs>
        <w:ind w:firstLine="851"/>
        <w:jc w:val="both"/>
      </w:pPr>
      <w:r>
        <w:rPr>
          <w:color w:val="171717"/>
        </w:rPr>
        <w:t>пожар и факторы его развития;</w:t>
      </w:r>
    </w:p>
    <w:p w:rsidR="00487E14" w:rsidRDefault="008378A2" w:rsidP="00D37AE6">
      <w:pPr>
        <w:pStyle w:val="1"/>
        <w:numPr>
          <w:ilvl w:val="0"/>
          <w:numId w:val="236"/>
        </w:numPr>
        <w:tabs>
          <w:tab w:val="left" w:pos="1391"/>
          <w:tab w:val="left" w:pos="1394"/>
        </w:tabs>
        <w:ind w:firstLine="851"/>
        <w:jc w:val="both"/>
      </w:pPr>
      <w:r>
        <w:rPr>
          <w:color w:val="171717"/>
        </w:rPr>
        <w:t>условия и причины возникновения пожаров, их возможные последствия, приёмы и</w:t>
      </w:r>
    </w:p>
    <w:p w:rsidR="00487E14" w:rsidRDefault="008378A2" w:rsidP="00D37AE6">
      <w:pPr>
        <w:pStyle w:val="1"/>
        <w:ind w:firstLine="851"/>
        <w:jc w:val="both"/>
      </w:pPr>
      <w:r>
        <w:rPr>
          <w:color w:val="171717"/>
        </w:rPr>
        <w:t>правила оказания первой помощи;</w:t>
      </w:r>
    </w:p>
    <w:p w:rsidR="00487E14" w:rsidRDefault="008378A2" w:rsidP="00D37AE6">
      <w:pPr>
        <w:pStyle w:val="1"/>
        <w:numPr>
          <w:ilvl w:val="0"/>
          <w:numId w:val="236"/>
        </w:numPr>
        <w:tabs>
          <w:tab w:val="left" w:pos="1391"/>
          <w:tab w:val="left" w:pos="1394"/>
        </w:tabs>
        <w:ind w:firstLine="851"/>
        <w:jc w:val="both"/>
      </w:pPr>
      <w:r>
        <w:rPr>
          <w:color w:val="171717"/>
        </w:rPr>
        <w:lastRenderedPageBreak/>
        <w:t>первичные средства пожаротушения;</w:t>
      </w:r>
    </w:p>
    <w:p w:rsidR="00487E14" w:rsidRDefault="008378A2" w:rsidP="00D37AE6">
      <w:pPr>
        <w:pStyle w:val="1"/>
        <w:numPr>
          <w:ilvl w:val="0"/>
          <w:numId w:val="236"/>
        </w:numPr>
        <w:tabs>
          <w:tab w:val="left" w:pos="1391"/>
          <w:tab w:val="left" w:pos="1394"/>
        </w:tabs>
        <w:ind w:firstLine="851"/>
        <w:jc w:val="both"/>
      </w:pPr>
      <w:r>
        <w:rPr>
          <w:color w:val="171717"/>
        </w:rPr>
        <w:t>правила вызова экстренных служб и порядок взаимодействия с ними,</w:t>
      </w:r>
    </w:p>
    <w:p w:rsidR="00487E14" w:rsidRDefault="008378A2" w:rsidP="00D37AE6">
      <w:pPr>
        <w:pStyle w:val="1"/>
        <w:ind w:firstLine="851"/>
        <w:jc w:val="both"/>
      </w:pPr>
      <w:r>
        <w:rPr>
          <w:color w:val="171717"/>
        </w:rPr>
        <w:t>ответственность за ложные сообщения; права, обязанности и ответственность граждан в области по жарной безопасности;</w:t>
      </w:r>
    </w:p>
    <w:p w:rsidR="00487E14" w:rsidRDefault="008378A2" w:rsidP="00D37AE6">
      <w:pPr>
        <w:pStyle w:val="1"/>
        <w:numPr>
          <w:ilvl w:val="0"/>
          <w:numId w:val="236"/>
        </w:numPr>
        <w:tabs>
          <w:tab w:val="left" w:pos="1391"/>
          <w:tab w:val="left" w:pos="1394"/>
        </w:tabs>
        <w:ind w:firstLine="851"/>
        <w:jc w:val="both"/>
      </w:pPr>
      <w:r>
        <w:rPr>
          <w:color w:val="171717"/>
        </w:rPr>
        <w:t>ситуации криминального характера, правила поведения с малознакомыми людьми;</w:t>
      </w:r>
    </w:p>
    <w:p w:rsidR="00487E14" w:rsidRDefault="008378A2" w:rsidP="00D37AE6">
      <w:pPr>
        <w:pStyle w:val="1"/>
        <w:numPr>
          <w:ilvl w:val="0"/>
          <w:numId w:val="236"/>
        </w:numPr>
        <w:tabs>
          <w:tab w:val="left" w:pos="1391"/>
          <w:tab w:val="left" w:pos="1394"/>
        </w:tabs>
        <w:ind w:firstLine="851"/>
        <w:jc w:val="both"/>
      </w:pPr>
      <w:r>
        <w:rPr>
          <w:color w:val="171717"/>
        </w:rPr>
        <w:t>меры по предотвращению проникновения злоумышленников в дом, правила</w:t>
      </w:r>
    </w:p>
    <w:p w:rsidR="00487E14" w:rsidRDefault="008378A2" w:rsidP="00D37AE6">
      <w:pPr>
        <w:pStyle w:val="1"/>
        <w:ind w:firstLine="851"/>
        <w:jc w:val="both"/>
      </w:pPr>
      <w:r>
        <w:rPr>
          <w:color w:val="171717"/>
        </w:rPr>
        <w:t>поведения при попытке проникновения в дом посторонних;</w:t>
      </w:r>
    </w:p>
    <w:p w:rsidR="00487E14" w:rsidRDefault="008378A2" w:rsidP="00D37AE6">
      <w:pPr>
        <w:pStyle w:val="1"/>
        <w:numPr>
          <w:ilvl w:val="0"/>
          <w:numId w:val="236"/>
        </w:numPr>
        <w:tabs>
          <w:tab w:val="left" w:pos="1391"/>
          <w:tab w:val="left" w:pos="1394"/>
        </w:tabs>
        <w:ind w:firstLine="851"/>
        <w:jc w:val="both"/>
      </w:pPr>
      <w:r>
        <w:rPr>
          <w:color w:val="171717"/>
        </w:rPr>
        <w:t>классификация аварийных ситуаций в коммунальных системах жизнеобеспечения;</w:t>
      </w:r>
    </w:p>
    <w:p w:rsidR="00487E14" w:rsidRDefault="008378A2" w:rsidP="00D37AE6">
      <w:pPr>
        <w:pStyle w:val="1"/>
        <w:numPr>
          <w:ilvl w:val="0"/>
          <w:numId w:val="236"/>
        </w:numPr>
        <w:tabs>
          <w:tab w:val="left" w:pos="1391"/>
          <w:tab w:val="left" w:pos="1394"/>
        </w:tabs>
        <w:ind w:firstLine="851"/>
        <w:jc w:val="both"/>
      </w:pPr>
      <w:r>
        <w:rPr>
          <w:color w:val="171717"/>
        </w:rPr>
        <w:t>правила подготовки к возможным авариям на коммунальных системах, порядок</w:t>
      </w:r>
    </w:p>
    <w:p w:rsidR="00487E14" w:rsidRDefault="008378A2" w:rsidP="00D37AE6">
      <w:pPr>
        <w:pStyle w:val="1"/>
        <w:spacing w:after="260"/>
        <w:ind w:firstLine="851"/>
        <w:jc w:val="both"/>
      </w:pPr>
      <w:r>
        <w:rPr>
          <w:color w:val="171717"/>
        </w:rPr>
        <w:t>действий при авариях на коммунальных системах.</w:t>
      </w:r>
    </w:p>
    <w:p w:rsidR="00487E14" w:rsidRDefault="008378A2" w:rsidP="00D37AE6">
      <w:pPr>
        <w:pStyle w:val="1"/>
        <w:ind w:firstLine="851"/>
        <w:jc w:val="both"/>
      </w:pPr>
      <w:r>
        <w:rPr>
          <w:b/>
          <w:bCs/>
          <w:color w:val="171717"/>
        </w:rPr>
        <w:t>Модуль № 3 «Безопасность на транспорте»</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1"/>
          <w:tab w:val="left" w:pos="1394"/>
        </w:tabs>
        <w:ind w:firstLine="851"/>
        <w:jc w:val="both"/>
      </w:pPr>
      <w:r>
        <w:rPr>
          <w:color w:val="171717"/>
        </w:rPr>
        <w:t>правила дорожного движения и их значение, условия обеспечения безопасности</w:t>
      </w:r>
    </w:p>
    <w:p w:rsidR="00487E14" w:rsidRDefault="008378A2" w:rsidP="00D37AE6">
      <w:pPr>
        <w:pStyle w:val="1"/>
        <w:ind w:firstLine="851"/>
        <w:jc w:val="both"/>
      </w:pPr>
      <w:r>
        <w:rPr>
          <w:color w:val="171717"/>
        </w:rPr>
        <w:t>участников дорожного движения;</w:t>
      </w:r>
    </w:p>
    <w:p w:rsidR="00487E14" w:rsidRDefault="008378A2" w:rsidP="00D37AE6">
      <w:pPr>
        <w:pStyle w:val="1"/>
        <w:numPr>
          <w:ilvl w:val="0"/>
          <w:numId w:val="236"/>
        </w:numPr>
        <w:tabs>
          <w:tab w:val="left" w:pos="1391"/>
          <w:tab w:val="left" w:pos="1394"/>
        </w:tabs>
        <w:ind w:firstLine="851"/>
        <w:jc w:val="both"/>
      </w:pPr>
      <w:r>
        <w:rPr>
          <w:color w:val="171717"/>
        </w:rPr>
        <w:t>правила дорожного движения и дорожные знаки для пешеходов;</w:t>
      </w:r>
    </w:p>
    <w:p w:rsidR="00487E14" w:rsidRDefault="008378A2" w:rsidP="00D37AE6">
      <w:pPr>
        <w:pStyle w:val="1"/>
        <w:numPr>
          <w:ilvl w:val="0"/>
          <w:numId w:val="236"/>
        </w:numPr>
        <w:tabs>
          <w:tab w:val="left" w:pos="1391"/>
          <w:tab w:val="left" w:pos="1394"/>
        </w:tabs>
        <w:ind w:firstLine="851"/>
        <w:jc w:val="both"/>
      </w:pPr>
      <w:r>
        <w:rPr>
          <w:color w:val="171717"/>
        </w:rPr>
        <w:t>«дорожные ловушки» и правила их предупреждения; световозвращающие элементы</w:t>
      </w:r>
    </w:p>
    <w:p w:rsidR="00487E14" w:rsidRDefault="008378A2" w:rsidP="00D37AE6">
      <w:pPr>
        <w:pStyle w:val="1"/>
        <w:ind w:firstLine="851"/>
        <w:jc w:val="both"/>
      </w:pPr>
      <w:r>
        <w:rPr>
          <w:color w:val="171717"/>
        </w:rPr>
        <w:t>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487E14" w:rsidRDefault="008378A2" w:rsidP="00D37AE6">
      <w:pPr>
        <w:pStyle w:val="1"/>
        <w:numPr>
          <w:ilvl w:val="0"/>
          <w:numId w:val="236"/>
        </w:numPr>
        <w:tabs>
          <w:tab w:val="left" w:pos="1391"/>
          <w:tab w:val="left" w:pos="1394"/>
        </w:tabs>
        <w:ind w:firstLine="851"/>
        <w:jc w:val="both"/>
      </w:pPr>
      <w:r>
        <w:rPr>
          <w:color w:val="171717"/>
        </w:rPr>
        <w:t>порядок действий пассажиров при различных происшествиях в маршрутных</w:t>
      </w:r>
    </w:p>
    <w:p w:rsidR="00487E14" w:rsidRDefault="008378A2" w:rsidP="00D37AE6">
      <w:pPr>
        <w:pStyle w:val="1"/>
        <w:ind w:firstLine="851"/>
      </w:pPr>
      <w:r>
        <w:rPr>
          <w:color w:val="171717"/>
        </w:rPr>
        <w:t>транспортных средствах, в т.ч. вызванных террористическим актом;</w:t>
      </w:r>
    </w:p>
    <w:p w:rsidR="00487E14" w:rsidRDefault="008378A2" w:rsidP="00D37AE6">
      <w:pPr>
        <w:pStyle w:val="1"/>
        <w:numPr>
          <w:ilvl w:val="0"/>
          <w:numId w:val="236"/>
        </w:numPr>
        <w:tabs>
          <w:tab w:val="left" w:pos="1391"/>
          <w:tab w:val="left" w:pos="1394"/>
        </w:tabs>
        <w:ind w:firstLine="851"/>
        <w:jc w:val="both"/>
      </w:pPr>
      <w:r>
        <w:rPr>
          <w:color w:val="171717"/>
        </w:rPr>
        <w:t>правила поведения пассажира мотоцикла;</w:t>
      </w:r>
    </w:p>
    <w:p w:rsidR="00487E14" w:rsidRDefault="008378A2" w:rsidP="00D37AE6">
      <w:pPr>
        <w:pStyle w:val="1"/>
        <w:numPr>
          <w:ilvl w:val="0"/>
          <w:numId w:val="236"/>
        </w:numPr>
        <w:tabs>
          <w:tab w:val="left" w:pos="1391"/>
          <w:tab w:val="left" w:pos="1394"/>
        </w:tabs>
        <w:ind w:firstLine="851"/>
        <w:jc w:val="both"/>
      </w:pPr>
      <w:r>
        <w:rPr>
          <w:color w:val="171717"/>
        </w:rPr>
        <w:t>правила дорожного движения для водителя велосипеда и иных индивидуальных</w:t>
      </w:r>
    </w:p>
    <w:p w:rsidR="00487E14" w:rsidRDefault="008378A2" w:rsidP="00D37AE6">
      <w:pPr>
        <w:pStyle w:val="1"/>
        <w:ind w:firstLine="851"/>
        <w:jc w:val="both"/>
      </w:pPr>
      <w:r>
        <w:rPr>
          <w:color w:val="171717"/>
        </w:rPr>
        <w:t>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87E14" w:rsidRDefault="008378A2" w:rsidP="00D37AE6">
      <w:pPr>
        <w:pStyle w:val="1"/>
        <w:numPr>
          <w:ilvl w:val="0"/>
          <w:numId w:val="236"/>
        </w:numPr>
        <w:tabs>
          <w:tab w:val="left" w:pos="1391"/>
          <w:tab w:val="left" w:pos="1394"/>
        </w:tabs>
        <w:ind w:firstLine="851"/>
        <w:jc w:val="both"/>
      </w:pPr>
      <w:r>
        <w:rPr>
          <w:color w:val="171717"/>
        </w:rPr>
        <w:t>дорожные знаки для водителя велосипеда, сигналы велосипедиста;</w:t>
      </w:r>
    </w:p>
    <w:p w:rsidR="00487E14" w:rsidRDefault="008378A2" w:rsidP="00D37AE6">
      <w:pPr>
        <w:pStyle w:val="1"/>
        <w:numPr>
          <w:ilvl w:val="0"/>
          <w:numId w:val="236"/>
        </w:numPr>
        <w:tabs>
          <w:tab w:val="left" w:pos="1391"/>
          <w:tab w:val="left" w:pos="1394"/>
        </w:tabs>
        <w:ind w:firstLine="851"/>
        <w:jc w:val="both"/>
      </w:pPr>
      <w:r>
        <w:rPr>
          <w:color w:val="171717"/>
        </w:rPr>
        <w:t>правила подготовки велосипеда к пользованию; дорожно-транспортные</w:t>
      </w:r>
    </w:p>
    <w:p w:rsidR="00487E14" w:rsidRDefault="008378A2" w:rsidP="00D37AE6">
      <w:pPr>
        <w:pStyle w:val="1"/>
        <w:ind w:firstLine="851"/>
        <w:jc w:val="both"/>
      </w:pPr>
      <w:r>
        <w:rPr>
          <w:color w:val="171717"/>
        </w:rPr>
        <w:t>происшествия и причины их возникновения;</w:t>
      </w:r>
    </w:p>
    <w:p w:rsidR="00487E14" w:rsidRDefault="008378A2" w:rsidP="00D37AE6">
      <w:pPr>
        <w:pStyle w:val="1"/>
        <w:numPr>
          <w:ilvl w:val="0"/>
          <w:numId w:val="236"/>
        </w:numPr>
        <w:tabs>
          <w:tab w:val="left" w:pos="1391"/>
          <w:tab w:val="left" w:pos="1394"/>
        </w:tabs>
        <w:ind w:firstLine="851"/>
        <w:jc w:val="both"/>
      </w:pPr>
      <w:r>
        <w:rPr>
          <w:color w:val="171717"/>
        </w:rPr>
        <w:t>основные факторы риска возникновения дорожно-транспортных происшествий;</w:t>
      </w:r>
    </w:p>
    <w:p w:rsidR="00487E14" w:rsidRDefault="008378A2" w:rsidP="00D37AE6">
      <w:pPr>
        <w:pStyle w:val="1"/>
        <w:numPr>
          <w:ilvl w:val="0"/>
          <w:numId w:val="236"/>
        </w:numPr>
        <w:tabs>
          <w:tab w:val="left" w:pos="1391"/>
          <w:tab w:val="left" w:pos="1394"/>
        </w:tabs>
        <w:ind w:firstLine="851"/>
        <w:jc w:val="both"/>
      </w:pPr>
      <w:r>
        <w:rPr>
          <w:color w:val="171717"/>
        </w:rPr>
        <w:t>порядок действий очевидца дорожно-транспортного происшествия;</w:t>
      </w:r>
    </w:p>
    <w:p w:rsidR="00487E14" w:rsidRDefault="008378A2" w:rsidP="00D37AE6">
      <w:pPr>
        <w:pStyle w:val="1"/>
        <w:numPr>
          <w:ilvl w:val="0"/>
          <w:numId w:val="236"/>
        </w:numPr>
        <w:tabs>
          <w:tab w:val="left" w:pos="1391"/>
          <w:tab w:val="left" w:pos="1394"/>
        </w:tabs>
        <w:ind w:firstLine="851"/>
        <w:jc w:val="both"/>
      </w:pPr>
      <w:r>
        <w:rPr>
          <w:color w:val="171717"/>
        </w:rPr>
        <w:t>порядок действий при пожаре на транспорте;</w:t>
      </w:r>
    </w:p>
    <w:p w:rsidR="00487E14" w:rsidRDefault="008378A2" w:rsidP="00D37AE6">
      <w:pPr>
        <w:pStyle w:val="1"/>
        <w:numPr>
          <w:ilvl w:val="0"/>
          <w:numId w:val="236"/>
        </w:numPr>
        <w:tabs>
          <w:tab w:val="left" w:pos="1391"/>
          <w:tab w:val="left" w:pos="1394"/>
        </w:tabs>
        <w:ind w:firstLine="851"/>
        <w:jc w:val="both"/>
      </w:pPr>
      <w:r>
        <w:rPr>
          <w:color w:val="171717"/>
        </w:rPr>
        <w:t>особенности различных видов транспорта (подземного, железнодорожного, водного,</w:t>
      </w:r>
    </w:p>
    <w:p w:rsidR="00487E14" w:rsidRDefault="008378A2" w:rsidP="00D37AE6">
      <w:pPr>
        <w:pStyle w:val="1"/>
        <w:ind w:firstLine="851"/>
      </w:pPr>
      <w:r>
        <w:rPr>
          <w:color w:val="171717"/>
        </w:rPr>
        <w:t>воздушного);</w:t>
      </w:r>
    </w:p>
    <w:p w:rsidR="00487E14" w:rsidRDefault="008378A2" w:rsidP="00D37AE6">
      <w:pPr>
        <w:pStyle w:val="1"/>
        <w:numPr>
          <w:ilvl w:val="0"/>
          <w:numId w:val="236"/>
        </w:numPr>
        <w:tabs>
          <w:tab w:val="left" w:pos="631"/>
          <w:tab w:val="left" w:pos="634"/>
        </w:tabs>
        <w:ind w:firstLine="851"/>
        <w:jc w:val="both"/>
      </w:pPr>
      <w:r>
        <w:rPr>
          <w:color w:val="171717"/>
        </w:rPr>
        <w:t>обязанности и порядок действий пассажиров при различных происшествиях на отдельных видах транспорта, в т.ч. вы званных террористическим актом;</w:t>
      </w:r>
    </w:p>
    <w:p w:rsidR="00487E14" w:rsidRDefault="008378A2" w:rsidP="00D37AE6">
      <w:pPr>
        <w:pStyle w:val="1"/>
        <w:numPr>
          <w:ilvl w:val="0"/>
          <w:numId w:val="236"/>
        </w:numPr>
        <w:tabs>
          <w:tab w:val="left" w:pos="1394"/>
          <w:tab w:val="left" w:pos="1394"/>
        </w:tabs>
        <w:ind w:firstLine="851"/>
        <w:jc w:val="both"/>
      </w:pPr>
      <w:r>
        <w:rPr>
          <w:color w:val="171717"/>
        </w:rPr>
        <w:t>первая помощь и последовательность её оказания; правила и приёмы оказания</w:t>
      </w:r>
    </w:p>
    <w:p w:rsidR="00487E14" w:rsidRDefault="008378A2" w:rsidP="00D37AE6">
      <w:pPr>
        <w:pStyle w:val="1"/>
        <w:spacing w:after="260"/>
        <w:ind w:firstLine="851"/>
      </w:pPr>
      <w:r>
        <w:rPr>
          <w:color w:val="171717"/>
        </w:rPr>
        <w:t>первой помощи при различных травмах в результате чрезвычайных ситуаций на транспорте.</w:t>
      </w:r>
    </w:p>
    <w:p w:rsidR="00487E14" w:rsidRDefault="008378A2" w:rsidP="00D37AE6">
      <w:pPr>
        <w:pStyle w:val="1"/>
        <w:ind w:firstLine="851"/>
        <w:jc w:val="both"/>
      </w:pPr>
      <w:r>
        <w:rPr>
          <w:b/>
          <w:bCs/>
          <w:color w:val="171717"/>
        </w:rPr>
        <w:t>Модуль № 4 «Безопасность в общественных местах»</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4"/>
          <w:tab w:val="left" w:pos="1394"/>
        </w:tabs>
        <w:ind w:firstLine="851"/>
        <w:jc w:val="both"/>
      </w:pPr>
      <w:r>
        <w:rPr>
          <w:color w:val="171717"/>
        </w:rPr>
        <w:t>общественные места и их характеристики, потенциальные источники опасности в</w:t>
      </w:r>
    </w:p>
    <w:p w:rsidR="00487E14" w:rsidRDefault="008378A2" w:rsidP="00D37AE6">
      <w:pPr>
        <w:pStyle w:val="1"/>
        <w:ind w:firstLine="851"/>
      </w:pPr>
      <w:r>
        <w:rPr>
          <w:color w:val="171717"/>
        </w:rPr>
        <w:t>общественных местах;</w:t>
      </w:r>
    </w:p>
    <w:p w:rsidR="00487E14" w:rsidRDefault="008378A2" w:rsidP="00D37AE6">
      <w:pPr>
        <w:pStyle w:val="1"/>
        <w:numPr>
          <w:ilvl w:val="0"/>
          <w:numId w:val="236"/>
        </w:numPr>
        <w:tabs>
          <w:tab w:val="left" w:pos="1394"/>
          <w:tab w:val="left" w:pos="1394"/>
        </w:tabs>
        <w:ind w:firstLine="851"/>
        <w:jc w:val="both"/>
      </w:pPr>
      <w:r>
        <w:rPr>
          <w:color w:val="171717"/>
        </w:rPr>
        <w:t>правила вызова экстренных служб и порядок взаимодействия с ними;</w:t>
      </w:r>
    </w:p>
    <w:p w:rsidR="00487E14" w:rsidRDefault="008378A2" w:rsidP="00D37AE6">
      <w:pPr>
        <w:pStyle w:val="1"/>
        <w:numPr>
          <w:ilvl w:val="0"/>
          <w:numId w:val="236"/>
        </w:numPr>
        <w:tabs>
          <w:tab w:val="left" w:pos="1394"/>
          <w:tab w:val="left" w:pos="1394"/>
        </w:tabs>
        <w:ind w:firstLine="851"/>
        <w:jc w:val="both"/>
      </w:pPr>
      <w:r>
        <w:rPr>
          <w:color w:val="171717"/>
        </w:rPr>
        <w:t>массовые мероприятия и правила подготовки к ним, оборудование мест массового</w:t>
      </w:r>
    </w:p>
    <w:p w:rsidR="00487E14" w:rsidRDefault="008378A2" w:rsidP="00D37AE6">
      <w:pPr>
        <w:pStyle w:val="1"/>
        <w:ind w:firstLine="851"/>
      </w:pPr>
      <w:r>
        <w:rPr>
          <w:color w:val="171717"/>
        </w:rPr>
        <w:t>пребывания людей;</w:t>
      </w:r>
    </w:p>
    <w:p w:rsidR="00487E14" w:rsidRDefault="008378A2" w:rsidP="00D37AE6">
      <w:pPr>
        <w:pStyle w:val="1"/>
        <w:numPr>
          <w:ilvl w:val="0"/>
          <w:numId w:val="236"/>
        </w:numPr>
        <w:tabs>
          <w:tab w:val="left" w:pos="1394"/>
          <w:tab w:val="left" w:pos="1394"/>
        </w:tabs>
        <w:ind w:firstLine="851"/>
        <w:jc w:val="both"/>
      </w:pPr>
      <w:r>
        <w:rPr>
          <w:color w:val="171717"/>
        </w:rPr>
        <w:t>порядок действий при беспорядках в местах массового пребывания людей;</w:t>
      </w:r>
    </w:p>
    <w:p w:rsidR="00487E14" w:rsidRDefault="008378A2" w:rsidP="00D37AE6">
      <w:pPr>
        <w:pStyle w:val="1"/>
        <w:numPr>
          <w:ilvl w:val="0"/>
          <w:numId w:val="236"/>
        </w:numPr>
        <w:tabs>
          <w:tab w:val="left" w:pos="1394"/>
          <w:tab w:val="left" w:pos="1394"/>
        </w:tabs>
        <w:ind w:firstLine="851"/>
        <w:jc w:val="both"/>
      </w:pPr>
      <w:r>
        <w:rPr>
          <w:color w:val="171717"/>
        </w:rPr>
        <w:t>порядок действий при попадании в толпу и давку; порядок действий при</w:t>
      </w:r>
    </w:p>
    <w:p w:rsidR="00487E14" w:rsidRDefault="008378A2" w:rsidP="00D37AE6">
      <w:pPr>
        <w:pStyle w:val="1"/>
        <w:ind w:firstLine="851"/>
      </w:pPr>
      <w:r>
        <w:rPr>
          <w:color w:val="171717"/>
        </w:rPr>
        <w:t>обнаружении угрозы возникновения пожара;</w:t>
      </w:r>
    </w:p>
    <w:p w:rsidR="00487E14" w:rsidRDefault="008378A2" w:rsidP="00D37AE6">
      <w:pPr>
        <w:pStyle w:val="1"/>
        <w:numPr>
          <w:ilvl w:val="0"/>
          <w:numId w:val="236"/>
        </w:numPr>
        <w:tabs>
          <w:tab w:val="left" w:pos="1394"/>
          <w:tab w:val="left" w:pos="1394"/>
        </w:tabs>
        <w:ind w:firstLine="851"/>
        <w:jc w:val="both"/>
      </w:pPr>
      <w:r>
        <w:rPr>
          <w:color w:val="171717"/>
        </w:rPr>
        <w:t>порядок действий при эвакуации из общественных мест и зданий;</w:t>
      </w:r>
    </w:p>
    <w:p w:rsidR="00487E14" w:rsidRDefault="008378A2" w:rsidP="00D37AE6">
      <w:pPr>
        <w:pStyle w:val="1"/>
        <w:numPr>
          <w:ilvl w:val="0"/>
          <w:numId w:val="236"/>
        </w:numPr>
        <w:tabs>
          <w:tab w:val="left" w:pos="1394"/>
          <w:tab w:val="left" w:pos="1394"/>
        </w:tabs>
        <w:ind w:firstLine="851"/>
        <w:jc w:val="both"/>
      </w:pPr>
      <w:r>
        <w:rPr>
          <w:color w:val="171717"/>
        </w:rPr>
        <w:t>опасности криминогенного и антиобщественного характера в общественных местах,</w:t>
      </w:r>
    </w:p>
    <w:p w:rsidR="00487E14" w:rsidRDefault="008378A2" w:rsidP="00D37AE6">
      <w:pPr>
        <w:pStyle w:val="1"/>
        <w:ind w:firstLine="851"/>
      </w:pPr>
      <w:r>
        <w:rPr>
          <w:color w:val="171717"/>
        </w:rPr>
        <w:t>порядок действий при их возникновении;</w:t>
      </w:r>
    </w:p>
    <w:p w:rsidR="00487E14" w:rsidRDefault="008378A2" w:rsidP="00D37AE6">
      <w:pPr>
        <w:pStyle w:val="1"/>
        <w:numPr>
          <w:ilvl w:val="0"/>
          <w:numId w:val="236"/>
        </w:numPr>
        <w:tabs>
          <w:tab w:val="left" w:pos="1394"/>
          <w:tab w:val="left" w:pos="1394"/>
        </w:tabs>
        <w:ind w:firstLine="851"/>
        <w:jc w:val="both"/>
      </w:pPr>
      <w:r>
        <w:rPr>
          <w:color w:val="171717"/>
        </w:rPr>
        <w:t>порядок действий при обнаружении бесхозных (потенциально опасных) вещей и</w:t>
      </w:r>
    </w:p>
    <w:p w:rsidR="00487E14" w:rsidRDefault="008378A2" w:rsidP="00D37AE6">
      <w:pPr>
        <w:pStyle w:val="1"/>
        <w:spacing w:after="260"/>
        <w:ind w:firstLine="851"/>
        <w:jc w:val="both"/>
      </w:pPr>
      <w:r>
        <w:rPr>
          <w:color w:val="171717"/>
        </w:rPr>
        <w:t xml:space="preserve">предметов, а также в условиях совершения террористического акта, в т.ч. при захвате и </w:t>
      </w:r>
      <w:r>
        <w:rPr>
          <w:color w:val="171717"/>
        </w:rPr>
        <w:lastRenderedPageBreak/>
        <w:t>освобождении заложников; порядок действий при взаимодействии с правоохранительными органами.</w:t>
      </w:r>
    </w:p>
    <w:p w:rsidR="00487E14" w:rsidRDefault="008378A2" w:rsidP="00D37AE6">
      <w:pPr>
        <w:pStyle w:val="1"/>
        <w:ind w:firstLine="851"/>
        <w:jc w:val="both"/>
      </w:pPr>
      <w:r>
        <w:rPr>
          <w:b/>
          <w:bCs/>
          <w:color w:val="171717"/>
        </w:rPr>
        <w:t>Модуль № 5 «Безопасность в природной среде»</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4"/>
          <w:tab w:val="left" w:pos="1394"/>
        </w:tabs>
        <w:ind w:firstLine="851"/>
        <w:jc w:val="both"/>
      </w:pPr>
      <w:r>
        <w:rPr>
          <w:color w:val="171717"/>
        </w:rPr>
        <w:t>чрезвычайные ситуации природного характера и их классификация;</w:t>
      </w:r>
    </w:p>
    <w:p w:rsidR="00487E14" w:rsidRDefault="008378A2" w:rsidP="00D37AE6">
      <w:pPr>
        <w:pStyle w:val="1"/>
        <w:numPr>
          <w:ilvl w:val="0"/>
          <w:numId w:val="236"/>
        </w:numPr>
        <w:tabs>
          <w:tab w:val="left" w:pos="1394"/>
          <w:tab w:val="left" w:pos="1394"/>
        </w:tabs>
        <w:ind w:firstLine="851"/>
        <w:jc w:val="both"/>
      </w:pPr>
      <w:r>
        <w:rPr>
          <w:color w:val="171717"/>
        </w:rPr>
        <w:t>правила поведения, необходимые для снижения риска встречи с дикими животными,</w:t>
      </w:r>
    </w:p>
    <w:p w:rsidR="00487E14" w:rsidRDefault="008378A2" w:rsidP="00D37AE6">
      <w:pPr>
        <w:pStyle w:val="1"/>
        <w:ind w:firstLine="851"/>
        <w:jc w:val="both"/>
      </w:pPr>
      <w:r>
        <w:rPr>
          <w:color w:val="171717"/>
        </w:rPr>
        <w:t>порядок действий при встрече с ними; порядок действий при укусах диких животных, змей, пауков, клещей и насекомых;</w:t>
      </w:r>
    </w:p>
    <w:p w:rsidR="00487E14" w:rsidRDefault="008378A2" w:rsidP="00D37AE6">
      <w:pPr>
        <w:pStyle w:val="1"/>
        <w:numPr>
          <w:ilvl w:val="0"/>
          <w:numId w:val="236"/>
        </w:numPr>
        <w:tabs>
          <w:tab w:val="left" w:pos="1394"/>
          <w:tab w:val="left" w:pos="1394"/>
        </w:tabs>
        <w:ind w:firstLine="851"/>
        <w:jc w:val="both"/>
      </w:pPr>
      <w:r>
        <w:rPr>
          <w:color w:val="171717"/>
        </w:rPr>
        <w:t>различия съедобных и ядовитых грибов и растений, правила поведения,</w:t>
      </w:r>
    </w:p>
    <w:p w:rsidR="00487E14" w:rsidRDefault="008378A2" w:rsidP="00D37AE6">
      <w:pPr>
        <w:pStyle w:val="1"/>
        <w:ind w:firstLine="851"/>
      </w:pPr>
      <w:r>
        <w:rPr>
          <w:color w:val="171717"/>
        </w:rPr>
        <w:t>необходимые для снижения риска отравления ядовитыми грибами и растениями;</w:t>
      </w:r>
    </w:p>
    <w:p w:rsidR="00487E14" w:rsidRDefault="008378A2" w:rsidP="00D37AE6">
      <w:pPr>
        <w:pStyle w:val="1"/>
        <w:numPr>
          <w:ilvl w:val="0"/>
          <w:numId w:val="236"/>
        </w:numPr>
        <w:tabs>
          <w:tab w:val="left" w:pos="1394"/>
          <w:tab w:val="left" w:pos="1394"/>
        </w:tabs>
        <w:ind w:firstLine="851"/>
        <w:jc w:val="both"/>
      </w:pPr>
      <w:r>
        <w:rPr>
          <w:color w:val="171717"/>
        </w:rPr>
        <w:t>автономные условия, их особенности и опасности, правила подготовки к</w:t>
      </w:r>
    </w:p>
    <w:p w:rsidR="00487E14" w:rsidRDefault="008378A2" w:rsidP="00D37AE6">
      <w:pPr>
        <w:pStyle w:val="1"/>
        <w:ind w:firstLine="851"/>
      </w:pPr>
      <w:r>
        <w:rPr>
          <w:color w:val="171717"/>
        </w:rPr>
        <w:t>длительному автономному существованию;</w:t>
      </w:r>
    </w:p>
    <w:p w:rsidR="00487E14" w:rsidRDefault="008378A2" w:rsidP="00D37AE6">
      <w:pPr>
        <w:pStyle w:val="1"/>
        <w:numPr>
          <w:ilvl w:val="0"/>
          <w:numId w:val="236"/>
        </w:numPr>
        <w:tabs>
          <w:tab w:val="left" w:pos="1394"/>
          <w:tab w:val="left" w:pos="1394"/>
        </w:tabs>
        <w:ind w:firstLine="851"/>
        <w:jc w:val="both"/>
      </w:pPr>
      <w:r>
        <w:rPr>
          <w:color w:val="171717"/>
        </w:rPr>
        <w:t>порядок действий при автономном существовании в природной среде;</w:t>
      </w:r>
    </w:p>
    <w:p w:rsidR="00487E14" w:rsidRDefault="008378A2" w:rsidP="00D37AE6">
      <w:pPr>
        <w:pStyle w:val="1"/>
        <w:numPr>
          <w:ilvl w:val="0"/>
          <w:numId w:val="236"/>
        </w:numPr>
        <w:tabs>
          <w:tab w:val="left" w:pos="1394"/>
          <w:tab w:val="left" w:pos="1394"/>
        </w:tabs>
        <w:ind w:firstLine="851"/>
        <w:jc w:val="both"/>
      </w:pPr>
      <w:r>
        <w:rPr>
          <w:color w:val="171717"/>
        </w:rPr>
        <w:t>правила ориентирования на местности, способы подачи сигналов бедствия;</w:t>
      </w:r>
    </w:p>
    <w:p w:rsidR="00487E14" w:rsidRDefault="008378A2" w:rsidP="00D37AE6">
      <w:pPr>
        <w:pStyle w:val="1"/>
        <w:numPr>
          <w:ilvl w:val="0"/>
          <w:numId w:val="236"/>
        </w:numPr>
        <w:tabs>
          <w:tab w:val="left" w:pos="1394"/>
          <w:tab w:val="left" w:pos="1394"/>
        </w:tabs>
        <w:ind w:firstLine="851"/>
        <w:jc w:val="both"/>
      </w:pPr>
      <w:r>
        <w:rPr>
          <w:color w:val="171717"/>
        </w:rPr>
        <w:t>природные пожары, их виды и опасности, факторы и причины их возникновения,</w:t>
      </w:r>
    </w:p>
    <w:p w:rsidR="00487E14" w:rsidRDefault="008378A2" w:rsidP="00D37AE6">
      <w:pPr>
        <w:pStyle w:val="1"/>
        <w:ind w:firstLine="851"/>
      </w:pPr>
      <w:r>
        <w:rPr>
          <w:color w:val="171717"/>
        </w:rPr>
        <w:t>порядок действий при нахождении в зоне природного пожара;</w:t>
      </w:r>
    </w:p>
    <w:p w:rsidR="00487E14" w:rsidRDefault="008378A2" w:rsidP="00D37AE6">
      <w:pPr>
        <w:pStyle w:val="1"/>
        <w:numPr>
          <w:ilvl w:val="0"/>
          <w:numId w:val="236"/>
        </w:numPr>
        <w:tabs>
          <w:tab w:val="left" w:pos="1394"/>
          <w:tab w:val="left" w:pos="1456"/>
        </w:tabs>
        <w:ind w:firstLine="851"/>
        <w:jc w:val="both"/>
      </w:pPr>
      <w:r>
        <w:rPr>
          <w:color w:val="171717"/>
        </w:rPr>
        <w:t>устройство гор и классификация горных пород, правила безопасного поведения в</w:t>
      </w:r>
    </w:p>
    <w:p w:rsidR="00487E14" w:rsidRDefault="008378A2" w:rsidP="00D37AE6">
      <w:pPr>
        <w:pStyle w:val="1"/>
        <w:ind w:firstLine="851"/>
        <w:jc w:val="both"/>
      </w:pPr>
      <w:r>
        <w:rPr>
          <w:color w:val="171717"/>
        </w:rPr>
        <w:t>горах;</w:t>
      </w:r>
    </w:p>
    <w:p w:rsidR="00487E14" w:rsidRDefault="008378A2" w:rsidP="00D37AE6">
      <w:pPr>
        <w:pStyle w:val="1"/>
        <w:numPr>
          <w:ilvl w:val="0"/>
          <w:numId w:val="236"/>
        </w:numPr>
        <w:tabs>
          <w:tab w:val="left" w:pos="1394"/>
          <w:tab w:val="left" w:pos="1461"/>
        </w:tabs>
        <w:spacing w:after="40"/>
        <w:ind w:firstLine="851"/>
        <w:jc w:val="both"/>
      </w:pPr>
      <w:r>
        <w:rPr>
          <w:color w:val="171717"/>
        </w:rPr>
        <w:t>снежные лавины, их характеристики и опасности, порядок действий при попадании</w:t>
      </w:r>
    </w:p>
    <w:p w:rsidR="00487E14" w:rsidRDefault="008378A2" w:rsidP="00D37AE6">
      <w:pPr>
        <w:pStyle w:val="1"/>
        <w:spacing w:after="40"/>
        <w:ind w:firstLine="851"/>
        <w:jc w:val="both"/>
      </w:pPr>
      <w:r>
        <w:rPr>
          <w:color w:val="171717"/>
        </w:rPr>
        <w:t>в</w:t>
      </w:r>
    </w:p>
    <w:p w:rsidR="00487E14" w:rsidRDefault="008378A2" w:rsidP="00D37AE6">
      <w:pPr>
        <w:pStyle w:val="1"/>
        <w:ind w:firstLine="851"/>
        <w:jc w:val="both"/>
      </w:pPr>
      <w:r>
        <w:rPr>
          <w:color w:val="171717"/>
        </w:rPr>
        <w:t>лавину; камнепады, их характеристики и опасности, порядок действий,</w:t>
      </w:r>
    </w:p>
    <w:p w:rsidR="00487E14" w:rsidRDefault="008378A2" w:rsidP="00D37AE6">
      <w:pPr>
        <w:pStyle w:val="1"/>
        <w:numPr>
          <w:ilvl w:val="0"/>
          <w:numId w:val="236"/>
        </w:numPr>
        <w:tabs>
          <w:tab w:val="left" w:pos="1394"/>
          <w:tab w:val="left" w:pos="1394"/>
        </w:tabs>
        <w:ind w:firstLine="851"/>
        <w:jc w:val="both"/>
      </w:pPr>
      <w:r>
        <w:rPr>
          <w:color w:val="171717"/>
        </w:rPr>
        <w:t>необходимых для снижения риска попадания под камнепад; сели, их характеристики</w:t>
      </w:r>
    </w:p>
    <w:p w:rsidR="00487E14" w:rsidRDefault="008378A2" w:rsidP="00D37AE6">
      <w:pPr>
        <w:pStyle w:val="1"/>
        <w:ind w:firstLine="851"/>
      </w:pPr>
      <w:r>
        <w:rPr>
          <w:color w:val="171717"/>
        </w:rPr>
        <w:t>и опасности, порядок действий при попадании в зону селя;</w:t>
      </w:r>
    </w:p>
    <w:p w:rsidR="00487E14" w:rsidRDefault="008378A2" w:rsidP="00D37AE6">
      <w:pPr>
        <w:pStyle w:val="1"/>
        <w:numPr>
          <w:ilvl w:val="0"/>
          <w:numId w:val="236"/>
        </w:numPr>
        <w:tabs>
          <w:tab w:val="left" w:pos="1394"/>
          <w:tab w:val="left" w:pos="1394"/>
        </w:tabs>
        <w:ind w:firstLine="851"/>
        <w:jc w:val="both"/>
      </w:pPr>
      <w:r>
        <w:rPr>
          <w:color w:val="171717"/>
        </w:rPr>
        <w:t>оползни, их характеристики и опасности, порядок действий при начале оползня;</w:t>
      </w:r>
    </w:p>
    <w:p w:rsidR="00487E14" w:rsidRDefault="008378A2" w:rsidP="00D37AE6">
      <w:pPr>
        <w:pStyle w:val="1"/>
        <w:numPr>
          <w:ilvl w:val="0"/>
          <w:numId w:val="236"/>
        </w:numPr>
        <w:tabs>
          <w:tab w:val="left" w:pos="1394"/>
          <w:tab w:val="left" w:pos="1394"/>
        </w:tabs>
        <w:ind w:firstLine="851"/>
        <w:jc w:val="both"/>
      </w:pPr>
      <w:r>
        <w:rPr>
          <w:color w:val="171717"/>
        </w:rPr>
        <w:t>общие правила безопасного поведения на водоёмах, правила купания в</w:t>
      </w:r>
    </w:p>
    <w:p w:rsidR="00487E14" w:rsidRDefault="008378A2" w:rsidP="00D37AE6">
      <w:pPr>
        <w:pStyle w:val="1"/>
        <w:ind w:firstLine="851"/>
        <w:jc w:val="both"/>
      </w:pPr>
      <w:r>
        <w:rPr>
          <w:color w:val="171717"/>
        </w:rPr>
        <w:t>подготовленных и неподготовленных местах; порядок действий при обнаружении тонущего человека;</w:t>
      </w:r>
    </w:p>
    <w:p w:rsidR="00487E14" w:rsidRDefault="008378A2" w:rsidP="00D37AE6">
      <w:pPr>
        <w:pStyle w:val="1"/>
        <w:numPr>
          <w:ilvl w:val="0"/>
          <w:numId w:val="236"/>
        </w:numPr>
        <w:tabs>
          <w:tab w:val="left" w:pos="1394"/>
          <w:tab w:val="left" w:pos="1394"/>
        </w:tabs>
        <w:ind w:firstLine="851"/>
        <w:jc w:val="both"/>
      </w:pPr>
      <w:r>
        <w:rPr>
          <w:color w:val="171717"/>
        </w:rPr>
        <w:t>правила поведения при нахождении на плавсредствах; правила поведения при</w:t>
      </w:r>
    </w:p>
    <w:p w:rsidR="00487E14" w:rsidRDefault="008378A2" w:rsidP="00D37AE6">
      <w:pPr>
        <w:pStyle w:val="1"/>
        <w:ind w:firstLine="851"/>
      </w:pPr>
      <w:proofErr w:type="gramStart"/>
      <w:r>
        <w:rPr>
          <w:color w:val="171717"/>
        </w:rPr>
        <w:t>нахождении</w:t>
      </w:r>
      <w:proofErr w:type="gramEnd"/>
      <w:r>
        <w:rPr>
          <w:color w:val="171717"/>
        </w:rPr>
        <w:t xml:space="preserve"> на льду, порядок дей-ствий при обнаружении человека в полынье;</w:t>
      </w:r>
    </w:p>
    <w:p w:rsidR="00487E14" w:rsidRDefault="008378A2" w:rsidP="00D37AE6">
      <w:pPr>
        <w:pStyle w:val="1"/>
        <w:numPr>
          <w:ilvl w:val="0"/>
          <w:numId w:val="236"/>
        </w:numPr>
        <w:tabs>
          <w:tab w:val="left" w:pos="1394"/>
          <w:tab w:val="left" w:pos="1394"/>
        </w:tabs>
        <w:ind w:firstLine="851"/>
        <w:jc w:val="both"/>
      </w:pPr>
      <w:r>
        <w:rPr>
          <w:color w:val="171717"/>
        </w:rPr>
        <w:t>наводнения, их характеристики и опасности, порядок действий при наводнении;</w:t>
      </w:r>
    </w:p>
    <w:p w:rsidR="00487E14" w:rsidRDefault="008378A2" w:rsidP="00D37AE6">
      <w:pPr>
        <w:pStyle w:val="1"/>
        <w:numPr>
          <w:ilvl w:val="0"/>
          <w:numId w:val="236"/>
        </w:numPr>
        <w:tabs>
          <w:tab w:val="left" w:pos="1394"/>
          <w:tab w:val="left" w:pos="1394"/>
        </w:tabs>
        <w:ind w:firstLine="851"/>
        <w:jc w:val="both"/>
      </w:pPr>
      <w:r>
        <w:rPr>
          <w:color w:val="171717"/>
        </w:rPr>
        <w:t>цунами, их характеристики и опасности, порядок действий при нахождении в зоне</w:t>
      </w:r>
    </w:p>
    <w:p w:rsidR="00487E14" w:rsidRDefault="008378A2" w:rsidP="00D37AE6">
      <w:pPr>
        <w:pStyle w:val="1"/>
        <w:ind w:firstLine="851"/>
        <w:jc w:val="both"/>
      </w:pPr>
      <w:r>
        <w:rPr>
          <w:color w:val="171717"/>
        </w:rPr>
        <w:t>цунами;</w:t>
      </w:r>
    </w:p>
    <w:p w:rsidR="00487E14" w:rsidRDefault="008378A2" w:rsidP="00D37AE6">
      <w:pPr>
        <w:pStyle w:val="1"/>
        <w:numPr>
          <w:ilvl w:val="0"/>
          <w:numId w:val="236"/>
        </w:numPr>
        <w:tabs>
          <w:tab w:val="left" w:pos="634"/>
          <w:tab w:val="left" w:pos="634"/>
        </w:tabs>
        <w:ind w:firstLine="851"/>
        <w:jc w:val="both"/>
      </w:pPr>
      <w:r>
        <w:rPr>
          <w:color w:val="171717"/>
        </w:rPr>
        <w:t xml:space="preserve">ураганы, бури, смерчи, их характеристики и опасности, </w:t>
      </w:r>
      <w:proofErr w:type="gramStart"/>
      <w:r>
        <w:rPr>
          <w:color w:val="171717"/>
        </w:rPr>
        <w:t>по-рядок</w:t>
      </w:r>
      <w:proofErr w:type="gramEnd"/>
      <w:r>
        <w:rPr>
          <w:color w:val="171717"/>
        </w:rPr>
        <w:t xml:space="preserve"> действий при ураганах, бурях и смерчах; грозы, их характеристики и опасности, порядок действий при попадании в грозу;</w:t>
      </w:r>
    </w:p>
    <w:p w:rsidR="00487E14" w:rsidRDefault="008378A2" w:rsidP="00D37AE6">
      <w:pPr>
        <w:pStyle w:val="1"/>
        <w:numPr>
          <w:ilvl w:val="0"/>
          <w:numId w:val="236"/>
        </w:numPr>
        <w:tabs>
          <w:tab w:val="left" w:pos="1390"/>
          <w:tab w:val="left" w:pos="1394"/>
        </w:tabs>
        <w:ind w:firstLine="851"/>
        <w:jc w:val="both"/>
      </w:pPr>
      <w:r>
        <w:rPr>
          <w:color w:val="171717"/>
        </w:rPr>
        <w:t>землетрясения и извержения вулканов, их характеристики и опасности, порядок</w:t>
      </w:r>
    </w:p>
    <w:p w:rsidR="00487E14" w:rsidRDefault="008378A2" w:rsidP="00D37AE6">
      <w:pPr>
        <w:pStyle w:val="1"/>
        <w:ind w:firstLine="851"/>
        <w:jc w:val="both"/>
      </w:pPr>
      <w:r>
        <w:rPr>
          <w:color w:val="171717"/>
        </w:rPr>
        <w:t>действий при землетрясении, в т.ч. при попадании под завал, при нахождении в зоне извержения вулкана;</w:t>
      </w:r>
    </w:p>
    <w:p w:rsidR="00487E14" w:rsidRDefault="008378A2" w:rsidP="00D37AE6">
      <w:pPr>
        <w:pStyle w:val="1"/>
        <w:numPr>
          <w:ilvl w:val="0"/>
          <w:numId w:val="236"/>
        </w:numPr>
        <w:tabs>
          <w:tab w:val="left" w:pos="1390"/>
          <w:tab w:val="left" w:pos="1394"/>
        </w:tabs>
        <w:ind w:firstLine="851"/>
        <w:jc w:val="both"/>
      </w:pPr>
      <w:r>
        <w:rPr>
          <w:color w:val="171717"/>
        </w:rPr>
        <w:t>смысл понятий «экология» и «экологическая культура», значение экологии для</w:t>
      </w:r>
    </w:p>
    <w:p w:rsidR="00487E14" w:rsidRDefault="008378A2" w:rsidP="00D37AE6">
      <w:pPr>
        <w:pStyle w:val="1"/>
        <w:spacing w:after="260"/>
        <w:ind w:firstLine="851"/>
        <w:jc w:val="both"/>
      </w:pPr>
      <w:r>
        <w:rPr>
          <w:color w:val="171717"/>
        </w:rPr>
        <w:t>устойчивого развития общества; правила безопасного поведения при неблагоприятной экологической обстановке.</w:t>
      </w:r>
    </w:p>
    <w:p w:rsidR="00487E14" w:rsidRDefault="008378A2" w:rsidP="00D37AE6">
      <w:pPr>
        <w:pStyle w:val="1"/>
        <w:ind w:firstLine="851"/>
      </w:pPr>
      <w:r>
        <w:rPr>
          <w:b/>
          <w:bCs/>
          <w:color w:val="171717"/>
        </w:rPr>
        <w:t>Модуль № 6 «Здоровье и как его сохранить. основы медицинских знаний»</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0"/>
          <w:tab w:val="left" w:pos="1394"/>
        </w:tabs>
        <w:ind w:firstLine="851"/>
        <w:jc w:val="both"/>
      </w:pPr>
      <w:r>
        <w:rPr>
          <w:color w:val="171717"/>
        </w:rPr>
        <w:t>смысл понятий «здоровье» и «здоровый образ жизни», их содержание и значение для</w:t>
      </w:r>
    </w:p>
    <w:p w:rsidR="00487E14" w:rsidRDefault="008378A2" w:rsidP="00D37AE6">
      <w:pPr>
        <w:pStyle w:val="1"/>
        <w:ind w:firstLine="851"/>
        <w:jc w:val="both"/>
      </w:pPr>
      <w:r>
        <w:rPr>
          <w:color w:val="171717"/>
        </w:rPr>
        <w:t>человека;</w:t>
      </w:r>
    </w:p>
    <w:p w:rsidR="00487E14" w:rsidRDefault="008378A2" w:rsidP="00D37AE6">
      <w:pPr>
        <w:pStyle w:val="1"/>
        <w:numPr>
          <w:ilvl w:val="0"/>
          <w:numId w:val="236"/>
        </w:numPr>
        <w:tabs>
          <w:tab w:val="left" w:pos="1390"/>
          <w:tab w:val="left" w:pos="1394"/>
        </w:tabs>
        <w:ind w:firstLine="851"/>
        <w:jc w:val="both"/>
      </w:pPr>
      <w:r>
        <w:rPr>
          <w:color w:val="171717"/>
        </w:rPr>
        <w:t>факторы, влияющие на здоровье человека, опасность вред ных привычек;</w:t>
      </w:r>
    </w:p>
    <w:p w:rsidR="00487E14" w:rsidRDefault="008378A2" w:rsidP="00D37AE6">
      <w:pPr>
        <w:pStyle w:val="1"/>
        <w:numPr>
          <w:ilvl w:val="0"/>
          <w:numId w:val="236"/>
        </w:numPr>
        <w:tabs>
          <w:tab w:val="left" w:pos="1390"/>
          <w:tab w:val="left" w:pos="1394"/>
        </w:tabs>
        <w:ind w:firstLine="851"/>
        <w:jc w:val="both"/>
      </w:pPr>
      <w:r>
        <w:rPr>
          <w:color w:val="171717"/>
        </w:rPr>
        <w:t>элементы здорового образа жизни, ответственность за сохранение здоровья;</w:t>
      </w:r>
    </w:p>
    <w:p w:rsidR="00487E14" w:rsidRDefault="008378A2" w:rsidP="00D37AE6">
      <w:pPr>
        <w:pStyle w:val="1"/>
        <w:numPr>
          <w:ilvl w:val="0"/>
          <w:numId w:val="236"/>
        </w:numPr>
        <w:tabs>
          <w:tab w:val="left" w:pos="1390"/>
          <w:tab w:val="left" w:pos="1394"/>
        </w:tabs>
        <w:ind w:firstLine="851"/>
        <w:jc w:val="both"/>
      </w:pPr>
      <w:r>
        <w:rPr>
          <w:color w:val="171717"/>
        </w:rPr>
        <w:t>понятие «инфекционные заболевания», причины их возникновения;</w:t>
      </w:r>
    </w:p>
    <w:p w:rsidR="00487E14" w:rsidRDefault="008378A2" w:rsidP="00D37AE6">
      <w:pPr>
        <w:pStyle w:val="1"/>
        <w:numPr>
          <w:ilvl w:val="0"/>
          <w:numId w:val="236"/>
        </w:numPr>
        <w:tabs>
          <w:tab w:val="left" w:pos="1390"/>
          <w:tab w:val="left" w:pos="1394"/>
        </w:tabs>
        <w:ind w:firstLine="851"/>
        <w:jc w:val="both"/>
      </w:pPr>
      <w:r>
        <w:rPr>
          <w:color w:val="171717"/>
        </w:rPr>
        <w:t>механизм распространения инфекционных заболеваний, меры их профилактики и</w:t>
      </w:r>
    </w:p>
    <w:p w:rsidR="00487E14" w:rsidRDefault="008378A2" w:rsidP="00D37AE6">
      <w:pPr>
        <w:pStyle w:val="1"/>
        <w:ind w:firstLine="851"/>
      </w:pPr>
      <w:r>
        <w:rPr>
          <w:color w:val="171717"/>
        </w:rPr>
        <w:t>защиты от них;</w:t>
      </w:r>
    </w:p>
    <w:p w:rsidR="00487E14" w:rsidRDefault="008378A2" w:rsidP="00D37AE6">
      <w:pPr>
        <w:pStyle w:val="1"/>
        <w:numPr>
          <w:ilvl w:val="0"/>
          <w:numId w:val="236"/>
        </w:numPr>
        <w:tabs>
          <w:tab w:val="left" w:pos="1390"/>
          <w:tab w:val="left" w:pos="1394"/>
        </w:tabs>
        <w:ind w:firstLine="851"/>
        <w:jc w:val="both"/>
      </w:pPr>
      <w:r>
        <w:rPr>
          <w:color w:val="171717"/>
        </w:rPr>
        <w:t>порядок действий при возникновении чрезвычайных ситуаций биолого-социального</w:t>
      </w:r>
    </w:p>
    <w:p w:rsidR="00487E14" w:rsidRDefault="008378A2" w:rsidP="00D37AE6">
      <w:pPr>
        <w:pStyle w:val="1"/>
        <w:ind w:firstLine="851"/>
      </w:pPr>
      <w:r>
        <w:rPr>
          <w:color w:val="171717"/>
        </w:rPr>
        <w:t>происхождения (эпидемия, пандемия);</w:t>
      </w:r>
    </w:p>
    <w:p w:rsidR="00487E14" w:rsidRDefault="008378A2" w:rsidP="00D37AE6">
      <w:pPr>
        <w:pStyle w:val="1"/>
        <w:numPr>
          <w:ilvl w:val="0"/>
          <w:numId w:val="236"/>
        </w:numPr>
        <w:tabs>
          <w:tab w:val="left" w:pos="1390"/>
          <w:tab w:val="left" w:pos="1394"/>
        </w:tabs>
        <w:ind w:firstLine="851"/>
        <w:jc w:val="both"/>
      </w:pPr>
      <w:r>
        <w:rPr>
          <w:color w:val="171717"/>
        </w:rPr>
        <w:t>мероприятия, проводимые государством по обеспечению безопасности населения</w:t>
      </w:r>
    </w:p>
    <w:p w:rsidR="00487E14" w:rsidRDefault="008378A2" w:rsidP="00D37AE6">
      <w:pPr>
        <w:pStyle w:val="1"/>
        <w:ind w:firstLine="851"/>
        <w:jc w:val="both"/>
      </w:pPr>
      <w:r>
        <w:rPr>
          <w:color w:val="171717"/>
        </w:rPr>
        <w:lastRenderedPageBreak/>
        <w:t>при угрозе и во время чрезвычайных ситуаций биолого-социального происхождения;</w:t>
      </w:r>
    </w:p>
    <w:p w:rsidR="00487E14" w:rsidRDefault="008378A2" w:rsidP="00D37AE6">
      <w:pPr>
        <w:pStyle w:val="1"/>
        <w:numPr>
          <w:ilvl w:val="0"/>
          <w:numId w:val="236"/>
        </w:numPr>
        <w:tabs>
          <w:tab w:val="left" w:pos="1390"/>
          <w:tab w:val="left" w:pos="1394"/>
        </w:tabs>
        <w:ind w:firstLine="851"/>
        <w:jc w:val="both"/>
      </w:pPr>
      <w:r>
        <w:rPr>
          <w:color w:val="171717"/>
        </w:rPr>
        <w:t>понятие «неинфекционные заболевания» и их классификация, факторы риска</w:t>
      </w:r>
    </w:p>
    <w:p w:rsidR="00487E14" w:rsidRDefault="008378A2" w:rsidP="00D37AE6">
      <w:pPr>
        <w:pStyle w:val="1"/>
        <w:ind w:firstLine="851"/>
      </w:pPr>
      <w:r>
        <w:rPr>
          <w:color w:val="171717"/>
        </w:rPr>
        <w:t>неинфекционных заболеваний;</w:t>
      </w:r>
    </w:p>
    <w:p w:rsidR="00487E14" w:rsidRDefault="008378A2" w:rsidP="00D37AE6">
      <w:pPr>
        <w:pStyle w:val="1"/>
        <w:numPr>
          <w:ilvl w:val="0"/>
          <w:numId w:val="236"/>
        </w:numPr>
        <w:tabs>
          <w:tab w:val="left" w:pos="1390"/>
          <w:tab w:val="left" w:pos="1394"/>
        </w:tabs>
        <w:ind w:firstLine="851"/>
      </w:pPr>
      <w:r>
        <w:rPr>
          <w:color w:val="171717"/>
        </w:rPr>
        <w:t>меры профилактики неинфекционных заболеваний и защиты от них;</w:t>
      </w:r>
    </w:p>
    <w:p w:rsidR="00487E14" w:rsidRDefault="008378A2" w:rsidP="00D37AE6">
      <w:pPr>
        <w:pStyle w:val="1"/>
        <w:numPr>
          <w:ilvl w:val="0"/>
          <w:numId w:val="236"/>
        </w:numPr>
        <w:tabs>
          <w:tab w:val="left" w:pos="1390"/>
          <w:tab w:val="left" w:pos="1394"/>
        </w:tabs>
        <w:ind w:firstLine="851"/>
        <w:jc w:val="both"/>
      </w:pPr>
      <w:r>
        <w:rPr>
          <w:color w:val="171717"/>
        </w:rPr>
        <w:t>диспансеризация и её задачи;</w:t>
      </w:r>
    </w:p>
    <w:p w:rsidR="00487E14" w:rsidRDefault="008378A2" w:rsidP="00D37AE6">
      <w:pPr>
        <w:pStyle w:val="1"/>
        <w:numPr>
          <w:ilvl w:val="0"/>
          <w:numId w:val="236"/>
        </w:numPr>
        <w:tabs>
          <w:tab w:val="left" w:pos="1390"/>
          <w:tab w:val="left" w:pos="1394"/>
        </w:tabs>
        <w:ind w:firstLine="851"/>
        <w:jc w:val="both"/>
      </w:pPr>
      <w:r>
        <w:rPr>
          <w:color w:val="171717"/>
        </w:rPr>
        <w:t>понятия «психическое здоровье» и «психологическое благополучие», современные</w:t>
      </w:r>
    </w:p>
    <w:p w:rsidR="00487E14" w:rsidRDefault="008378A2" w:rsidP="00D37AE6">
      <w:pPr>
        <w:pStyle w:val="1"/>
        <w:ind w:firstLine="851"/>
        <w:jc w:val="both"/>
      </w:pPr>
      <w:r>
        <w:rPr>
          <w:color w:val="171717"/>
        </w:rPr>
        <w:t>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rsidR="00487E14" w:rsidRDefault="008378A2" w:rsidP="00D37AE6">
      <w:pPr>
        <w:pStyle w:val="1"/>
        <w:numPr>
          <w:ilvl w:val="0"/>
          <w:numId w:val="236"/>
        </w:numPr>
        <w:tabs>
          <w:tab w:val="left" w:pos="1390"/>
          <w:tab w:val="left" w:pos="1394"/>
        </w:tabs>
        <w:ind w:firstLine="851"/>
        <w:jc w:val="both"/>
      </w:pPr>
      <w:r>
        <w:rPr>
          <w:color w:val="171717"/>
        </w:rPr>
        <w:t>понятие «первая помощь» и обязанность по её оказанию, универсальный алгоритм</w:t>
      </w:r>
    </w:p>
    <w:p w:rsidR="00487E14" w:rsidRDefault="008378A2" w:rsidP="00D37AE6">
      <w:pPr>
        <w:pStyle w:val="1"/>
        <w:ind w:firstLine="851"/>
      </w:pPr>
      <w:r>
        <w:rPr>
          <w:color w:val="171717"/>
        </w:rPr>
        <w:t>оказания первой помощи;</w:t>
      </w:r>
    </w:p>
    <w:p w:rsidR="00487E14" w:rsidRDefault="008378A2" w:rsidP="00D37AE6">
      <w:pPr>
        <w:pStyle w:val="1"/>
        <w:numPr>
          <w:ilvl w:val="0"/>
          <w:numId w:val="236"/>
        </w:numPr>
        <w:tabs>
          <w:tab w:val="left" w:pos="1390"/>
          <w:tab w:val="left" w:pos="1394"/>
        </w:tabs>
        <w:ind w:firstLine="851"/>
        <w:jc w:val="both"/>
      </w:pPr>
      <w:r>
        <w:rPr>
          <w:color w:val="171717"/>
        </w:rPr>
        <w:t>назначение и состав аптечки первой помощи;</w:t>
      </w:r>
    </w:p>
    <w:p w:rsidR="00487E14" w:rsidRDefault="008378A2" w:rsidP="00D37AE6">
      <w:pPr>
        <w:pStyle w:val="1"/>
        <w:numPr>
          <w:ilvl w:val="0"/>
          <w:numId w:val="236"/>
        </w:numPr>
        <w:tabs>
          <w:tab w:val="left" w:pos="1390"/>
          <w:tab w:val="left" w:pos="1394"/>
        </w:tabs>
        <w:ind w:firstLine="851"/>
        <w:jc w:val="both"/>
      </w:pPr>
      <w:r>
        <w:rPr>
          <w:color w:val="171717"/>
        </w:rPr>
        <w:t>порядок действий при оказании первой помощи в различных ситуациях, приёмы</w:t>
      </w:r>
    </w:p>
    <w:p w:rsidR="00487E14" w:rsidRDefault="008378A2" w:rsidP="00D37AE6">
      <w:pPr>
        <w:pStyle w:val="1"/>
        <w:spacing w:after="260"/>
        <w:ind w:firstLine="851"/>
      </w:pPr>
      <w:r>
        <w:rPr>
          <w:color w:val="171717"/>
        </w:rPr>
        <w:t>психологической поддержки пострадавшего.</w:t>
      </w:r>
    </w:p>
    <w:p w:rsidR="00487E14" w:rsidRDefault="008378A2" w:rsidP="00D37AE6">
      <w:pPr>
        <w:pStyle w:val="1"/>
        <w:spacing w:after="260"/>
        <w:ind w:firstLine="851"/>
        <w:jc w:val="both"/>
      </w:pPr>
      <w:r>
        <w:rPr>
          <w:b/>
          <w:bCs/>
          <w:color w:val="171717"/>
        </w:rPr>
        <w:t>Модуль № 7 «Безопасность в социуме»</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90"/>
          <w:tab w:val="left" w:pos="1394"/>
          <w:tab w:val="left" w:pos="2482"/>
          <w:tab w:val="right" w:pos="10187"/>
        </w:tabs>
        <w:ind w:firstLine="851"/>
        <w:jc w:val="both"/>
      </w:pPr>
      <w:r>
        <w:rPr>
          <w:color w:val="171717"/>
        </w:rPr>
        <w:t>общение</w:t>
      </w:r>
      <w:r>
        <w:rPr>
          <w:color w:val="171717"/>
        </w:rPr>
        <w:tab/>
        <w:t>и</w:t>
      </w:r>
      <w:r>
        <w:rPr>
          <w:color w:val="171717"/>
        </w:rPr>
        <w:tab/>
        <w:t>его значение для человека, способы организации эффективного и</w:t>
      </w:r>
    </w:p>
    <w:p w:rsidR="00487E14" w:rsidRDefault="008378A2" w:rsidP="00D37AE6">
      <w:pPr>
        <w:pStyle w:val="1"/>
        <w:ind w:firstLine="851"/>
      </w:pPr>
      <w:r>
        <w:rPr>
          <w:color w:val="171717"/>
        </w:rPr>
        <w:t>позитивного общения;</w:t>
      </w:r>
    </w:p>
    <w:p w:rsidR="00487E14" w:rsidRDefault="008378A2" w:rsidP="00D37AE6">
      <w:pPr>
        <w:pStyle w:val="1"/>
        <w:numPr>
          <w:ilvl w:val="0"/>
          <w:numId w:val="236"/>
        </w:numPr>
        <w:tabs>
          <w:tab w:val="left" w:pos="1390"/>
          <w:tab w:val="left" w:pos="1394"/>
          <w:tab w:val="left" w:pos="2386"/>
          <w:tab w:val="right" w:pos="10187"/>
        </w:tabs>
        <w:ind w:firstLine="851"/>
        <w:jc w:val="both"/>
      </w:pPr>
      <w:r>
        <w:rPr>
          <w:color w:val="171717"/>
        </w:rPr>
        <w:t>приёмы</w:t>
      </w:r>
      <w:r>
        <w:rPr>
          <w:color w:val="171717"/>
        </w:rPr>
        <w:tab/>
        <w:t>и</w:t>
      </w:r>
      <w:r>
        <w:rPr>
          <w:color w:val="171717"/>
        </w:rPr>
        <w:tab/>
        <w:t>правила безопасной межличностной коммуникации и комфортного</w:t>
      </w:r>
    </w:p>
    <w:p w:rsidR="00487E14" w:rsidRDefault="008378A2" w:rsidP="00D37AE6">
      <w:pPr>
        <w:pStyle w:val="1"/>
        <w:ind w:firstLine="851"/>
        <w:jc w:val="both"/>
      </w:pPr>
      <w:r>
        <w:rPr>
          <w:color w:val="171717"/>
        </w:rPr>
        <w:t>взаимодействия в группе, признаки конструктивного и деструктивного общения;</w:t>
      </w:r>
    </w:p>
    <w:p w:rsidR="00487E14" w:rsidRDefault="008378A2" w:rsidP="00D37AE6">
      <w:pPr>
        <w:pStyle w:val="1"/>
        <w:numPr>
          <w:ilvl w:val="0"/>
          <w:numId w:val="236"/>
        </w:numPr>
        <w:tabs>
          <w:tab w:val="left" w:pos="1390"/>
          <w:tab w:val="left" w:pos="1394"/>
        </w:tabs>
        <w:ind w:firstLine="851"/>
        <w:jc w:val="both"/>
      </w:pPr>
      <w:r>
        <w:rPr>
          <w:color w:val="171717"/>
        </w:rPr>
        <w:t>понятие «конфликт» и стадии его развития, факторы и причины развития конфликта;</w:t>
      </w:r>
    </w:p>
    <w:p w:rsidR="00487E14" w:rsidRDefault="008378A2" w:rsidP="00D37AE6">
      <w:pPr>
        <w:pStyle w:val="1"/>
        <w:numPr>
          <w:ilvl w:val="0"/>
          <w:numId w:val="236"/>
        </w:numPr>
        <w:tabs>
          <w:tab w:val="left" w:pos="1390"/>
          <w:tab w:val="left" w:pos="1394"/>
          <w:tab w:val="left" w:pos="2405"/>
          <w:tab w:val="right" w:pos="10187"/>
        </w:tabs>
        <w:ind w:firstLine="851"/>
        <w:jc w:val="both"/>
      </w:pPr>
      <w:r>
        <w:rPr>
          <w:color w:val="171717"/>
        </w:rPr>
        <w:t>условия</w:t>
      </w:r>
      <w:r>
        <w:rPr>
          <w:color w:val="171717"/>
        </w:rPr>
        <w:tab/>
        <w:t>и</w:t>
      </w:r>
      <w:r>
        <w:rPr>
          <w:color w:val="171717"/>
        </w:rPr>
        <w:tab/>
        <w:t>ситуации возникновения межличностных и групповых конфликтов,</w:t>
      </w:r>
    </w:p>
    <w:p w:rsidR="00487E14" w:rsidRDefault="008378A2" w:rsidP="00D37AE6">
      <w:pPr>
        <w:pStyle w:val="1"/>
        <w:ind w:firstLine="851"/>
        <w:jc w:val="both"/>
      </w:pPr>
      <w:r>
        <w:rPr>
          <w:color w:val="171717"/>
        </w:rPr>
        <w:t xml:space="preserve">безопасные и эффективные способы избегания и разрешения конфликтных ситуаций; правила поведения для снижения риска конфликта и </w:t>
      </w:r>
      <w:proofErr w:type="gramStart"/>
      <w:r>
        <w:rPr>
          <w:color w:val="171717"/>
        </w:rPr>
        <w:t>поря-док</w:t>
      </w:r>
      <w:proofErr w:type="gramEnd"/>
      <w:r>
        <w:rPr>
          <w:color w:val="171717"/>
        </w:rPr>
        <w:t xml:space="preserve"> действий при его опасных проявлениях;</w:t>
      </w:r>
    </w:p>
    <w:p w:rsidR="00487E14" w:rsidRDefault="008378A2" w:rsidP="00D37AE6">
      <w:pPr>
        <w:pStyle w:val="1"/>
        <w:numPr>
          <w:ilvl w:val="0"/>
          <w:numId w:val="236"/>
        </w:numPr>
        <w:tabs>
          <w:tab w:val="left" w:pos="1390"/>
          <w:tab w:val="left" w:pos="1394"/>
        </w:tabs>
        <w:ind w:firstLine="851"/>
        <w:jc w:val="both"/>
      </w:pPr>
      <w:r>
        <w:rPr>
          <w:color w:val="171717"/>
        </w:rPr>
        <w:t>способ разрешения конфликта с помощью третьей стороны (модератора);</w:t>
      </w:r>
    </w:p>
    <w:p w:rsidR="00487E14" w:rsidRDefault="008378A2" w:rsidP="00D37AE6">
      <w:pPr>
        <w:pStyle w:val="1"/>
        <w:numPr>
          <w:ilvl w:val="0"/>
          <w:numId w:val="236"/>
        </w:numPr>
        <w:tabs>
          <w:tab w:val="left" w:pos="1390"/>
          <w:tab w:val="left" w:pos="1394"/>
        </w:tabs>
        <w:ind w:firstLine="851"/>
        <w:jc w:val="both"/>
      </w:pPr>
      <w:r>
        <w:rPr>
          <w:color w:val="171717"/>
        </w:rPr>
        <w:t>опасные формы проявления конфликта: агрессия, домашнее насилие и буллинг;</w:t>
      </w:r>
    </w:p>
    <w:p w:rsidR="00487E14" w:rsidRDefault="008378A2" w:rsidP="00D37AE6">
      <w:pPr>
        <w:pStyle w:val="1"/>
        <w:numPr>
          <w:ilvl w:val="0"/>
          <w:numId w:val="236"/>
        </w:numPr>
        <w:tabs>
          <w:tab w:val="left" w:pos="1390"/>
          <w:tab w:val="left" w:pos="1394"/>
        </w:tabs>
        <w:ind w:firstLine="851"/>
        <w:jc w:val="both"/>
      </w:pPr>
      <w:r>
        <w:rPr>
          <w:color w:val="171717"/>
        </w:rPr>
        <w:t>манипуляции в ходе межличностного общения, приёмы распознавания манипуляций</w:t>
      </w:r>
    </w:p>
    <w:p w:rsidR="00487E14" w:rsidRDefault="008378A2" w:rsidP="00D37AE6">
      <w:pPr>
        <w:pStyle w:val="1"/>
        <w:ind w:firstLine="851"/>
        <w:jc w:val="both"/>
      </w:pPr>
      <w:r>
        <w:rPr>
          <w:color w:val="171717"/>
        </w:rPr>
        <w:t>и способы противостояния им;</w:t>
      </w:r>
    </w:p>
    <w:p w:rsidR="00487E14" w:rsidRDefault="008378A2" w:rsidP="00D37AE6">
      <w:pPr>
        <w:pStyle w:val="1"/>
        <w:numPr>
          <w:ilvl w:val="0"/>
          <w:numId w:val="236"/>
        </w:numPr>
        <w:tabs>
          <w:tab w:val="left" w:pos="1390"/>
          <w:tab w:val="left" w:pos="1394"/>
          <w:tab w:val="left" w:pos="8747"/>
        </w:tabs>
        <w:ind w:firstLine="851"/>
        <w:jc w:val="both"/>
      </w:pPr>
      <w:r>
        <w:rPr>
          <w:color w:val="171717"/>
        </w:rPr>
        <w:t>приёмы распознавания противозаконных проявлений</w:t>
      </w:r>
      <w:r>
        <w:rPr>
          <w:color w:val="171717"/>
        </w:rPr>
        <w:tab/>
      </w:r>
      <w:proofErr w:type="gramStart"/>
      <w:r>
        <w:rPr>
          <w:color w:val="171717"/>
        </w:rPr>
        <w:t>мани-пуляции</w:t>
      </w:r>
      <w:proofErr w:type="gramEnd"/>
    </w:p>
    <w:p w:rsidR="00487E14" w:rsidRDefault="008378A2" w:rsidP="00D37AE6">
      <w:pPr>
        <w:pStyle w:val="1"/>
        <w:ind w:firstLine="851"/>
        <w:jc w:val="both"/>
      </w:pPr>
      <w:r>
        <w:rPr>
          <w:color w:val="171717"/>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w:t>
      </w:r>
    </w:p>
    <w:p w:rsidR="00487E14" w:rsidRDefault="008378A2" w:rsidP="00D37AE6">
      <w:pPr>
        <w:pStyle w:val="1"/>
        <w:numPr>
          <w:ilvl w:val="0"/>
          <w:numId w:val="236"/>
        </w:numPr>
        <w:tabs>
          <w:tab w:val="left" w:pos="1386"/>
          <w:tab w:val="left" w:pos="1394"/>
        </w:tabs>
        <w:spacing w:after="260"/>
        <w:ind w:firstLine="851"/>
        <w:jc w:val="both"/>
      </w:pPr>
      <w:r>
        <w:rPr>
          <w:color w:val="171717"/>
        </w:rPr>
        <w:t>правила безопасной коммуникации с незнакомыми людьми.</w:t>
      </w:r>
    </w:p>
    <w:p w:rsidR="00487E14" w:rsidRDefault="008378A2" w:rsidP="00D37AE6">
      <w:pPr>
        <w:pStyle w:val="1"/>
        <w:ind w:firstLine="851"/>
        <w:jc w:val="both"/>
      </w:pPr>
      <w:r>
        <w:rPr>
          <w:b/>
          <w:bCs/>
          <w:color w:val="171717"/>
        </w:rPr>
        <w:t>Модуль № 8 «Безопасность в информационном пространстве»</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86"/>
          <w:tab w:val="left" w:pos="1394"/>
        </w:tabs>
        <w:ind w:firstLine="851"/>
        <w:jc w:val="both"/>
      </w:pPr>
      <w:r>
        <w:rPr>
          <w:color w:val="171717"/>
        </w:rPr>
        <w:t>понятие «цифровая среда», её характеристики и примеры информационных и</w:t>
      </w:r>
    </w:p>
    <w:p w:rsidR="00487E14" w:rsidRDefault="008378A2" w:rsidP="00D37AE6">
      <w:pPr>
        <w:pStyle w:val="1"/>
        <w:ind w:firstLine="851"/>
      </w:pPr>
      <w:r>
        <w:rPr>
          <w:color w:val="171717"/>
        </w:rPr>
        <w:t>компьютерных угроз, положительные возможности цифровой среды;</w:t>
      </w:r>
    </w:p>
    <w:p w:rsidR="00487E14" w:rsidRDefault="008378A2" w:rsidP="00D37AE6">
      <w:pPr>
        <w:pStyle w:val="1"/>
        <w:numPr>
          <w:ilvl w:val="0"/>
          <w:numId w:val="236"/>
        </w:numPr>
        <w:tabs>
          <w:tab w:val="left" w:pos="1386"/>
          <w:tab w:val="left" w:pos="1394"/>
        </w:tabs>
        <w:ind w:firstLine="851"/>
        <w:jc w:val="both"/>
      </w:pPr>
      <w:r>
        <w:rPr>
          <w:color w:val="171717"/>
        </w:rPr>
        <w:t>риски и угрозы при использовании Интернета; общие принципы безопасного</w:t>
      </w:r>
    </w:p>
    <w:p w:rsidR="00487E14" w:rsidRDefault="008378A2" w:rsidP="00D37AE6">
      <w:pPr>
        <w:pStyle w:val="1"/>
        <w:ind w:firstLine="851"/>
        <w:jc w:val="both"/>
      </w:pPr>
      <w:r>
        <w:rPr>
          <w:color w:val="171717"/>
        </w:rPr>
        <w:t>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w:t>
      </w:r>
    </w:p>
    <w:p w:rsidR="00487E14" w:rsidRDefault="008378A2" w:rsidP="00D37AE6">
      <w:pPr>
        <w:pStyle w:val="1"/>
        <w:numPr>
          <w:ilvl w:val="0"/>
          <w:numId w:val="236"/>
        </w:numPr>
        <w:tabs>
          <w:tab w:val="left" w:pos="1386"/>
          <w:tab w:val="left" w:pos="1394"/>
        </w:tabs>
        <w:ind w:firstLine="851"/>
        <w:jc w:val="both"/>
      </w:pPr>
      <w:r>
        <w:rPr>
          <w:color w:val="171717"/>
        </w:rPr>
        <w:t>правила кибергигиены, необходимые для предупреждения возникновения сложных и</w:t>
      </w:r>
    </w:p>
    <w:p w:rsidR="00487E14" w:rsidRDefault="008378A2" w:rsidP="00D37AE6">
      <w:pPr>
        <w:pStyle w:val="1"/>
        <w:ind w:firstLine="851"/>
        <w:jc w:val="both"/>
      </w:pPr>
      <w:r>
        <w:rPr>
          <w:color w:val="171717"/>
        </w:rPr>
        <w:t>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487E14" w:rsidRDefault="008378A2" w:rsidP="00D37AE6">
      <w:pPr>
        <w:pStyle w:val="1"/>
        <w:numPr>
          <w:ilvl w:val="0"/>
          <w:numId w:val="236"/>
        </w:numPr>
        <w:tabs>
          <w:tab w:val="left" w:pos="1386"/>
          <w:tab w:val="left" w:pos="1394"/>
        </w:tabs>
        <w:ind w:firstLine="851"/>
      </w:pPr>
      <w:r>
        <w:rPr>
          <w:color w:val="171717"/>
        </w:rPr>
        <w:t>противоправные действия в Интернете;</w:t>
      </w:r>
    </w:p>
    <w:p w:rsidR="00487E14" w:rsidRDefault="008378A2" w:rsidP="00D37AE6">
      <w:pPr>
        <w:pStyle w:val="1"/>
        <w:numPr>
          <w:ilvl w:val="0"/>
          <w:numId w:val="236"/>
        </w:numPr>
        <w:tabs>
          <w:tab w:val="left" w:pos="1386"/>
          <w:tab w:val="left" w:pos="1394"/>
        </w:tabs>
        <w:ind w:firstLine="851"/>
        <w:jc w:val="both"/>
      </w:pPr>
      <w:r>
        <w:rPr>
          <w:color w:val="171717"/>
        </w:rPr>
        <w:t>правила цифрового поведения, необходимого для предотвращения рисков и угроз</w:t>
      </w:r>
    </w:p>
    <w:p w:rsidR="00487E14" w:rsidRDefault="008378A2" w:rsidP="00D37AE6">
      <w:pPr>
        <w:pStyle w:val="1"/>
        <w:ind w:firstLine="851"/>
      </w:pPr>
      <w:r>
        <w:rPr>
          <w:color w:val="171717"/>
        </w:rPr>
        <w:t>при использовании Интернета (кибербуллинга, вербовки в различные организации и группы);</w:t>
      </w:r>
    </w:p>
    <w:p w:rsidR="00487E14" w:rsidRDefault="008378A2" w:rsidP="00D37AE6">
      <w:pPr>
        <w:pStyle w:val="1"/>
        <w:numPr>
          <w:ilvl w:val="0"/>
          <w:numId w:val="236"/>
        </w:numPr>
        <w:tabs>
          <w:tab w:val="left" w:pos="1386"/>
          <w:tab w:val="left" w:pos="1394"/>
        </w:tabs>
        <w:ind w:firstLine="851"/>
        <w:jc w:val="both"/>
      </w:pPr>
      <w:r>
        <w:rPr>
          <w:color w:val="171717"/>
        </w:rPr>
        <w:t>деструктивные течения в Интернете, их признаки и опасности, правила безопасного</w:t>
      </w:r>
    </w:p>
    <w:p w:rsidR="00487E14" w:rsidRDefault="008378A2" w:rsidP="00D37AE6">
      <w:pPr>
        <w:pStyle w:val="1"/>
        <w:spacing w:after="260"/>
        <w:ind w:firstLine="851"/>
        <w:jc w:val="both"/>
      </w:pPr>
      <w:r>
        <w:rPr>
          <w:color w:val="171717"/>
        </w:rPr>
        <w:t>использования Интернета по предотвращению рисков и угроз вовлечения в различную деструктивную деятельность.</w:t>
      </w:r>
    </w:p>
    <w:p w:rsidR="00487E14" w:rsidRDefault="008378A2" w:rsidP="00D37AE6">
      <w:pPr>
        <w:pStyle w:val="1"/>
        <w:ind w:firstLine="851"/>
        <w:jc w:val="both"/>
      </w:pPr>
      <w:r>
        <w:rPr>
          <w:b/>
          <w:bCs/>
          <w:color w:val="171717"/>
        </w:rPr>
        <w:lastRenderedPageBreak/>
        <w:t>Модуль № 9 «Основы противодействия экстремизму и терроризму»</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86"/>
          <w:tab w:val="left" w:pos="1394"/>
        </w:tabs>
        <w:ind w:firstLine="851"/>
        <w:jc w:val="both"/>
      </w:pPr>
      <w:r>
        <w:rPr>
          <w:color w:val="171717"/>
        </w:rPr>
        <w:t xml:space="preserve">понятия «экстремизм» и «терроризм», их содержание, </w:t>
      </w:r>
      <w:proofErr w:type="gramStart"/>
      <w:r>
        <w:rPr>
          <w:color w:val="171717"/>
        </w:rPr>
        <w:t>при</w:t>
      </w:r>
      <w:proofErr w:type="gramEnd"/>
      <w:r>
        <w:rPr>
          <w:color w:val="171717"/>
        </w:rPr>
        <w:t xml:space="preserve"> чины, возможные</w:t>
      </w:r>
    </w:p>
    <w:p w:rsidR="00487E14" w:rsidRDefault="008378A2" w:rsidP="00D37AE6">
      <w:pPr>
        <w:pStyle w:val="1"/>
        <w:ind w:firstLine="851"/>
      </w:pPr>
      <w:r>
        <w:rPr>
          <w:color w:val="171717"/>
        </w:rPr>
        <w:t>варианты проявления и последствия;</w:t>
      </w:r>
    </w:p>
    <w:p w:rsidR="00487E14" w:rsidRDefault="008378A2" w:rsidP="00D37AE6">
      <w:pPr>
        <w:pStyle w:val="1"/>
        <w:numPr>
          <w:ilvl w:val="0"/>
          <w:numId w:val="236"/>
        </w:numPr>
        <w:tabs>
          <w:tab w:val="left" w:pos="1386"/>
          <w:tab w:val="left" w:pos="1394"/>
        </w:tabs>
        <w:ind w:firstLine="851"/>
        <w:jc w:val="both"/>
      </w:pPr>
      <w:r>
        <w:rPr>
          <w:color w:val="171717"/>
        </w:rPr>
        <w:t>цели и формы проявления террористических актов, их последствия, уровни</w:t>
      </w:r>
    </w:p>
    <w:p w:rsidR="00487E14" w:rsidRDefault="008378A2" w:rsidP="00D37AE6">
      <w:pPr>
        <w:pStyle w:val="1"/>
        <w:ind w:firstLine="851"/>
      </w:pPr>
      <w:r>
        <w:rPr>
          <w:color w:val="171717"/>
        </w:rPr>
        <w:t>террористической опасности;</w:t>
      </w:r>
    </w:p>
    <w:p w:rsidR="00487E14" w:rsidRDefault="008378A2" w:rsidP="00D37AE6">
      <w:pPr>
        <w:pStyle w:val="1"/>
        <w:numPr>
          <w:ilvl w:val="0"/>
          <w:numId w:val="236"/>
        </w:numPr>
        <w:tabs>
          <w:tab w:val="left" w:pos="1386"/>
          <w:tab w:val="left" w:pos="1394"/>
        </w:tabs>
        <w:ind w:firstLine="851"/>
        <w:jc w:val="both"/>
      </w:pPr>
      <w:r>
        <w:rPr>
          <w:color w:val="171717"/>
        </w:rPr>
        <w:t>основы общественно-государственной системы противодействия экстремизму и</w:t>
      </w:r>
    </w:p>
    <w:p w:rsidR="00487E14" w:rsidRDefault="008378A2" w:rsidP="00D37AE6">
      <w:pPr>
        <w:pStyle w:val="1"/>
        <w:ind w:firstLine="851"/>
      </w:pPr>
      <w:r>
        <w:rPr>
          <w:color w:val="171717"/>
        </w:rPr>
        <w:t>терроризму, контртеррористическая операция и её цели;</w:t>
      </w:r>
    </w:p>
    <w:p w:rsidR="00487E14" w:rsidRDefault="008378A2" w:rsidP="00D37AE6">
      <w:pPr>
        <w:pStyle w:val="1"/>
        <w:numPr>
          <w:ilvl w:val="0"/>
          <w:numId w:val="236"/>
        </w:numPr>
        <w:tabs>
          <w:tab w:val="left" w:pos="1386"/>
          <w:tab w:val="left" w:pos="1394"/>
        </w:tabs>
        <w:ind w:firstLine="851"/>
        <w:jc w:val="both"/>
      </w:pPr>
      <w:r>
        <w:rPr>
          <w:color w:val="171717"/>
        </w:rPr>
        <w:t>признаки вовлечения в террористическую деятельность, правила</w:t>
      </w:r>
    </w:p>
    <w:p w:rsidR="00487E14" w:rsidRDefault="008378A2" w:rsidP="00D37AE6">
      <w:pPr>
        <w:pStyle w:val="1"/>
        <w:ind w:firstLine="851"/>
      </w:pPr>
      <w:r>
        <w:rPr>
          <w:color w:val="171717"/>
        </w:rPr>
        <w:t>антитеррористического поведения;</w:t>
      </w:r>
    </w:p>
    <w:p w:rsidR="00487E14" w:rsidRDefault="008378A2" w:rsidP="00D37AE6">
      <w:pPr>
        <w:pStyle w:val="1"/>
        <w:numPr>
          <w:ilvl w:val="0"/>
          <w:numId w:val="236"/>
        </w:numPr>
        <w:tabs>
          <w:tab w:val="left" w:pos="1386"/>
          <w:tab w:val="left" w:pos="1394"/>
        </w:tabs>
        <w:ind w:firstLine="851"/>
        <w:jc w:val="both"/>
      </w:pPr>
      <w:r>
        <w:rPr>
          <w:color w:val="171717"/>
        </w:rPr>
        <w:t>признаки угроз и подготовки различных форм терактов, порядок действий при их</w:t>
      </w:r>
    </w:p>
    <w:p w:rsidR="00487E14" w:rsidRDefault="008378A2" w:rsidP="00D37AE6">
      <w:pPr>
        <w:pStyle w:val="1"/>
        <w:ind w:firstLine="851"/>
      </w:pPr>
      <w:r>
        <w:rPr>
          <w:color w:val="171717"/>
        </w:rPr>
        <w:t>обнаружении;</w:t>
      </w:r>
    </w:p>
    <w:p w:rsidR="00487E14" w:rsidRDefault="008378A2" w:rsidP="00D37AE6">
      <w:pPr>
        <w:pStyle w:val="1"/>
        <w:numPr>
          <w:ilvl w:val="0"/>
          <w:numId w:val="236"/>
        </w:numPr>
        <w:tabs>
          <w:tab w:val="left" w:pos="1386"/>
          <w:tab w:val="left" w:pos="1394"/>
        </w:tabs>
        <w:ind w:firstLine="851"/>
        <w:jc w:val="both"/>
      </w:pPr>
      <w:r>
        <w:rPr>
          <w:color w:val="171717"/>
        </w:rPr>
        <w:t>правила безопасного поведения в условиях совершения теракта;</w:t>
      </w:r>
    </w:p>
    <w:p w:rsidR="00487E14" w:rsidRDefault="008378A2" w:rsidP="00D37AE6">
      <w:pPr>
        <w:pStyle w:val="1"/>
        <w:numPr>
          <w:ilvl w:val="0"/>
          <w:numId w:val="236"/>
        </w:numPr>
        <w:tabs>
          <w:tab w:val="left" w:pos="1386"/>
          <w:tab w:val="left" w:pos="1394"/>
        </w:tabs>
        <w:ind w:firstLine="851"/>
        <w:jc w:val="both"/>
      </w:pPr>
      <w:r>
        <w:rPr>
          <w:color w:val="171717"/>
        </w:rPr>
        <w:t>порядок действий при совершении теракта (нападение террористов и попытка</w:t>
      </w:r>
    </w:p>
    <w:p w:rsidR="00487E14" w:rsidRDefault="008378A2" w:rsidP="00D37AE6">
      <w:pPr>
        <w:pStyle w:val="1"/>
        <w:spacing w:after="260"/>
        <w:ind w:firstLine="851"/>
        <w:jc w:val="both"/>
      </w:pPr>
      <w:r>
        <w:rPr>
          <w:color w:val="171717"/>
        </w:rPr>
        <w:t>захвата заложников, попадание в заложники, огневой налёт, наезд транспортного средства, подрыв взрывного устройства).</w:t>
      </w:r>
    </w:p>
    <w:p w:rsidR="00487E14" w:rsidRDefault="008378A2" w:rsidP="00D37AE6">
      <w:pPr>
        <w:pStyle w:val="1"/>
        <w:ind w:firstLine="851"/>
        <w:jc w:val="both"/>
      </w:pPr>
      <w:r>
        <w:rPr>
          <w:b/>
          <w:bCs/>
          <w:color w:val="171717"/>
        </w:rPr>
        <w:t>Модуль № 10 «Взаимодействие личности, общества и государства в обеспечении безопасности жизни и здоровья населения»</w:t>
      </w:r>
    </w:p>
    <w:p w:rsidR="00487E14" w:rsidRDefault="008378A2" w:rsidP="00D37AE6">
      <w:pPr>
        <w:pStyle w:val="1"/>
        <w:ind w:firstLine="851"/>
        <w:jc w:val="both"/>
      </w:pPr>
      <w:r>
        <w:rPr>
          <w:b/>
          <w:bCs/>
          <w:i/>
          <w:iCs/>
          <w:color w:val="171717"/>
        </w:rPr>
        <w:t>Содержание модуля:</w:t>
      </w:r>
    </w:p>
    <w:p w:rsidR="00487E14" w:rsidRDefault="008378A2" w:rsidP="00D37AE6">
      <w:pPr>
        <w:pStyle w:val="1"/>
        <w:numPr>
          <w:ilvl w:val="0"/>
          <w:numId w:val="236"/>
        </w:numPr>
        <w:tabs>
          <w:tab w:val="left" w:pos="1386"/>
          <w:tab w:val="left" w:pos="1394"/>
        </w:tabs>
        <w:ind w:firstLine="851"/>
        <w:jc w:val="both"/>
      </w:pPr>
      <w:r>
        <w:rPr>
          <w:color w:val="171717"/>
        </w:rPr>
        <w:t>классификация чрезвычайных ситуаций природного и техногенного характера;</w:t>
      </w:r>
    </w:p>
    <w:p w:rsidR="00487E14" w:rsidRDefault="008378A2" w:rsidP="00D37AE6">
      <w:pPr>
        <w:pStyle w:val="1"/>
        <w:numPr>
          <w:ilvl w:val="0"/>
          <w:numId w:val="236"/>
        </w:numPr>
        <w:tabs>
          <w:tab w:val="left" w:pos="1386"/>
          <w:tab w:val="left" w:pos="1394"/>
        </w:tabs>
        <w:ind w:firstLine="851"/>
        <w:jc w:val="both"/>
      </w:pPr>
      <w:r>
        <w:rPr>
          <w:color w:val="171717"/>
        </w:rPr>
        <w:t>единая государственная система предупреждения и ликвидации чрезвычайных</w:t>
      </w:r>
    </w:p>
    <w:p w:rsidR="00487E14" w:rsidRDefault="008378A2" w:rsidP="00D37AE6">
      <w:pPr>
        <w:pStyle w:val="1"/>
        <w:ind w:firstLine="851"/>
      </w:pPr>
      <w:r>
        <w:rPr>
          <w:color w:val="171717"/>
        </w:rPr>
        <w:t>ситуаций (РСЧС), её задачи, структура, режимы функционирования;</w:t>
      </w:r>
    </w:p>
    <w:p w:rsidR="00487E14" w:rsidRDefault="008378A2" w:rsidP="00D37AE6">
      <w:pPr>
        <w:pStyle w:val="1"/>
        <w:numPr>
          <w:ilvl w:val="0"/>
          <w:numId w:val="236"/>
        </w:numPr>
        <w:tabs>
          <w:tab w:val="left" w:pos="1386"/>
          <w:tab w:val="left" w:pos="1394"/>
        </w:tabs>
        <w:ind w:firstLine="851"/>
        <w:jc w:val="both"/>
      </w:pPr>
      <w:r>
        <w:rPr>
          <w:color w:val="171717"/>
        </w:rPr>
        <w:t>государственные службы обеспечения безопасности, их роль и сфера</w:t>
      </w:r>
    </w:p>
    <w:p w:rsidR="00487E14" w:rsidRDefault="008378A2" w:rsidP="00D37AE6">
      <w:pPr>
        <w:pStyle w:val="1"/>
        <w:ind w:firstLine="851"/>
      </w:pPr>
      <w:r>
        <w:rPr>
          <w:color w:val="171717"/>
        </w:rPr>
        <w:t>ответственности, порядок взаимодействия с ними;</w:t>
      </w:r>
    </w:p>
    <w:p w:rsidR="00487E14" w:rsidRDefault="008378A2" w:rsidP="00D37AE6">
      <w:pPr>
        <w:pStyle w:val="1"/>
        <w:numPr>
          <w:ilvl w:val="0"/>
          <w:numId w:val="236"/>
        </w:numPr>
        <w:tabs>
          <w:tab w:val="left" w:pos="1386"/>
          <w:tab w:val="left" w:pos="1394"/>
        </w:tabs>
        <w:ind w:firstLine="851"/>
        <w:jc w:val="both"/>
      </w:pPr>
      <w:r>
        <w:rPr>
          <w:color w:val="171717"/>
        </w:rPr>
        <w:t>общественные институты и их место в системе обеспечения безопасности жизни и</w:t>
      </w:r>
    </w:p>
    <w:p w:rsidR="00487E14" w:rsidRDefault="008378A2" w:rsidP="00D37AE6">
      <w:pPr>
        <w:pStyle w:val="1"/>
        <w:ind w:firstLine="851"/>
        <w:jc w:val="both"/>
      </w:pPr>
      <w:r>
        <w:rPr>
          <w:color w:val="171717"/>
        </w:rPr>
        <w:t>здоровья населения;</w:t>
      </w:r>
    </w:p>
    <w:p w:rsidR="00487E14" w:rsidRDefault="008378A2" w:rsidP="00D37AE6">
      <w:pPr>
        <w:pStyle w:val="1"/>
        <w:numPr>
          <w:ilvl w:val="0"/>
          <w:numId w:val="236"/>
        </w:numPr>
        <w:tabs>
          <w:tab w:val="left" w:pos="1386"/>
          <w:tab w:val="left" w:pos="1394"/>
        </w:tabs>
        <w:ind w:firstLine="851"/>
        <w:jc w:val="both"/>
      </w:pPr>
      <w:r>
        <w:rPr>
          <w:color w:val="171717"/>
        </w:rPr>
        <w:t>права, обязанности и роль граждан Российской Федерации в области защиты</w:t>
      </w:r>
    </w:p>
    <w:p w:rsidR="00487E14" w:rsidRDefault="008378A2" w:rsidP="00D37AE6">
      <w:pPr>
        <w:pStyle w:val="1"/>
        <w:ind w:firstLine="851"/>
      </w:pPr>
      <w:r>
        <w:rPr>
          <w:color w:val="171717"/>
        </w:rPr>
        <w:t>населения от чрезвычайных ситуаций;</w:t>
      </w:r>
    </w:p>
    <w:p w:rsidR="00487E14" w:rsidRDefault="008378A2" w:rsidP="00D37AE6">
      <w:pPr>
        <w:pStyle w:val="1"/>
        <w:numPr>
          <w:ilvl w:val="0"/>
          <w:numId w:val="236"/>
        </w:numPr>
        <w:tabs>
          <w:tab w:val="left" w:pos="1386"/>
          <w:tab w:val="left" w:pos="1394"/>
        </w:tabs>
        <w:ind w:firstLine="851"/>
        <w:jc w:val="both"/>
      </w:pPr>
      <w:r>
        <w:rPr>
          <w:color w:val="171717"/>
        </w:rPr>
        <w:t>антикоррупционное поведение как элемент общественной и государственной</w:t>
      </w:r>
    </w:p>
    <w:p w:rsidR="00487E14" w:rsidRDefault="008378A2" w:rsidP="00D37AE6">
      <w:pPr>
        <w:pStyle w:val="1"/>
        <w:spacing w:after="260"/>
        <w:ind w:firstLine="851"/>
        <w:jc w:val="both"/>
      </w:pPr>
      <w:r>
        <w:rPr>
          <w:color w:val="171717"/>
        </w:rPr>
        <w:t>безопасности; информирование и оповещение населения о чрезвычайных ситуациях, система</w:t>
      </w:r>
    </w:p>
    <w:p w:rsidR="00487E14" w:rsidRDefault="008378A2" w:rsidP="00D37AE6">
      <w:pPr>
        <w:pStyle w:val="1"/>
        <w:ind w:firstLine="851"/>
        <w:jc w:val="both"/>
      </w:pPr>
      <w:r>
        <w:rPr>
          <w:color w:val="171717"/>
        </w:rPr>
        <w:t>ОКСИОН;</w:t>
      </w:r>
    </w:p>
    <w:p w:rsidR="00487E14" w:rsidRDefault="008378A2" w:rsidP="00D37AE6">
      <w:pPr>
        <w:pStyle w:val="1"/>
        <w:numPr>
          <w:ilvl w:val="0"/>
          <w:numId w:val="236"/>
        </w:numPr>
        <w:tabs>
          <w:tab w:val="left" w:pos="1374"/>
          <w:tab w:val="left" w:pos="1400"/>
        </w:tabs>
        <w:ind w:firstLine="851"/>
        <w:jc w:val="both"/>
      </w:pPr>
      <w:r>
        <w:rPr>
          <w:color w:val="171717"/>
        </w:rPr>
        <w:t>сигнал «Внимание всем!», порядок действий населения при его получении, в т.ч. при</w:t>
      </w:r>
    </w:p>
    <w:p w:rsidR="00487E14" w:rsidRDefault="008378A2" w:rsidP="00D37AE6">
      <w:pPr>
        <w:pStyle w:val="1"/>
        <w:ind w:firstLine="851"/>
      </w:pPr>
      <w:r>
        <w:rPr>
          <w:color w:val="171717"/>
        </w:rPr>
        <w:t>авариях с выбросом химических и радиоактивных веществ;</w:t>
      </w:r>
    </w:p>
    <w:p w:rsidR="00487E14" w:rsidRDefault="008378A2" w:rsidP="00D37AE6">
      <w:pPr>
        <w:pStyle w:val="1"/>
        <w:numPr>
          <w:ilvl w:val="0"/>
          <w:numId w:val="236"/>
        </w:numPr>
        <w:tabs>
          <w:tab w:val="left" w:pos="1374"/>
          <w:tab w:val="left" w:pos="1400"/>
        </w:tabs>
        <w:ind w:firstLine="851"/>
        <w:jc w:val="both"/>
      </w:pPr>
      <w:r>
        <w:rPr>
          <w:color w:val="171717"/>
        </w:rPr>
        <w:t>средства индивидуальной и коллективной защиты населения, порядок пользования</w:t>
      </w:r>
    </w:p>
    <w:p w:rsidR="00487E14" w:rsidRDefault="008378A2" w:rsidP="00D37AE6">
      <w:pPr>
        <w:pStyle w:val="1"/>
        <w:spacing w:after="540"/>
        <w:ind w:firstLine="851"/>
        <w:jc w:val="both"/>
      </w:pPr>
      <w:r>
        <w:rPr>
          <w:color w:val="171717"/>
        </w:rPr>
        <w:t>фильтрующим противогазом; эвакуация населения в условиях чрезвычайных ситуаций, порядок действий населения при объявлении эвакуации.</w:t>
      </w:r>
    </w:p>
    <w:p w:rsidR="00487E14" w:rsidRDefault="008378A2" w:rsidP="00D37AE6">
      <w:pPr>
        <w:pStyle w:val="1"/>
        <w:numPr>
          <w:ilvl w:val="0"/>
          <w:numId w:val="235"/>
        </w:numPr>
        <w:tabs>
          <w:tab w:val="left" w:pos="1400"/>
          <w:tab w:val="left" w:pos="1455"/>
          <w:tab w:val="left" w:pos="5876"/>
        </w:tabs>
        <w:ind w:firstLine="851"/>
        <w:jc w:val="both"/>
      </w:pPr>
      <w:r>
        <w:rPr>
          <w:b/>
          <w:bCs/>
          <w:color w:val="171717"/>
        </w:rPr>
        <w:t>ПЛАНИРУЕМЫЕ РЕЗУЛЬТАТЫ</w:t>
      </w:r>
      <w:r>
        <w:rPr>
          <w:b/>
          <w:bCs/>
          <w:color w:val="171717"/>
        </w:rPr>
        <w:tab/>
        <w:t>ОСВОЕНИЯ УЧЕБНОГО</w:t>
      </w:r>
    </w:p>
    <w:p w:rsidR="00487E14" w:rsidRDefault="008378A2" w:rsidP="00D37AE6">
      <w:pPr>
        <w:pStyle w:val="1"/>
        <w:ind w:left="1460" w:firstLine="851"/>
      </w:pPr>
      <w:r>
        <w:rPr>
          <w:b/>
          <w:bCs/>
          <w:color w:val="171717"/>
        </w:rPr>
        <w:t>ПРЕДМЕТА</w:t>
      </w:r>
    </w:p>
    <w:p w:rsidR="00487E14" w:rsidRDefault="008378A2" w:rsidP="00D37AE6">
      <w:pPr>
        <w:pStyle w:val="1"/>
        <w:spacing w:after="240"/>
        <w:ind w:firstLine="851"/>
        <w:jc w:val="both"/>
      </w:pPr>
      <w:r>
        <w:rPr>
          <w:b/>
          <w:bCs/>
          <w:color w:val="171717"/>
        </w:rPr>
        <w:t>«ОСНОВЫ БЕЗОПАСНОСТИ ЖИЗНЕДЕЯТЕЛЬНОСТИ» НА УРОВНЕ ОСНОВНОГООБЩЕГО ОБРАЗОВАНИЯ</w:t>
      </w:r>
    </w:p>
    <w:p w:rsidR="00487E14" w:rsidRDefault="008378A2" w:rsidP="00D37AE6">
      <w:pPr>
        <w:pStyle w:val="32"/>
        <w:keepNext/>
        <w:keepLines/>
        <w:ind w:firstLine="851"/>
        <w:jc w:val="both"/>
      </w:pPr>
      <w:bookmarkStart w:id="470" w:name="bookmark971"/>
      <w:r>
        <w:rPr>
          <w:color w:val="171717"/>
        </w:rPr>
        <w:t>ЛИЧНОСТНЫЕ РЕЗУЛЬТАТЫ</w:t>
      </w:r>
      <w:bookmarkEnd w:id="470"/>
    </w:p>
    <w:p w:rsidR="00487E14" w:rsidRDefault="008378A2" w:rsidP="00D37AE6">
      <w:pPr>
        <w:pStyle w:val="1"/>
        <w:ind w:firstLine="851"/>
        <w:jc w:val="both"/>
      </w:pPr>
      <w:r>
        <w:rPr>
          <w:color w:val="171717"/>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87E14" w:rsidRDefault="008378A2" w:rsidP="00D37AE6">
      <w:pPr>
        <w:pStyle w:val="1"/>
        <w:ind w:firstLine="851"/>
        <w:jc w:val="both"/>
      </w:pPr>
      <w:r>
        <w:rPr>
          <w:b/>
          <w:bCs/>
          <w:i/>
          <w:iCs/>
          <w:color w:val="171717"/>
        </w:rPr>
        <w:t>Патриотическое воспитание:</w:t>
      </w:r>
    </w:p>
    <w:p w:rsidR="00487E14" w:rsidRDefault="008378A2" w:rsidP="00D37AE6">
      <w:pPr>
        <w:pStyle w:val="1"/>
        <w:ind w:firstLine="851"/>
        <w:jc w:val="both"/>
      </w:pPr>
      <w:r>
        <w:rPr>
          <w:color w:val="171717"/>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Pr>
          <w:color w:val="171717"/>
        </w:rPr>
        <w:lastRenderedPageBreak/>
        <w:t>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7E14" w:rsidRDefault="008378A2" w:rsidP="00D37AE6">
      <w:pPr>
        <w:pStyle w:val="1"/>
        <w:ind w:firstLine="851"/>
        <w:jc w:val="both"/>
      </w:pPr>
      <w:r>
        <w:rPr>
          <w:color w:val="171717"/>
        </w:rPr>
        <w:t>формирование чувства гордости за свою Родину, ответственного отношения к выполнению конституционного долга - защите Отечества.</w:t>
      </w:r>
    </w:p>
    <w:p w:rsidR="00487E14" w:rsidRDefault="008378A2" w:rsidP="00D37AE6">
      <w:pPr>
        <w:pStyle w:val="1"/>
        <w:ind w:firstLine="851"/>
        <w:jc w:val="both"/>
      </w:pPr>
      <w:r>
        <w:rPr>
          <w:b/>
          <w:bCs/>
          <w:i/>
          <w:iCs/>
          <w:color w:val="171717"/>
        </w:rPr>
        <w:t>Гражданское воспитание:</w:t>
      </w:r>
    </w:p>
    <w:p w:rsidR="00487E14" w:rsidRDefault="008378A2" w:rsidP="00D37AE6">
      <w:pPr>
        <w:pStyle w:val="1"/>
        <w:ind w:firstLine="851"/>
        <w:jc w:val="both"/>
      </w:pPr>
      <w:r>
        <w:rPr>
          <w:color w:val="17171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87E14" w:rsidRDefault="008378A2" w:rsidP="00D37AE6">
      <w:pPr>
        <w:pStyle w:val="1"/>
        <w:ind w:firstLine="851"/>
        <w:jc w:val="both"/>
      </w:pPr>
      <w:r>
        <w:rPr>
          <w:color w:val="171717"/>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87E14" w:rsidRDefault="008378A2" w:rsidP="00D37AE6">
      <w:pPr>
        <w:pStyle w:val="1"/>
        <w:ind w:firstLine="851"/>
        <w:jc w:val="both"/>
      </w:pPr>
      <w:r>
        <w:rPr>
          <w:color w:val="171717"/>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87E14" w:rsidRDefault="008378A2" w:rsidP="00D37AE6">
      <w:pPr>
        <w:pStyle w:val="1"/>
        <w:ind w:firstLine="851"/>
        <w:jc w:val="both"/>
      </w:pPr>
      <w:r>
        <w:rPr>
          <w:b/>
          <w:bCs/>
          <w:i/>
          <w:iCs/>
          <w:color w:val="171717"/>
        </w:rPr>
        <w:t>Духовно-нравственное воспитание:</w:t>
      </w:r>
    </w:p>
    <w:p w:rsidR="00487E14" w:rsidRDefault="008378A2" w:rsidP="00D37AE6">
      <w:pPr>
        <w:pStyle w:val="1"/>
        <w:ind w:firstLine="851"/>
        <w:jc w:val="both"/>
      </w:pPr>
      <w:r>
        <w:rPr>
          <w:color w:val="171717"/>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87E14" w:rsidRDefault="008378A2" w:rsidP="00D37AE6">
      <w:pPr>
        <w:pStyle w:val="1"/>
        <w:ind w:firstLine="851"/>
        <w:jc w:val="both"/>
      </w:pPr>
      <w:r>
        <w:rPr>
          <w:color w:val="171717"/>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87E14" w:rsidRDefault="008378A2" w:rsidP="00D37AE6">
      <w:pPr>
        <w:pStyle w:val="1"/>
        <w:ind w:firstLine="851"/>
        <w:jc w:val="both"/>
      </w:pPr>
      <w:r>
        <w:rPr>
          <w:color w:val="171717"/>
        </w:rPr>
        <w:t>формирование личности безопасного типа, осознанного и ответственного отношения к личной безопасности и безопасности других людей.</w:t>
      </w:r>
    </w:p>
    <w:p w:rsidR="00487E14" w:rsidRDefault="008378A2" w:rsidP="00D37AE6">
      <w:pPr>
        <w:pStyle w:val="1"/>
        <w:ind w:firstLine="851"/>
        <w:jc w:val="both"/>
      </w:pPr>
      <w:r>
        <w:rPr>
          <w:b/>
          <w:bCs/>
          <w:i/>
          <w:iCs/>
          <w:color w:val="171717"/>
        </w:rPr>
        <w:t>Эстетическое воспитание:</w:t>
      </w:r>
    </w:p>
    <w:p w:rsidR="00487E14" w:rsidRDefault="008378A2" w:rsidP="00D37AE6">
      <w:pPr>
        <w:pStyle w:val="1"/>
        <w:ind w:firstLine="851"/>
        <w:jc w:val="both"/>
      </w:pPr>
      <w:r>
        <w:rPr>
          <w:color w:val="171717"/>
        </w:rP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487E14" w:rsidRDefault="008378A2" w:rsidP="00D37AE6">
      <w:pPr>
        <w:pStyle w:val="1"/>
        <w:ind w:firstLine="851"/>
        <w:jc w:val="both"/>
      </w:pPr>
      <w:r>
        <w:rPr>
          <w:b/>
          <w:bCs/>
          <w:i/>
          <w:iCs/>
          <w:color w:val="171717"/>
        </w:rPr>
        <w:t>Ценности научного познания:</w:t>
      </w:r>
    </w:p>
    <w:p w:rsidR="00487E14" w:rsidRDefault="008378A2" w:rsidP="00D37AE6">
      <w:pPr>
        <w:pStyle w:val="1"/>
        <w:ind w:firstLine="851"/>
        <w:jc w:val="both"/>
      </w:pPr>
      <w:r>
        <w:rPr>
          <w:color w:val="17171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w:t>
      </w:r>
      <w:proofErr w:type="gramStart"/>
      <w:r>
        <w:rPr>
          <w:color w:val="171717"/>
        </w:rPr>
        <w:t>д-</w:t>
      </w:r>
      <w:proofErr w:type="gramEnd"/>
      <w:r>
        <w:rPr>
          <w:color w:val="171717"/>
        </w:rPr>
        <w:t xml:space="preserve">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87E14" w:rsidRDefault="008378A2" w:rsidP="00D37AE6">
      <w:pPr>
        <w:pStyle w:val="1"/>
        <w:ind w:firstLine="851"/>
        <w:jc w:val="both"/>
      </w:pPr>
      <w:r>
        <w:rPr>
          <w:color w:val="171717"/>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87E14" w:rsidRDefault="008378A2" w:rsidP="00D37AE6">
      <w:pPr>
        <w:pStyle w:val="1"/>
        <w:ind w:firstLine="851"/>
        <w:jc w:val="both"/>
      </w:pPr>
      <w:r>
        <w:rPr>
          <w:color w:val="171717"/>
        </w:rPr>
        <w:t>установка на осмысление опыта, наблюдений и поступков,</w:t>
      </w:r>
    </w:p>
    <w:p w:rsidR="00487E14" w:rsidRDefault="008378A2" w:rsidP="00D37AE6">
      <w:pPr>
        <w:pStyle w:val="1"/>
        <w:ind w:firstLine="851"/>
        <w:jc w:val="both"/>
      </w:pPr>
      <w:r>
        <w:rPr>
          <w:color w:val="171717"/>
        </w:rPr>
        <w:t xml:space="preserve">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color w:val="171717"/>
        </w:rPr>
        <w:lastRenderedPageBreak/>
        <w:t>возможностей.</w:t>
      </w:r>
    </w:p>
    <w:p w:rsidR="00487E14" w:rsidRDefault="008378A2" w:rsidP="00D37AE6">
      <w:pPr>
        <w:pStyle w:val="1"/>
        <w:ind w:firstLine="851"/>
        <w:jc w:val="both"/>
      </w:pPr>
      <w:r>
        <w:rPr>
          <w:b/>
          <w:bCs/>
          <w:i/>
          <w:iCs/>
          <w:color w:val="171717"/>
        </w:rPr>
        <w:t>Физическое воспитание, формирование культуры здоровья и эмоционального благополучия</w:t>
      </w:r>
      <w:r>
        <w:rPr>
          <w:color w:val="171717"/>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87E14" w:rsidRDefault="008378A2" w:rsidP="00D37AE6">
      <w:pPr>
        <w:pStyle w:val="1"/>
        <w:ind w:firstLine="851"/>
        <w:jc w:val="both"/>
      </w:pPr>
      <w:r>
        <w:rPr>
          <w:color w:val="171717"/>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навыков безопасного пове дения в интернет-среде; способность адаптироваться к стрессовым ситуациям и меняющимся социальным, информационным и природным условиям, в т.ч. осмысливая собственный опыт и выстраивая дальнейшие цели;</w:t>
      </w:r>
    </w:p>
    <w:p w:rsidR="00487E14" w:rsidRDefault="008378A2" w:rsidP="00D37AE6">
      <w:pPr>
        <w:pStyle w:val="1"/>
        <w:ind w:firstLine="851"/>
        <w:jc w:val="both"/>
      </w:pPr>
      <w:r>
        <w:rPr>
          <w:color w:val="171717"/>
        </w:rPr>
        <w:t>умение принимать себя и других, не осуждая;</w:t>
      </w:r>
    </w:p>
    <w:p w:rsidR="00487E14" w:rsidRDefault="008378A2" w:rsidP="00D37AE6">
      <w:pPr>
        <w:pStyle w:val="1"/>
        <w:ind w:firstLine="851"/>
        <w:jc w:val="both"/>
      </w:pPr>
      <w:r>
        <w:rPr>
          <w:color w:val="171717"/>
        </w:rPr>
        <w:t>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487E14" w:rsidRDefault="008378A2" w:rsidP="00D37AE6">
      <w:pPr>
        <w:pStyle w:val="1"/>
        <w:ind w:firstLine="851"/>
        <w:jc w:val="both"/>
      </w:pPr>
      <w:r>
        <w:rPr>
          <w:b/>
          <w:bCs/>
          <w:i/>
          <w:iCs/>
          <w:color w:val="171717"/>
        </w:rPr>
        <w:t>Трудовое воспитание:</w:t>
      </w:r>
    </w:p>
    <w:p w:rsidR="00487E14" w:rsidRDefault="008378A2" w:rsidP="00D37AE6">
      <w:pPr>
        <w:pStyle w:val="1"/>
        <w:ind w:firstLine="851"/>
        <w:jc w:val="both"/>
      </w:pPr>
      <w:r>
        <w:rPr>
          <w:color w:val="171717"/>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87E14" w:rsidRDefault="008378A2" w:rsidP="00D37AE6">
      <w:pPr>
        <w:pStyle w:val="1"/>
        <w:ind w:firstLine="851"/>
        <w:jc w:val="both"/>
      </w:pPr>
      <w:r>
        <w:rPr>
          <w:color w:val="171717"/>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87E14" w:rsidRDefault="008378A2" w:rsidP="00D37AE6">
      <w:pPr>
        <w:pStyle w:val="1"/>
        <w:ind w:firstLine="851"/>
        <w:jc w:val="both"/>
      </w:pPr>
      <w:r>
        <w:rPr>
          <w:color w:val="171717"/>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87E14" w:rsidRDefault="008378A2" w:rsidP="00D37AE6">
      <w:pPr>
        <w:pStyle w:val="1"/>
        <w:ind w:firstLine="851"/>
        <w:jc w:val="both"/>
      </w:pPr>
      <w:r>
        <w:rPr>
          <w:color w:val="171717"/>
        </w:rPr>
        <w:t xml:space="preserve">установка на овладение знаниями и умениями </w:t>
      </w:r>
      <w:proofErr w:type="gramStart"/>
      <w:r>
        <w:rPr>
          <w:color w:val="171717"/>
        </w:rPr>
        <w:t>предупрежде-ния</w:t>
      </w:r>
      <w:proofErr w:type="gramEnd"/>
      <w:r>
        <w:rPr>
          <w:color w:val="171717"/>
        </w:rPr>
        <w:t xml:space="preserve">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87E14" w:rsidRDefault="008378A2" w:rsidP="00D37AE6">
      <w:pPr>
        <w:pStyle w:val="1"/>
        <w:ind w:firstLine="851"/>
        <w:jc w:val="both"/>
      </w:pPr>
      <w:r>
        <w:rPr>
          <w:b/>
          <w:bCs/>
          <w:i/>
          <w:iCs/>
          <w:color w:val="171717"/>
        </w:rPr>
        <w:t>Экологическое воспитание:</w:t>
      </w:r>
    </w:p>
    <w:p w:rsidR="00487E14" w:rsidRDefault="008378A2" w:rsidP="00D37AE6">
      <w:pPr>
        <w:pStyle w:val="1"/>
        <w:ind w:firstLine="851"/>
        <w:jc w:val="both"/>
      </w:pPr>
      <w:r>
        <w:rPr>
          <w:color w:val="17171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87E14" w:rsidRDefault="008378A2" w:rsidP="00D37AE6">
      <w:pPr>
        <w:pStyle w:val="1"/>
        <w:ind w:firstLine="851"/>
        <w:jc w:val="both"/>
      </w:pPr>
      <w:r>
        <w:rPr>
          <w:color w:val="17171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87E14" w:rsidRDefault="008378A2" w:rsidP="00D37AE6">
      <w:pPr>
        <w:pStyle w:val="1"/>
        <w:ind w:firstLine="851"/>
        <w:jc w:val="both"/>
      </w:pPr>
      <w:r>
        <w:rPr>
          <w:color w:val="171717"/>
        </w:rPr>
        <w:t>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w:t>
      </w:r>
    </w:p>
    <w:p w:rsidR="00487E14" w:rsidRDefault="008378A2" w:rsidP="00D37AE6">
      <w:pPr>
        <w:pStyle w:val="1"/>
        <w:spacing w:after="260"/>
        <w:ind w:firstLine="851"/>
        <w:jc w:val="both"/>
      </w:pPr>
      <w:r>
        <w:rPr>
          <w:color w:val="171717"/>
        </w:rPr>
        <w:t>безопасной жизнедеятельности с учётом природных, техногенных и социальных рисков на территории проживания.</w:t>
      </w:r>
    </w:p>
    <w:p w:rsidR="00487E14" w:rsidRDefault="008378A2" w:rsidP="00D37AE6">
      <w:pPr>
        <w:pStyle w:val="32"/>
        <w:keepNext/>
        <w:keepLines/>
        <w:ind w:firstLine="851"/>
        <w:jc w:val="both"/>
      </w:pPr>
      <w:bookmarkStart w:id="471" w:name="bookmark973"/>
      <w:r>
        <w:rPr>
          <w:color w:val="171717"/>
        </w:rPr>
        <w:t>МЕТАПРЕДМЕТНЫЕ РЕЗУЛЬТАТЫ</w:t>
      </w:r>
      <w:bookmarkEnd w:id="471"/>
    </w:p>
    <w:p w:rsidR="00487E14" w:rsidRDefault="008378A2" w:rsidP="00D37AE6">
      <w:pPr>
        <w:pStyle w:val="1"/>
        <w:ind w:firstLine="851"/>
        <w:jc w:val="both"/>
      </w:pPr>
      <w:r>
        <w:rPr>
          <w:color w:val="171717"/>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w:t>
      </w:r>
      <w:r>
        <w:rPr>
          <w:color w:val="171717"/>
        </w:rPr>
        <w:lastRenderedPageBreak/>
        <w:t>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т.ч. в цифровой среде.</w:t>
      </w:r>
    </w:p>
    <w:p w:rsidR="00487E14" w:rsidRDefault="008378A2" w:rsidP="00D37AE6">
      <w:pPr>
        <w:pStyle w:val="1"/>
        <w:ind w:firstLine="851"/>
        <w:jc w:val="both"/>
      </w:pPr>
      <w:r>
        <w:rPr>
          <w:color w:val="171717"/>
        </w:rPr>
        <w:t>Метапредметные результаты, формируемые в ходе изучения учебного предмета ОБЖ, должны отражать:</w:t>
      </w:r>
    </w:p>
    <w:p w:rsidR="00487E14" w:rsidRDefault="008378A2" w:rsidP="00D37AE6">
      <w:pPr>
        <w:pStyle w:val="1"/>
        <w:ind w:firstLine="851"/>
        <w:jc w:val="both"/>
      </w:pPr>
      <w:r>
        <w:rPr>
          <w:b/>
          <w:bCs/>
          <w:i/>
          <w:iCs/>
          <w:color w:val="171717"/>
        </w:rPr>
        <w:t>Познавательные УУД:</w:t>
      </w:r>
    </w:p>
    <w:p w:rsidR="00487E14" w:rsidRDefault="008378A2" w:rsidP="00D37AE6">
      <w:pPr>
        <w:pStyle w:val="1"/>
        <w:ind w:firstLine="851"/>
        <w:jc w:val="both"/>
      </w:pPr>
      <w:r>
        <w:rPr>
          <w:i/>
          <w:iCs/>
          <w:color w:val="171717"/>
        </w:rPr>
        <w:t>Базовые логические действия:</w:t>
      </w:r>
    </w:p>
    <w:p w:rsidR="00487E14" w:rsidRDefault="008378A2" w:rsidP="00D37AE6">
      <w:pPr>
        <w:pStyle w:val="1"/>
        <w:ind w:firstLine="851"/>
        <w:jc w:val="both"/>
      </w:pPr>
      <w:r>
        <w:rPr>
          <w:color w:val="171717"/>
        </w:rPr>
        <w:t>выявлять и характеризовать существенные признаки объектов (явлений);</w:t>
      </w:r>
    </w:p>
    <w:p w:rsidR="00487E14" w:rsidRDefault="008378A2" w:rsidP="00D37AE6">
      <w:pPr>
        <w:pStyle w:val="1"/>
        <w:ind w:firstLine="851"/>
        <w:jc w:val="both"/>
      </w:pPr>
      <w:r>
        <w:rPr>
          <w:color w:val="171717"/>
        </w:rPr>
        <w:t>устанавливать существенный признак классификации, основания для обобщения и сравнения, критерии проводимого анализа;</w:t>
      </w:r>
    </w:p>
    <w:p w:rsidR="00487E14" w:rsidRDefault="008378A2" w:rsidP="00D37AE6">
      <w:pPr>
        <w:pStyle w:val="1"/>
        <w:ind w:firstLine="851"/>
        <w:jc w:val="both"/>
      </w:pPr>
      <w:r>
        <w:rPr>
          <w:color w:val="171717"/>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87E14" w:rsidRDefault="008378A2" w:rsidP="00D37AE6">
      <w:pPr>
        <w:pStyle w:val="1"/>
        <w:ind w:firstLine="851"/>
        <w:jc w:val="both"/>
      </w:pPr>
      <w:r>
        <w:rPr>
          <w:color w:val="171717"/>
        </w:rPr>
        <w:t>выявлять дефициты информации, данных, необходимых для решения поставленной задачи;</w:t>
      </w:r>
    </w:p>
    <w:p w:rsidR="00487E14" w:rsidRDefault="008378A2" w:rsidP="00D37AE6">
      <w:pPr>
        <w:pStyle w:val="1"/>
        <w:ind w:firstLine="851"/>
        <w:jc w:val="both"/>
      </w:pPr>
      <w:r>
        <w:rPr>
          <w:color w:val="171717"/>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87E14" w:rsidRDefault="008378A2" w:rsidP="00D37AE6">
      <w:pPr>
        <w:pStyle w:val="1"/>
        <w:ind w:firstLine="851"/>
        <w:jc w:val="both"/>
      </w:pPr>
      <w:r>
        <w:rPr>
          <w:color w:val="171717"/>
        </w:rPr>
        <w:t xml:space="preserve">самостоятельно выбирать способ решения </w:t>
      </w:r>
      <w:proofErr w:type="gramStart"/>
      <w:r>
        <w:rPr>
          <w:color w:val="171717"/>
        </w:rPr>
        <w:t>учебной</w:t>
      </w:r>
      <w:proofErr w:type="gramEnd"/>
      <w:r>
        <w:rPr>
          <w:color w:val="171717"/>
        </w:rPr>
        <w:t xml:space="preserve"> зада-чи (сравнивать несколько вариантов решения, выбирать наиболее подходящий с учётом самостоятельно выделенных критериев).</w:t>
      </w:r>
    </w:p>
    <w:p w:rsidR="00487E14" w:rsidRDefault="008378A2" w:rsidP="00D37AE6">
      <w:pPr>
        <w:pStyle w:val="1"/>
        <w:ind w:firstLine="851"/>
        <w:jc w:val="both"/>
      </w:pPr>
      <w:r>
        <w:rPr>
          <w:i/>
          <w:iCs/>
          <w:color w:val="171717"/>
        </w:rPr>
        <w:t>Базовые исследовательские действия:</w:t>
      </w:r>
      <w:r>
        <w:rPr>
          <w:color w:val="171717"/>
        </w:rPr>
        <w:t xml:space="preserve">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87E14" w:rsidRDefault="008378A2" w:rsidP="00D37AE6">
      <w:pPr>
        <w:pStyle w:val="1"/>
        <w:spacing w:after="120"/>
        <w:ind w:firstLine="851"/>
        <w:jc w:val="both"/>
      </w:pPr>
      <w:r>
        <w:rPr>
          <w:color w:val="171717"/>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87E14" w:rsidRDefault="008378A2" w:rsidP="00D37AE6">
      <w:pPr>
        <w:pStyle w:val="1"/>
        <w:ind w:firstLine="851"/>
        <w:jc w:val="both"/>
      </w:pPr>
      <w:r>
        <w:rPr>
          <w:color w:val="171717"/>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87E14" w:rsidRDefault="008378A2" w:rsidP="00D37AE6">
      <w:pPr>
        <w:pStyle w:val="1"/>
        <w:ind w:firstLine="851"/>
        <w:jc w:val="both"/>
      </w:pPr>
      <w:r>
        <w:rPr>
          <w:color w:val="17171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87E14" w:rsidRDefault="008378A2" w:rsidP="00D37AE6">
      <w:pPr>
        <w:pStyle w:val="1"/>
        <w:ind w:firstLine="851"/>
        <w:jc w:val="both"/>
      </w:pPr>
      <w:r>
        <w:rPr>
          <w:color w:val="171717"/>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87E14" w:rsidRDefault="008378A2" w:rsidP="00D37AE6">
      <w:pPr>
        <w:pStyle w:val="1"/>
        <w:ind w:firstLine="851"/>
        <w:jc w:val="both"/>
      </w:pPr>
      <w:r>
        <w:rPr>
          <w:color w:val="171717"/>
        </w:rPr>
        <w:t xml:space="preserve">самостоятельно выбирать оптимальную форму </w:t>
      </w:r>
      <w:proofErr w:type="gramStart"/>
      <w:r>
        <w:rPr>
          <w:color w:val="171717"/>
        </w:rPr>
        <w:t>представле-ния</w:t>
      </w:r>
      <w:proofErr w:type="gramEnd"/>
      <w:r>
        <w:rPr>
          <w:color w:val="171717"/>
        </w:rPr>
        <w:t xml:space="preserve"> информации и иллюстрировать решаемые задачи несложными схемами, диаграммами, иной графикой и их комбинациями;</w:t>
      </w:r>
    </w:p>
    <w:p w:rsidR="00487E14" w:rsidRDefault="008378A2" w:rsidP="00D37AE6">
      <w:pPr>
        <w:pStyle w:val="1"/>
        <w:ind w:firstLine="851"/>
        <w:jc w:val="both"/>
      </w:pPr>
      <w:r>
        <w:rPr>
          <w:color w:val="171717"/>
        </w:rPr>
        <w:t>оценивать надёжность информации по критериям, предложенным педагогическим работником или сформулированным самостоятельно;</w:t>
      </w:r>
    </w:p>
    <w:p w:rsidR="00487E14" w:rsidRDefault="008378A2" w:rsidP="00D37AE6">
      <w:pPr>
        <w:pStyle w:val="1"/>
        <w:ind w:firstLine="851"/>
        <w:jc w:val="both"/>
      </w:pPr>
      <w:r>
        <w:rPr>
          <w:color w:val="171717"/>
        </w:rPr>
        <w:t>эффективно запоминать и систематизировать информацию.</w:t>
      </w:r>
    </w:p>
    <w:p w:rsidR="00487E14" w:rsidRDefault="008378A2" w:rsidP="00D37AE6">
      <w:pPr>
        <w:pStyle w:val="1"/>
        <w:ind w:firstLine="851"/>
        <w:jc w:val="both"/>
      </w:pPr>
      <w:r>
        <w:rPr>
          <w:b/>
          <w:bCs/>
          <w:i/>
          <w:iCs/>
          <w:color w:val="171717"/>
        </w:rPr>
        <w:t>Коммуникативные УУД:</w:t>
      </w:r>
    </w:p>
    <w:p w:rsidR="00487E14" w:rsidRDefault="008378A2" w:rsidP="00D37AE6">
      <w:pPr>
        <w:pStyle w:val="1"/>
        <w:ind w:firstLine="851"/>
        <w:jc w:val="both"/>
      </w:pPr>
      <w:r>
        <w:rPr>
          <w:i/>
          <w:iCs/>
          <w:color w:val="171717"/>
        </w:rPr>
        <w:t>Общение:</w:t>
      </w:r>
    </w:p>
    <w:p w:rsidR="00487E14" w:rsidRDefault="008378A2" w:rsidP="00D37AE6">
      <w:pPr>
        <w:pStyle w:val="1"/>
        <w:ind w:firstLine="851"/>
        <w:jc w:val="both"/>
      </w:pPr>
      <w:r>
        <w:rPr>
          <w:color w:val="171717"/>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87E14" w:rsidRDefault="008378A2" w:rsidP="00D37AE6">
      <w:pPr>
        <w:pStyle w:val="1"/>
        <w:ind w:firstLine="851"/>
        <w:jc w:val="both"/>
      </w:pPr>
      <w:r>
        <w:rPr>
          <w:color w:val="171717"/>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87E14" w:rsidRDefault="008378A2" w:rsidP="00D37AE6">
      <w:pPr>
        <w:pStyle w:val="1"/>
        <w:ind w:firstLine="851"/>
        <w:jc w:val="both"/>
      </w:pPr>
      <w:r>
        <w:rPr>
          <w:color w:val="171717"/>
        </w:rPr>
        <w:t>сопоставлять свои суждения с суждениями других участников диалога, обнаруживать различие и сходство позиций;</w:t>
      </w:r>
    </w:p>
    <w:p w:rsidR="00487E14" w:rsidRDefault="008378A2" w:rsidP="00D37AE6">
      <w:pPr>
        <w:pStyle w:val="1"/>
        <w:ind w:firstLine="851"/>
        <w:jc w:val="both"/>
      </w:pPr>
      <w:r>
        <w:rPr>
          <w:color w:val="171717"/>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87E14" w:rsidRDefault="008378A2" w:rsidP="00D37AE6">
      <w:pPr>
        <w:pStyle w:val="1"/>
        <w:ind w:firstLine="851"/>
        <w:jc w:val="both"/>
      </w:pPr>
      <w:r>
        <w:rPr>
          <w:color w:val="171717"/>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87E14" w:rsidRDefault="008378A2" w:rsidP="00D37AE6">
      <w:pPr>
        <w:pStyle w:val="1"/>
        <w:ind w:firstLine="851"/>
        <w:jc w:val="both"/>
      </w:pPr>
      <w:r>
        <w:rPr>
          <w:color w:val="171717"/>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87E14" w:rsidRDefault="008378A2" w:rsidP="00D37AE6">
      <w:pPr>
        <w:pStyle w:val="1"/>
        <w:ind w:firstLine="851"/>
        <w:jc w:val="both"/>
      </w:pPr>
      <w:r>
        <w:rPr>
          <w:b/>
          <w:bCs/>
          <w:i/>
          <w:iCs/>
          <w:color w:val="171717"/>
        </w:rPr>
        <w:t>Регулятивные УУД:</w:t>
      </w:r>
    </w:p>
    <w:p w:rsidR="00487E14" w:rsidRDefault="008378A2" w:rsidP="00D37AE6">
      <w:pPr>
        <w:pStyle w:val="1"/>
        <w:ind w:firstLine="851"/>
        <w:jc w:val="both"/>
      </w:pPr>
      <w:r>
        <w:rPr>
          <w:i/>
          <w:iCs/>
          <w:color w:val="171717"/>
        </w:rPr>
        <w:t>Самоорганизация:</w:t>
      </w:r>
    </w:p>
    <w:p w:rsidR="00487E14" w:rsidRDefault="008378A2" w:rsidP="00D37AE6">
      <w:pPr>
        <w:pStyle w:val="1"/>
        <w:tabs>
          <w:tab w:val="left" w:pos="2521"/>
        </w:tabs>
        <w:ind w:firstLine="851"/>
        <w:jc w:val="both"/>
      </w:pPr>
      <w:r>
        <w:rPr>
          <w:color w:val="171717"/>
        </w:rPr>
        <w:t>выявлять</w:t>
      </w:r>
      <w:r>
        <w:rPr>
          <w:color w:val="171717"/>
        </w:rPr>
        <w:tab/>
        <w:t>проблемные вопросы, требующие решения в жизненных и учебных</w:t>
      </w:r>
    </w:p>
    <w:p w:rsidR="00487E14" w:rsidRDefault="008378A2" w:rsidP="00D37AE6">
      <w:pPr>
        <w:pStyle w:val="1"/>
        <w:ind w:firstLine="851"/>
        <w:jc w:val="both"/>
      </w:pPr>
      <w:r>
        <w:rPr>
          <w:color w:val="171717"/>
        </w:rPr>
        <w:t>ситуациях;</w:t>
      </w:r>
    </w:p>
    <w:p w:rsidR="00487E14" w:rsidRDefault="008378A2" w:rsidP="00D37AE6">
      <w:pPr>
        <w:pStyle w:val="1"/>
        <w:ind w:firstLine="851"/>
        <w:jc w:val="both"/>
      </w:pPr>
      <w:r>
        <w:rPr>
          <w:color w:val="171717"/>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87E14" w:rsidRDefault="008378A2" w:rsidP="00D37AE6">
      <w:pPr>
        <w:pStyle w:val="1"/>
        <w:ind w:firstLine="851"/>
        <w:jc w:val="both"/>
      </w:pPr>
      <w:r>
        <w:rPr>
          <w:color w:val="171717"/>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87E14" w:rsidRDefault="008378A2" w:rsidP="00D37AE6">
      <w:pPr>
        <w:pStyle w:val="1"/>
        <w:ind w:firstLine="851"/>
        <w:jc w:val="both"/>
      </w:pPr>
      <w:r>
        <w:rPr>
          <w:i/>
          <w:iCs/>
          <w:color w:val="171717"/>
        </w:rPr>
        <w:t>Самоконтроль (рефлексия):</w:t>
      </w:r>
    </w:p>
    <w:p w:rsidR="00487E14" w:rsidRDefault="008378A2" w:rsidP="00D37AE6">
      <w:pPr>
        <w:pStyle w:val="1"/>
        <w:ind w:firstLine="851"/>
        <w:jc w:val="both"/>
      </w:pPr>
      <w:r>
        <w:rPr>
          <w:color w:val="171717"/>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87E14" w:rsidRDefault="008378A2" w:rsidP="00D37AE6">
      <w:pPr>
        <w:pStyle w:val="1"/>
        <w:ind w:firstLine="851"/>
        <w:jc w:val="both"/>
      </w:pPr>
      <w:r>
        <w:rPr>
          <w:color w:val="17171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487E14" w:rsidRDefault="008378A2" w:rsidP="00D37AE6">
      <w:pPr>
        <w:pStyle w:val="1"/>
        <w:ind w:firstLine="851"/>
        <w:jc w:val="both"/>
      </w:pPr>
      <w:r>
        <w:rPr>
          <w:i/>
          <w:iCs/>
          <w:color w:val="171717"/>
        </w:rPr>
        <w:t>Эмоциональный интеллект:</w:t>
      </w:r>
    </w:p>
    <w:p w:rsidR="00487E14" w:rsidRDefault="008378A2" w:rsidP="00D37AE6">
      <w:pPr>
        <w:pStyle w:val="1"/>
        <w:ind w:firstLine="851"/>
        <w:jc w:val="both"/>
      </w:pPr>
      <w:r>
        <w:rPr>
          <w:color w:val="171717"/>
        </w:rPr>
        <w:t>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487E14" w:rsidRDefault="008378A2" w:rsidP="00D37AE6">
      <w:pPr>
        <w:pStyle w:val="1"/>
        <w:ind w:firstLine="851"/>
        <w:jc w:val="both"/>
      </w:pPr>
      <w:r>
        <w:rPr>
          <w:i/>
          <w:iCs/>
          <w:color w:val="171717"/>
        </w:rPr>
        <w:t>Принятие себя и других</w:t>
      </w:r>
      <w:r>
        <w:rPr>
          <w:color w:val="171717"/>
        </w:rPr>
        <w:t>:</w:t>
      </w:r>
    </w:p>
    <w:p w:rsidR="00487E14" w:rsidRDefault="008378A2" w:rsidP="00D37AE6">
      <w:pPr>
        <w:pStyle w:val="1"/>
        <w:spacing w:after="260"/>
        <w:ind w:firstLine="851"/>
        <w:jc w:val="both"/>
      </w:pPr>
      <w:r>
        <w:rPr>
          <w:color w:val="171717"/>
        </w:rPr>
        <w:t>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487E14" w:rsidRDefault="008378A2" w:rsidP="00D37AE6">
      <w:pPr>
        <w:pStyle w:val="32"/>
        <w:keepNext/>
        <w:keepLines/>
        <w:ind w:firstLine="851"/>
        <w:jc w:val="both"/>
      </w:pPr>
      <w:bookmarkStart w:id="472" w:name="bookmark975"/>
      <w:r>
        <w:rPr>
          <w:color w:val="171717"/>
        </w:rPr>
        <w:t>ПРЕДМЕТНЫЕ РЕЗУЛЬТАТЫ</w:t>
      </w:r>
      <w:bookmarkEnd w:id="472"/>
    </w:p>
    <w:p w:rsidR="00487E14" w:rsidRDefault="008378A2" w:rsidP="00D37AE6">
      <w:pPr>
        <w:pStyle w:val="1"/>
        <w:ind w:firstLine="851"/>
        <w:jc w:val="both"/>
      </w:pPr>
      <w:r>
        <w:rPr>
          <w:color w:val="171717"/>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87E14" w:rsidRDefault="008378A2" w:rsidP="00D37AE6">
      <w:pPr>
        <w:pStyle w:val="1"/>
        <w:ind w:firstLine="851"/>
        <w:jc w:val="both"/>
      </w:pPr>
      <w:r>
        <w:rPr>
          <w:color w:val="171717"/>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87E14" w:rsidRDefault="008378A2" w:rsidP="00D37AE6">
      <w:pPr>
        <w:pStyle w:val="1"/>
        <w:ind w:firstLine="851"/>
        <w:jc w:val="both"/>
      </w:pPr>
      <w:r>
        <w:rPr>
          <w:color w:val="171717"/>
        </w:rPr>
        <w:t>Предметные результаты по предметной области «Физическая культура и основы безопасности жизнедеятельности» должны обеспечивать:</w:t>
      </w:r>
    </w:p>
    <w:p w:rsidR="00487E14" w:rsidRDefault="008378A2" w:rsidP="00D37AE6">
      <w:pPr>
        <w:pStyle w:val="1"/>
        <w:ind w:firstLine="851"/>
        <w:jc w:val="both"/>
      </w:pPr>
      <w:r>
        <w:rPr>
          <w:i/>
          <w:iCs/>
          <w:color w:val="171717"/>
        </w:rPr>
        <w:t xml:space="preserve">по учебному предмету «Основы безопасности жизнедеятельности»: </w:t>
      </w:r>
      <w:r>
        <w:rPr>
          <w:color w:val="171717"/>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87E14" w:rsidRDefault="008378A2" w:rsidP="00D37AE6">
      <w:pPr>
        <w:pStyle w:val="1"/>
        <w:numPr>
          <w:ilvl w:val="0"/>
          <w:numId w:val="234"/>
        </w:numPr>
        <w:tabs>
          <w:tab w:val="left" w:pos="1443"/>
          <w:tab w:val="left" w:pos="1446"/>
        </w:tabs>
        <w:ind w:firstLine="851"/>
        <w:jc w:val="both"/>
      </w:pPr>
      <w:r>
        <w:rPr>
          <w:color w:val="171717"/>
        </w:rPr>
        <w:t>сформированность социально ответственного отношения к ведению здорового</w:t>
      </w:r>
    </w:p>
    <w:p w:rsidR="00487E14" w:rsidRDefault="008378A2" w:rsidP="00D37AE6">
      <w:pPr>
        <w:pStyle w:val="1"/>
        <w:ind w:firstLine="851"/>
        <w:jc w:val="both"/>
      </w:pPr>
      <w:r>
        <w:rPr>
          <w:color w:val="171717"/>
        </w:rPr>
        <w:t xml:space="preserve">образа жизни, исключающего употребление наркотиков, алкоголя, курения и нанесения иного </w:t>
      </w:r>
      <w:r>
        <w:rPr>
          <w:color w:val="171717"/>
        </w:rPr>
        <w:lastRenderedPageBreak/>
        <w:t>вреда собственному здоровью и здоровью окружающих;</w:t>
      </w:r>
    </w:p>
    <w:p w:rsidR="00487E14" w:rsidRDefault="008378A2" w:rsidP="00D37AE6">
      <w:pPr>
        <w:pStyle w:val="1"/>
        <w:numPr>
          <w:ilvl w:val="0"/>
          <w:numId w:val="234"/>
        </w:numPr>
        <w:tabs>
          <w:tab w:val="left" w:pos="1443"/>
          <w:tab w:val="left" w:pos="1446"/>
        </w:tabs>
        <w:ind w:firstLine="851"/>
        <w:jc w:val="both"/>
      </w:pPr>
      <w:r>
        <w:rPr>
          <w:color w:val="171717"/>
        </w:rPr>
        <w:t>сформированность активной жизненной позиции, умений и навыков личного</w:t>
      </w:r>
    </w:p>
    <w:p w:rsidR="00487E14" w:rsidRDefault="008378A2" w:rsidP="00D37AE6">
      <w:pPr>
        <w:pStyle w:val="1"/>
        <w:ind w:firstLine="851"/>
      </w:pPr>
      <w:r>
        <w:rPr>
          <w:color w:val="171717"/>
        </w:rPr>
        <w:t>участияв обеспечении мер безопасности личности, общества и государства;</w:t>
      </w:r>
    </w:p>
    <w:p w:rsidR="00487E14" w:rsidRDefault="008378A2" w:rsidP="00D37AE6">
      <w:pPr>
        <w:pStyle w:val="1"/>
        <w:numPr>
          <w:ilvl w:val="0"/>
          <w:numId w:val="234"/>
        </w:numPr>
        <w:tabs>
          <w:tab w:val="left" w:pos="1443"/>
          <w:tab w:val="left" w:pos="1446"/>
        </w:tabs>
        <w:ind w:firstLine="851"/>
        <w:jc w:val="both"/>
      </w:pPr>
      <w:r>
        <w:rPr>
          <w:color w:val="171717"/>
        </w:rPr>
        <w:t>понимание и признание особой роли России в обеспечении государственной и</w:t>
      </w:r>
    </w:p>
    <w:p w:rsidR="00487E14" w:rsidRDefault="008378A2" w:rsidP="00D37AE6">
      <w:pPr>
        <w:pStyle w:val="1"/>
        <w:ind w:firstLine="851"/>
        <w:jc w:val="both"/>
      </w:pPr>
      <w:r>
        <w:rPr>
          <w:color w:val="171717"/>
        </w:rPr>
        <w:t>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87E14" w:rsidRDefault="008378A2" w:rsidP="00D37AE6">
      <w:pPr>
        <w:pStyle w:val="1"/>
        <w:numPr>
          <w:ilvl w:val="0"/>
          <w:numId w:val="234"/>
        </w:numPr>
        <w:tabs>
          <w:tab w:val="left" w:pos="1443"/>
          <w:tab w:val="left" w:pos="1446"/>
        </w:tabs>
        <w:ind w:firstLine="851"/>
        <w:jc w:val="both"/>
      </w:pPr>
      <w:r>
        <w:rPr>
          <w:color w:val="171717"/>
        </w:rPr>
        <w:t>сформированность чувства гордости за свою Родину, ответственного отношения к</w:t>
      </w:r>
    </w:p>
    <w:p w:rsidR="00487E14" w:rsidRDefault="008378A2" w:rsidP="00D37AE6">
      <w:pPr>
        <w:pStyle w:val="1"/>
        <w:ind w:firstLine="851"/>
        <w:jc w:val="both"/>
      </w:pPr>
      <w:r>
        <w:rPr>
          <w:color w:val="171717"/>
        </w:rPr>
        <w:t>выполнению конституционного долга - защите Отечества;</w:t>
      </w:r>
    </w:p>
    <w:p w:rsidR="00487E14" w:rsidRDefault="008378A2" w:rsidP="00D37AE6">
      <w:pPr>
        <w:pStyle w:val="1"/>
        <w:numPr>
          <w:ilvl w:val="0"/>
          <w:numId w:val="234"/>
        </w:numPr>
        <w:tabs>
          <w:tab w:val="left" w:pos="1443"/>
          <w:tab w:val="left" w:pos="1446"/>
        </w:tabs>
        <w:ind w:firstLine="851"/>
        <w:jc w:val="both"/>
      </w:pPr>
      <w:r>
        <w:rPr>
          <w:color w:val="171717"/>
        </w:rPr>
        <w:t>знание и понимание роли государства и общества в решении задачи обеспечения</w:t>
      </w:r>
    </w:p>
    <w:p w:rsidR="00487E14" w:rsidRDefault="008378A2" w:rsidP="00D37AE6">
      <w:pPr>
        <w:pStyle w:val="1"/>
        <w:ind w:firstLine="851"/>
        <w:jc w:val="both"/>
      </w:pPr>
      <w:r>
        <w:rPr>
          <w:color w:val="171717"/>
        </w:rPr>
        <w:t>национальной безопасности и защиты населения от опасных и чрезвычайных ситуаций природного, техногенного и социального (в т.ч. террористического) характера;</w:t>
      </w:r>
    </w:p>
    <w:p w:rsidR="00487E14" w:rsidRDefault="008378A2" w:rsidP="00D37AE6">
      <w:pPr>
        <w:pStyle w:val="1"/>
        <w:numPr>
          <w:ilvl w:val="0"/>
          <w:numId w:val="234"/>
        </w:numPr>
        <w:tabs>
          <w:tab w:val="left" w:pos="1443"/>
          <w:tab w:val="left" w:pos="1446"/>
        </w:tabs>
        <w:ind w:firstLine="851"/>
        <w:jc w:val="both"/>
      </w:pPr>
      <w:r>
        <w:rPr>
          <w:color w:val="171717"/>
        </w:rPr>
        <w:t>понимание причин, механизмов возникновения и последствий распространённых</w:t>
      </w:r>
    </w:p>
    <w:p w:rsidR="00487E14" w:rsidRDefault="008378A2" w:rsidP="00D37AE6">
      <w:pPr>
        <w:pStyle w:val="1"/>
        <w:ind w:firstLine="851"/>
        <w:jc w:val="both"/>
      </w:pPr>
      <w:r>
        <w:rPr>
          <w:color w:val="171717"/>
        </w:rPr>
        <w:t>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87E14" w:rsidRDefault="008378A2" w:rsidP="00D37AE6">
      <w:pPr>
        <w:pStyle w:val="1"/>
        <w:numPr>
          <w:ilvl w:val="0"/>
          <w:numId w:val="234"/>
        </w:numPr>
        <w:tabs>
          <w:tab w:val="left" w:pos="1443"/>
          <w:tab w:val="left" w:pos="1446"/>
        </w:tabs>
        <w:ind w:firstLine="851"/>
        <w:jc w:val="both"/>
      </w:pPr>
      <w:r>
        <w:rPr>
          <w:color w:val="171717"/>
        </w:rPr>
        <w:t>овладение знаниями и умениями применять меры и средства индивидуальной</w:t>
      </w:r>
    </w:p>
    <w:p w:rsidR="00487E14" w:rsidRDefault="008378A2" w:rsidP="00D37AE6">
      <w:pPr>
        <w:pStyle w:val="1"/>
        <w:ind w:firstLine="851"/>
      </w:pPr>
      <w:r>
        <w:rPr>
          <w:color w:val="171717"/>
        </w:rPr>
        <w:t>защиты</w:t>
      </w:r>
      <w:proofErr w:type="gramStart"/>
      <w:r>
        <w:rPr>
          <w:color w:val="171717"/>
        </w:rPr>
        <w:t>,п</w:t>
      </w:r>
      <w:proofErr w:type="gramEnd"/>
      <w:r>
        <w:rPr>
          <w:color w:val="171717"/>
        </w:rPr>
        <w:t>риёмы рационального и безопасного поведения в опасных и чрезвычайных ситуациях;</w:t>
      </w:r>
    </w:p>
    <w:p w:rsidR="00487E14" w:rsidRDefault="008378A2" w:rsidP="00D37AE6">
      <w:pPr>
        <w:pStyle w:val="1"/>
        <w:numPr>
          <w:ilvl w:val="0"/>
          <w:numId w:val="234"/>
        </w:numPr>
        <w:tabs>
          <w:tab w:val="left" w:pos="1443"/>
          <w:tab w:val="left" w:pos="1446"/>
        </w:tabs>
        <w:ind w:firstLine="851"/>
        <w:jc w:val="both"/>
      </w:pPr>
      <w:r>
        <w:rPr>
          <w:color w:val="171717"/>
        </w:rPr>
        <w:t>освоение основ медицинских знаний и владение умениями оказывать первую</w:t>
      </w:r>
    </w:p>
    <w:p w:rsidR="00487E14" w:rsidRDefault="008378A2" w:rsidP="00D37AE6">
      <w:pPr>
        <w:pStyle w:val="1"/>
        <w:ind w:firstLine="851"/>
        <w:jc w:val="both"/>
      </w:pPr>
      <w:r>
        <w:rPr>
          <w:color w:val="171717"/>
        </w:rPr>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87E14" w:rsidRDefault="008378A2" w:rsidP="00D37AE6">
      <w:pPr>
        <w:pStyle w:val="1"/>
        <w:numPr>
          <w:ilvl w:val="0"/>
          <w:numId w:val="234"/>
        </w:numPr>
        <w:tabs>
          <w:tab w:val="left" w:pos="703"/>
          <w:tab w:val="left" w:pos="706"/>
        </w:tabs>
        <w:ind w:firstLine="851"/>
        <w:jc w:val="both"/>
      </w:pPr>
      <w:r>
        <w:rPr>
          <w:color w:val="171717"/>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87E14" w:rsidRDefault="008378A2" w:rsidP="00D37AE6">
      <w:pPr>
        <w:pStyle w:val="1"/>
        <w:numPr>
          <w:ilvl w:val="0"/>
          <w:numId w:val="234"/>
        </w:numPr>
        <w:tabs>
          <w:tab w:val="left" w:pos="1443"/>
          <w:tab w:val="left" w:pos="1446"/>
        </w:tabs>
        <w:ind w:firstLine="851"/>
        <w:jc w:val="both"/>
      </w:pPr>
      <w:r>
        <w:rPr>
          <w:color w:val="171717"/>
        </w:rPr>
        <w:t>освоение основ экологической культуры, методов проектирования собственной</w:t>
      </w:r>
    </w:p>
    <w:p w:rsidR="00487E14" w:rsidRDefault="008378A2" w:rsidP="00D37AE6">
      <w:pPr>
        <w:pStyle w:val="1"/>
        <w:ind w:firstLine="851"/>
        <w:jc w:val="both"/>
      </w:pPr>
      <w:r>
        <w:rPr>
          <w:color w:val="171717"/>
        </w:rPr>
        <w:t>безопасной жизнедеятельности с учётом природных, техногенных и социальных рисков на территории проживания;</w:t>
      </w:r>
    </w:p>
    <w:p w:rsidR="00487E14" w:rsidRDefault="008378A2" w:rsidP="00D37AE6">
      <w:pPr>
        <w:pStyle w:val="1"/>
        <w:numPr>
          <w:ilvl w:val="0"/>
          <w:numId w:val="234"/>
        </w:numPr>
        <w:tabs>
          <w:tab w:val="left" w:pos="1443"/>
          <w:tab w:val="left" w:pos="1446"/>
        </w:tabs>
        <w:ind w:firstLine="851"/>
        <w:jc w:val="both"/>
      </w:pPr>
      <w:r>
        <w:rPr>
          <w:color w:val="171717"/>
        </w:rPr>
        <w:t>овладение знаниями и умениями предупреждения опасных и чрезвычайных</w:t>
      </w:r>
    </w:p>
    <w:p w:rsidR="00487E14" w:rsidRDefault="008378A2" w:rsidP="00D37AE6">
      <w:pPr>
        <w:pStyle w:val="1"/>
        <w:ind w:firstLine="851"/>
        <w:jc w:val="both"/>
      </w:pPr>
      <w:r>
        <w:rPr>
          <w:color w:val="171717"/>
        </w:rPr>
        <w:t>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87E14" w:rsidRDefault="008378A2" w:rsidP="00D37AE6">
      <w:pPr>
        <w:pStyle w:val="1"/>
        <w:spacing w:after="260"/>
        <w:ind w:firstLine="851"/>
        <w:jc w:val="both"/>
      </w:pPr>
      <w:r>
        <w:rPr>
          <w:color w:val="171717"/>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87E14" w:rsidRDefault="008378A2" w:rsidP="00D37AE6">
      <w:pPr>
        <w:pStyle w:val="32"/>
        <w:keepNext/>
        <w:keepLines/>
        <w:ind w:left="740" w:firstLine="851"/>
        <w:jc w:val="both"/>
      </w:pPr>
      <w:bookmarkStart w:id="473" w:name="bookmark977"/>
      <w:r>
        <w:rPr>
          <w:color w:val="171717"/>
        </w:rPr>
        <w:t xml:space="preserve">Модуль № 1 «Культура безопасности жизнедеятельности в современном обществе» </w:t>
      </w:r>
      <w:r>
        <w:rPr>
          <w:i/>
          <w:iCs/>
          <w:color w:val="171717"/>
        </w:rPr>
        <w:t>Предметные результаты:</w:t>
      </w:r>
      <w:bookmarkEnd w:id="473"/>
    </w:p>
    <w:p w:rsidR="00487E14" w:rsidRDefault="008378A2" w:rsidP="00D37AE6">
      <w:pPr>
        <w:pStyle w:val="1"/>
        <w:numPr>
          <w:ilvl w:val="0"/>
          <w:numId w:val="234"/>
        </w:numPr>
        <w:tabs>
          <w:tab w:val="left" w:pos="1443"/>
          <w:tab w:val="left" w:pos="1446"/>
        </w:tabs>
        <w:ind w:firstLine="851"/>
        <w:jc w:val="both"/>
      </w:pPr>
      <w:r>
        <w:rPr>
          <w:color w:val="171717"/>
        </w:rPr>
        <w:t>объяснять понятия опасной и чрезвычайной ситуации, анализировать, в чём их</w:t>
      </w:r>
    </w:p>
    <w:p w:rsidR="00487E14" w:rsidRDefault="008378A2" w:rsidP="00D37AE6">
      <w:pPr>
        <w:pStyle w:val="1"/>
        <w:ind w:firstLine="851"/>
      </w:pPr>
      <w:r>
        <w:rPr>
          <w:color w:val="171717"/>
        </w:rPr>
        <w:t>сходство и различия (виды чрезвычайных ситуаций, в т.ч. террористического характера);</w:t>
      </w:r>
    </w:p>
    <w:p w:rsidR="00487E14" w:rsidRDefault="008378A2" w:rsidP="00D37AE6">
      <w:pPr>
        <w:pStyle w:val="1"/>
        <w:ind w:firstLine="851"/>
        <w:jc w:val="both"/>
      </w:pPr>
      <w:r>
        <w:rPr>
          <w:color w:val="171717"/>
        </w:rPr>
        <w:t>раскрывать смысл понятия культуры безопасности (как способности предвидеть, по возможности избегать, действовать в опасных ситуациях);</w:t>
      </w:r>
    </w:p>
    <w:p w:rsidR="00487E14" w:rsidRDefault="008378A2" w:rsidP="00D37AE6">
      <w:pPr>
        <w:pStyle w:val="1"/>
        <w:ind w:firstLine="851"/>
        <w:jc w:val="both"/>
      </w:pPr>
      <w:r>
        <w:rPr>
          <w:color w:val="171717"/>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87E14" w:rsidRDefault="008378A2" w:rsidP="00D37AE6">
      <w:pPr>
        <w:pStyle w:val="1"/>
        <w:spacing w:after="260"/>
        <w:ind w:firstLine="851"/>
        <w:jc w:val="both"/>
      </w:pPr>
      <w:r>
        <w:rPr>
          <w:color w:val="171717"/>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т.ч. техногенного происхождения; раскрывать общие принципы безопасного поведения.</w:t>
      </w:r>
    </w:p>
    <w:p w:rsidR="00487E14" w:rsidRDefault="008378A2" w:rsidP="00D37AE6">
      <w:pPr>
        <w:pStyle w:val="1"/>
        <w:ind w:firstLine="851"/>
        <w:jc w:val="both"/>
      </w:pPr>
      <w:r>
        <w:rPr>
          <w:b/>
          <w:bCs/>
          <w:color w:val="171717"/>
        </w:rPr>
        <w:t>Модуль № 2 «Безопасность в быту»</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43"/>
          <w:tab w:val="left" w:pos="1446"/>
        </w:tabs>
        <w:ind w:firstLine="851"/>
        <w:jc w:val="both"/>
      </w:pPr>
      <w:r>
        <w:rPr>
          <w:color w:val="171717"/>
        </w:rPr>
        <w:t>объяснять особенности жизнеобеспечения жилища; классифицировать источники</w:t>
      </w:r>
    </w:p>
    <w:p w:rsidR="00487E14" w:rsidRDefault="008378A2" w:rsidP="00D37AE6">
      <w:pPr>
        <w:pStyle w:val="1"/>
        <w:ind w:firstLine="851"/>
        <w:jc w:val="both"/>
      </w:pPr>
      <w:r>
        <w:rPr>
          <w:color w:val="171717"/>
        </w:rPr>
        <w:t xml:space="preserve">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 </w:t>
      </w:r>
      <w:r>
        <w:rPr>
          <w:color w:val="171717"/>
        </w:rPr>
        <w:lastRenderedPageBreak/>
        <w:t>безопасности;</w:t>
      </w:r>
    </w:p>
    <w:p w:rsidR="00487E14" w:rsidRDefault="008378A2" w:rsidP="00D37AE6">
      <w:pPr>
        <w:pStyle w:val="1"/>
        <w:numPr>
          <w:ilvl w:val="0"/>
          <w:numId w:val="234"/>
        </w:numPr>
        <w:tabs>
          <w:tab w:val="left" w:pos="1443"/>
          <w:tab w:val="left" w:pos="1446"/>
        </w:tabs>
        <w:ind w:firstLine="851"/>
        <w:jc w:val="both"/>
      </w:pPr>
      <w:r>
        <w:rPr>
          <w:color w:val="171717"/>
        </w:rPr>
        <w:t>соблюдать правила безопасного поведения, позволяющие предупредить</w:t>
      </w:r>
    </w:p>
    <w:p w:rsidR="00487E14" w:rsidRDefault="008378A2" w:rsidP="00D37AE6">
      <w:pPr>
        <w:pStyle w:val="1"/>
        <w:ind w:firstLine="851"/>
      </w:pPr>
      <w:r>
        <w:rPr>
          <w:color w:val="171717"/>
        </w:rPr>
        <w:t>возникновение опасных ситуаций в быту;</w:t>
      </w:r>
    </w:p>
    <w:p w:rsidR="00487E14" w:rsidRDefault="008378A2" w:rsidP="00D37AE6">
      <w:pPr>
        <w:pStyle w:val="1"/>
        <w:numPr>
          <w:ilvl w:val="0"/>
          <w:numId w:val="234"/>
        </w:numPr>
        <w:tabs>
          <w:tab w:val="left" w:pos="1443"/>
          <w:tab w:val="left" w:pos="1446"/>
        </w:tabs>
        <w:ind w:firstLine="851"/>
        <w:jc w:val="both"/>
      </w:pPr>
      <w:r>
        <w:rPr>
          <w:color w:val="171717"/>
        </w:rPr>
        <w:t>распознавать ситуации криминального характера; знать о правилах вызова</w:t>
      </w:r>
    </w:p>
    <w:p w:rsidR="00487E14" w:rsidRDefault="008378A2" w:rsidP="00D37AE6">
      <w:pPr>
        <w:pStyle w:val="1"/>
        <w:ind w:firstLine="851"/>
        <w:jc w:val="both"/>
      </w:pPr>
      <w:r>
        <w:rPr>
          <w:color w:val="171717"/>
        </w:rPr>
        <w:t>экстренных служб и ответственности за ложные сообщения;</w:t>
      </w:r>
    </w:p>
    <w:p w:rsidR="00487E14" w:rsidRDefault="008378A2" w:rsidP="00D37AE6">
      <w:pPr>
        <w:pStyle w:val="1"/>
        <w:numPr>
          <w:ilvl w:val="0"/>
          <w:numId w:val="234"/>
        </w:numPr>
        <w:tabs>
          <w:tab w:val="left" w:pos="1443"/>
          <w:tab w:val="left" w:pos="1446"/>
        </w:tabs>
        <w:ind w:firstLine="851"/>
        <w:jc w:val="both"/>
      </w:pPr>
      <w:r>
        <w:rPr>
          <w:color w:val="171717"/>
        </w:rPr>
        <w:t>безопасно действовать при возникновении аварийных ситуаций техногенного</w:t>
      </w:r>
    </w:p>
    <w:p w:rsidR="00487E14" w:rsidRDefault="008378A2" w:rsidP="00D37AE6">
      <w:pPr>
        <w:pStyle w:val="1"/>
        <w:spacing w:after="260"/>
        <w:ind w:firstLine="851"/>
        <w:jc w:val="both"/>
      </w:pPr>
      <w:r>
        <w:rPr>
          <w:color w:val="171717"/>
        </w:rPr>
        <w:t>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т.ч. правильно использовать первичные средства пожаротушения.</w:t>
      </w:r>
    </w:p>
    <w:p w:rsidR="00487E14" w:rsidRDefault="008378A2" w:rsidP="00D37AE6">
      <w:pPr>
        <w:pStyle w:val="1"/>
        <w:ind w:firstLine="851"/>
        <w:jc w:val="both"/>
      </w:pPr>
      <w:r>
        <w:rPr>
          <w:b/>
          <w:bCs/>
          <w:color w:val="171717"/>
        </w:rPr>
        <w:t>Модуль № 3 «Безопасность на транспорте»</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43"/>
          <w:tab w:val="left" w:pos="1446"/>
        </w:tabs>
        <w:ind w:firstLine="851"/>
        <w:jc w:val="both"/>
      </w:pPr>
      <w:r>
        <w:rPr>
          <w:color w:val="171717"/>
        </w:rPr>
        <w:t>классифицировать виды опасностей на транспорте (наземный, подземный,</w:t>
      </w:r>
    </w:p>
    <w:p w:rsidR="00487E14" w:rsidRDefault="008378A2" w:rsidP="00D37AE6">
      <w:pPr>
        <w:pStyle w:val="1"/>
        <w:ind w:firstLine="851"/>
      </w:pPr>
      <w:r>
        <w:rPr>
          <w:color w:val="171717"/>
        </w:rPr>
        <w:t>железнодорожный, водный, воздушный);</w:t>
      </w:r>
    </w:p>
    <w:p w:rsidR="00487E14" w:rsidRDefault="008378A2" w:rsidP="00D37AE6">
      <w:pPr>
        <w:pStyle w:val="1"/>
        <w:numPr>
          <w:ilvl w:val="0"/>
          <w:numId w:val="234"/>
        </w:numPr>
        <w:tabs>
          <w:tab w:val="left" w:pos="1443"/>
          <w:tab w:val="left" w:pos="1446"/>
        </w:tabs>
        <w:ind w:firstLine="851"/>
        <w:jc w:val="both"/>
      </w:pPr>
      <w:r>
        <w:rPr>
          <w:color w:val="171717"/>
        </w:rPr>
        <w:t>соблюдать правила дорожного движения, установленные для пешехода, пассажира,</w:t>
      </w:r>
    </w:p>
    <w:p w:rsidR="00487E14" w:rsidRDefault="008378A2" w:rsidP="00D37AE6">
      <w:pPr>
        <w:pStyle w:val="1"/>
        <w:ind w:firstLine="851"/>
      </w:pPr>
      <w:r>
        <w:rPr>
          <w:color w:val="171717"/>
        </w:rPr>
        <w:t>водителя велосипеда и иных средств передвижения;</w:t>
      </w:r>
    </w:p>
    <w:p w:rsidR="00487E14" w:rsidRDefault="008378A2" w:rsidP="00D37AE6">
      <w:pPr>
        <w:pStyle w:val="1"/>
        <w:numPr>
          <w:ilvl w:val="0"/>
          <w:numId w:val="234"/>
        </w:numPr>
        <w:tabs>
          <w:tab w:val="left" w:pos="1443"/>
          <w:tab w:val="left" w:pos="1446"/>
        </w:tabs>
        <w:ind w:firstLine="851"/>
        <w:jc w:val="both"/>
      </w:pPr>
      <w:r>
        <w:rPr>
          <w:color w:val="171717"/>
        </w:rPr>
        <w:t>предупреждать возникновение сложных и опасных ситуаций на транспорте, в т.ч.</w:t>
      </w:r>
    </w:p>
    <w:p w:rsidR="00487E14" w:rsidRDefault="008378A2" w:rsidP="00D37AE6">
      <w:pPr>
        <w:pStyle w:val="1"/>
        <w:spacing w:after="260"/>
        <w:ind w:firstLine="851"/>
        <w:jc w:val="both"/>
      </w:pPr>
      <w:r>
        <w:rPr>
          <w:color w:val="171717"/>
        </w:rPr>
        <w:t>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т.ч. вызванного террористическим актом.</w:t>
      </w:r>
    </w:p>
    <w:p w:rsidR="00487E14" w:rsidRDefault="008378A2" w:rsidP="00D37AE6">
      <w:pPr>
        <w:pStyle w:val="1"/>
        <w:spacing w:after="260"/>
        <w:ind w:firstLine="851"/>
        <w:jc w:val="both"/>
      </w:pPr>
      <w:r>
        <w:rPr>
          <w:b/>
          <w:bCs/>
          <w:color w:val="171717"/>
        </w:rPr>
        <w:t>Модуль № 4 «Безопасность в общественных местах»</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33"/>
          <w:tab w:val="left" w:pos="1446"/>
        </w:tabs>
        <w:ind w:firstLine="851"/>
        <w:jc w:val="both"/>
      </w:pPr>
      <w:r>
        <w:rPr>
          <w:color w:val="171717"/>
        </w:rPr>
        <w:t>характеризовать потенциальные источники опасности в общественных местах, в т.ч.</w:t>
      </w:r>
    </w:p>
    <w:p w:rsidR="00487E14" w:rsidRDefault="008378A2" w:rsidP="00D37AE6">
      <w:pPr>
        <w:pStyle w:val="1"/>
        <w:ind w:firstLine="851"/>
        <w:jc w:val="both"/>
      </w:pPr>
      <w:r>
        <w:rPr>
          <w:color w:val="171717"/>
        </w:rPr>
        <w:t>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87E14" w:rsidRDefault="008378A2" w:rsidP="00D37AE6">
      <w:pPr>
        <w:pStyle w:val="1"/>
        <w:numPr>
          <w:ilvl w:val="0"/>
          <w:numId w:val="234"/>
        </w:numPr>
        <w:tabs>
          <w:tab w:val="left" w:pos="1433"/>
          <w:tab w:val="left" w:pos="1446"/>
        </w:tabs>
        <w:ind w:firstLine="851"/>
        <w:jc w:val="both"/>
      </w:pPr>
      <w:r>
        <w:rPr>
          <w:color w:val="171717"/>
        </w:rPr>
        <w:t>соблюдать правила безопасного поведения в местах массового пребывания людей (в</w:t>
      </w:r>
    </w:p>
    <w:p w:rsidR="00487E14" w:rsidRDefault="008378A2" w:rsidP="00D37AE6">
      <w:pPr>
        <w:pStyle w:val="1"/>
        <w:ind w:firstLine="851"/>
        <w:jc w:val="both"/>
      </w:pPr>
      <w:r>
        <w:rPr>
          <w:color w:val="171717"/>
        </w:rPr>
        <w:t>толпе);</w:t>
      </w:r>
    </w:p>
    <w:p w:rsidR="00487E14" w:rsidRDefault="008378A2" w:rsidP="00D37AE6">
      <w:pPr>
        <w:pStyle w:val="1"/>
        <w:numPr>
          <w:ilvl w:val="0"/>
          <w:numId w:val="234"/>
        </w:numPr>
        <w:tabs>
          <w:tab w:val="left" w:pos="1433"/>
          <w:tab w:val="left" w:pos="1446"/>
        </w:tabs>
        <w:ind w:firstLine="851"/>
        <w:jc w:val="both"/>
      </w:pPr>
      <w:r>
        <w:rPr>
          <w:color w:val="171717"/>
        </w:rPr>
        <w:t>знать правила информирования экстренных служб; безопасно действовать при</w:t>
      </w:r>
    </w:p>
    <w:p w:rsidR="00487E14" w:rsidRDefault="008378A2" w:rsidP="00D37AE6">
      <w:pPr>
        <w:pStyle w:val="1"/>
        <w:ind w:firstLine="851"/>
        <w:jc w:val="both"/>
      </w:pPr>
      <w:r>
        <w:rPr>
          <w:color w:val="171717"/>
        </w:rPr>
        <w:t>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происшествиях в общественных местах;</w:t>
      </w:r>
    </w:p>
    <w:p w:rsidR="00487E14" w:rsidRDefault="008378A2" w:rsidP="00D37AE6">
      <w:pPr>
        <w:pStyle w:val="1"/>
        <w:numPr>
          <w:ilvl w:val="0"/>
          <w:numId w:val="234"/>
        </w:numPr>
        <w:tabs>
          <w:tab w:val="left" w:pos="1433"/>
          <w:tab w:val="left" w:pos="1446"/>
        </w:tabs>
        <w:ind w:firstLine="851"/>
        <w:jc w:val="both"/>
      </w:pPr>
      <w:r>
        <w:rPr>
          <w:color w:val="171717"/>
        </w:rPr>
        <w:t>безопасно действовать в условиях совершения террористического акта, в т.ч. при</w:t>
      </w:r>
    </w:p>
    <w:p w:rsidR="00487E14" w:rsidRDefault="008378A2" w:rsidP="00D37AE6">
      <w:pPr>
        <w:pStyle w:val="1"/>
        <w:spacing w:after="260"/>
        <w:ind w:firstLine="851"/>
        <w:jc w:val="both"/>
      </w:pPr>
      <w:r>
        <w:rPr>
          <w:color w:val="171717"/>
        </w:rPr>
        <w:t>захвате и освобождении заложников; безопасно действовать в ситуациях криминогенного и антиобщественного характера.</w:t>
      </w:r>
    </w:p>
    <w:p w:rsidR="00487E14" w:rsidRDefault="008378A2" w:rsidP="00D37AE6">
      <w:pPr>
        <w:pStyle w:val="1"/>
        <w:ind w:firstLine="851"/>
        <w:jc w:val="both"/>
      </w:pPr>
      <w:r>
        <w:rPr>
          <w:b/>
          <w:bCs/>
          <w:color w:val="171717"/>
        </w:rPr>
        <w:t>Модуль № 5 «Безопасность в природной среде»</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33"/>
          <w:tab w:val="left" w:pos="1446"/>
        </w:tabs>
        <w:ind w:firstLine="851"/>
        <w:jc w:val="both"/>
      </w:pPr>
      <w:r>
        <w:rPr>
          <w:color w:val="171717"/>
        </w:rPr>
        <w:t>раскрывать смысл понятия экологии, экологической культуры, значение экологии</w:t>
      </w:r>
    </w:p>
    <w:p w:rsidR="00487E14" w:rsidRDefault="008378A2" w:rsidP="00D37AE6">
      <w:pPr>
        <w:pStyle w:val="1"/>
        <w:ind w:firstLine="851"/>
      </w:pPr>
      <w:r>
        <w:rPr>
          <w:color w:val="171717"/>
        </w:rPr>
        <w:t>дляустойчивого развития общества;</w:t>
      </w:r>
    </w:p>
    <w:p w:rsidR="00487E14" w:rsidRDefault="008378A2" w:rsidP="00D37AE6">
      <w:pPr>
        <w:pStyle w:val="1"/>
        <w:numPr>
          <w:ilvl w:val="0"/>
          <w:numId w:val="234"/>
        </w:numPr>
        <w:tabs>
          <w:tab w:val="left" w:pos="1433"/>
          <w:tab w:val="left" w:pos="1446"/>
        </w:tabs>
        <w:ind w:firstLine="851"/>
      </w:pPr>
      <w:r>
        <w:rPr>
          <w:color w:val="171717"/>
        </w:rPr>
        <w:t>помнить и выполнять правила безопасного поведения при</w:t>
      </w:r>
    </w:p>
    <w:p w:rsidR="00487E14" w:rsidRDefault="008378A2" w:rsidP="00D37AE6">
      <w:pPr>
        <w:pStyle w:val="1"/>
        <w:ind w:left="1460" w:firstLine="851"/>
      </w:pPr>
      <w:r>
        <w:rPr>
          <w:color w:val="171717"/>
        </w:rPr>
        <w:t>неблагоприятнойэкологической обстановке;</w:t>
      </w:r>
    </w:p>
    <w:p w:rsidR="00487E14" w:rsidRDefault="008378A2" w:rsidP="00D37AE6">
      <w:pPr>
        <w:pStyle w:val="1"/>
        <w:numPr>
          <w:ilvl w:val="0"/>
          <w:numId w:val="234"/>
        </w:numPr>
        <w:tabs>
          <w:tab w:val="left" w:pos="1433"/>
          <w:tab w:val="left" w:pos="1446"/>
        </w:tabs>
        <w:ind w:firstLine="851"/>
        <w:jc w:val="both"/>
      </w:pPr>
      <w:r>
        <w:rPr>
          <w:color w:val="171717"/>
        </w:rPr>
        <w:t>соблюдать правила безопасного поведения на природе;</w:t>
      </w:r>
    </w:p>
    <w:p w:rsidR="00487E14" w:rsidRDefault="008378A2" w:rsidP="00D37AE6">
      <w:pPr>
        <w:pStyle w:val="1"/>
        <w:numPr>
          <w:ilvl w:val="0"/>
          <w:numId w:val="234"/>
        </w:numPr>
        <w:tabs>
          <w:tab w:val="left" w:pos="1433"/>
          <w:tab w:val="left" w:pos="1446"/>
        </w:tabs>
        <w:ind w:firstLine="851"/>
        <w:jc w:val="both"/>
      </w:pPr>
      <w:r>
        <w:rPr>
          <w:color w:val="171717"/>
        </w:rPr>
        <w:t>объяснять правила безопасного поведения на водоёмах в различное время года;</w:t>
      </w:r>
    </w:p>
    <w:p w:rsidR="00487E14" w:rsidRDefault="008378A2" w:rsidP="00D37AE6">
      <w:pPr>
        <w:pStyle w:val="1"/>
        <w:numPr>
          <w:ilvl w:val="0"/>
          <w:numId w:val="234"/>
        </w:numPr>
        <w:tabs>
          <w:tab w:val="left" w:pos="1433"/>
          <w:tab w:val="left" w:pos="1446"/>
        </w:tabs>
        <w:ind w:firstLine="851"/>
        <w:jc w:val="both"/>
      </w:pPr>
      <w:r>
        <w:rPr>
          <w:color w:val="171717"/>
        </w:rPr>
        <w:t>безопасно действовать в случае возникновения чрезвычайных ситуаций</w:t>
      </w:r>
    </w:p>
    <w:p w:rsidR="00487E14" w:rsidRDefault="008378A2" w:rsidP="00D37AE6">
      <w:pPr>
        <w:pStyle w:val="1"/>
        <w:ind w:firstLine="851"/>
        <w:jc w:val="both"/>
      </w:pPr>
      <w:r>
        <w:rPr>
          <w:color w:val="171717"/>
        </w:rP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87E14" w:rsidRDefault="008378A2" w:rsidP="00D37AE6">
      <w:pPr>
        <w:pStyle w:val="1"/>
        <w:numPr>
          <w:ilvl w:val="0"/>
          <w:numId w:val="234"/>
        </w:numPr>
        <w:tabs>
          <w:tab w:val="left" w:pos="1433"/>
          <w:tab w:val="left" w:pos="1446"/>
        </w:tabs>
        <w:ind w:firstLine="851"/>
        <w:jc w:val="both"/>
      </w:pPr>
      <w:r>
        <w:rPr>
          <w:color w:val="171717"/>
        </w:rPr>
        <w:t>характеризовать правила само- и взаимопомощи терпящим бедствие на воде;</w:t>
      </w:r>
    </w:p>
    <w:p w:rsidR="00487E14" w:rsidRDefault="008378A2" w:rsidP="00D37AE6">
      <w:pPr>
        <w:pStyle w:val="1"/>
        <w:numPr>
          <w:ilvl w:val="0"/>
          <w:numId w:val="234"/>
        </w:numPr>
        <w:tabs>
          <w:tab w:val="left" w:pos="1433"/>
          <w:tab w:val="left" w:pos="1446"/>
        </w:tabs>
        <w:ind w:firstLine="851"/>
        <w:jc w:val="both"/>
      </w:pPr>
      <w:r>
        <w:rPr>
          <w:color w:val="171717"/>
        </w:rPr>
        <w:t>безопасно действовать при автономном существовании в природной среде, учитывая</w:t>
      </w:r>
    </w:p>
    <w:p w:rsidR="00487E14" w:rsidRDefault="008378A2" w:rsidP="00D37AE6">
      <w:pPr>
        <w:pStyle w:val="1"/>
        <w:spacing w:after="260"/>
        <w:ind w:firstLine="851"/>
        <w:jc w:val="both"/>
      </w:pPr>
      <w:r>
        <w:rPr>
          <w:color w:val="171717"/>
        </w:rPr>
        <w:t xml:space="preserve">вероятность потери ориентиров (риска заблудиться), встречи с дикими животными, опасными </w:t>
      </w:r>
      <w:r>
        <w:rPr>
          <w:color w:val="171717"/>
        </w:rPr>
        <w:lastRenderedPageBreak/>
        <w:t>насекомыми, клещами и змеями, ядовитыми грибами и растениями; знать и применять способы подачи сигнала о помощи.</w:t>
      </w:r>
    </w:p>
    <w:p w:rsidR="00487E14" w:rsidRDefault="008378A2" w:rsidP="00D37AE6">
      <w:pPr>
        <w:pStyle w:val="1"/>
        <w:ind w:firstLine="851"/>
      </w:pPr>
      <w:r>
        <w:rPr>
          <w:b/>
          <w:bCs/>
          <w:color w:val="171717"/>
        </w:rPr>
        <w:t>Модуль № 6 «Здоровье и как его сохранить. основы медицинских знаний»</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33"/>
          <w:tab w:val="left" w:pos="1446"/>
        </w:tabs>
        <w:ind w:firstLine="851"/>
        <w:jc w:val="both"/>
      </w:pPr>
      <w:r>
        <w:rPr>
          <w:color w:val="171717"/>
        </w:rPr>
        <w:t>раскрывать смысл понятий здоровья (физического и психического) и здорового</w:t>
      </w:r>
    </w:p>
    <w:p w:rsidR="00487E14" w:rsidRDefault="008378A2" w:rsidP="00D37AE6">
      <w:pPr>
        <w:pStyle w:val="1"/>
        <w:ind w:firstLine="851"/>
      </w:pPr>
      <w:r>
        <w:rPr>
          <w:color w:val="171717"/>
        </w:rPr>
        <w:t>образажизни;</w:t>
      </w:r>
    </w:p>
    <w:p w:rsidR="00487E14" w:rsidRDefault="008378A2" w:rsidP="00D37AE6">
      <w:pPr>
        <w:pStyle w:val="1"/>
        <w:numPr>
          <w:ilvl w:val="0"/>
          <w:numId w:val="234"/>
        </w:numPr>
        <w:tabs>
          <w:tab w:val="left" w:pos="1433"/>
          <w:tab w:val="left" w:pos="1446"/>
        </w:tabs>
        <w:ind w:firstLine="851"/>
        <w:jc w:val="both"/>
      </w:pPr>
      <w:r>
        <w:rPr>
          <w:color w:val="171717"/>
        </w:rPr>
        <w:t>характеризовать факторы, влияющие на здоровье человека; раскрывать понятия</w:t>
      </w:r>
    </w:p>
    <w:p w:rsidR="00487E14" w:rsidRDefault="008378A2" w:rsidP="00D37AE6">
      <w:pPr>
        <w:pStyle w:val="1"/>
        <w:ind w:firstLine="851"/>
        <w:jc w:val="both"/>
      </w:pPr>
      <w:r>
        <w:rPr>
          <w:color w:val="171717"/>
        </w:rPr>
        <w:t>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87E14" w:rsidRDefault="008378A2" w:rsidP="00D37AE6">
      <w:pPr>
        <w:pStyle w:val="1"/>
        <w:numPr>
          <w:ilvl w:val="0"/>
          <w:numId w:val="234"/>
        </w:numPr>
        <w:tabs>
          <w:tab w:val="left" w:pos="1433"/>
          <w:tab w:val="left" w:pos="1446"/>
        </w:tabs>
        <w:ind w:firstLine="851"/>
        <w:jc w:val="both"/>
      </w:pPr>
      <w:r>
        <w:rPr>
          <w:color w:val="171717"/>
        </w:rPr>
        <w:t>сформировать негативное отношение к вредным привычкам (табакокурение,</w:t>
      </w:r>
    </w:p>
    <w:p w:rsidR="00487E14" w:rsidRDefault="008378A2" w:rsidP="00D37AE6">
      <w:pPr>
        <w:pStyle w:val="1"/>
        <w:ind w:firstLine="851"/>
      </w:pPr>
      <w:r>
        <w:rPr>
          <w:color w:val="171717"/>
        </w:rPr>
        <w:t>алкоголизм, наркомания, игровая зависимость);</w:t>
      </w:r>
    </w:p>
    <w:p w:rsidR="00487E14" w:rsidRDefault="008378A2" w:rsidP="00D37AE6">
      <w:pPr>
        <w:pStyle w:val="1"/>
        <w:numPr>
          <w:ilvl w:val="0"/>
          <w:numId w:val="234"/>
        </w:numPr>
        <w:tabs>
          <w:tab w:val="left" w:pos="1433"/>
          <w:tab w:val="left" w:pos="1446"/>
        </w:tabs>
        <w:ind w:firstLine="851"/>
        <w:jc w:val="both"/>
      </w:pPr>
      <w:r>
        <w:rPr>
          <w:color w:val="171717"/>
        </w:rPr>
        <w:t>приводить примеры мер защиты от инфекционных и неинфекционных заболеваний;</w:t>
      </w:r>
    </w:p>
    <w:p w:rsidR="00487E14" w:rsidRDefault="008378A2" w:rsidP="00D37AE6">
      <w:pPr>
        <w:pStyle w:val="1"/>
        <w:numPr>
          <w:ilvl w:val="0"/>
          <w:numId w:val="234"/>
        </w:numPr>
        <w:tabs>
          <w:tab w:val="left" w:pos="1433"/>
          <w:tab w:val="left" w:pos="1446"/>
        </w:tabs>
        <w:ind w:firstLine="851"/>
        <w:jc w:val="both"/>
      </w:pPr>
      <w:r>
        <w:rPr>
          <w:color w:val="171717"/>
        </w:rPr>
        <w:t>безопасно действовать в случае возникновения чрезвычайных ситуаций биолого</w:t>
      </w:r>
      <w:r>
        <w:rPr>
          <w:color w:val="171717"/>
        </w:rPr>
        <w:softHyphen/>
      </w:r>
    </w:p>
    <w:p w:rsidR="00487E14" w:rsidRDefault="008378A2" w:rsidP="00D37AE6">
      <w:pPr>
        <w:pStyle w:val="1"/>
        <w:ind w:firstLine="851"/>
      </w:pPr>
      <w:r>
        <w:rPr>
          <w:color w:val="171717"/>
        </w:rPr>
        <w:t>социального происхождения (эпидемии, пандемии);</w:t>
      </w:r>
    </w:p>
    <w:p w:rsidR="00487E14" w:rsidRDefault="008378A2" w:rsidP="00D37AE6">
      <w:pPr>
        <w:pStyle w:val="1"/>
        <w:numPr>
          <w:ilvl w:val="0"/>
          <w:numId w:val="234"/>
        </w:numPr>
        <w:tabs>
          <w:tab w:val="left" w:pos="1433"/>
          <w:tab w:val="left" w:pos="1446"/>
        </w:tabs>
        <w:ind w:firstLine="851"/>
        <w:jc w:val="both"/>
      </w:pPr>
      <w:r>
        <w:rPr>
          <w:color w:val="171717"/>
        </w:rPr>
        <w:t>характеризовать основные мероприятия, проводимые в Российской Федерации по</w:t>
      </w:r>
    </w:p>
    <w:p w:rsidR="00487E14" w:rsidRDefault="008378A2" w:rsidP="00D37AE6">
      <w:pPr>
        <w:pStyle w:val="1"/>
        <w:spacing w:after="260"/>
        <w:ind w:firstLine="851"/>
        <w:jc w:val="both"/>
      </w:pPr>
      <w:r>
        <w:rPr>
          <w:color w:val="171717"/>
        </w:rPr>
        <w:t>обеспечению безопасности населения при угрозе и во время чрезвычайных ситуаций биолого</w:t>
      </w:r>
      <w:r>
        <w:rPr>
          <w:color w:val="171717"/>
        </w:rPr>
        <w:softHyphen/>
        <w:t>социального характера; оказывать первую помощь и самопомощь при неотложных состояниях.</w:t>
      </w:r>
    </w:p>
    <w:p w:rsidR="00487E14" w:rsidRDefault="008378A2" w:rsidP="00D37AE6">
      <w:pPr>
        <w:pStyle w:val="1"/>
        <w:ind w:firstLine="851"/>
        <w:jc w:val="both"/>
      </w:pPr>
      <w:r>
        <w:rPr>
          <w:b/>
          <w:bCs/>
          <w:color w:val="171717"/>
        </w:rPr>
        <w:t>Модуль № 7 «Безопасность в социуме»</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33"/>
          <w:tab w:val="left" w:pos="1446"/>
        </w:tabs>
        <w:ind w:firstLine="851"/>
        <w:jc w:val="both"/>
      </w:pPr>
      <w:r>
        <w:rPr>
          <w:color w:val="171717"/>
        </w:rPr>
        <w:t>приводить примеры межличностного и группового конфликта;</w:t>
      </w:r>
    </w:p>
    <w:p w:rsidR="00487E14" w:rsidRDefault="008378A2" w:rsidP="00D37AE6">
      <w:pPr>
        <w:pStyle w:val="1"/>
        <w:numPr>
          <w:ilvl w:val="0"/>
          <w:numId w:val="234"/>
        </w:numPr>
        <w:tabs>
          <w:tab w:val="left" w:pos="1433"/>
          <w:tab w:val="left" w:pos="1446"/>
        </w:tabs>
        <w:ind w:firstLine="851"/>
        <w:jc w:val="both"/>
      </w:pPr>
      <w:r>
        <w:rPr>
          <w:color w:val="171717"/>
        </w:rPr>
        <w:t>характеризовать способы избегания и разрешения конфликтных ситуаций;</w:t>
      </w:r>
    </w:p>
    <w:p w:rsidR="00487E14" w:rsidRDefault="008378A2" w:rsidP="00D37AE6">
      <w:pPr>
        <w:pStyle w:val="1"/>
        <w:numPr>
          <w:ilvl w:val="0"/>
          <w:numId w:val="234"/>
        </w:numPr>
        <w:tabs>
          <w:tab w:val="left" w:pos="1433"/>
          <w:tab w:val="left" w:pos="1446"/>
        </w:tabs>
        <w:spacing w:after="260"/>
        <w:ind w:firstLine="851"/>
        <w:jc w:val="both"/>
      </w:pPr>
      <w:r>
        <w:rPr>
          <w:color w:val="171717"/>
        </w:rPr>
        <w:t>характеризовать опасные проявления конфликтов (в том числе насилие, буллинг</w:t>
      </w:r>
    </w:p>
    <w:p w:rsidR="00487E14" w:rsidRDefault="008378A2" w:rsidP="00D37AE6">
      <w:pPr>
        <w:pStyle w:val="1"/>
        <w:ind w:firstLine="851"/>
        <w:jc w:val="both"/>
      </w:pPr>
      <w:r>
        <w:rPr>
          <w:color w:val="171717"/>
        </w:rPr>
        <w:t>(травля));</w:t>
      </w:r>
    </w:p>
    <w:p w:rsidR="00487E14" w:rsidRDefault="008378A2" w:rsidP="00D37AE6">
      <w:pPr>
        <w:pStyle w:val="1"/>
        <w:numPr>
          <w:ilvl w:val="0"/>
          <w:numId w:val="234"/>
        </w:numPr>
        <w:tabs>
          <w:tab w:val="left" w:pos="1419"/>
          <w:tab w:val="left" w:pos="1426"/>
        </w:tabs>
        <w:ind w:firstLine="851"/>
        <w:jc w:val="both"/>
      </w:pPr>
      <w:r>
        <w:rPr>
          <w:color w:val="171717"/>
        </w:rPr>
        <w:t>приводить примеры манипуляций (в т.ч. в целях вовлечения в экстремистскую,</w:t>
      </w:r>
    </w:p>
    <w:p w:rsidR="00487E14" w:rsidRDefault="008378A2" w:rsidP="00D37AE6">
      <w:pPr>
        <w:pStyle w:val="1"/>
        <w:ind w:firstLine="851"/>
        <w:jc w:val="both"/>
      </w:pPr>
      <w:r>
        <w:rPr>
          <w:color w:val="171717"/>
        </w:rPr>
        <w:t>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87E14" w:rsidRDefault="008378A2" w:rsidP="00D37AE6">
      <w:pPr>
        <w:pStyle w:val="1"/>
        <w:numPr>
          <w:ilvl w:val="0"/>
          <w:numId w:val="234"/>
        </w:numPr>
        <w:tabs>
          <w:tab w:val="left" w:pos="1419"/>
          <w:tab w:val="left" w:pos="1426"/>
        </w:tabs>
        <w:ind w:firstLine="851"/>
        <w:jc w:val="both"/>
      </w:pPr>
      <w:r>
        <w:rPr>
          <w:color w:val="171717"/>
        </w:rPr>
        <w:t>соблюдать правила коммуникации с незнакомыми людьми (в т.ч. с подозрительными</w:t>
      </w:r>
    </w:p>
    <w:p w:rsidR="00487E14" w:rsidRDefault="008378A2" w:rsidP="00D37AE6">
      <w:pPr>
        <w:pStyle w:val="1"/>
        <w:ind w:firstLine="851"/>
      </w:pPr>
      <w:r>
        <w:rPr>
          <w:color w:val="171717"/>
        </w:rPr>
        <w:t>людьми, у которых могут иметься преступные намерения);</w:t>
      </w:r>
    </w:p>
    <w:p w:rsidR="00487E14" w:rsidRDefault="008378A2" w:rsidP="00D37AE6">
      <w:pPr>
        <w:pStyle w:val="1"/>
        <w:numPr>
          <w:ilvl w:val="0"/>
          <w:numId w:val="234"/>
        </w:numPr>
        <w:tabs>
          <w:tab w:val="left" w:pos="1419"/>
          <w:tab w:val="left" w:pos="1426"/>
        </w:tabs>
        <w:ind w:firstLine="851"/>
        <w:jc w:val="both"/>
      </w:pPr>
      <w:r>
        <w:rPr>
          <w:color w:val="171717"/>
        </w:rPr>
        <w:t>соблюдать правила безопасного и комфортного существования со знакомыми</w:t>
      </w:r>
    </w:p>
    <w:p w:rsidR="00487E14" w:rsidRDefault="008378A2" w:rsidP="00D37AE6">
      <w:pPr>
        <w:pStyle w:val="1"/>
        <w:spacing w:after="260"/>
        <w:ind w:firstLine="851"/>
        <w:jc w:val="both"/>
      </w:pPr>
      <w:r>
        <w:rPr>
          <w:color w:val="171717"/>
        </w:rPr>
        <w:t>людьми и в различных группах, в т.ч.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487E14" w:rsidRDefault="008378A2" w:rsidP="00D37AE6">
      <w:pPr>
        <w:pStyle w:val="1"/>
        <w:ind w:firstLine="851"/>
        <w:jc w:val="both"/>
      </w:pPr>
      <w:r>
        <w:rPr>
          <w:b/>
          <w:bCs/>
          <w:color w:val="171717"/>
        </w:rPr>
        <w:t>Модуль № 8 «Безопасность в информационном пространстве»</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19"/>
          <w:tab w:val="left" w:pos="1426"/>
        </w:tabs>
        <w:ind w:firstLine="851"/>
        <w:jc w:val="both"/>
      </w:pPr>
      <w:r>
        <w:rPr>
          <w:color w:val="171717"/>
        </w:rPr>
        <w:t>приводить примеры информационных и компьютерных угроз; характеризовать</w:t>
      </w:r>
    </w:p>
    <w:p w:rsidR="00487E14" w:rsidRDefault="008378A2" w:rsidP="00D37AE6">
      <w:pPr>
        <w:pStyle w:val="1"/>
        <w:tabs>
          <w:tab w:val="left" w:pos="1770"/>
          <w:tab w:val="left" w:pos="2571"/>
          <w:tab w:val="left" w:pos="4381"/>
          <w:tab w:val="left" w:pos="6104"/>
          <w:tab w:val="left" w:pos="6752"/>
        </w:tabs>
        <w:ind w:firstLine="851"/>
      </w:pPr>
      <w:r>
        <w:rPr>
          <w:color w:val="171717"/>
        </w:rPr>
        <w:t>потенциальные</w:t>
      </w:r>
      <w:r>
        <w:rPr>
          <w:color w:val="171717"/>
        </w:rPr>
        <w:tab/>
        <w:t>риски</w:t>
      </w:r>
      <w:r>
        <w:rPr>
          <w:color w:val="171717"/>
        </w:rPr>
        <w:tab/>
        <w:t>и угрозы при</w:t>
      </w:r>
      <w:r>
        <w:rPr>
          <w:color w:val="171717"/>
        </w:rPr>
        <w:tab/>
        <w:t>использовании</w:t>
      </w:r>
      <w:r>
        <w:rPr>
          <w:color w:val="171717"/>
        </w:rPr>
        <w:tab/>
        <w:t>сети</w:t>
      </w:r>
      <w:r>
        <w:rPr>
          <w:color w:val="171717"/>
        </w:rPr>
        <w:tab/>
        <w:t>Интернет (далее - Интернет),</w:t>
      </w:r>
    </w:p>
    <w:p w:rsidR="00487E14" w:rsidRDefault="008378A2" w:rsidP="00D37AE6">
      <w:pPr>
        <w:pStyle w:val="1"/>
        <w:tabs>
          <w:tab w:val="left" w:pos="1741"/>
          <w:tab w:val="left" w:pos="2595"/>
          <w:tab w:val="left" w:pos="4320"/>
          <w:tab w:val="left" w:pos="6075"/>
          <w:tab w:val="left" w:pos="6691"/>
        </w:tabs>
        <w:ind w:firstLine="851"/>
      </w:pPr>
      <w:r>
        <w:rPr>
          <w:color w:val="171717"/>
        </w:rPr>
        <w:t>предупреждать</w:t>
      </w:r>
      <w:r>
        <w:rPr>
          <w:color w:val="171717"/>
        </w:rPr>
        <w:tab/>
        <w:t>риски</w:t>
      </w:r>
      <w:r>
        <w:rPr>
          <w:color w:val="171717"/>
        </w:rPr>
        <w:tab/>
        <w:t>и угрозы в</w:t>
      </w:r>
      <w:r>
        <w:rPr>
          <w:color w:val="171717"/>
        </w:rPr>
        <w:tab/>
        <w:t>Интернете (в</w:t>
      </w:r>
      <w:r>
        <w:rPr>
          <w:color w:val="171717"/>
        </w:rPr>
        <w:tab/>
        <w:t>т.ч.</w:t>
      </w:r>
      <w:r>
        <w:rPr>
          <w:color w:val="171717"/>
        </w:rPr>
        <w:tab/>
        <w:t>вовлечения в экстремистские,</w:t>
      </w:r>
    </w:p>
    <w:p w:rsidR="00487E14" w:rsidRDefault="008378A2" w:rsidP="00D37AE6">
      <w:pPr>
        <w:pStyle w:val="1"/>
        <w:ind w:firstLine="851"/>
      </w:pPr>
      <w:r>
        <w:rPr>
          <w:color w:val="171717"/>
        </w:rPr>
        <w:t>террористические и иные деструктивные интернетсообщества);</w:t>
      </w:r>
    </w:p>
    <w:p w:rsidR="00487E14" w:rsidRDefault="008378A2" w:rsidP="00D37AE6">
      <w:pPr>
        <w:pStyle w:val="1"/>
        <w:numPr>
          <w:ilvl w:val="0"/>
          <w:numId w:val="234"/>
        </w:numPr>
        <w:tabs>
          <w:tab w:val="left" w:pos="1419"/>
          <w:tab w:val="left" w:pos="1426"/>
        </w:tabs>
        <w:ind w:firstLine="851"/>
        <w:jc w:val="both"/>
      </w:pPr>
      <w:r>
        <w:rPr>
          <w:color w:val="171717"/>
        </w:rPr>
        <w:t>владеть принципами безопасного использования Интернета; предупреждать</w:t>
      </w:r>
    </w:p>
    <w:p w:rsidR="00487E14" w:rsidRDefault="008378A2" w:rsidP="00D37AE6">
      <w:pPr>
        <w:pStyle w:val="1"/>
        <w:spacing w:after="260"/>
        <w:ind w:firstLine="851"/>
        <w:jc w:val="both"/>
      </w:pPr>
      <w:r>
        <w:rPr>
          <w:color w:val="171717"/>
        </w:rPr>
        <w:t>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87E14" w:rsidRDefault="008378A2" w:rsidP="00D37AE6">
      <w:pPr>
        <w:pStyle w:val="1"/>
        <w:ind w:firstLine="851"/>
        <w:jc w:val="both"/>
      </w:pPr>
      <w:r>
        <w:rPr>
          <w:b/>
          <w:bCs/>
          <w:color w:val="171717"/>
        </w:rPr>
        <w:t>Модуль № 9 «Основы противодействия экстремизму и терроризму»</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19"/>
          <w:tab w:val="left" w:pos="1426"/>
        </w:tabs>
        <w:ind w:firstLine="851"/>
      </w:pPr>
      <w:r>
        <w:rPr>
          <w:color w:val="171717"/>
        </w:rPr>
        <w:t>объяснять понятия экстремизма, терроризма, их причины и последствия;</w:t>
      </w:r>
    </w:p>
    <w:p w:rsidR="00487E14" w:rsidRDefault="008378A2" w:rsidP="00D37AE6">
      <w:pPr>
        <w:pStyle w:val="1"/>
        <w:numPr>
          <w:ilvl w:val="0"/>
          <w:numId w:val="234"/>
        </w:numPr>
        <w:tabs>
          <w:tab w:val="left" w:pos="1419"/>
          <w:tab w:val="left" w:pos="1426"/>
        </w:tabs>
        <w:ind w:firstLine="851"/>
      </w:pPr>
      <w:r>
        <w:rPr>
          <w:color w:val="171717"/>
        </w:rPr>
        <w:lastRenderedPageBreak/>
        <w:t>сформировать негативное отношение к экстремистской и тер-</w:t>
      </w:r>
    </w:p>
    <w:p w:rsidR="00487E14" w:rsidRDefault="008378A2" w:rsidP="00D37AE6">
      <w:pPr>
        <w:pStyle w:val="1"/>
        <w:ind w:firstLine="851"/>
      </w:pPr>
      <w:r>
        <w:rPr>
          <w:color w:val="171717"/>
        </w:rPr>
        <w:t>рористическойдеятельности;</w:t>
      </w:r>
    </w:p>
    <w:p w:rsidR="00487E14" w:rsidRDefault="008378A2" w:rsidP="00D37AE6">
      <w:pPr>
        <w:pStyle w:val="1"/>
        <w:numPr>
          <w:ilvl w:val="0"/>
          <w:numId w:val="234"/>
        </w:numPr>
        <w:tabs>
          <w:tab w:val="left" w:pos="1419"/>
          <w:tab w:val="left" w:pos="1426"/>
        </w:tabs>
        <w:ind w:firstLine="851"/>
        <w:jc w:val="both"/>
      </w:pPr>
      <w:r>
        <w:rPr>
          <w:color w:val="171717"/>
        </w:rPr>
        <w:t>объяснять организационные основы системы противодействия терроризму иэкстрем</w:t>
      </w:r>
    </w:p>
    <w:p w:rsidR="00487E14" w:rsidRDefault="008378A2" w:rsidP="00D37AE6">
      <w:pPr>
        <w:pStyle w:val="1"/>
        <w:numPr>
          <w:ilvl w:val="0"/>
          <w:numId w:val="234"/>
        </w:numPr>
        <w:tabs>
          <w:tab w:val="left" w:pos="1419"/>
          <w:tab w:val="left" w:pos="1426"/>
        </w:tabs>
        <w:ind w:firstLine="851"/>
        <w:jc w:val="both"/>
      </w:pPr>
      <w:r>
        <w:rPr>
          <w:color w:val="171717"/>
        </w:rPr>
        <w:t>распознавать ситуации угрозы террористического акта в доме, в общественном</w:t>
      </w:r>
    </w:p>
    <w:p w:rsidR="00487E14" w:rsidRDefault="008378A2" w:rsidP="00D37AE6">
      <w:pPr>
        <w:pStyle w:val="1"/>
        <w:ind w:firstLine="851"/>
        <w:jc w:val="both"/>
      </w:pPr>
      <w:r>
        <w:rPr>
          <w:color w:val="171717"/>
        </w:rPr>
        <w:t>месте;</w:t>
      </w:r>
    </w:p>
    <w:p w:rsidR="00487E14" w:rsidRDefault="008378A2" w:rsidP="00D37AE6">
      <w:pPr>
        <w:pStyle w:val="1"/>
        <w:numPr>
          <w:ilvl w:val="0"/>
          <w:numId w:val="234"/>
        </w:numPr>
        <w:tabs>
          <w:tab w:val="left" w:pos="1419"/>
          <w:tab w:val="left" w:pos="1426"/>
        </w:tabs>
        <w:ind w:firstLine="851"/>
        <w:jc w:val="both"/>
      </w:pPr>
      <w:r>
        <w:rPr>
          <w:color w:val="171717"/>
        </w:rPr>
        <w:t>безопасно действовать при обнаружении в общественных местах бесхозных (или</w:t>
      </w:r>
    </w:p>
    <w:p w:rsidR="00487E14" w:rsidRDefault="008378A2" w:rsidP="00D37AE6">
      <w:pPr>
        <w:pStyle w:val="1"/>
        <w:ind w:firstLine="851"/>
      </w:pPr>
      <w:r>
        <w:rPr>
          <w:color w:val="171717"/>
        </w:rPr>
        <w:t>опасных) вещей и предметов;</w:t>
      </w:r>
    </w:p>
    <w:p w:rsidR="00487E14" w:rsidRDefault="008378A2" w:rsidP="00D37AE6">
      <w:pPr>
        <w:pStyle w:val="1"/>
        <w:numPr>
          <w:ilvl w:val="0"/>
          <w:numId w:val="234"/>
        </w:numPr>
        <w:tabs>
          <w:tab w:val="left" w:pos="1419"/>
          <w:tab w:val="left" w:pos="1426"/>
        </w:tabs>
        <w:ind w:firstLine="851"/>
        <w:jc w:val="both"/>
      </w:pPr>
      <w:r>
        <w:rPr>
          <w:color w:val="171717"/>
        </w:rPr>
        <w:t>безопасно действовать в условиях совершения террористического акта, в т.ч. при</w:t>
      </w:r>
    </w:p>
    <w:p w:rsidR="00487E14" w:rsidRDefault="008378A2" w:rsidP="00D37AE6">
      <w:pPr>
        <w:pStyle w:val="1"/>
        <w:spacing w:after="260"/>
        <w:ind w:firstLine="851"/>
      </w:pPr>
      <w:r>
        <w:rPr>
          <w:color w:val="171717"/>
        </w:rPr>
        <w:t>захвате и освобождении заложников.</w:t>
      </w:r>
    </w:p>
    <w:p w:rsidR="00487E14" w:rsidRDefault="008378A2" w:rsidP="00D37AE6">
      <w:pPr>
        <w:pStyle w:val="1"/>
        <w:ind w:firstLine="851"/>
        <w:jc w:val="both"/>
      </w:pPr>
      <w:r>
        <w:rPr>
          <w:b/>
          <w:bCs/>
          <w:color w:val="171717"/>
        </w:rPr>
        <w:t>Модуль № 10 «Взаимодействие личности, общества и государства в обеспечении безопасности жизни и здоровья населения»</w:t>
      </w:r>
    </w:p>
    <w:p w:rsidR="00487E14" w:rsidRDefault="008378A2" w:rsidP="00D37AE6">
      <w:pPr>
        <w:pStyle w:val="1"/>
        <w:ind w:firstLine="851"/>
        <w:jc w:val="both"/>
      </w:pPr>
      <w:r>
        <w:rPr>
          <w:b/>
          <w:bCs/>
          <w:i/>
          <w:iCs/>
          <w:color w:val="171717"/>
        </w:rPr>
        <w:t>Предметные результаты:</w:t>
      </w:r>
    </w:p>
    <w:p w:rsidR="00487E14" w:rsidRDefault="008378A2" w:rsidP="00D37AE6">
      <w:pPr>
        <w:pStyle w:val="1"/>
        <w:numPr>
          <w:ilvl w:val="0"/>
          <w:numId w:val="234"/>
        </w:numPr>
        <w:tabs>
          <w:tab w:val="left" w:pos="1419"/>
          <w:tab w:val="left" w:pos="1426"/>
        </w:tabs>
        <w:ind w:firstLine="851"/>
        <w:jc w:val="both"/>
      </w:pPr>
      <w:r>
        <w:rPr>
          <w:color w:val="171717"/>
        </w:rPr>
        <w:t>характеризовать роль человека, общества и государства при обеспечении</w:t>
      </w:r>
    </w:p>
    <w:p w:rsidR="00487E14" w:rsidRDefault="008378A2" w:rsidP="00D37AE6">
      <w:pPr>
        <w:pStyle w:val="1"/>
        <w:ind w:firstLine="851"/>
      </w:pPr>
      <w:r>
        <w:rPr>
          <w:color w:val="171717"/>
        </w:rPr>
        <w:t>безопасности жизни и здоровья населения в Российской Федерации;</w:t>
      </w:r>
    </w:p>
    <w:p w:rsidR="00487E14" w:rsidRDefault="008378A2" w:rsidP="00D37AE6">
      <w:pPr>
        <w:pStyle w:val="1"/>
        <w:numPr>
          <w:ilvl w:val="0"/>
          <w:numId w:val="234"/>
        </w:numPr>
        <w:tabs>
          <w:tab w:val="left" w:pos="1419"/>
          <w:tab w:val="left" w:pos="1426"/>
        </w:tabs>
        <w:ind w:firstLine="851"/>
        <w:jc w:val="both"/>
      </w:pPr>
      <w:r>
        <w:rPr>
          <w:color w:val="171717"/>
        </w:rPr>
        <w:t>объяснять роль государственных служб Российской Федерации по защите населения</w:t>
      </w:r>
    </w:p>
    <w:p w:rsidR="00487E14" w:rsidRDefault="008378A2" w:rsidP="00D37AE6">
      <w:pPr>
        <w:pStyle w:val="1"/>
        <w:ind w:firstLine="851"/>
      </w:pPr>
      <w:r>
        <w:rPr>
          <w:color w:val="171717"/>
        </w:rPr>
        <w:t>при возникновении и ликвидации последствий чрезвычайных ситуаций в современных условиях;</w:t>
      </w:r>
    </w:p>
    <w:p w:rsidR="00487E14" w:rsidRDefault="008378A2" w:rsidP="00D37AE6">
      <w:pPr>
        <w:pStyle w:val="1"/>
        <w:numPr>
          <w:ilvl w:val="0"/>
          <w:numId w:val="234"/>
        </w:numPr>
        <w:tabs>
          <w:tab w:val="left" w:pos="1419"/>
          <w:tab w:val="left" w:pos="1426"/>
        </w:tabs>
        <w:ind w:firstLine="851"/>
        <w:jc w:val="both"/>
      </w:pPr>
      <w:r>
        <w:rPr>
          <w:color w:val="171717"/>
        </w:rPr>
        <w:t>характеризовать основные мероприятия, проводимые в Российской Федерации, по</w:t>
      </w:r>
    </w:p>
    <w:p w:rsidR="00487E14" w:rsidRDefault="008378A2" w:rsidP="00D37AE6">
      <w:pPr>
        <w:pStyle w:val="1"/>
        <w:ind w:firstLine="851"/>
        <w:jc w:val="both"/>
      </w:pPr>
      <w:r>
        <w:rPr>
          <w:color w:val="171717"/>
        </w:rPr>
        <w:t>обеспечению безопасности населения при угрозе и во время чрезвычайных ситуаций различного характера;</w:t>
      </w:r>
    </w:p>
    <w:p w:rsidR="00487E14" w:rsidRDefault="008378A2" w:rsidP="00D37AE6">
      <w:pPr>
        <w:pStyle w:val="1"/>
        <w:numPr>
          <w:ilvl w:val="0"/>
          <w:numId w:val="234"/>
        </w:numPr>
        <w:tabs>
          <w:tab w:val="left" w:pos="1419"/>
          <w:tab w:val="left" w:pos="1426"/>
        </w:tabs>
        <w:ind w:firstLine="851"/>
        <w:jc w:val="both"/>
      </w:pPr>
      <w:r>
        <w:rPr>
          <w:color w:val="171717"/>
        </w:rPr>
        <w:t>объяснять правила оповещения и эвакуации населения в условиях чрезвычайных</w:t>
      </w:r>
    </w:p>
    <w:p w:rsidR="00487E14" w:rsidRDefault="008378A2" w:rsidP="00D37AE6">
      <w:pPr>
        <w:pStyle w:val="1"/>
        <w:ind w:firstLine="851"/>
        <w:jc w:val="both"/>
      </w:pPr>
      <w:r>
        <w:rPr>
          <w:color w:val="171717"/>
        </w:rPr>
        <w:t>ситуаций;</w:t>
      </w:r>
    </w:p>
    <w:p w:rsidR="00487E14" w:rsidRDefault="008378A2" w:rsidP="00D37AE6">
      <w:pPr>
        <w:pStyle w:val="1"/>
        <w:numPr>
          <w:ilvl w:val="0"/>
          <w:numId w:val="234"/>
        </w:numPr>
        <w:tabs>
          <w:tab w:val="left" w:pos="1419"/>
          <w:tab w:val="left" w:pos="1426"/>
        </w:tabs>
        <w:ind w:firstLine="851"/>
        <w:jc w:val="both"/>
      </w:pPr>
      <w:r>
        <w:rPr>
          <w:color w:val="171717"/>
        </w:rPr>
        <w:t>помнить и объяснять права и обязанности граждан Российской Федерации в области</w:t>
      </w:r>
    </w:p>
    <w:p w:rsidR="00487E14" w:rsidRDefault="008378A2" w:rsidP="00D37AE6">
      <w:pPr>
        <w:pStyle w:val="1"/>
        <w:ind w:firstLine="851"/>
      </w:pPr>
      <w:r>
        <w:rPr>
          <w:color w:val="171717"/>
        </w:rPr>
        <w:t>безопасности в условиях чрезвычайных ситуаций мирного и военного времени;</w:t>
      </w:r>
    </w:p>
    <w:p w:rsidR="00487E14" w:rsidRDefault="008378A2" w:rsidP="00D37AE6">
      <w:pPr>
        <w:pStyle w:val="1"/>
        <w:numPr>
          <w:ilvl w:val="0"/>
          <w:numId w:val="234"/>
        </w:numPr>
        <w:tabs>
          <w:tab w:val="left" w:pos="1419"/>
          <w:tab w:val="left" w:pos="1426"/>
        </w:tabs>
        <w:ind w:firstLine="851"/>
        <w:jc w:val="both"/>
      </w:pPr>
      <w:r>
        <w:rPr>
          <w:color w:val="171717"/>
        </w:rPr>
        <w:t>владеть правилами безопасного поведения и безопасно действовать в различных</w:t>
      </w:r>
    </w:p>
    <w:p w:rsidR="00487E14" w:rsidRDefault="008378A2" w:rsidP="00D37AE6">
      <w:pPr>
        <w:pStyle w:val="1"/>
        <w:spacing w:after="260"/>
        <w:ind w:firstLine="851"/>
        <w:jc w:val="both"/>
      </w:pPr>
      <w:r>
        <w:rPr>
          <w:color w:val="171717"/>
        </w:rPr>
        <w:t>ситуациях;</w:t>
      </w:r>
    </w:p>
    <w:p w:rsidR="00487E14" w:rsidRDefault="008378A2" w:rsidP="00D37AE6">
      <w:pPr>
        <w:pStyle w:val="1"/>
        <w:numPr>
          <w:ilvl w:val="0"/>
          <w:numId w:val="234"/>
        </w:numPr>
        <w:tabs>
          <w:tab w:val="left" w:pos="1423"/>
          <w:tab w:val="left" w:pos="1426"/>
        </w:tabs>
        <w:ind w:firstLine="851"/>
        <w:jc w:val="both"/>
      </w:pPr>
      <w:r>
        <w:rPr>
          <w:color w:val="171717"/>
        </w:rPr>
        <w:t>владеть способами антикоррупционного поведения с учётом возрастных</w:t>
      </w:r>
    </w:p>
    <w:p w:rsidR="00487E14" w:rsidRDefault="008378A2" w:rsidP="00D37AE6">
      <w:pPr>
        <w:pStyle w:val="1"/>
        <w:ind w:firstLine="851"/>
        <w:sectPr w:rsidR="00487E14" w:rsidSect="00D37AE6">
          <w:pgSz w:w="11900" w:h="16840"/>
          <w:pgMar w:top="711" w:right="701" w:bottom="1269" w:left="589" w:header="283" w:footer="3" w:gutter="0"/>
          <w:cols w:space="720"/>
          <w:noEndnote/>
          <w:docGrid w:linePitch="360"/>
        </w:sectPr>
      </w:pPr>
      <w:r>
        <w:rPr>
          <w:color w:val="171717"/>
        </w:rPr>
        <w:t>обязанностей; информировать население и соответствующие органы о возникновении опасных ситуаций.</w:t>
      </w:r>
    </w:p>
    <w:p w:rsidR="00487E14" w:rsidRDefault="008378A2" w:rsidP="00D37AE6">
      <w:pPr>
        <w:pStyle w:val="24"/>
        <w:keepNext/>
        <w:keepLines/>
        <w:spacing w:after="180" w:line="276" w:lineRule="auto"/>
        <w:ind w:firstLine="851"/>
        <w:jc w:val="both"/>
      </w:pPr>
      <w:bookmarkStart w:id="474" w:name="bookmark979"/>
      <w:r>
        <w:rPr>
          <w:color w:val="211E1F"/>
        </w:rPr>
        <w:lastRenderedPageBreak/>
        <w:t>2.2 Программа формирования универсальных учебных действий у обучающихся</w:t>
      </w:r>
      <w:bookmarkEnd w:id="474"/>
    </w:p>
    <w:p w:rsidR="00487E14" w:rsidRDefault="008378A2" w:rsidP="00D37AE6">
      <w:pPr>
        <w:pStyle w:val="1"/>
        <w:spacing w:after="320"/>
        <w:ind w:firstLine="851"/>
        <w:jc w:val="both"/>
      </w:pPr>
      <w:r>
        <w:rPr>
          <w:color w:val="211E1F"/>
        </w:rPr>
        <w:t xml:space="preserve">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результатами </w:t>
      </w:r>
      <w:proofErr w:type="gramStart"/>
      <w:r>
        <w:rPr>
          <w:color w:val="211E1F"/>
        </w:rPr>
        <w:t>освоения</w:t>
      </w:r>
      <w:proofErr w:type="gramEnd"/>
      <w:r>
        <w:rPr>
          <w:color w:val="211E1F"/>
        </w:rPr>
        <w:t xml:space="preserve"> обучающимися основной образовательной программы основного общего образования.</w:t>
      </w:r>
    </w:p>
    <w:p w:rsidR="00487E14" w:rsidRDefault="008378A2" w:rsidP="00D37AE6">
      <w:pPr>
        <w:pStyle w:val="24"/>
        <w:keepNext/>
        <w:keepLines/>
        <w:spacing w:line="204" w:lineRule="auto"/>
        <w:ind w:left="1560" w:firstLine="851"/>
        <w:jc w:val="both"/>
      </w:pPr>
      <w:bookmarkStart w:id="475" w:name="bookmark981"/>
      <w:r>
        <w:rPr>
          <w:color w:val="211E1F"/>
        </w:rPr>
        <w:t>2.2.1 Целевой раздел</w:t>
      </w:r>
      <w:bookmarkEnd w:id="475"/>
    </w:p>
    <w:p w:rsidR="00487E14" w:rsidRDefault="008378A2" w:rsidP="00D37AE6">
      <w:pPr>
        <w:pStyle w:val="1"/>
        <w:ind w:firstLine="851"/>
        <w:jc w:val="both"/>
      </w:pPr>
      <w:r>
        <w:rPr>
          <w:color w:val="211E1F"/>
        </w:rPr>
        <w:t xml:space="preserve">Согласно стандарту основного общего образования программа формирования универсальных учебных действий </w:t>
      </w:r>
      <w:proofErr w:type="gramStart"/>
      <w:r>
        <w:rPr>
          <w:color w:val="211E1F"/>
        </w:rPr>
        <w:t>у</w:t>
      </w:r>
      <w:proofErr w:type="gramEnd"/>
      <w:r>
        <w:rPr>
          <w:color w:val="211E1F"/>
        </w:rPr>
        <w:t xml:space="preserve"> обучающихся обеспечивает:</w:t>
      </w:r>
    </w:p>
    <w:p w:rsidR="00487E14" w:rsidRDefault="008378A2" w:rsidP="00D37AE6">
      <w:pPr>
        <w:pStyle w:val="1"/>
        <w:numPr>
          <w:ilvl w:val="0"/>
          <w:numId w:val="237"/>
        </w:numPr>
        <w:tabs>
          <w:tab w:val="left" w:pos="1896"/>
          <w:tab w:val="left" w:pos="1896"/>
        </w:tabs>
        <w:spacing w:line="262" w:lineRule="auto"/>
        <w:ind w:firstLine="851"/>
        <w:jc w:val="both"/>
      </w:pPr>
      <w:r>
        <w:rPr>
          <w:color w:val="211E1F"/>
        </w:rPr>
        <w:t>развитие способности к саморазвитию и самосовершенствованию;</w:t>
      </w:r>
    </w:p>
    <w:p w:rsidR="00487E14" w:rsidRDefault="008378A2" w:rsidP="00D37AE6">
      <w:pPr>
        <w:pStyle w:val="1"/>
        <w:numPr>
          <w:ilvl w:val="0"/>
          <w:numId w:val="237"/>
        </w:numPr>
        <w:tabs>
          <w:tab w:val="left" w:pos="1896"/>
          <w:tab w:val="left" w:pos="1896"/>
        </w:tabs>
        <w:ind w:firstLine="851"/>
        <w:jc w:val="both"/>
      </w:pPr>
      <w:r>
        <w:rPr>
          <w:color w:val="211E1F"/>
        </w:rPr>
        <w:t>формирование внутренней позиции личности, регулятивных, познавательных,</w:t>
      </w:r>
    </w:p>
    <w:p w:rsidR="00487E14" w:rsidRDefault="008378A2" w:rsidP="00D37AE6">
      <w:pPr>
        <w:pStyle w:val="1"/>
        <w:ind w:firstLine="851"/>
        <w:jc w:val="both"/>
      </w:pPr>
      <w:r>
        <w:rPr>
          <w:color w:val="211E1F"/>
        </w:rPr>
        <w:t>коммуникативных универсальных учебных действий у обучающихся;</w:t>
      </w:r>
    </w:p>
    <w:p w:rsidR="00487E14" w:rsidRDefault="008378A2" w:rsidP="00D37AE6">
      <w:pPr>
        <w:pStyle w:val="1"/>
        <w:numPr>
          <w:ilvl w:val="0"/>
          <w:numId w:val="237"/>
        </w:numPr>
        <w:tabs>
          <w:tab w:val="left" w:pos="1896"/>
          <w:tab w:val="left" w:pos="1896"/>
        </w:tabs>
        <w:ind w:firstLine="851"/>
        <w:jc w:val="both"/>
      </w:pPr>
      <w:r>
        <w:rPr>
          <w:color w:val="211E1F"/>
        </w:rPr>
        <w:t xml:space="preserve">формирование </w:t>
      </w:r>
      <w:r>
        <w:rPr>
          <w:i/>
          <w:iCs/>
          <w:color w:val="211E1F"/>
        </w:rPr>
        <w:t>опыта</w:t>
      </w:r>
      <w:r>
        <w:rPr>
          <w:color w:val="211E1F"/>
        </w:rPr>
        <w:t xml:space="preserve"> применения универсальных учебных действий в жизненных</w:t>
      </w:r>
    </w:p>
    <w:p w:rsidR="00487E14" w:rsidRDefault="008378A2" w:rsidP="00D37AE6">
      <w:pPr>
        <w:pStyle w:val="1"/>
        <w:ind w:firstLine="851"/>
        <w:jc w:val="both"/>
      </w:pPr>
      <w:r>
        <w:rPr>
          <w:color w:val="211E1F"/>
        </w:rPr>
        <w:t>ситуациях для решения задач общекультурного, личностного и познавательного развития обучающихся, готовности к решению практических задач;</w:t>
      </w:r>
    </w:p>
    <w:p w:rsidR="00487E14" w:rsidRDefault="008378A2" w:rsidP="00D37AE6">
      <w:pPr>
        <w:pStyle w:val="1"/>
        <w:numPr>
          <w:ilvl w:val="0"/>
          <w:numId w:val="237"/>
        </w:numPr>
        <w:tabs>
          <w:tab w:val="left" w:pos="1896"/>
          <w:tab w:val="left" w:pos="1896"/>
        </w:tabs>
        <w:ind w:firstLine="851"/>
        <w:jc w:val="both"/>
      </w:pPr>
      <w:r>
        <w:rPr>
          <w:color w:val="211E1F"/>
        </w:rPr>
        <w:t>повышение эффективности усвоения знаний и учебных действий, формирования</w:t>
      </w:r>
    </w:p>
    <w:p w:rsidR="00487E14" w:rsidRDefault="008378A2" w:rsidP="00D37AE6">
      <w:pPr>
        <w:pStyle w:val="1"/>
        <w:ind w:firstLine="851"/>
        <w:jc w:val="both"/>
      </w:pPr>
      <w:r>
        <w:rPr>
          <w:color w:val="211E1F"/>
        </w:rPr>
        <w:t>компетенций в предметных областях, учебно-исследовательской и проектной деятельности;</w:t>
      </w:r>
    </w:p>
    <w:p w:rsidR="00487E14" w:rsidRDefault="008378A2" w:rsidP="00D37AE6">
      <w:pPr>
        <w:pStyle w:val="1"/>
        <w:numPr>
          <w:ilvl w:val="0"/>
          <w:numId w:val="237"/>
        </w:numPr>
        <w:tabs>
          <w:tab w:val="left" w:pos="1896"/>
          <w:tab w:val="left" w:pos="1896"/>
        </w:tabs>
        <w:spacing w:line="262" w:lineRule="auto"/>
        <w:ind w:firstLine="851"/>
        <w:jc w:val="both"/>
      </w:pPr>
      <w:r>
        <w:rPr>
          <w:color w:val="211E1F"/>
        </w:rPr>
        <w:t>формирование навыка участия в различных формах организации учебно</w:t>
      </w:r>
      <w:r>
        <w:rPr>
          <w:color w:val="211E1F"/>
        </w:rPr>
        <w:softHyphen/>
      </w:r>
    </w:p>
    <w:p w:rsidR="00487E14" w:rsidRDefault="008378A2" w:rsidP="00D37AE6">
      <w:pPr>
        <w:pStyle w:val="1"/>
        <w:ind w:firstLine="851"/>
        <w:jc w:val="both"/>
      </w:pPr>
      <w:r>
        <w:rPr>
          <w:color w:val="211E1F"/>
        </w:rP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87E14" w:rsidRDefault="008378A2" w:rsidP="00D37AE6">
      <w:pPr>
        <w:pStyle w:val="1"/>
        <w:numPr>
          <w:ilvl w:val="0"/>
          <w:numId w:val="237"/>
        </w:numPr>
        <w:tabs>
          <w:tab w:val="left" w:pos="1896"/>
          <w:tab w:val="left" w:pos="1896"/>
        </w:tabs>
        <w:ind w:firstLine="851"/>
        <w:jc w:val="both"/>
      </w:pPr>
      <w:r>
        <w:rPr>
          <w:color w:val="211E1F"/>
        </w:rPr>
        <w:t>овладение приемами учебного сотрудничества и социального взаимодействия со</w:t>
      </w:r>
    </w:p>
    <w:p w:rsidR="00487E14" w:rsidRDefault="008378A2" w:rsidP="00D37AE6">
      <w:pPr>
        <w:pStyle w:val="1"/>
        <w:ind w:firstLine="851"/>
        <w:jc w:val="both"/>
      </w:pPr>
      <w:r>
        <w:rPr>
          <w:color w:val="211E1F"/>
        </w:rPr>
        <w:t>сверстниками, обучающимися младшего и старшего возраста и взрослыми в совместной учебно</w:t>
      </w:r>
      <w:r>
        <w:rPr>
          <w:color w:val="211E1F"/>
        </w:rPr>
        <w:softHyphen/>
        <w:t>исследовательской и проектной деятельности;</w:t>
      </w:r>
    </w:p>
    <w:p w:rsidR="00487E14" w:rsidRDefault="008378A2" w:rsidP="00D37AE6">
      <w:pPr>
        <w:pStyle w:val="1"/>
        <w:numPr>
          <w:ilvl w:val="0"/>
          <w:numId w:val="237"/>
        </w:numPr>
        <w:tabs>
          <w:tab w:val="left" w:pos="1896"/>
          <w:tab w:val="left" w:pos="1896"/>
        </w:tabs>
        <w:ind w:firstLine="851"/>
        <w:jc w:val="both"/>
      </w:pPr>
      <w:r>
        <w:rPr>
          <w:color w:val="211E1F"/>
        </w:rPr>
        <w:t>формирование и развитие компетенций обучающихся в области использования</w:t>
      </w:r>
    </w:p>
    <w:p w:rsidR="00487E14" w:rsidRDefault="008378A2" w:rsidP="00D37AE6">
      <w:pPr>
        <w:pStyle w:val="1"/>
        <w:ind w:firstLine="851"/>
        <w:jc w:val="both"/>
      </w:pPr>
      <w:r>
        <w:rPr>
          <w:color w:val="211E1F"/>
        </w:rPr>
        <w:t xml:space="preserve">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color w:val="211E1F"/>
        </w:rPr>
        <w:t>использования средств ИКТ</w:t>
      </w:r>
      <w:r>
        <w:rPr>
          <w:color w:val="211E1F"/>
        </w:rPr>
        <w:t xml:space="preserve"> и информационно</w:t>
      </w:r>
      <w:r>
        <w:rPr>
          <w:color w:val="211E1F"/>
        </w:rPr>
        <w:softHyphen/>
      </w:r>
    </w:p>
    <w:p w:rsidR="00487E14" w:rsidRDefault="008378A2" w:rsidP="00D37AE6">
      <w:pPr>
        <w:pStyle w:val="1"/>
        <w:numPr>
          <w:ilvl w:val="0"/>
          <w:numId w:val="237"/>
        </w:numPr>
        <w:tabs>
          <w:tab w:val="left" w:pos="1176"/>
        </w:tabs>
        <w:ind w:firstLine="851"/>
        <w:jc w:val="both"/>
      </w:pPr>
      <w:r>
        <w:rPr>
          <w:color w:val="211E1F"/>
        </w:rPr>
        <w:t>елекоммуникационной сети «Интернет» (далее — Интернет), формирование культуры пользования ИКТ;</w:t>
      </w:r>
    </w:p>
    <w:p w:rsidR="00487E14" w:rsidRDefault="008378A2" w:rsidP="00D37AE6">
      <w:pPr>
        <w:pStyle w:val="1"/>
        <w:numPr>
          <w:ilvl w:val="0"/>
          <w:numId w:val="237"/>
        </w:numPr>
        <w:tabs>
          <w:tab w:val="left" w:pos="1896"/>
          <w:tab w:val="left" w:pos="1896"/>
        </w:tabs>
        <w:spacing w:line="262" w:lineRule="auto"/>
        <w:ind w:firstLine="851"/>
        <w:jc w:val="both"/>
      </w:pPr>
      <w:r>
        <w:rPr>
          <w:color w:val="211E1F"/>
        </w:rPr>
        <w:t>формирование знаний и навыков в области финансовой грамотности и</w:t>
      </w:r>
    </w:p>
    <w:p w:rsidR="00487E14" w:rsidRDefault="008378A2" w:rsidP="00D37AE6">
      <w:pPr>
        <w:pStyle w:val="1"/>
        <w:ind w:firstLine="851"/>
        <w:jc w:val="both"/>
      </w:pPr>
      <w:r>
        <w:rPr>
          <w:color w:val="211E1F"/>
        </w:rPr>
        <w:t>устойчивогоразвития общества.</w:t>
      </w:r>
    </w:p>
    <w:p w:rsidR="00487E14" w:rsidRDefault="008378A2" w:rsidP="00D37AE6">
      <w:pPr>
        <w:pStyle w:val="1"/>
        <w:ind w:firstLine="851"/>
        <w:jc w:val="both"/>
      </w:pPr>
      <w:r>
        <w:rPr>
          <w:color w:val="211E1F"/>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487E14" w:rsidRDefault="008378A2" w:rsidP="00D37AE6">
      <w:pPr>
        <w:pStyle w:val="1"/>
        <w:numPr>
          <w:ilvl w:val="0"/>
          <w:numId w:val="237"/>
        </w:numPr>
        <w:tabs>
          <w:tab w:val="left" w:pos="1896"/>
          <w:tab w:val="left" w:pos="1896"/>
        </w:tabs>
        <w:ind w:firstLine="851"/>
        <w:jc w:val="both"/>
      </w:pPr>
      <w:r>
        <w:rPr>
          <w:color w:val="211E1F"/>
        </w:rPr>
        <w:t>овладение умениями замещения, моделирования, кодирования и декодирования</w:t>
      </w:r>
    </w:p>
    <w:p w:rsidR="00487E14" w:rsidRDefault="008378A2" w:rsidP="00D37AE6">
      <w:pPr>
        <w:pStyle w:val="1"/>
        <w:ind w:firstLine="851"/>
        <w:jc w:val="both"/>
      </w:pPr>
      <w:r>
        <w:rPr>
          <w:color w:val="211E1F"/>
        </w:rPr>
        <w:t>информации, логическими операциями, включая общие приемы решения задач (универсальные учебные познавательные действия);</w:t>
      </w:r>
    </w:p>
    <w:p w:rsidR="00487E14" w:rsidRDefault="008378A2" w:rsidP="00D37AE6">
      <w:pPr>
        <w:pStyle w:val="1"/>
        <w:numPr>
          <w:ilvl w:val="0"/>
          <w:numId w:val="237"/>
        </w:numPr>
        <w:tabs>
          <w:tab w:val="left" w:pos="1896"/>
          <w:tab w:val="left" w:pos="1896"/>
        </w:tabs>
        <w:ind w:firstLine="851"/>
        <w:jc w:val="both"/>
      </w:pPr>
      <w:r>
        <w:rPr>
          <w:color w:val="211E1F"/>
        </w:rPr>
        <w:t>приобретение ими умения учитывать позицию собеседника, организовывать и</w:t>
      </w:r>
    </w:p>
    <w:p w:rsidR="00487E14" w:rsidRDefault="008378A2" w:rsidP="00D37AE6">
      <w:pPr>
        <w:pStyle w:val="1"/>
        <w:ind w:firstLine="851"/>
        <w:jc w:val="both"/>
      </w:pPr>
      <w:r>
        <w:rPr>
          <w:color w:val="211E1F"/>
        </w:rPr>
        <w:t>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учебныекоммуникативные действия);</w:t>
      </w:r>
    </w:p>
    <w:p w:rsidR="00487E14" w:rsidRDefault="008378A2" w:rsidP="00D37AE6">
      <w:pPr>
        <w:pStyle w:val="1"/>
        <w:numPr>
          <w:ilvl w:val="0"/>
          <w:numId w:val="237"/>
        </w:numPr>
        <w:tabs>
          <w:tab w:val="left" w:pos="1896"/>
          <w:tab w:val="left" w:pos="1896"/>
        </w:tabs>
        <w:spacing w:line="264" w:lineRule="auto"/>
        <w:ind w:firstLine="851"/>
        <w:jc w:val="both"/>
      </w:pPr>
      <w:r>
        <w:rPr>
          <w:color w:val="211E1F"/>
        </w:rPr>
        <w:t>включающими способность принимать и сохранять учебную цель и задачу,</w:t>
      </w:r>
    </w:p>
    <w:p w:rsidR="00487E14" w:rsidRDefault="008378A2" w:rsidP="00D37AE6">
      <w:pPr>
        <w:pStyle w:val="1"/>
        <w:spacing w:after="300"/>
        <w:ind w:firstLine="851"/>
        <w:jc w:val="both"/>
      </w:pPr>
      <w:r>
        <w:rPr>
          <w:color w:val="211E1F"/>
        </w:rP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87E14" w:rsidRDefault="008378A2" w:rsidP="00D37AE6">
      <w:pPr>
        <w:pStyle w:val="24"/>
        <w:keepNext/>
        <w:keepLines/>
        <w:spacing w:line="206" w:lineRule="auto"/>
        <w:ind w:firstLine="851"/>
        <w:jc w:val="both"/>
      </w:pPr>
      <w:bookmarkStart w:id="476" w:name="bookmark983"/>
      <w:r>
        <w:rPr>
          <w:color w:val="211E1F"/>
        </w:rPr>
        <w:lastRenderedPageBreak/>
        <w:t>Содержательный раздел</w:t>
      </w:r>
      <w:bookmarkEnd w:id="476"/>
    </w:p>
    <w:p w:rsidR="00487E14" w:rsidRDefault="008378A2" w:rsidP="00D37AE6">
      <w:pPr>
        <w:pStyle w:val="1"/>
        <w:ind w:firstLine="851"/>
        <w:jc w:val="both"/>
      </w:pPr>
      <w:r>
        <w:rPr>
          <w:color w:val="211E1F"/>
        </w:rPr>
        <w:t>Согласно ФГОС Программа формирования универсальных учебных действий у обучающихся содержит:</w:t>
      </w:r>
    </w:p>
    <w:p w:rsidR="00487E14" w:rsidRDefault="008378A2" w:rsidP="00D37AE6">
      <w:pPr>
        <w:pStyle w:val="1"/>
        <w:numPr>
          <w:ilvl w:val="0"/>
          <w:numId w:val="237"/>
        </w:numPr>
        <w:tabs>
          <w:tab w:val="left" w:pos="1951"/>
          <w:tab w:val="left" w:pos="2606"/>
        </w:tabs>
        <w:spacing w:line="262" w:lineRule="auto"/>
        <w:ind w:firstLine="851"/>
        <w:jc w:val="both"/>
      </w:pPr>
      <w:r>
        <w:rPr>
          <w:color w:val="211E1F"/>
        </w:rPr>
        <w:t>описание взаимосвязи универсальных учебных действий с содержанием</w:t>
      </w:r>
    </w:p>
    <w:p w:rsidR="00487E14" w:rsidRDefault="008378A2" w:rsidP="00D37AE6">
      <w:pPr>
        <w:pStyle w:val="1"/>
        <w:ind w:firstLine="851"/>
        <w:jc w:val="both"/>
      </w:pPr>
      <w:r>
        <w:rPr>
          <w:color w:val="211E1F"/>
        </w:rPr>
        <w:t>учебных предметов;</w:t>
      </w:r>
    </w:p>
    <w:p w:rsidR="00487E14" w:rsidRDefault="008378A2" w:rsidP="00D37AE6">
      <w:pPr>
        <w:pStyle w:val="1"/>
        <w:numPr>
          <w:ilvl w:val="0"/>
          <w:numId w:val="237"/>
        </w:numPr>
        <w:tabs>
          <w:tab w:val="left" w:pos="1951"/>
          <w:tab w:val="left" w:pos="2606"/>
        </w:tabs>
        <w:spacing w:line="262" w:lineRule="auto"/>
        <w:ind w:firstLine="851"/>
        <w:jc w:val="both"/>
      </w:pPr>
      <w:r>
        <w:rPr>
          <w:color w:val="211E1F"/>
        </w:rPr>
        <w:t>описание особенностей реализаци и основных направлений и форм учебно</w:t>
      </w:r>
      <w:r>
        <w:rPr>
          <w:color w:val="211E1F"/>
        </w:rPr>
        <w:softHyphen/>
      </w:r>
    </w:p>
    <w:p w:rsidR="00487E14" w:rsidRDefault="008378A2" w:rsidP="00D37AE6">
      <w:pPr>
        <w:pStyle w:val="1"/>
        <w:ind w:firstLine="851"/>
      </w:pPr>
      <w:r>
        <w:rPr>
          <w:color w:val="211E1F"/>
        </w:rPr>
        <w:t>исследовательской деятельности в рамках урочной и внеурочной работы.</w:t>
      </w:r>
    </w:p>
    <w:p w:rsidR="00487E14" w:rsidRDefault="008378A2" w:rsidP="00D37AE6">
      <w:pPr>
        <w:pStyle w:val="1"/>
        <w:ind w:firstLine="851"/>
        <w:jc w:val="both"/>
      </w:pPr>
      <w:r>
        <w:rPr>
          <w:b/>
          <w:bCs/>
          <w:color w:val="211E1F"/>
        </w:rPr>
        <w:t>Описание взаимосвязи УУД с содержанием учебных предметов</w:t>
      </w:r>
    </w:p>
    <w:p w:rsidR="00487E14" w:rsidRDefault="008378A2" w:rsidP="00D37AE6">
      <w:pPr>
        <w:pStyle w:val="1"/>
        <w:ind w:firstLine="851"/>
        <w:jc w:val="both"/>
      </w:pPr>
      <w:r>
        <w:rPr>
          <w:color w:val="211E1F"/>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87E14" w:rsidRDefault="008378A2" w:rsidP="00D37AE6">
      <w:pPr>
        <w:pStyle w:val="1"/>
        <w:ind w:firstLine="851"/>
      </w:pPr>
      <w:r>
        <w:rPr>
          <w:color w:val="211E1F"/>
        </w:rPr>
        <w:t>Разработанные по всем учебным предметам примерные рабочие программы(ПРП)</w:t>
      </w:r>
    </w:p>
    <w:p w:rsidR="00487E14" w:rsidRDefault="008378A2" w:rsidP="00D37AE6">
      <w:pPr>
        <w:pStyle w:val="1"/>
        <w:ind w:firstLine="851"/>
        <w:jc w:val="both"/>
      </w:pPr>
      <w:r>
        <w:rPr>
          <w:color w:val="211E1F"/>
        </w:rPr>
        <w:t>отражают определенные во ФГОС ООО универсальные учебные действия в трех своих компонентах:</w:t>
      </w:r>
    </w:p>
    <w:p w:rsidR="00487E14" w:rsidRDefault="008378A2" w:rsidP="00D37AE6">
      <w:pPr>
        <w:pStyle w:val="1"/>
        <w:numPr>
          <w:ilvl w:val="0"/>
          <w:numId w:val="237"/>
        </w:numPr>
        <w:tabs>
          <w:tab w:val="left" w:pos="1896"/>
          <w:tab w:val="left" w:pos="1951"/>
        </w:tabs>
        <w:spacing w:line="262" w:lineRule="auto"/>
        <w:ind w:firstLine="851"/>
        <w:jc w:val="both"/>
      </w:pPr>
      <w:r>
        <w:rPr>
          <w:color w:val="211E1F"/>
        </w:rPr>
        <w:t>как часть метапредметных результатов обучения в разделе</w:t>
      </w:r>
    </w:p>
    <w:p w:rsidR="00487E14" w:rsidRDefault="008378A2" w:rsidP="00D37AE6">
      <w:pPr>
        <w:pStyle w:val="1"/>
        <w:ind w:firstLine="851"/>
        <w:jc w:val="both"/>
      </w:pPr>
      <w:r>
        <w:rPr>
          <w:color w:val="211E1F"/>
        </w:rPr>
        <w:t>«Планируемые результаты освоения учебного предмета на уровне основного общего образования»;</w:t>
      </w:r>
    </w:p>
    <w:p w:rsidR="00487E14" w:rsidRDefault="008378A2" w:rsidP="00D37AE6">
      <w:pPr>
        <w:pStyle w:val="1"/>
        <w:numPr>
          <w:ilvl w:val="0"/>
          <w:numId w:val="237"/>
        </w:numPr>
        <w:tabs>
          <w:tab w:val="left" w:pos="1896"/>
          <w:tab w:val="left" w:pos="1951"/>
        </w:tabs>
        <w:spacing w:line="262" w:lineRule="auto"/>
        <w:ind w:firstLine="851"/>
        <w:jc w:val="both"/>
      </w:pPr>
      <w:r>
        <w:rPr>
          <w:color w:val="211E1F"/>
        </w:rPr>
        <w:t>в соотнесении с предметными результатами по основным разделам и темам</w:t>
      </w:r>
    </w:p>
    <w:p w:rsidR="00487E14" w:rsidRDefault="008378A2" w:rsidP="00D37AE6">
      <w:pPr>
        <w:pStyle w:val="1"/>
        <w:ind w:firstLine="851"/>
        <w:jc w:val="both"/>
      </w:pPr>
      <w:r>
        <w:rPr>
          <w:color w:val="211E1F"/>
        </w:rPr>
        <w:t>учебного содержания;</w:t>
      </w:r>
    </w:p>
    <w:p w:rsidR="00487E14" w:rsidRDefault="008378A2" w:rsidP="00D37AE6">
      <w:pPr>
        <w:pStyle w:val="1"/>
        <w:numPr>
          <w:ilvl w:val="0"/>
          <w:numId w:val="237"/>
        </w:numPr>
        <w:tabs>
          <w:tab w:val="left" w:pos="1896"/>
          <w:tab w:val="left" w:pos="1951"/>
        </w:tabs>
        <w:spacing w:line="262" w:lineRule="auto"/>
        <w:ind w:firstLine="851"/>
        <w:jc w:val="both"/>
      </w:pPr>
      <w:r>
        <w:rPr>
          <w:color w:val="211E1F"/>
        </w:rPr>
        <w:t>в разделе «Основные виды деятельности» тематического планирования.</w:t>
      </w:r>
    </w:p>
    <w:p w:rsidR="00487E14" w:rsidRDefault="008378A2" w:rsidP="00D37AE6">
      <w:pPr>
        <w:pStyle w:val="1"/>
        <w:ind w:firstLine="851"/>
        <w:jc w:val="both"/>
      </w:pPr>
      <w:r>
        <w:rPr>
          <w:color w:val="211E1F"/>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87E14" w:rsidRDefault="008378A2" w:rsidP="00D37AE6">
      <w:pPr>
        <w:pStyle w:val="1"/>
        <w:ind w:firstLine="851"/>
        <w:jc w:val="both"/>
      </w:pPr>
      <w:r>
        <w:rPr>
          <w:b/>
          <w:bCs/>
          <w:color w:val="211E1F"/>
        </w:rPr>
        <w:t>Русский язык и литература</w:t>
      </w:r>
    </w:p>
    <w:p w:rsidR="00487E14" w:rsidRDefault="008378A2" w:rsidP="00D37AE6">
      <w:pPr>
        <w:pStyle w:val="1"/>
        <w:ind w:firstLine="851"/>
        <w:jc w:val="both"/>
      </w:pPr>
      <w:r>
        <w:rPr>
          <w:color w:val="211E1F"/>
          <w:u w:val="single"/>
        </w:rPr>
        <w:t>Формирование универсальных учебных познавательных действий</w:t>
      </w:r>
    </w:p>
    <w:p w:rsidR="00487E14" w:rsidRDefault="008378A2" w:rsidP="00D37AE6">
      <w:pPr>
        <w:pStyle w:val="1"/>
        <w:ind w:firstLine="851"/>
        <w:jc w:val="both"/>
      </w:pPr>
      <w:r>
        <w:rPr>
          <w:i/>
          <w:iCs/>
          <w:color w:val="211E1F"/>
        </w:rPr>
        <w:t>Формирование базовых логических действий</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Анализировать, классифицировать, сравнивать языковые единицы, а также</w:t>
      </w:r>
    </w:p>
    <w:p w:rsidR="00487E14" w:rsidRDefault="008378A2" w:rsidP="00D37AE6">
      <w:pPr>
        <w:pStyle w:val="1"/>
        <w:ind w:firstLine="851"/>
        <w:jc w:val="both"/>
      </w:pPr>
      <w:r>
        <w:rPr>
          <w:color w:val="211E1F"/>
        </w:rPr>
        <w:t>тексты различных функциональных разновидностей языка, функционально- смысловых типов речи и жанров.</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Выявлять и характеризовать существенные признаки классификации, основания</w:t>
      </w:r>
    </w:p>
    <w:p w:rsidR="00487E14" w:rsidRDefault="008378A2" w:rsidP="00D37AE6">
      <w:pPr>
        <w:pStyle w:val="1"/>
        <w:ind w:firstLine="851"/>
        <w:jc w:val="both"/>
      </w:pPr>
      <w:r>
        <w:rPr>
          <w:color w:val="211E1F"/>
        </w:rPr>
        <w:t>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речии жанров.</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Устанавливать существенный признак классификации и классифицировать</w:t>
      </w:r>
    </w:p>
    <w:p w:rsidR="00487E14" w:rsidRDefault="008378A2" w:rsidP="00D37AE6">
      <w:pPr>
        <w:pStyle w:val="1"/>
        <w:ind w:firstLine="851"/>
        <w:jc w:val="both"/>
      </w:pPr>
      <w:r>
        <w:rPr>
          <w:color w:val="211E1F"/>
        </w:rPr>
        <w:t>литературные объекты, устанавливать основания для их обобщения и сравнения, определять критерии проводимого анализа.</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Выявлять и комментировать закономерности при изучении языковых</w:t>
      </w:r>
    </w:p>
    <w:p w:rsidR="00487E14" w:rsidRDefault="008378A2" w:rsidP="00D37AE6">
      <w:pPr>
        <w:pStyle w:val="1"/>
        <w:ind w:firstLine="851"/>
        <w:jc w:val="both"/>
      </w:pPr>
      <w:r>
        <w:rPr>
          <w:color w:val="211E1F"/>
        </w:rPr>
        <w:t>процессов; формулировать выводы с использованием дедуктивных и индуктивных умозаключений, умозаключений по аналогии.</w:t>
      </w:r>
    </w:p>
    <w:p w:rsidR="00487E14" w:rsidRDefault="008378A2" w:rsidP="00D37AE6">
      <w:pPr>
        <w:pStyle w:val="1"/>
        <w:numPr>
          <w:ilvl w:val="0"/>
          <w:numId w:val="237"/>
        </w:numPr>
        <w:tabs>
          <w:tab w:val="left" w:pos="1951"/>
          <w:tab w:val="left" w:pos="2059"/>
        </w:tabs>
        <w:spacing w:line="262" w:lineRule="auto"/>
        <w:ind w:firstLine="851"/>
        <w:jc w:val="both"/>
      </w:pPr>
      <w:r>
        <w:rPr>
          <w:color w:val="211E1F"/>
        </w:rPr>
        <w:t>Самостоятельно выбирать способ решения учебной задачи при работе с разными</w:t>
      </w:r>
    </w:p>
    <w:p w:rsidR="00487E14" w:rsidRDefault="008378A2" w:rsidP="00D37AE6">
      <w:pPr>
        <w:pStyle w:val="1"/>
        <w:ind w:firstLine="851"/>
        <w:jc w:val="both"/>
      </w:pPr>
      <w:r>
        <w:rPr>
          <w:color w:val="211E1F"/>
        </w:rPr>
        <w:t>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Выявлять (в рамках предложенной задачи) критерии определения</w:t>
      </w:r>
    </w:p>
    <w:p w:rsidR="00487E14" w:rsidRDefault="008378A2" w:rsidP="00D37AE6">
      <w:pPr>
        <w:pStyle w:val="1"/>
        <w:ind w:firstLine="851"/>
        <w:jc w:val="both"/>
      </w:pPr>
      <w:r>
        <w:rPr>
          <w:color w:val="211E1F"/>
        </w:rPr>
        <w:t>закономерностей и противоречий в рассматриваемых литературных фактах и наблюдениях над текстом.</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Выявлять дефицит литературной и другой информации, данных, необходимых</w:t>
      </w:r>
    </w:p>
    <w:p w:rsidR="00487E14" w:rsidRDefault="008378A2" w:rsidP="00D37AE6">
      <w:pPr>
        <w:pStyle w:val="1"/>
        <w:ind w:firstLine="851"/>
      </w:pPr>
      <w:r>
        <w:rPr>
          <w:color w:val="211E1F"/>
        </w:rPr>
        <w:t>для решения поставленной учебной задачи.</w:t>
      </w:r>
    </w:p>
    <w:p w:rsidR="00487E14" w:rsidRDefault="008378A2" w:rsidP="00D37AE6">
      <w:pPr>
        <w:pStyle w:val="1"/>
        <w:numPr>
          <w:ilvl w:val="0"/>
          <w:numId w:val="237"/>
        </w:numPr>
        <w:tabs>
          <w:tab w:val="left" w:pos="1951"/>
          <w:tab w:val="left" w:pos="2054"/>
        </w:tabs>
        <w:spacing w:line="262" w:lineRule="auto"/>
        <w:ind w:firstLine="851"/>
        <w:jc w:val="both"/>
      </w:pPr>
      <w:r>
        <w:rPr>
          <w:color w:val="211E1F"/>
        </w:rPr>
        <w:t>Устанавливать причинно-следственные связи при изучении литературных</w:t>
      </w:r>
    </w:p>
    <w:p w:rsidR="00487E14" w:rsidRDefault="008378A2" w:rsidP="00D37AE6">
      <w:pPr>
        <w:pStyle w:val="1"/>
        <w:ind w:firstLine="851"/>
        <w:jc w:val="both"/>
      </w:pPr>
      <w:r>
        <w:rPr>
          <w:color w:val="211E1F"/>
        </w:rPr>
        <w:t xml:space="preserve">явлений и процессов, формулировать гипотезы об их взаимосвязях. </w:t>
      </w:r>
      <w:r>
        <w:rPr>
          <w:b/>
          <w:bCs/>
          <w:color w:val="211E1F"/>
        </w:rPr>
        <w:t>Формирование базовых исследовательских действий</w:t>
      </w:r>
    </w:p>
    <w:p w:rsidR="00487E14" w:rsidRDefault="008378A2" w:rsidP="00D37AE6">
      <w:pPr>
        <w:pStyle w:val="1"/>
        <w:numPr>
          <w:ilvl w:val="0"/>
          <w:numId w:val="237"/>
        </w:numPr>
        <w:tabs>
          <w:tab w:val="left" w:pos="1231"/>
          <w:tab w:val="left" w:pos="1339"/>
        </w:tabs>
        <w:spacing w:line="262" w:lineRule="auto"/>
        <w:ind w:firstLine="851"/>
        <w:jc w:val="both"/>
      </w:pPr>
      <w:r>
        <w:rPr>
          <w:color w:val="211E1F"/>
        </w:rPr>
        <w:t>Самостоятельно определять и формулировать цели лингвистических мини</w:t>
      </w:r>
      <w:r>
        <w:rPr>
          <w:color w:val="211E1F"/>
        </w:rPr>
        <w:softHyphen/>
        <w:t>исследований, формулировать и использовать вопросы как исследовательский инструмент.</w:t>
      </w:r>
    </w:p>
    <w:p w:rsidR="00487E14" w:rsidRDefault="008378A2" w:rsidP="00D37AE6">
      <w:pPr>
        <w:pStyle w:val="1"/>
        <w:numPr>
          <w:ilvl w:val="0"/>
          <w:numId w:val="237"/>
        </w:numPr>
        <w:tabs>
          <w:tab w:val="left" w:pos="1972"/>
          <w:tab w:val="left" w:pos="2059"/>
          <w:tab w:val="left" w:pos="6547"/>
          <w:tab w:val="left" w:pos="8330"/>
          <w:tab w:val="left" w:pos="9576"/>
        </w:tabs>
        <w:spacing w:line="264" w:lineRule="auto"/>
        <w:ind w:firstLine="851"/>
        <w:jc w:val="both"/>
      </w:pPr>
      <w:r>
        <w:rPr>
          <w:color w:val="211E1F"/>
        </w:rPr>
        <w:t>Формулировать в устной и</w:t>
      </w:r>
      <w:r>
        <w:rPr>
          <w:color w:val="211E1F"/>
        </w:rPr>
        <w:tab/>
        <w:t>письменной</w:t>
      </w:r>
      <w:r>
        <w:rPr>
          <w:color w:val="211E1F"/>
        </w:rPr>
        <w:tab/>
        <w:t>форме</w:t>
      </w:r>
      <w:r>
        <w:rPr>
          <w:color w:val="211E1F"/>
        </w:rPr>
        <w:tab/>
        <w:t>гипотезу</w:t>
      </w:r>
    </w:p>
    <w:p w:rsidR="00487E14" w:rsidRDefault="008378A2" w:rsidP="00D37AE6">
      <w:pPr>
        <w:pStyle w:val="1"/>
        <w:ind w:firstLine="851"/>
        <w:jc w:val="both"/>
      </w:pPr>
      <w:r>
        <w:rPr>
          <w:color w:val="211E1F"/>
        </w:rPr>
        <w:t>предстоящего</w:t>
      </w:r>
    </w:p>
    <w:p w:rsidR="00487E14" w:rsidRDefault="008378A2" w:rsidP="00D37AE6">
      <w:pPr>
        <w:pStyle w:val="1"/>
        <w:ind w:firstLine="851"/>
        <w:jc w:val="both"/>
      </w:pPr>
      <w:r>
        <w:rPr>
          <w:color w:val="211E1F"/>
        </w:rPr>
        <w:t>исследования (исследовательского проекта) языкового материала; осуществлять проверку гипотезы; аргументировать свою позицию, мнение.</w:t>
      </w:r>
    </w:p>
    <w:p w:rsidR="00487E14" w:rsidRDefault="008378A2" w:rsidP="00D37AE6">
      <w:pPr>
        <w:pStyle w:val="1"/>
        <w:numPr>
          <w:ilvl w:val="0"/>
          <w:numId w:val="237"/>
        </w:numPr>
        <w:tabs>
          <w:tab w:val="left" w:pos="1972"/>
          <w:tab w:val="left" w:pos="2054"/>
        </w:tabs>
        <w:spacing w:line="264" w:lineRule="auto"/>
        <w:ind w:firstLine="851"/>
        <w:jc w:val="both"/>
      </w:pPr>
      <w:r>
        <w:rPr>
          <w:color w:val="211E1F"/>
        </w:rPr>
        <w:t>Проводить по самостоятельно составленному плану небольшое исследование по</w:t>
      </w:r>
    </w:p>
    <w:p w:rsidR="00487E14" w:rsidRDefault="008378A2" w:rsidP="00D37AE6">
      <w:pPr>
        <w:pStyle w:val="1"/>
        <w:ind w:firstLine="851"/>
        <w:jc w:val="both"/>
      </w:pPr>
      <w:r>
        <w:rPr>
          <w:color w:val="211E1F"/>
        </w:rPr>
        <w:lastRenderedPageBreak/>
        <w:t>установлению особенностей языковых единиц, языковых процессов, особенностей причинно</w:t>
      </w:r>
      <w:r>
        <w:rPr>
          <w:color w:val="211E1F"/>
        </w:rPr>
        <w:softHyphen/>
        <w:t>следственных связей и зависимостей объектов между собой.</w:t>
      </w:r>
    </w:p>
    <w:p w:rsidR="00487E14" w:rsidRDefault="008378A2" w:rsidP="00D37AE6">
      <w:pPr>
        <w:pStyle w:val="1"/>
        <w:numPr>
          <w:ilvl w:val="0"/>
          <w:numId w:val="237"/>
        </w:numPr>
        <w:tabs>
          <w:tab w:val="left" w:pos="1972"/>
          <w:tab w:val="left" w:pos="2059"/>
        </w:tabs>
        <w:spacing w:line="264" w:lineRule="auto"/>
        <w:ind w:firstLine="851"/>
        <w:jc w:val="both"/>
      </w:pPr>
      <w:r>
        <w:rPr>
          <w:color w:val="211E1F"/>
        </w:rPr>
        <w:t>Самостоятельно формулировать обобщения и выводы по результатам</w:t>
      </w:r>
    </w:p>
    <w:p w:rsidR="00487E14" w:rsidRDefault="008378A2" w:rsidP="00D37AE6">
      <w:pPr>
        <w:pStyle w:val="1"/>
        <w:ind w:firstLine="851"/>
        <w:jc w:val="both"/>
      </w:pPr>
      <w:r>
        <w:rPr>
          <w:color w:val="211E1F"/>
        </w:rPr>
        <w:t>проведённого наблюдения за языковым материалом и языковымиявлениями, лингвистического мини</w:t>
      </w:r>
      <w:r>
        <w:rPr>
          <w:color w:val="211E1F"/>
        </w:rPr>
        <w:softHyphen/>
        <w:t>исследования, представлять результаты исследования в устной и письменной форме, в виде электронной презентации, схемы, таблицы, диаграммы и т. п.</w:t>
      </w:r>
    </w:p>
    <w:p w:rsidR="00487E14" w:rsidRDefault="008378A2" w:rsidP="00D37AE6">
      <w:pPr>
        <w:pStyle w:val="1"/>
        <w:numPr>
          <w:ilvl w:val="0"/>
          <w:numId w:val="237"/>
        </w:numPr>
        <w:tabs>
          <w:tab w:val="left" w:pos="1972"/>
          <w:tab w:val="left" w:pos="2059"/>
        </w:tabs>
        <w:spacing w:line="264" w:lineRule="auto"/>
        <w:ind w:firstLine="851"/>
        <w:jc w:val="both"/>
      </w:pPr>
      <w:r>
        <w:rPr>
          <w:color w:val="211E1F"/>
        </w:rPr>
        <w:t>Формулировать гипотезу об истинности собственных суждений и суждений</w:t>
      </w:r>
    </w:p>
    <w:p w:rsidR="00487E14" w:rsidRDefault="008378A2" w:rsidP="00D37AE6">
      <w:pPr>
        <w:pStyle w:val="1"/>
        <w:ind w:firstLine="851"/>
        <w:jc w:val="both"/>
      </w:pPr>
      <w:r>
        <w:rPr>
          <w:color w:val="211E1F"/>
        </w:rPr>
        <w:t>других, аргументировать свою позицию в выборе и интерпретации литературного объекта исследования.</w:t>
      </w:r>
    </w:p>
    <w:p w:rsidR="00487E14" w:rsidRDefault="008378A2" w:rsidP="00D37AE6">
      <w:pPr>
        <w:pStyle w:val="1"/>
        <w:numPr>
          <w:ilvl w:val="0"/>
          <w:numId w:val="237"/>
        </w:numPr>
        <w:tabs>
          <w:tab w:val="left" w:pos="1972"/>
          <w:tab w:val="left" w:pos="2002"/>
        </w:tabs>
        <w:spacing w:line="264" w:lineRule="auto"/>
        <w:ind w:firstLine="851"/>
        <w:jc w:val="both"/>
      </w:pPr>
      <w:r>
        <w:rPr>
          <w:color w:val="211E1F"/>
        </w:rPr>
        <w:t>Самостоятельно составлять план исследования особенностей литературного</w:t>
      </w:r>
    </w:p>
    <w:p w:rsidR="00487E14" w:rsidRDefault="008378A2" w:rsidP="00D37AE6">
      <w:pPr>
        <w:pStyle w:val="1"/>
        <w:ind w:firstLine="851"/>
        <w:jc w:val="both"/>
      </w:pPr>
      <w:r>
        <w:rPr>
          <w:color w:val="211E1F"/>
        </w:rPr>
        <w:t>объекта изучения, причинно-следственных связей и зависимостей объектов между собой.</w:t>
      </w:r>
    </w:p>
    <w:p w:rsidR="00487E14" w:rsidRDefault="008378A2" w:rsidP="00D37AE6">
      <w:pPr>
        <w:pStyle w:val="1"/>
        <w:numPr>
          <w:ilvl w:val="0"/>
          <w:numId w:val="237"/>
        </w:numPr>
        <w:tabs>
          <w:tab w:val="left" w:pos="1972"/>
          <w:tab w:val="left" w:pos="2002"/>
        </w:tabs>
        <w:spacing w:line="262" w:lineRule="auto"/>
        <w:ind w:firstLine="851"/>
        <w:jc w:val="both"/>
      </w:pPr>
      <w:r>
        <w:rPr>
          <w:color w:val="211E1F"/>
        </w:rPr>
        <w:t>Овладеть инструментами оценки достоверности полученных выводов и</w:t>
      </w:r>
    </w:p>
    <w:p w:rsidR="00487E14" w:rsidRDefault="008378A2" w:rsidP="00D37AE6">
      <w:pPr>
        <w:pStyle w:val="1"/>
        <w:ind w:firstLine="851"/>
        <w:jc w:val="both"/>
      </w:pPr>
      <w:r>
        <w:rPr>
          <w:color w:val="211E1F"/>
        </w:rPr>
        <w:t>обобщений.</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Прогнозировать возможное дальнейшее развитие событий и их последствия в</w:t>
      </w:r>
    </w:p>
    <w:p w:rsidR="00487E14" w:rsidRDefault="008378A2" w:rsidP="00D37AE6">
      <w:pPr>
        <w:pStyle w:val="1"/>
        <w:ind w:firstLine="851"/>
        <w:jc w:val="both"/>
      </w:pPr>
      <w:r>
        <w:rPr>
          <w:color w:val="211E1F"/>
        </w:rP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Публично представлять результаты учебного исследования проектной</w:t>
      </w:r>
    </w:p>
    <w:p w:rsidR="00487E14" w:rsidRDefault="008378A2" w:rsidP="00D37AE6">
      <w:pPr>
        <w:pStyle w:val="1"/>
        <w:ind w:firstLine="851"/>
        <w:jc w:val="both"/>
      </w:pPr>
      <w:r>
        <w:rPr>
          <w:color w:val="211E1F"/>
        </w:rPr>
        <w:t xml:space="preserve">деятельности на уроке или во внеурочной деятельности (устный журнал, виртуальная экскурсия, научная конференция, стендовый доклад и др.). </w:t>
      </w:r>
      <w:r>
        <w:rPr>
          <w:b/>
          <w:bCs/>
          <w:color w:val="211E1F"/>
        </w:rPr>
        <w:t>Работа с информацией</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Выбирать, анализировать, обобщать, систематизировать интерпретировать и</w:t>
      </w:r>
    </w:p>
    <w:p w:rsidR="00487E14" w:rsidRDefault="008378A2" w:rsidP="00D37AE6">
      <w:pPr>
        <w:pStyle w:val="1"/>
        <w:ind w:firstLine="851"/>
        <w:jc w:val="both"/>
      </w:pPr>
      <w:r>
        <w:rPr>
          <w:color w:val="211E1F"/>
        </w:rPr>
        <w:t>комментировать информацию, представленную в текстах, таблицах, схемах</w:t>
      </w:r>
      <w:proofErr w:type="gramStart"/>
      <w:r>
        <w:rPr>
          <w:color w:val="211E1F"/>
        </w:rPr>
        <w:t>;п</w:t>
      </w:r>
      <w:proofErr w:type="gramEnd"/>
      <w:r>
        <w:rPr>
          <w:color w:val="211E1F"/>
        </w:rPr>
        <w:t>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Использовать различные виды аудирования (выборочное, ознакомительное,</w:t>
      </w:r>
    </w:p>
    <w:p w:rsidR="00487E14" w:rsidRDefault="008378A2" w:rsidP="00D37AE6">
      <w:pPr>
        <w:pStyle w:val="1"/>
        <w:ind w:firstLine="851"/>
        <w:jc w:val="both"/>
      </w:pPr>
      <w:r>
        <w:rPr>
          <w:color w:val="211E1F"/>
        </w:rPr>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Выделять главную и дополнительную информацию текстов; выявлять дефицит</w:t>
      </w:r>
    </w:p>
    <w:p w:rsidR="00487E14" w:rsidRDefault="008378A2" w:rsidP="00D37AE6">
      <w:pPr>
        <w:pStyle w:val="1"/>
        <w:ind w:firstLine="851"/>
        <w:jc w:val="both"/>
      </w:pPr>
      <w:r>
        <w:rPr>
          <w:color w:val="211E1F"/>
        </w:rPr>
        <w:t>информации текста, необходимой для решения поставленной задачи, и восполнять его путем использования других источников информации.</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В процессе чтения текста прогнозировать его содержание (по названию,</w:t>
      </w:r>
    </w:p>
    <w:p w:rsidR="00487E14" w:rsidRDefault="008378A2" w:rsidP="00D37AE6">
      <w:pPr>
        <w:pStyle w:val="1"/>
        <w:ind w:firstLine="851"/>
        <w:jc w:val="both"/>
      </w:pPr>
      <w:r>
        <w:rPr>
          <w:color w:val="211E1F"/>
        </w:rPr>
        <w:t>ключевым</w:t>
      </w:r>
    </w:p>
    <w:p w:rsidR="00487E14" w:rsidRDefault="008378A2" w:rsidP="00D37AE6">
      <w:pPr>
        <w:pStyle w:val="1"/>
        <w:ind w:firstLine="851"/>
        <w:jc w:val="both"/>
      </w:pPr>
      <w:r>
        <w:rPr>
          <w:color w:val="211E1F"/>
        </w:rPr>
        <w:t>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87E14" w:rsidRDefault="008378A2" w:rsidP="00D37AE6">
      <w:pPr>
        <w:pStyle w:val="1"/>
        <w:numPr>
          <w:ilvl w:val="0"/>
          <w:numId w:val="237"/>
        </w:numPr>
        <w:tabs>
          <w:tab w:val="left" w:pos="1972"/>
          <w:tab w:val="left" w:pos="2054"/>
        </w:tabs>
        <w:spacing w:line="262" w:lineRule="auto"/>
        <w:ind w:firstLine="851"/>
        <w:jc w:val="both"/>
      </w:pPr>
      <w:r>
        <w:rPr>
          <w:color w:val="211E1F"/>
        </w:rPr>
        <w:t>Находить и формулировать аргументы, подтверждающую или опровергающую</w:t>
      </w:r>
    </w:p>
    <w:p w:rsidR="00487E14" w:rsidRDefault="008378A2" w:rsidP="00D37AE6">
      <w:pPr>
        <w:pStyle w:val="1"/>
        <w:ind w:firstLine="851"/>
        <w:jc w:val="both"/>
      </w:pPr>
      <w:r>
        <w:rPr>
          <w:color w:val="211E1F"/>
        </w:rPr>
        <w:t>позицию автора текста и собственную точку зрения на проблему текста, в анализируемом тексте и других источниках.</w:t>
      </w:r>
    </w:p>
    <w:p w:rsidR="00487E14" w:rsidRDefault="008378A2" w:rsidP="00D37AE6">
      <w:pPr>
        <w:pStyle w:val="1"/>
        <w:numPr>
          <w:ilvl w:val="0"/>
          <w:numId w:val="237"/>
        </w:numPr>
        <w:tabs>
          <w:tab w:val="left" w:pos="1972"/>
          <w:tab w:val="left" w:pos="2059"/>
        </w:tabs>
        <w:spacing w:line="262" w:lineRule="auto"/>
        <w:ind w:firstLine="851"/>
        <w:jc w:val="both"/>
      </w:pPr>
      <w:r>
        <w:rPr>
          <w:color w:val="211E1F"/>
        </w:rPr>
        <w:t>Самостоятельно выбирать оптимальную форму представления литературной и</w:t>
      </w:r>
    </w:p>
    <w:p w:rsidR="00487E14" w:rsidRDefault="008378A2" w:rsidP="00D37AE6">
      <w:pPr>
        <w:pStyle w:val="1"/>
        <w:ind w:firstLine="851"/>
        <w:jc w:val="both"/>
      </w:pPr>
      <w:r>
        <w:rPr>
          <w:color w:val="211E1F"/>
        </w:rPr>
        <w:t>другой информации (текст, презентация, таблица, схема) в зависимости от коммуникативной установки.</w:t>
      </w:r>
    </w:p>
    <w:p w:rsidR="00487E14" w:rsidRDefault="008378A2" w:rsidP="00D37AE6">
      <w:pPr>
        <w:pStyle w:val="1"/>
        <w:numPr>
          <w:ilvl w:val="0"/>
          <w:numId w:val="237"/>
        </w:numPr>
        <w:tabs>
          <w:tab w:val="left" w:pos="1972"/>
          <w:tab w:val="left" w:pos="2059"/>
        </w:tabs>
        <w:spacing w:line="262" w:lineRule="auto"/>
        <w:ind w:firstLine="851"/>
        <w:jc w:val="both"/>
      </w:pPr>
      <w:r>
        <w:rPr>
          <w:color w:val="211E1F"/>
        </w:rPr>
        <w:t>Оценивать надежность литературной и другой информации по критериям,</w:t>
      </w:r>
    </w:p>
    <w:p w:rsidR="00487E14" w:rsidRDefault="008378A2" w:rsidP="00D37AE6">
      <w:pPr>
        <w:pStyle w:val="1"/>
        <w:tabs>
          <w:tab w:val="left" w:pos="3998"/>
          <w:tab w:val="left" w:pos="5256"/>
          <w:tab w:val="left" w:pos="8330"/>
        </w:tabs>
        <w:ind w:firstLine="851"/>
        <w:jc w:val="both"/>
      </w:pPr>
      <w:r>
        <w:rPr>
          <w:color w:val="211E1F"/>
        </w:rPr>
        <w:t>предложенным учителем</w:t>
      </w:r>
      <w:r>
        <w:rPr>
          <w:color w:val="211E1F"/>
        </w:rPr>
        <w:tab/>
        <w:t>или</w:t>
      </w:r>
      <w:r>
        <w:rPr>
          <w:color w:val="211E1F"/>
        </w:rPr>
        <w:tab/>
        <w:t>сформулированным</w:t>
      </w:r>
      <w:r>
        <w:rPr>
          <w:color w:val="211E1F"/>
        </w:rPr>
        <w:tab/>
        <w:t>самостоятельно;</w:t>
      </w:r>
    </w:p>
    <w:p w:rsidR="00487E14" w:rsidRDefault="008378A2" w:rsidP="00D37AE6">
      <w:pPr>
        <w:pStyle w:val="1"/>
        <w:ind w:firstLine="851"/>
        <w:jc w:val="both"/>
      </w:pPr>
      <w:r>
        <w:rPr>
          <w:color w:val="211E1F"/>
        </w:rPr>
        <w:t xml:space="preserve">эффективно запоминать и систематизировать эту информацию. </w:t>
      </w:r>
      <w:r>
        <w:rPr>
          <w:b/>
          <w:bCs/>
          <w:color w:val="211E1F"/>
        </w:rPr>
        <w:t>Формирование универсальных</w:t>
      </w:r>
    </w:p>
    <w:p w:rsidR="00487E14" w:rsidRDefault="008378A2" w:rsidP="00D37AE6">
      <w:pPr>
        <w:pStyle w:val="32"/>
        <w:keepNext/>
        <w:keepLines/>
        <w:ind w:firstLine="851"/>
        <w:jc w:val="both"/>
      </w:pPr>
      <w:bookmarkStart w:id="477" w:name="bookmark985"/>
      <w:r>
        <w:rPr>
          <w:color w:val="211E1F"/>
        </w:rPr>
        <w:t>учебных коммуникативных действий</w:t>
      </w:r>
      <w:bookmarkEnd w:id="477"/>
    </w:p>
    <w:p w:rsidR="00487E14" w:rsidRDefault="008378A2" w:rsidP="00D37AE6">
      <w:pPr>
        <w:pStyle w:val="1"/>
        <w:numPr>
          <w:ilvl w:val="0"/>
          <w:numId w:val="238"/>
        </w:numPr>
        <w:tabs>
          <w:tab w:val="left" w:pos="2074"/>
          <w:tab w:val="left" w:pos="2074"/>
        </w:tabs>
        <w:ind w:firstLine="851"/>
        <w:jc w:val="both"/>
      </w:pPr>
      <w:r>
        <w:rPr>
          <w:color w:val="211E1F"/>
        </w:rPr>
        <w:t>Владеть различными видами монолога и диалога, формулировать в устной и</w:t>
      </w:r>
    </w:p>
    <w:p w:rsidR="00487E14" w:rsidRDefault="008378A2" w:rsidP="00D37AE6">
      <w:pPr>
        <w:pStyle w:val="1"/>
        <w:ind w:firstLine="851"/>
        <w:jc w:val="both"/>
      </w:pPr>
      <w:r>
        <w:rPr>
          <w:color w:val="211E1F"/>
        </w:rPr>
        <w:t>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87E14" w:rsidRDefault="008378A2" w:rsidP="00D37AE6">
      <w:pPr>
        <w:pStyle w:val="1"/>
        <w:numPr>
          <w:ilvl w:val="0"/>
          <w:numId w:val="238"/>
        </w:numPr>
        <w:tabs>
          <w:tab w:val="left" w:pos="2074"/>
          <w:tab w:val="left" w:pos="2074"/>
        </w:tabs>
        <w:ind w:firstLine="851"/>
        <w:jc w:val="both"/>
      </w:pPr>
      <w:r>
        <w:rPr>
          <w:color w:val="211E1F"/>
        </w:rPr>
        <w:t>Выражать свою точку зрения и аргументировать ее в диалогах и дискуссиях;</w:t>
      </w:r>
    </w:p>
    <w:p w:rsidR="00487E14" w:rsidRDefault="008378A2" w:rsidP="00D37AE6">
      <w:pPr>
        <w:pStyle w:val="1"/>
        <w:ind w:firstLine="851"/>
        <w:jc w:val="both"/>
      </w:pPr>
      <w:r>
        <w:rPr>
          <w:color w:val="211E1F"/>
        </w:rPr>
        <w:lastRenderedPageBreak/>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87E14" w:rsidRDefault="008378A2" w:rsidP="00D37AE6">
      <w:pPr>
        <w:pStyle w:val="1"/>
        <w:numPr>
          <w:ilvl w:val="0"/>
          <w:numId w:val="238"/>
        </w:numPr>
        <w:tabs>
          <w:tab w:val="left" w:pos="2074"/>
          <w:tab w:val="left" w:pos="2079"/>
        </w:tabs>
        <w:ind w:firstLine="851"/>
        <w:jc w:val="both"/>
      </w:pPr>
      <w:r>
        <w:rPr>
          <w:color w:val="211E1F"/>
        </w:rPr>
        <w:t>Формулировать цель учебной деятельности, планировать ее, осуществлять</w:t>
      </w:r>
    </w:p>
    <w:p w:rsidR="00487E14" w:rsidRDefault="008378A2" w:rsidP="00D37AE6">
      <w:pPr>
        <w:pStyle w:val="1"/>
        <w:ind w:firstLine="851"/>
        <w:jc w:val="both"/>
      </w:pPr>
      <w:r>
        <w:rPr>
          <w:color w:val="211E1F"/>
        </w:rPr>
        <w:t>самоконтроль, самооценку, самокоррекцию; объяснять причины достижения (недостижения) результата деятельности.</w:t>
      </w:r>
    </w:p>
    <w:p w:rsidR="00487E14" w:rsidRDefault="008378A2" w:rsidP="00D37AE6">
      <w:pPr>
        <w:pStyle w:val="1"/>
        <w:numPr>
          <w:ilvl w:val="0"/>
          <w:numId w:val="238"/>
        </w:numPr>
        <w:tabs>
          <w:tab w:val="left" w:pos="2074"/>
          <w:tab w:val="left" w:pos="2079"/>
        </w:tabs>
        <w:ind w:firstLine="851"/>
        <w:jc w:val="both"/>
      </w:pPr>
      <w:r>
        <w:rPr>
          <w:color w:val="211E1F"/>
        </w:rPr>
        <w:t>Осуществлять речевую рефлексию (выявлять коммуникативные неудачи и их</w:t>
      </w:r>
    </w:p>
    <w:p w:rsidR="00487E14" w:rsidRDefault="008378A2" w:rsidP="00D37AE6">
      <w:pPr>
        <w:pStyle w:val="1"/>
        <w:ind w:firstLine="851"/>
        <w:jc w:val="both"/>
      </w:pPr>
      <w:r>
        <w:rPr>
          <w:color w:val="211E1F"/>
        </w:rPr>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87E14" w:rsidRDefault="008378A2" w:rsidP="00D37AE6">
      <w:pPr>
        <w:pStyle w:val="1"/>
        <w:numPr>
          <w:ilvl w:val="0"/>
          <w:numId w:val="238"/>
        </w:numPr>
        <w:tabs>
          <w:tab w:val="left" w:pos="2074"/>
          <w:tab w:val="left" w:pos="2074"/>
        </w:tabs>
        <w:ind w:firstLine="851"/>
        <w:jc w:val="both"/>
      </w:pPr>
      <w:r>
        <w:rPr>
          <w:color w:val="211E1F"/>
        </w:rPr>
        <w:t>Управлять собственными эмоциями, корректно выражать их в процессе речевого</w:t>
      </w:r>
    </w:p>
    <w:p w:rsidR="00487E14" w:rsidRDefault="008378A2" w:rsidP="00D37AE6">
      <w:pPr>
        <w:pStyle w:val="1"/>
        <w:spacing w:after="260"/>
        <w:ind w:firstLine="851"/>
        <w:jc w:val="both"/>
      </w:pPr>
      <w:r>
        <w:rPr>
          <w:color w:val="211E1F"/>
        </w:rPr>
        <w:t>общения.</w:t>
      </w:r>
    </w:p>
    <w:p w:rsidR="00487E14" w:rsidRDefault="008378A2" w:rsidP="00D37AE6">
      <w:pPr>
        <w:pStyle w:val="32"/>
        <w:keepNext/>
        <w:keepLines/>
        <w:ind w:firstLine="851"/>
        <w:jc w:val="both"/>
      </w:pPr>
      <w:bookmarkStart w:id="478" w:name="bookmark987"/>
      <w:r>
        <w:rPr>
          <w:color w:val="211E1F"/>
        </w:rPr>
        <w:t>Формирование универсальных учебных регулятивных действий</w:t>
      </w:r>
      <w:bookmarkEnd w:id="478"/>
    </w:p>
    <w:p w:rsidR="00487E14" w:rsidRDefault="008378A2" w:rsidP="00D37AE6">
      <w:pPr>
        <w:pStyle w:val="1"/>
        <w:numPr>
          <w:ilvl w:val="0"/>
          <w:numId w:val="238"/>
        </w:numPr>
        <w:tabs>
          <w:tab w:val="left" w:pos="2074"/>
          <w:tab w:val="left" w:pos="2074"/>
        </w:tabs>
        <w:ind w:firstLine="851"/>
        <w:jc w:val="both"/>
      </w:pPr>
      <w:r>
        <w:rPr>
          <w:color w:val="211E1F"/>
        </w:rPr>
        <w:t>Владеть социокультурными нормами и нормами речевого поведения в</w:t>
      </w:r>
    </w:p>
    <w:p w:rsidR="00487E14" w:rsidRDefault="008378A2" w:rsidP="00D37AE6">
      <w:pPr>
        <w:pStyle w:val="1"/>
        <w:ind w:firstLine="851"/>
        <w:jc w:val="both"/>
      </w:pPr>
      <w:r>
        <w:rPr>
          <w:color w:val="211E1F"/>
        </w:rPr>
        <w:t>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87E14" w:rsidRDefault="008378A2" w:rsidP="00D37AE6">
      <w:pPr>
        <w:pStyle w:val="1"/>
        <w:numPr>
          <w:ilvl w:val="0"/>
          <w:numId w:val="238"/>
        </w:numPr>
        <w:tabs>
          <w:tab w:val="left" w:pos="2074"/>
          <w:tab w:val="left" w:pos="2074"/>
        </w:tabs>
        <w:ind w:firstLine="851"/>
        <w:jc w:val="both"/>
      </w:pPr>
      <w:r>
        <w:rPr>
          <w:color w:val="211E1F"/>
        </w:rPr>
        <w:t>Публично представлять результаты проведенного языкового анализа,</w:t>
      </w:r>
    </w:p>
    <w:p w:rsidR="00487E14" w:rsidRDefault="008378A2" w:rsidP="00D37AE6">
      <w:pPr>
        <w:pStyle w:val="1"/>
        <w:ind w:firstLine="851"/>
        <w:jc w:val="both"/>
      </w:pPr>
      <w:r>
        <w:rPr>
          <w:color w:val="211E1F"/>
        </w:rPr>
        <w:t>выполненного лингвистического эксперимента, исследования, проекта; самостоятельновыбирать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87E14" w:rsidRDefault="008378A2" w:rsidP="00D37AE6">
      <w:pPr>
        <w:pStyle w:val="1"/>
        <w:ind w:firstLine="851"/>
        <w:jc w:val="both"/>
      </w:pPr>
      <w:r>
        <w:rPr>
          <w:b/>
          <w:bCs/>
          <w:color w:val="211E1F"/>
        </w:rPr>
        <w:t xml:space="preserve">Иностранный язык (на примере английского языка) </w:t>
      </w:r>
      <w:r>
        <w:rPr>
          <w:color w:val="211E1F"/>
          <w:u w:val="single"/>
        </w:rPr>
        <w:t>Формирование универсальных учебных познавательных действий</w:t>
      </w:r>
      <w:r>
        <w:rPr>
          <w:color w:val="211E1F"/>
        </w:rPr>
        <w:t xml:space="preserve"> </w:t>
      </w:r>
      <w:r>
        <w:rPr>
          <w:i/>
          <w:iCs/>
          <w:color w:val="211E1F"/>
        </w:rPr>
        <w:t>Формирование базовых логическихдействий</w:t>
      </w:r>
    </w:p>
    <w:p w:rsidR="00487E14" w:rsidRDefault="008378A2" w:rsidP="00D37AE6">
      <w:pPr>
        <w:pStyle w:val="1"/>
        <w:numPr>
          <w:ilvl w:val="0"/>
          <w:numId w:val="238"/>
        </w:numPr>
        <w:tabs>
          <w:tab w:val="left" w:pos="2074"/>
          <w:tab w:val="left" w:pos="2074"/>
        </w:tabs>
        <w:ind w:firstLine="851"/>
        <w:jc w:val="both"/>
      </w:pPr>
      <w:r>
        <w:rPr>
          <w:color w:val="211E1F"/>
        </w:rPr>
        <w:t>Выявлять признаки и свойства языковых единиц и языковых явлений</w:t>
      </w:r>
    </w:p>
    <w:p w:rsidR="00487E14" w:rsidRDefault="008378A2" w:rsidP="00D37AE6">
      <w:pPr>
        <w:pStyle w:val="1"/>
        <w:ind w:firstLine="851"/>
        <w:jc w:val="both"/>
      </w:pPr>
      <w:r>
        <w:rPr>
          <w:color w:val="211E1F"/>
        </w:rPr>
        <w:t>иностранногоязыка; применять изученные правила, алгоритмы.</w:t>
      </w:r>
    </w:p>
    <w:p w:rsidR="00487E14" w:rsidRDefault="008378A2" w:rsidP="00D37AE6">
      <w:pPr>
        <w:pStyle w:val="1"/>
        <w:numPr>
          <w:ilvl w:val="0"/>
          <w:numId w:val="238"/>
        </w:numPr>
        <w:tabs>
          <w:tab w:val="left" w:pos="2074"/>
          <w:tab w:val="left" w:pos="2074"/>
        </w:tabs>
        <w:ind w:firstLine="851"/>
        <w:jc w:val="both"/>
      </w:pPr>
      <w:r>
        <w:rPr>
          <w:color w:val="211E1F"/>
        </w:rPr>
        <w:t>Анализировать, устанавливать аналогии, между способами выражения</w:t>
      </w:r>
    </w:p>
    <w:p w:rsidR="00487E14" w:rsidRDefault="008378A2" w:rsidP="00D37AE6">
      <w:pPr>
        <w:pStyle w:val="1"/>
        <w:ind w:firstLine="851"/>
        <w:jc w:val="both"/>
      </w:pPr>
      <w:r>
        <w:rPr>
          <w:color w:val="211E1F"/>
        </w:rPr>
        <w:t>мыслисредствами родного и иностранного языков.</w:t>
      </w:r>
    </w:p>
    <w:p w:rsidR="00487E14" w:rsidRDefault="008378A2" w:rsidP="00D37AE6">
      <w:pPr>
        <w:pStyle w:val="1"/>
        <w:numPr>
          <w:ilvl w:val="0"/>
          <w:numId w:val="238"/>
        </w:numPr>
        <w:tabs>
          <w:tab w:val="left" w:pos="2074"/>
          <w:tab w:val="left" w:pos="2079"/>
        </w:tabs>
        <w:ind w:firstLine="851"/>
        <w:jc w:val="both"/>
      </w:pPr>
      <w:r>
        <w:rPr>
          <w:color w:val="211E1F"/>
        </w:rPr>
        <w:t>Сравнивать, упорядочивать, классифицировать языковые единицы и</w:t>
      </w:r>
    </w:p>
    <w:p w:rsidR="00487E14" w:rsidRDefault="008378A2" w:rsidP="00D37AE6">
      <w:pPr>
        <w:pStyle w:val="1"/>
        <w:ind w:firstLine="851"/>
        <w:jc w:val="both"/>
      </w:pPr>
      <w:r>
        <w:rPr>
          <w:color w:val="211E1F"/>
        </w:rPr>
        <w:t>языковыеявления иностранного языка, разные типы высказывания.</w:t>
      </w:r>
    </w:p>
    <w:p w:rsidR="00487E14" w:rsidRDefault="008378A2" w:rsidP="00D37AE6">
      <w:pPr>
        <w:pStyle w:val="1"/>
        <w:numPr>
          <w:ilvl w:val="0"/>
          <w:numId w:val="238"/>
        </w:numPr>
        <w:tabs>
          <w:tab w:val="left" w:pos="2074"/>
          <w:tab w:val="left" w:pos="2074"/>
        </w:tabs>
        <w:ind w:firstLine="851"/>
        <w:jc w:val="both"/>
      </w:pPr>
      <w:r>
        <w:rPr>
          <w:color w:val="211E1F"/>
        </w:rPr>
        <w:t>Моделировать отношения между объектами (членами предложения,</w:t>
      </w:r>
    </w:p>
    <w:p w:rsidR="00487E14" w:rsidRDefault="008378A2" w:rsidP="00D37AE6">
      <w:pPr>
        <w:pStyle w:val="1"/>
        <w:ind w:firstLine="851"/>
        <w:jc w:val="both"/>
      </w:pPr>
      <w:r>
        <w:rPr>
          <w:color w:val="211E1F"/>
        </w:rPr>
        <w:t>структурнымиединицами диалога и др.).</w:t>
      </w:r>
    </w:p>
    <w:p w:rsidR="00487E14" w:rsidRDefault="008378A2" w:rsidP="00D37AE6">
      <w:pPr>
        <w:pStyle w:val="1"/>
        <w:numPr>
          <w:ilvl w:val="0"/>
          <w:numId w:val="238"/>
        </w:numPr>
        <w:tabs>
          <w:tab w:val="left" w:pos="2074"/>
          <w:tab w:val="left" w:pos="2074"/>
        </w:tabs>
        <w:ind w:firstLine="851"/>
        <w:jc w:val="both"/>
      </w:pPr>
      <w:r>
        <w:rPr>
          <w:color w:val="211E1F"/>
        </w:rPr>
        <w:t>Использовать информацию, извлеченную из несплошных текстов (таблицы,</w:t>
      </w:r>
    </w:p>
    <w:p w:rsidR="00487E14" w:rsidRDefault="008378A2" w:rsidP="00D37AE6">
      <w:pPr>
        <w:pStyle w:val="1"/>
        <w:ind w:firstLine="851"/>
        <w:jc w:val="both"/>
      </w:pPr>
      <w:r>
        <w:rPr>
          <w:color w:val="211E1F"/>
        </w:rPr>
        <w:t>диаграммы), в собственных устных и письменных высказываниях.</w:t>
      </w:r>
    </w:p>
    <w:p w:rsidR="00487E14" w:rsidRDefault="008378A2" w:rsidP="00D37AE6">
      <w:pPr>
        <w:pStyle w:val="1"/>
        <w:numPr>
          <w:ilvl w:val="0"/>
          <w:numId w:val="238"/>
        </w:numPr>
        <w:tabs>
          <w:tab w:val="left" w:pos="2074"/>
          <w:tab w:val="left" w:pos="2074"/>
        </w:tabs>
        <w:ind w:firstLine="851"/>
        <w:jc w:val="both"/>
      </w:pPr>
      <w:r>
        <w:rPr>
          <w:color w:val="211E1F"/>
        </w:rPr>
        <w:t>Выдвигать гипотезы (например, об употреблении глагола-связки в иностранном</w:t>
      </w:r>
    </w:p>
    <w:p w:rsidR="00487E14" w:rsidRDefault="008378A2" w:rsidP="00D37AE6">
      <w:pPr>
        <w:pStyle w:val="1"/>
        <w:ind w:firstLine="851"/>
        <w:jc w:val="both"/>
      </w:pPr>
      <w:r>
        <w:rPr>
          <w:color w:val="211E1F"/>
        </w:rPr>
        <w:t>языке); обосновывать, аргументировать свои суждения, выводы.</w:t>
      </w:r>
    </w:p>
    <w:p w:rsidR="00487E14" w:rsidRDefault="008378A2" w:rsidP="00D37AE6">
      <w:pPr>
        <w:pStyle w:val="1"/>
        <w:numPr>
          <w:ilvl w:val="0"/>
          <w:numId w:val="238"/>
        </w:numPr>
        <w:tabs>
          <w:tab w:val="left" w:pos="2074"/>
          <w:tab w:val="left" w:pos="3466"/>
          <w:tab w:val="left" w:pos="7249"/>
        </w:tabs>
        <w:ind w:firstLine="851"/>
        <w:jc w:val="both"/>
      </w:pPr>
      <w:r>
        <w:rPr>
          <w:color w:val="211E1F"/>
        </w:rPr>
        <w:t>Распознавать свойства и</w:t>
      </w:r>
      <w:r>
        <w:rPr>
          <w:color w:val="211E1F"/>
        </w:rPr>
        <w:tab/>
        <w:t>признаки языковых единиц и</w:t>
      </w:r>
    </w:p>
    <w:p w:rsidR="00487E14" w:rsidRDefault="008378A2" w:rsidP="00D37AE6">
      <w:pPr>
        <w:pStyle w:val="1"/>
        <w:ind w:firstLine="851"/>
        <w:jc w:val="both"/>
      </w:pPr>
      <w:r>
        <w:rPr>
          <w:color w:val="211E1F"/>
        </w:rPr>
        <w:t>языковых явлений</w:t>
      </w:r>
    </w:p>
    <w:p w:rsidR="00487E14" w:rsidRDefault="008378A2" w:rsidP="00D37AE6">
      <w:pPr>
        <w:pStyle w:val="1"/>
        <w:ind w:firstLine="851"/>
        <w:jc w:val="both"/>
      </w:pPr>
      <w:r>
        <w:rPr>
          <w:color w:val="211E1F"/>
        </w:rPr>
        <w:t>(например, с помощью словообразовательных элементов).</w:t>
      </w:r>
    </w:p>
    <w:p w:rsidR="00487E14" w:rsidRDefault="008378A2" w:rsidP="00D37AE6">
      <w:pPr>
        <w:pStyle w:val="1"/>
        <w:numPr>
          <w:ilvl w:val="0"/>
          <w:numId w:val="238"/>
        </w:numPr>
        <w:tabs>
          <w:tab w:val="left" w:pos="2074"/>
          <w:tab w:val="left" w:pos="2079"/>
        </w:tabs>
        <w:ind w:firstLine="851"/>
        <w:jc w:val="both"/>
      </w:pPr>
      <w:r>
        <w:rPr>
          <w:color w:val="211E1F"/>
        </w:rPr>
        <w:t>Сравнивать языковые единицы разного уровня (звуки, буквы, слова, речевые</w:t>
      </w:r>
    </w:p>
    <w:p w:rsidR="00487E14" w:rsidRDefault="008378A2" w:rsidP="00D37AE6">
      <w:pPr>
        <w:pStyle w:val="1"/>
        <w:ind w:firstLine="851"/>
        <w:jc w:val="both"/>
      </w:pPr>
      <w:r>
        <w:rPr>
          <w:color w:val="211E1F"/>
        </w:rPr>
        <w:t>клише, грамматические явления, тексты и т. п.).</w:t>
      </w:r>
    </w:p>
    <w:p w:rsidR="00487E14" w:rsidRDefault="008378A2" w:rsidP="00D37AE6">
      <w:pPr>
        <w:pStyle w:val="1"/>
        <w:numPr>
          <w:ilvl w:val="0"/>
          <w:numId w:val="238"/>
        </w:numPr>
        <w:tabs>
          <w:tab w:val="left" w:pos="2074"/>
          <w:tab w:val="left" w:pos="2074"/>
        </w:tabs>
        <w:ind w:firstLine="851"/>
        <w:jc w:val="both"/>
      </w:pPr>
      <w:r>
        <w:rPr>
          <w:color w:val="211E1F"/>
        </w:rPr>
        <w:t>Пользоваться классификациями (по типу чтения, по типу высказывания и т. п.).</w:t>
      </w:r>
    </w:p>
    <w:p w:rsidR="00487E14" w:rsidRDefault="008378A2" w:rsidP="00D37AE6">
      <w:pPr>
        <w:pStyle w:val="1"/>
        <w:numPr>
          <w:ilvl w:val="0"/>
          <w:numId w:val="238"/>
        </w:numPr>
        <w:tabs>
          <w:tab w:val="left" w:pos="2074"/>
          <w:tab w:val="left" w:pos="2074"/>
        </w:tabs>
        <w:ind w:firstLine="851"/>
        <w:jc w:val="both"/>
      </w:pPr>
      <w:r>
        <w:rPr>
          <w:color w:val="211E1F"/>
        </w:rPr>
        <w:t>Выбирать, анализировать, интерпретировать, систематизировать информацию,</w:t>
      </w:r>
    </w:p>
    <w:p w:rsidR="00487E14" w:rsidRDefault="008378A2" w:rsidP="00D37AE6">
      <w:pPr>
        <w:pStyle w:val="1"/>
        <w:ind w:firstLine="851"/>
        <w:jc w:val="both"/>
      </w:pPr>
      <w:r>
        <w:rPr>
          <w:color w:val="211E1F"/>
        </w:rPr>
        <w:t>представленную в разных формах: сплошных текстах, иллюстрациях, графически (в таблицах, диаграммах).</w:t>
      </w:r>
    </w:p>
    <w:p w:rsidR="00487E14" w:rsidRDefault="008378A2" w:rsidP="00D37AE6">
      <w:pPr>
        <w:pStyle w:val="1"/>
        <w:ind w:firstLine="851"/>
        <w:jc w:val="both"/>
      </w:pPr>
      <w:r>
        <w:rPr>
          <w:b/>
          <w:bCs/>
          <w:color w:val="211E1F"/>
        </w:rPr>
        <w:t>Работа с информацией</w:t>
      </w:r>
    </w:p>
    <w:p w:rsidR="00487E14" w:rsidRDefault="008378A2" w:rsidP="00D37AE6">
      <w:pPr>
        <w:pStyle w:val="1"/>
        <w:numPr>
          <w:ilvl w:val="0"/>
          <w:numId w:val="238"/>
        </w:numPr>
        <w:tabs>
          <w:tab w:val="left" w:pos="2071"/>
          <w:tab w:val="left" w:pos="2074"/>
        </w:tabs>
        <w:ind w:firstLine="851"/>
        <w:jc w:val="both"/>
      </w:pPr>
      <w:r>
        <w:rPr>
          <w:color w:val="211E1F"/>
        </w:rPr>
        <w:t>Использовать в соответствии с коммуникативной задачей различные стратегии</w:t>
      </w:r>
    </w:p>
    <w:p w:rsidR="00487E14" w:rsidRDefault="008378A2" w:rsidP="00D37AE6">
      <w:pPr>
        <w:pStyle w:val="1"/>
        <w:ind w:firstLine="851"/>
        <w:jc w:val="both"/>
      </w:pPr>
      <w:r>
        <w:rPr>
          <w:color w:val="211E1F"/>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487E14" w:rsidRDefault="008378A2" w:rsidP="00D37AE6">
      <w:pPr>
        <w:pStyle w:val="1"/>
        <w:numPr>
          <w:ilvl w:val="0"/>
          <w:numId w:val="238"/>
        </w:numPr>
        <w:tabs>
          <w:tab w:val="left" w:pos="2071"/>
          <w:tab w:val="left" w:pos="2074"/>
        </w:tabs>
        <w:ind w:firstLine="851"/>
        <w:jc w:val="both"/>
      </w:pPr>
      <w:r>
        <w:rPr>
          <w:color w:val="211E1F"/>
        </w:rPr>
        <w:t>Прогнозировать содержание текста по заголовку; прогнозировать возможное</w:t>
      </w:r>
    </w:p>
    <w:p w:rsidR="00487E14" w:rsidRDefault="008378A2" w:rsidP="00D37AE6">
      <w:pPr>
        <w:pStyle w:val="1"/>
        <w:ind w:firstLine="851"/>
        <w:jc w:val="both"/>
      </w:pPr>
      <w:r>
        <w:rPr>
          <w:color w:val="211E1F"/>
        </w:rP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87E14" w:rsidRDefault="008378A2" w:rsidP="00D37AE6">
      <w:pPr>
        <w:pStyle w:val="1"/>
        <w:numPr>
          <w:ilvl w:val="0"/>
          <w:numId w:val="238"/>
        </w:numPr>
        <w:tabs>
          <w:tab w:val="left" w:pos="2071"/>
          <w:tab w:val="left" w:pos="2074"/>
        </w:tabs>
        <w:ind w:firstLine="851"/>
        <w:jc w:val="both"/>
      </w:pPr>
      <w:r>
        <w:rPr>
          <w:color w:val="211E1F"/>
        </w:rPr>
        <w:t>Полно и точно понимать прочитанный текст на основе его информационной</w:t>
      </w:r>
    </w:p>
    <w:p w:rsidR="00487E14" w:rsidRDefault="008378A2" w:rsidP="00D37AE6">
      <w:pPr>
        <w:pStyle w:val="1"/>
        <w:ind w:firstLine="851"/>
        <w:jc w:val="both"/>
      </w:pPr>
      <w:r>
        <w:rPr>
          <w:color w:val="211E1F"/>
        </w:rPr>
        <w:t xml:space="preserve">переработки (смыслового и структурного анализа отдельных частей текста, выборочного </w:t>
      </w:r>
      <w:r>
        <w:rPr>
          <w:color w:val="211E1F"/>
        </w:rPr>
        <w:lastRenderedPageBreak/>
        <w:t>перевода); использовать внешние формальные элементы текста (подзаголовки, иллюстрации, сноски) для понимания его содержания.</w:t>
      </w:r>
    </w:p>
    <w:p w:rsidR="00487E14" w:rsidRDefault="008378A2" w:rsidP="00D37AE6">
      <w:pPr>
        <w:pStyle w:val="1"/>
        <w:numPr>
          <w:ilvl w:val="0"/>
          <w:numId w:val="238"/>
        </w:numPr>
        <w:tabs>
          <w:tab w:val="left" w:pos="2071"/>
          <w:tab w:val="left" w:pos="2079"/>
        </w:tabs>
        <w:ind w:firstLine="851"/>
        <w:jc w:val="both"/>
      </w:pPr>
      <w:r>
        <w:rPr>
          <w:color w:val="211E1F"/>
        </w:rPr>
        <w:t>Фиксировать информацию доступными средствами (в виде ключевых слов,</w:t>
      </w:r>
    </w:p>
    <w:p w:rsidR="00487E14" w:rsidRDefault="008378A2" w:rsidP="00D37AE6">
      <w:pPr>
        <w:pStyle w:val="1"/>
        <w:ind w:firstLine="851"/>
        <w:jc w:val="both"/>
      </w:pPr>
      <w:r>
        <w:rPr>
          <w:color w:val="211E1F"/>
        </w:rPr>
        <w:t>плана).</w:t>
      </w:r>
    </w:p>
    <w:p w:rsidR="00487E14" w:rsidRDefault="008378A2" w:rsidP="00D37AE6">
      <w:pPr>
        <w:pStyle w:val="1"/>
        <w:numPr>
          <w:ilvl w:val="0"/>
          <w:numId w:val="238"/>
        </w:numPr>
        <w:tabs>
          <w:tab w:val="left" w:pos="2071"/>
          <w:tab w:val="left" w:pos="2079"/>
        </w:tabs>
        <w:ind w:firstLine="851"/>
        <w:jc w:val="both"/>
      </w:pPr>
      <w:r>
        <w:rPr>
          <w:color w:val="211E1F"/>
        </w:rPr>
        <w:t>Оценивать достоверность информации, полученной из иноязычных источников.</w:t>
      </w:r>
    </w:p>
    <w:p w:rsidR="00487E14" w:rsidRDefault="008378A2" w:rsidP="00D37AE6">
      <w:pPr>
        <w:pStyle w:val="1"/>
        <w:numPr>
          <w:ilvl w:val="0"/>
          <w:numId w:val="238"/>
        </w:numPr>
        <w:tabs>
          <w:tab w:val="left" w:pos="2071"/>
          <w:tab w:val="left" w:pos="2074"/>
        </w:tabs>
        <w:ind w:firstLine="851"/>
        <w:jc w:val="both"/>
      </w:pPr>
      <w:r>
        <w:rPr>
          <w:color w:val="211E1F"/>
        </w:rPr>
        <w:t>Находить аргументы, подтверждающие или опровергающие одну и ту же</w:t>
      </w:r>
    </w:p>
    <w:p w:rsidR="00487E14" w:rsidRDefault="008378A2" w:rsidP="00D37AE6">
      <w:pPr>
        <w:pStyle w:val="1"/>
        <w:ind w:firstLine="851"/>
        <w:jc w:val="both"/>
      </w:pPr>
      <w:r>
        <w:rPr>
          <w:color w:val="211E1F"/>
        </w:rPr>
        <w:t>идею, в различных информационных источниках;</w:t>
      </w:r>
    </w:p>
    <w:p w:rsidR="00487E14" w:rsidRDefault="008378A2" w:rsidP="00D37AE6">
      <w:pPr>
        <w:pStyle w:val="1"/>
        <w:numPr>
          <w:ilvl w:val="0"/>
          <w:numId w:val="238"/>
        </w:numPr>
        <w:tabs>
          <w:tab w:val="left" w:pos="2071"/>
          <w:tab w:val="left" w:pos="2074"/>
        </w:tabs>
        <w:ind w:firstLine="851"/>
        <w:jc w:val="both"/>
      </w:pPr>
      <w:r>
        <w:rPr>
          <w:color w:val="211E1F"/>
        </w:rPr>
        <w:t>выдвигать предположения (например, о значении слова в контексте) и</w:t>
      </w:r>
    </w:p>
    <w:p w:rsidR="00487E14" w:rsidRDefault="008378A2" w:rsidP="00D37AE6">
      <w:pPr>
        <w:pStyle w:val="1"/>
        <w:spacing w:after="260"/>
        <w:ind w:firstLine="851"/>
        <w:jc w:val="both"/>
      </w:pPr>
      <w:r>
        <w:rPr>
          <w:color w:val="211E1F"/>
        </w:rPr>
        <w:t>аргументировать его.</w:t>
      </w:r>
    </w:p>
    <w:p w:rsidR="00487E14" w:rsidRDefault="008378A2" w:rsidP="00D37AE6">
      <w:pPr>
        <w:pStyle w:val="32"/>
        <w:keepNext/>
        <w:keepLines/>
        <w:ind w:firstLine="851"/>
        <w:jc w:val="both"/>
      </w:pPr>
      <w:bookmarkStart w:id="479" w:name="bookmark989"/>
      <w:r>
        <w:rPr>
          <w:color w:val="211E1F"/>
        </w:rPr>
        <w:t>Формирование универсальных учебных коммуникативных действий</w:t>
      </w:r>
      <w:bookmarkEnd w:id="479"/>
    </w:p>
    <w:p w:rsidR="00487E14" w:rsidRDefault="008378A2" w:rsidP="00D37AE6">
      <w:pPr>
        <w:pStyle w:val="1"/>
        <w:numPr>
          <w:ilvl w:val="0"/>
          <w:numId w:val="238"/>
        </w:numPr>
        <w:tabs>
          <w:tab w:val="left" w:pos="2071"/>
          <w:tab w:val="left" w:pos="2074"/>
        </w:tabs>
        <w:ind w:firstLine="851"/>
        <w:jc w:val="both"/>
      </w:pPr>
      <w:r>
        <w:rPr>
          <w:color w:val="211E1F"/>
        </w:rPr>
        <w:t>Воспринимать и создавать собственные диалогические и монологические</w:t>
      </w:r>
    </w:p>
    <w:p w:rsidR="00487E14" w:rsidRDefault="008378A2" w:rsidP="00D37AE6">
      <w:pPr>
        <w:pStyle w:val="1"/>
        <w:ind w:firstLine="851"/>
        <w:jc w:val="both"/>
      </w:pPr>
      <w:r>
        <w:rPr>
          <w:color w:val="211E1F"/>
        </w:rPr>
        <w:t>высказывания, участвуя в обсуждениях, выступлениях; выражать эмоции в соответствии сусловиями и целями общения.</w:t>
      </w:r>
    </w:p>
    <w:p w:rsidR="00487E14" w:rsidRDefault="008378A2" w:rsidP="00D37AE6">
      <w:pPr>
        <w:pStyle w:val="1"/>
        <w:numPr>
          <w:ilvl w:val="0"/>
          <w:numId w:val="238"/>
        </w:numPr>
        <w:tabs>
          <w:tab w:val="left" w:pos="2071"/>
          <w:tab w:val="left" w:pos="2079"/>
        </w:tabs>
        <w:ind w:firstLine="851"/>
        <w:jc w:val="both"/>
      </w:pPr>
      <w:r>
        <w:rPr>
          <w:color w:val="211E1F"/>
        </w:rPr>
        <w:t>Осуществлять смысловое чтение текста с учетом коммуникативной задачи и вида</w:t>
      </w:r>
    </w:p>
    <w:p w:rsidR="00487E14" w:rsidRDefault="008378A2" w:rsidP="00D37AE6">
      <w:pPr>
        <w:pStyle w:val="1"/>
        <w:ind w:firstLine="851"/>
        <w:jc w:val="both"/>
      </w:pPr>
      <w:r>
        <w:rPr>
          <w:color w:val="211E1F"/>
        </w:rPr>
        <w:t>текста, используя разные стратегии чтения (с пониманием основного содержания, с полным пониманием, с нахождением интересующей информации).</w:t>
      </w:r>
    </w:p>
    <w:p w:rsidR="00487E14" w:rsidRDefault="008378A2" w:rsidP="00D37AE6">
      <w:pPr>
        <w:pStyle w:val="1"/>
        <w:numPr>
          <w:ilvl w:val="0"/>
          <w:numId w:val="238"/>
        </w:numPr>
        <w:tabs>
          <w:tab w:val="left" w:pos="2071"/>
          <w:tab w:val="left" w:pos="2074"/>
        </w:tabs>
        <w:ind w:firstLine="851"/>
        <w:jc w:val="both"/>
      </w:pPr>
      <w:r>
        <w:rPr>
          <w:color w:val="211E1F"/>
        </w:rPr>
        <w:t>Анализировать и восстанавливать текст с опущенными в учебных целях</w:t>
      </w:r>
    </w:p>
    <w:p w:rsidR="00487E14" w:rsidRDefault="008378A2" w:rsidP="00D37AE6">
      <w:pPr>
        <w:pStyle w:val="1"/>
        <w:ind w:firstLine="851"/>
        <w:jc w:val="both"/>
      </w:pPr>
      <w:r>
        <w:rPr>
          <w:color w:val="211E1F"/>
        </w:rPr>
        <w:t>фрагментами.</w:t>
      </w:r>
    </w:p>
    <w:p w:rsidR="00487E14" w:rsidRDefault="008378A2" w:rsidP="00D37AE6">
      <w:pPr>
        <w:pStyle w:val="1"/>
        <w:numPr>
          <w:ilvl w:val="0"/>
          <w:numId w:val="238"/>
        </w:numPr>
        <w:tabs>
          <w:tab w:val="left" w:pos="2071"/>
          <w:tab w:val="left" w:pos="2074"/>
        </w:tabs>
        <w:ind w:firstLine="851"/>
        <w:jc w:val="both"/>
      </w:pPr>
      <w:r>
        <w:rPr>
          <w:color w:val="211E1F"/>
        </w:rPr>
        <w:t>Выстраивать и представлять в письменной форме логику решения</w:t>
      </w:r>
    </w:p>
    <w:p w:rsidR="00487E14" w:rsidRDefault="008378A2" w:rsidP="00D37AE6">
      <w:pPr>
        <w:pStyle w:val="1"/>
        <w:ind w:firstLine="851"/>
        <w:jc w:val="both"/>
      </w:pPr>
      <w:r>
        <w:rPr>
          <w:color w:val="211E1F"/>
        </w:rPr>
        <w:t>коммуникативной задачи (например, в виде плана высказывания, состоящего из вопросов или утверждений).</w:t>
      </w:r>
    </w:p>
    <w:p w:rsidR="00487E14" w:rsidRDefault="008378A2" w:rsidP="00D37AE6">
      <w:pPr>
        <w:pStyle w:val="1"/>
        <w:numPr>
          <w:ilvl w:val="0"/>
          <w:numId w:val="238"/>
        </w:numPr>
        <w:tabs>
          <w:tab w:val="left" w:pos="2071"/>
          <w:tab w:val="left" w:pos="2074"/>
        </w:tabs>
        <w:ind w:firstLine="851"/>
        <w:jc w:val="both"/>
      </w:pPr>
      <w:r>
        <w:rPr>
          <w:color w:val="211E1F"/>
        </w:rPr>
        <w:t>Публично представлять на иностранном языке результаты выполненной</w:t>
      </w:r>
    </w:p>
    <w:p w:rsidR="00487E14" w:rsidRDefault="008378A2" w:rsidP="00D37AE6">
      <w:pPr>
        <w:pStyle w:val="1"/>
        <w:spacing w:after="260"/>
        <w:ind w:firstLine="851"/>
      </w:pPr>
      <w:r>
        <w:rPr>
          <w:color w:val="211E1F"/>
        </w:rPr>
        <w:t>проектной работы, самостоятельно выбирая формат выступления с учетом особенностей аудитории.</w:t>
      </w:r>
    </w:p>
    <w:p w:rsidR="00487E14" w:rsidRDefault="008378A2" w:rsidP="00D37AE6">
      <w:pPr>
        <w:pStyle w:val="32"/>
        <w:keepNext/>
        <w:keepLines/>
        <w:ind w:firstLine="851"/>
        <w:jc w:val="both"/>
      </w:pPr>
      <w:bookmarkStart w:id="480" w:name="bookmark991"/>
      <w:r>
        <w:rPr>
          <w:color w:val="211E1F"/>
        </w:rPr>
        <w:t>Формирование универсальных учебных регулятивных действий</w:t>
      </w:r>
      <w:bookmarkEnd w:id="480"/>
    </w:p>
    <w:p w:rsidR="00487E14" w:rsidRDefault="008378A2" w:rsidP="00D37AE6">
      <w:pPr>
        <w:pStyle w:val="1"/>
        <w:numPr>
          <w:ilvl w:val="0"/>
          <w:numId w:val="238"/>
        </w:numPr>
        <w:tabs>
          <w:tab w:val="left" w:pos="2071"/>
          <w:tab w:val="left" w:pos="2074"/>
        </w:tabs>
        <w:ind w:firstLine="851"/>
        <w:jc w:val="both"/>
      </w:pPr>
      <w:r>
        <w:rPr>
          <w:color w:val="211E1F"/>
        </w:rPr>
        <w:t>Удерживать цель деятельности; планировать выполнение учебной задачи,</w:t>
      </w:r>
    </w:p>
    <w:p w:rsidR="00487E14" w:rsidRDefault="008378A2" w:rsidP="00D37AE6">
      <w:pPr>
        <w:pStyle w:val="1"/>
        <w:ind w:firstLine="851"/>
        <w:jc w:val="both"/>
      </w:pPr>
      <w:r>
        <w:rPr>
          <w:color w:val="211E1F"/>
        </w:rPr>
        <w:t>выбиратьи аргументировать способ деятельности.</w:t>
      </w:r>
    </w:p>
    <w:p w:rsidR="00487E14" w:rsidRDefault="008378A2" w:rsidP="00D37AE6">
      <w:pPr>
        <w:pStyle w:val="1"/>
        <w:numPr>
          <w:ilvl w:val="0"/>
          <w:numId w:val="238"/>
        </w:numPr>
        <w:tabs>
          <w:tab w:val="left" w:pos="2071"/>
          <w:tab w:val="left" w:pos="2074"/>
        </w:tabs>
        <w:ind w:firstLine="851"/>
        <w:jc w:val="both"/>
      </w:pPr>
      <w:r>
        <w:rPr>
          <w:color w:val="211E1F"/>
        </w:rPr>
        <w:t>Планировать организацию совместной работы, определять свою роль,</w:t>
      </w:r>
    </w:p>
    <w:p w:rsidR="00487E14" w:rsidRDefault="008378A2" w:rsidP="00D37AE6">
      <w:pPr>
        <w:pStyle w:val="1"/>
        <w:ind w:firstLine="851"/>
        <w:jc w:val="both"/>
      </w:pPr>
      <w:r>
        <w:rPr>
          <w:color w:val="211E1F"/>
        </w:rPr>
        <w:t>распределять задачи между членами команды, участвовать в групповых формах работы.</w:t>
      </w:r>
    </w:p>
    <w:p w:rsidR="00487E14" w:rsidRDefault="008378A2" w:rsidP="00D37AE6">
      <w:pPr>
        <w:pStyle w:val="1"/>
        <w:numPr>
          <w:ilvl w:val="0"/>
          <w:numId w:val="238"/>
        </w:numPr>
        <w:tabs>
          <w:tab w:val="left" w:pos="2071"/>
          <w:tab w:val="left" w:pos="2079"/>
        </w:tabs>
        <w:ind w:firstLine="851"/>
        <w:jc w:val="both"/>
      </w:pPr>
      <w:r>
        <w:rPr>
          <w:color w:val="211E1F"/>
        </w:rPr>
        <w:t>Оказывать влияние на речевое поведение партнера (например, поощряя его</w:t>
      </w:r>
    </w:p>
    <w:p w:rsidR="00487E14" w:rsidRDefault="008378A2" w:rsidP="00D37AE6">
      <w:pPr>
        <w:pStyle w:val="1"/>
        <w:ind w:firstLine="851"/>
        <w:jc w:val="both"/>
      </w:pPr>
      <w:r>
        <w:rPr>
          <w:color w:val="211E1F"/>
        </w:rPr>
        <w:t>продолжать поиск совместного решения поставленной задачи).</w:t>
      </w:r>
    </w:p>
    <w:p w:rsidR="00487E14" w:rsidRDefault="008378A2" w:rsidP="00D37AE6">
      <w:pPr>
        <w:pStyle w:val="1"/>
        <w:numPr>
          <w:ilvl w:val="0"/>
          <w:numId w:val="238"/>
        </w:numPr>
        <w:tabs>
          <w:tab w:val="left" w:pos="2071"/>
          <w:tab w:val="left" w:pos="2074"/>
        </w:tabs>
        <w:ind w:firstLine="851"/>
        <w:jc w:val="both"/>
      </w:pPr>
      <w:r>
        <w:rPr>
          <w:color w:val="211E1F"/>
        </w:rPr>
        <w:t>Корректировать деятельность с учетом возникших трудностей, ошибок, новых</w:t>
      </w:r>
    </w:p>
    <w:p w:rsidR="00487E14" w:rsidRDefault="008378A2" w:rsidP="00D37AE6">
      <w:pPr>
        <w:pStyle w:val="1"/>
        <w:ind w:firstLine="851"/>
        <w:jc w:val="both"/>
      </w:pPr>
      <w:r>
        <w:rPr>
          <w:color w:val="211E1F"/>
        </w:rPr>
        <w:t>данных или информации.</w:t>
      </w:r>
    </w:p>
    <w:p w:rsidR="00487E14" w:rsidRDefault="008378A2" w:rsidP="00D37AE6">
      <w:pPr>
        <w:pStyle w:val="1"/>
        <w:numPr>
          <w:ilvl w:val="0"/>
          <w:numId w:val="238"/>
        </w:numPr>
        <w:tabs>
          <w:tab w:val="left" w:pos="2071"/>
          <w:tab w:val="left" w:pos="2079"/>
        </w:tabs>
        <w:ind w:firstLine="851"/>
        <w:jc w:val="both"/>
      </w:pPr>
      <w:r>
        <w:rPr>
          <w:color w:val="211E1F"/>
        </w:rPr>
        <w:t>Оценивать процесс и общий результат деятельности; анализировать и оценивать</w:t>
      </w:r>
    </w:p>
    <w:p w:rsidR="00487E14" w:rsidRDefault="008378A2" w:rsidP="00D37AE6">
      <w:pPr>
        <w:pStyle w:val="1"/>
        <w:spacing w:after="260"/>
        <w:ind w:firstLine="851"/>
      </w:pPr>
      <w:r>
        <w:rPr>
          <w:color w:val="211E1F"/>
        </w:rPr>
        <w:t>собственную работу: меру собственной самостоятельности, затруднения, дефициты, ошибки и пр.</w:t>
      </w:r>
    </w:p>
    <w:p w:rsidR="00487E14" w:rsidRDefault="008378A2" w:rsidP="00D37AE6">
      <w:pPr>
        <w:pStyle w:val="32"/>
        <w:keepNext/>
        <w:keepLines/>
        <w:ind w:firstLine="851"/>
        <w:jc w:val="both"/>
      </w:pPr>
      <w:bookmarkStart w:id="481" w:name="bookmark993"/>
      <w:r>
        <w:rPr>
          <w:color w:val="211E1F"/>
        </w:rPr>
        <w:t>Математика и информатика</w:t>
      </w:r>
      <w:bookmarkEnd w:id="481"/>
    </w:p>
    <w:p w:rsidR="00487E14" w:rsidRDefault="008378A2" w:rsidP="00D37AE6">
      <w:pPr>
        <w:pStyle w:val="1"/>
        <w:ind w:firstLine="851"/>
        <w:jc w:val="both"/>
      </w:pPr>
      <w:r>
        <w:rPr>
          <w:color w:val="211E1F"/>
          <w:u w:val="single"/>
        </w:rPr>
        <w:t>Формирование универсальных учебных познавательных действий</w:t>
      </w:r>
    </w:p>
    <w:p w:rsidR="00487E14" w:rsidRDefault="008378A2" w:rsidP="00D37AE6">
      <w:pPr>
        <w:pStyle w:val="1"/>
        <w:ind w:firstLine="851"/>
        <w:jc w:val="both"/>
      </w:pPr>
      <w:r>
        <w:rPr>
          <w:i/>
          <w:iCs/>
          <w:color w:val="211E1F"/>
        </w:rPr>
        <w:t>Формирование базовых логических действий</w:t>
      </w:r>
    </w:p>
    <w:p w:rsidR="00487E14" w:rsidRDefault="008378A2" w:rsidP="00D37AE6">
      <w:pPr>
        <w:pStyle w:val="1"/>
        <w:numPr>
          <w:ilvl w:val="0"/>
          <w:numId w:val="238"/>
        </w:numPr>
        <w:tabs>
          <w:tab w:val="left" w:pos="2071"/>
          <w:tab w:val="left" w:pos="2074"/>
        </w:tabs>
        <w:ind w:firstLine="851"/>
        <w:jc w:val="both"/>
      </w:pPr>
      <w:r>
        <w:rPr>
          <w:color w:val="211E1F"/>
        </w:rPr>
        <w:t>Выявлять качества, свойства, характеристики математических объектов.</w:t>
      </w:r>
    </w:p>
    <w:p w:rsidR="00487E14" w:rsidRDefault="008378A2" w:rsidP="00D37AE6">
      <w:pPr>
        <w:pStyle w:val="1"/>
        <w:numPr>
          <w:ilvl w:val="0"/>
          <w:numId w:val="238"/>
        </w:numPr>
        <w:tabs>
          <w:tab w:val="left" w:pos="2071"/>
          <w:tab w:val="left" w:pos="2074"/>
        </w:tabs>
        <w:ind w:firstLine="851"/>
        <w:jc w:val="both"/>
      </w:pPr>
      <w:r>
        <w:rPr>
          <w:color w:val="211E1F"/>
        </w:rPr>
        <w:t>Различать свойства и признаки объектов.</w:t>
      </w:r>
    </w:p>
    <w:p w:rsidR="00487E14" w:rsidRDefault="008378A2" w:rsidP="00D37AE6">
      <w:pPr>
        <w:pStyle w:val="1"/>
        <w:numPr>
          <w:ilvl w:val="0"/>
          <w:numId w:val="238"/>
        </w:numPr>
        <w:tabs>
          <w:tab w:val="left" w:pos="2071"/>
          <w:tab w:val="left" w:pos="3366"/>
          <w:tab w:val="left" w:pos="6999"/>
          <w:tab w:val="left" w:pos="9399"/>
        </w:tabs>
        <w:ind w:firstLine="851"/>
        <w:jc w:val="both"/>
      </w:pPr>
      <w:r>
        <w:rPr>
          <w:color w:val="211E1F"/>
        </w:rPr>
        <w:t>Сравнивать, упорядочивать,</w:t>
      </w:r>
      <w:r>
        <w:rPr>
          <w:color w:val="211E1F"/>
        </w:rPr>
        <w:tab/>
        <w:t>классифицировать</w:t>
      </w:r>
      <w:r>
        <w:rPr>
          <w:color w:val="211E1F"/>
        </w:rPr>
        <w:tab/>
        <w:t>числа,</w:t>
      </w:r>
      <w:r>
        <w:br w:type="page"/>
      </w:r>
    </w:p>
    <w:p w:rsidR="00487E14" w:rsidRDefault="008378A2" w:rsidP="00D37AE6">
      <w:pPr>
        <w:pStyle w:val="a9"/>
        <w:ind w:firstLine="851"/>
      </w:pPr>
      <w:r>
        <w:rPr>
          <w:color w:val="211E1F"/>
        </w:rPr>
        <w:lastRenderedPageBreak/>
        <w:t>величины, выражения</w:t>
      </w:r>
      <w:proofErr w:type="gramStart"/>
      <w:r>
        <w:rPr>
          <w:color w:val="211E1F"/>
        </w:rPr>
        <w:t>,ф</w:t>
      </w:r>
      <w:proofErr w:type="gramEnd"/>
      <w:r>
        <w:rPr>
          <w:color w:val="211E1F"/>
        </w:rPr>
        <w:t>ормулы, графики, геометрические фигуры и т. п.</w:t>
      </w:r>
    </w:p>
    <w:p w:rsidR="00487E14" w:rsidRDefault="008378A2" w:rsidP="00D37AE6">
      <w:pPr>
        <w:pStyle w:val="a9"/>
        <w:tabs>
          <w:tab w:val="left" w:pos="2054"/>
        </w:tabs>
        <w:ind w:firstLine="851"/>
      </w:pPr>
      <w:r>
        <w:rPr>
          <w:rFonts w:ascii="Arial" w:eastAsia="Arial" w:hAnsi="Arial" w:cs="Arial"/>
          <w:sz w:val="22"/>
          <w:szCs w:val="22"/>
        </w:rPr>
        <w:t>•</w:t>
      </w:r>
      <w:r>
        <w:rPr>
          <w:rFonts w:ascii="Arial" w:eastAsia="Arial" w:hAnsi="Arial" w:cs="Arial"/>
          <w:sz w:val="22"/>
          <w:szCs w:val="22"/>
        </w:rPr>
        <w:tab/>
      </w:r>
      <w:r>
        <w:rPr>
          <w:color w:val="211E1F"/>
        </w:rPr>
        <w:t>Устанавливать связи и отношения, проводить аналогии, распознавать</w:t>
      </w:r>
    </w:p>
    <w:p w:rsidR="00487E14" w:rsidRDefault="008378A2" w:rsidP="00D37AE6">
      <w:pPr>
        <w:pStyle w:val="a9"/>
        <w:spacing w:line="233" w:lineRule="auto"/>
        <w:ind w:firstLine="851"/>
      </w:pPr>
      <w:r>
        <w:rPr>
          <w:color w:val="211E1F"/>
        </w:rPr>
        <w:t>зависимостимежду объектами.</w:t>
      </w:r>
    </w:p>
    <w:p w:rsidR="00487E14" w:rsidRDefault="008378A2" w:rsidP="00D37AE6">
      <w:pPr>
        <w:pStyle w:val="a9"/>
        <w:tabs>
          <w:tab w:val="left" w:pos="2050"/>
        </w:tabs>
        <w:ind w:firstLine="851"/>
      </w:pPr>
      <w:r>
        <w:rPr>
          <w:rFonts w:ascii="Arial" w:eastAsia="Arial" w:hAnsi="Arial" w:cs="Arial"/>
          <w:sz w:val="22"/>
          <w:szCs w:val="22"/>
        </w:rPr>
        <w:t>•</w:t>
      </w:r>
      <w:r>
        <w:rPr>
          <w:rFonts w:ascii="Arial" w:eastAsia="Arial" w:hAnsi="Arial" w:cs="Arial"/>
          <w:sz w:val="22"/>
          <w:szCs w:val="22"/>
        </w:rPr>
        <w:tab/>
      </w:r>
      <w:r>
        <w:rPr>
          <w:color w:val="211E1F"/>
        </w:rPr>
        <w:t>Анализировать изменения и находить закономерности.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67"/>
        <w:gridCol w:w="6859"/>
      </w:tblGrid>
      <w:tr w:rsidR="00487E14">
        <w:trPr>
          <w:trHeight w:hRule="exact" w:val="542"/>
          <w:jc w:val="center"/>
        </w:trPr>
        <w:tc>
          <w:tcPr>
            <w:tcW w:w="3667" w:type="dxa"/>
            <w:shd w:val="clear" w:color="auto" w:fill="auto"/>
          </w:tcPr>
          <w:p w:rsidR="00487E14" w:rsidRDefault="008378A2" w:rsidP="00D37AE6">
            <w:pPr>
              <w:pStyle w:val="a5"/>
              <w:ind w:firstLine="851"/>
              <w:rPr>
                <w:sz w:val="22"/>
                <w:szCs w:val="22"/>
              </w:rPr>
            </w:pPr>
            <w:r>
              <w:rPr>
                <w:rFonts w:ascii="Arial" w:eastAsia="Arial" w:hAnsi="Arial" w:cs="Arial"/>
                <w:sz w:val="22"/>
                <w:szCs w:val="22"/>
              </w:rPr>
              <w:t>•</w:t>
            </w:r>
          </w:p>
        </w:tc>
        <w:tc>
          <w:tcPr>
            <w:tcW w:w="6859" w:type="dxa"/>
            <w:shd w:val="clear" w:color="auto" w:fill="auto"/>
            <w:vAlign w:val="bottom"/>
          </w:tcPr>
          <w:p w:rsidR="00487E14" w:rsidRDefault="008378A2" w:rsidP="00D37AE6">
            <w:pPr>
              <w:pStyle w:val="a5"/>
              <w:tabs>
                <w:tab w:val="left" w:pos="1939"/>
                <w:tab w:val="left" w:pos="3480"/>
                <w:tab w:val="left" w:pos="5390"/>
              </w:tabs>
              <w:ind w:firstLine="851"/>
            </w:pPr>
            <w:r>
              <w:rPr>
                <w:color w:val="211E1F"/>
              </w:rPr>
              <w:t>Формулировать</w:t>
            </w:r>
            <w:r>
              <w:rPr>
                <w:color w:val="211E1F"/>
              </w:rPr>
              <w:tab/>
              <w:t>и</w:t>
            </w:r>
            <w:r>
              <w:rPr>
                <w:color w:val="211E1F"/>
              </w:rPr>
              <w:tab/>
              <w:t>использовать</w:t>
            </w:r>
            <w:r>
              <w:rPr>
                <w:color w:val="211E1F"/>
              </w:rPr>
              <w:tab/>
              <w:t>определения</w:t>
            </w:r>
          </w:p>
          <w:p w:rsidR="00487E14" w:rsidRDefault="008378A2" w:rsidP="00D37AE6">
            <w:pPr>
              <w:pStyle w:val="a5"/>
              <w:tabs>
                <w:tab w:val="left" w:pos="1939"/>
                <w:tab w:val="left" w:pos="3480"/>
              </w:tabs>
              <w:ind w:firstLine="851"/>
            </w:pPr>
            <w:r>
              <w:rPr>
                <w:color w:val="211E1F"/>
              </w:rPr>
              <w:t>понятий,</w:t>
            </w:r>
            <w:r>
              <w:rPr>
                <w:color w:val="211E1F"/>
              </w:rPr>
              <w:tab/>
              <w:t>теоремы;</w:t>
            </w:r>
            <w:r>
              <w:rPr>
                <w:color w:val="211E1F"/>
              </w:rPr>
              <w:tab/>
              <w:t>выводить</w:t>
            </w:r>
          </w:p>
        </w:tc>
      </w:tr>
    </w:tbl>
    <w:p w:rsidR="00487E14" w:rsidRDefault="008378A2" w:rsidP="00D37AE6">
      <w:pPr>
        <w:pStyle w:val="a9"/>
        <w:ind w:left="720" w:firstLine="851"/>
      </w:pPr>
      <w:r>
        <w:rPr>
          <w:color w:val="211E1F"/>
        </w:rPr>
        <w:t>следствия, строить отрицания, формулировать обратные теоремы.</w:t>
      </w:r>
    </w:p>
    <w:p w:rsidR="00487E14" w:rsidRDefault="008378A2" w:rsidP="00D37AE6">
      <w:pPr>
        <w:pStyle w:val="a9"/>
        <w:tabs>
          <w:tab w:val="left" w:pos="2054"/>
        </w:tabs>
        <w:ind w:left="720" w:firstLine="851"/>
      </w:pPr>
      <w:r>
        <w:rPr>
          <w:rFonts w:ascii="Arial" w:eastAsia="Arial" w:hAnsi="Arial" w:cs="Arial"/>
          <w:sz w:val="22"/>
          <w:szCs w:val="22"/>
        </w:rPr>
        <w:t>•</w:t>
      </w:r>
      <w:r>
        <w:rPr>
          <w:rFonts w:ascii="Arial" w:eastAsia="Arial" w:hAnsi="Arial" w:cs="Arial"/>
          <w:sz w:val="22"/>
          <w:szCs w:val="22"/>
        </w:rPr>
        <w:tab/>
      </w:r>
      <w:r>
        <w:rPr>
          <w:color w:val="211E1F"/>
        </w:rPr>
        <w:t xml:space="preserve">Использовать логические связки «и», «или», </w:t>
      </w:r>
      <w:r>
        <w:rPr>
          <w:i/>
          <w:iCs/>
          <w:color w:val="211E1F"/>
        </w:rPr>
        <w:t>«</w:t>
      </w:r>
      <w:r>
        <w:rPr>
          <w:color w:val="211E1F"/>
        </w:rPr>
        <w:t>если ..., то ...».</w:t>
      </w:r>
    </w:p>
    <w:p w:rsidR="00487E14" w:rsidRDefault="008378A2" w:rsidP="00D37AE6">
      <w:pPr>
        <w:pStyle w:val="a9"/>
        <w:tabs>
          <w:tab w:val="left" w:pos="2059"/>
        </w:tabs>
        <w:ind w:left="720" w:firstLine="851"/>
      </w:pPr>
      <w:r>
        <w:rPr>
          <w:rFonts w:ascii="Arial" w:eastAsia="Arial" w:hAnsi="Arial" w:cs="Arial"/>
          <w:sz w:val="22"/>
          <w:szCs w:val="22"/>
        </w:rPr>
        <w:t>•</w:t>
      </w:r>
      <w:r>
        <w:rPr>
          <w:rFonts w:ascii="Arial" w:eastAsia="Arial" w:hAnsi="Arial" w:cs="Arial"/>
          <w:sz w:val="22"/>
          <w:szCs w:val="22"/>
        </w:rPr>
        <w:tab/>
      </w:r>
      <w:r>
        <w:rPr>
          <w:color w:val="211E1F"/>
        </w:rPr>
        <w:t>Обобщать и конкретизировать; строить заключения от общего к частному и 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67"/>
        <w:gridCol w:w="6854"/>
      </w:tblGrid>
      <w:tr w:rsidR="00487E14">
        <w:trPr>
          <w:trHeight w:hRule="exact" w:val="571"/>
          <w:jc w:val="center"/>
        </w:trPr>
        <w:tc>
          <w:tcPr>
            <w:tcW w:w="3667" w:type="dxa"/>
            <w:shd w:val="clear" w:color="auto" w:fill="auto"/>
          </w:tcPr>
          <w:p w:rsidR="00487E14" w:rsidRDefault="008378A2" w:rsidP="00D37AE6">
            <w:pPr>
              <w:pStyle w:val="a5"/>
              <w:ind w:firstLine="851"/>
            </w:pPr>
            <w:r>
              <w:rPr>
                <w:color w:val="211E1F"/>
              </w:rPr>
              <w:t>частного к общему.</w:t>
            </w:r>
          </w:p>
          <w:p w:rsidR="00487E14" w:rsidRDefault="008378A2" w:rsidP="00D37AE6">
            <w:pPr>
              <w:pStyle w:val="a5"/>
              <w:tabs>
                <w:tab w:val="left" w:pos="2054"/>
              </w:tabs>
              <w:ind w:firstLine="851"/>
            </w:pPr>
            <w:r>
              <w:rPr>
                <w:rFonts w:ascii="Arial" w:eastAsia="Arial" w:hAnsi="Arial" w:cs="Arial"/>
                <w:color w:val="211E1F"/>
                <w:sz w:val="22"/>
                <w:szCs w:val="22"/>
              </w:rPr>
              <w:t>•</w:t>
            </w:r>
            <w:r>
              <w:rPr>
                <w:rFonts w:ascii="Arial" w:eastAsia="Arial" w:hAnsi="Arial" w:cs="Arial"/>
                <w:color w:val="211E1F"/>
                <w:sz w:val="22"/>
                <w:szCs w:val="22"/>
              </w:rPr>
              <w:tab/>
            </w:r>
            <w:r>
              <w:rPr>
                <w:color w:val="211E1F"/>
              </w:rPr>
              <w:t>Использовать</w:t>
            </w:r>
          </w:p>
        </w:tc>
        <w:tc>
          <w:tcPr>
            <w:tcW w:w="6854" w:type="dxa"/>
            <w:shd w:val="clear" w:color="auto" w:fill="auto"/>
            <w:vAlign w:val="bottom"/>
          </w:tcPr>
          <w:p w:rsidR="00487E14" w:rsidRDefault="008378A2" w:rsidP="00D37AE6">
            <w:pPr>
              <w:pStyle w:val="a5"/>
              <w:tabs>
                <w:tab w:val="left" w:pos="1267"/>
                <w:tab w:val="left" w:pos="2179"/>
                <w:tab w:val="left" w:pos="3523"/>
                <w:tab w:val="left" w:pos="4824"/>
              </w:tabs>
              <w:ind w:firstLine="851"/>
              <w:jc w:val="both"/>
            </w:pPr>
            <w:r>
              <w:rPr>
                <w:color w:val="211E1F"/>
              </w:rPr>
              <w:t>кванторы</w:t>
            </w:r>
            <w:r>
              <w:rPr>
                <w:color w:val="211E1F"/>
              </w:rPr>
              <w:tab/>
              <w:t>«все»,</w:t>
            </w:r>
            <w:r>
              <w:rPr>
                <w:color w:val="211E1F"/>
              </w:rPr>
              <w:tab/>
              <w:t>«всякий»,</w:t>
            </w:r>
            <w:r>
              <w:rPr>
                <w:color w:val="211E1F"/>
              </w:rPr>
              <w:tab/>
              <w:t>«любой»,</w:t>
            </w:r>
            <w:r>
              <w:rPr>
                <w:color w:val="211E1F"/>
              </w:rPr>
              <w:tab/>
              <w:t>«некоторый»,</w:t>
            </w:r>
          </w:p>
        </w:tc>
      </w:tr>
    </w:tbl>
    <w:p w:rsidR="00487E14" w:rsidRDefault="008378A2" w:rsidP="00D37AE6">
      <w:pPr>
        <w:pStyle w:val="a9"/>
        <w:ind w:left="710" w:firstLine="851"/>
      </w:pPr>
      <w:r>
        <w:rPr>
          <w:color w:val="211E1F"/>
        </w:rPr>
        <w:t>«существует»; приводить пример и контрпример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9125"/>
      </w:tblGrid>
      <w:tr w:rsidR="00487E14">
        <w:trPr>
          <w:trHeight w:hRule="exact" w:val="298"/>
          <w:jc w:val="center"/>
        </w:trPr>
        <w:tc>
          <w:tcPr>
            <w:tcW w:w="1397" w:type="dxa"/>
            <w:shd w:val="clear" w:color="auto" w:fill="auto"/>
          </w:tcPr>
          <w:p w:rsidR="00487E14" w:rsidRDefault="008378A2" w:rsidP="00D37AE6">
            <w:pPr>
              <w:pStyle w:val="a5"/>
              <w:ind w:firstLine="851"/>
              <w:rPr>
                <w:sz w:val="22"/>
                <w:szCs w:val="22"/>
              </w:rPr>
            </w:pPr>
            <w:r>
              <w:rPr>
                <w:rFonts w:ascii="Arial" w:eastAsia="Arial" w:hAnsi="Arial" w:cs="Arial"/>
                <w:sz w:val="22"/>
                <w:szCs w:val="22"/>
              </w:rPr>
              <w:t>•</w:t>
            </w:r>
          </w:p>
        </w:tc>
        <w:tc>
          <w:tcPr>
            <w:tcW w:w="9125" w:type="dxa"/>
            <w:shd w:val="clear" w:color="auto" w:fill="auto"/>
          </w:tcPr>
          <w:p w:rsidR="00487E14" w:rsidRDefault="008378A2" w:rsidP="00D37AE6">
            <w:pPr>
              <w:pStyle w:val="a5"/>
              <w:ind w:firstLine="851"/>
              <w:jc w:val="both"/>
            </w:pPr>
            <w:r>
              <w:rPr>
                <w:color w:val="211E1F"/>
              </w:rPr>
              <w:t>Различать, распознавать верные и неверные утверждения.</w:t>
            </w:r>
          </w:p>
        </w:tc>
      </w:tr>
      <w:tr w:rsidR="00487E14">
        <w:trPr>
          <w:trHeight w:hRule="exact" w:val="830"/>
          <w:jc w:val="center"/>
        </w:trPr>
        <w:tc>
          <w:tcPr>
            <w:tcW w:w="1397" w:type="dxa"/>
            <w:shd w:val="clear" w:color="auto" w:fill="auto"/>
          </w:tcPr>
          <w:p w:rsidR="00487E14" w:rsidRDefault="008378A2" w:rsidP="00D37AE6">
            <w:pPr>
              <w:pStyle w:val="a5"/>
              <w:spacing w:after="60"/>
              <w:ind w:firstLine="851"/>
            </w:pPr>
            <w:r>
              <w:rPr>
                <w:rFonts w:ascii="Arial" w:eastAsia="Arial" w:hAnsi="Arial" w:cs="Arial"/>
                <w:sz w:val="22"/>
                <w:szCs w:val="22"/>
              </w:rPr>
              <w:t xml:space="preserve">• </w:t>
            </w:r>
            <w:r>
              <w:rPr>
                <w:color w:val="211E1F"/>
              </w:rPr>
              <w:t>формул.</w:t>
            </w:r>
          </w:p>
          <w:p w:rsidR="00487E14" w:rsidRDefault="008378A2" w:rsidP="00D37AE6">
            <w:pPr>
              <w:pStyle w:val="a5"/>
              <w:spacing w:line="259" w:lineRule="auto"/>
              <w:ind w:firstLine="851"/>
              <w:rPr>
                <w:sz w:val="22"/>
                <w:szCs w:val="22"/>
              </w:rPr>
            </w:pPr>
            <w:r>
              <w:rPr>
                <w:rFonts w:ascii="Arial" w:eastAsia="Arial" w:hAnsi="Arial" w:cs="Arial"/>
                <w:sz w:val="22"/>
                <w:szCs w:val="22"/>
              </w:rPr>
              <w:t>•</w:t>
            </w:r>
          </w:p>
        </w:tc>
        <w:tc>
          <w:tcPr>
            <w:tcW w:w="9125" w:type="dxa"/>
            <w:shd w:val="clear" w:color="auto" w:fill="auto"/>
            <w:vAlign w:val="bottom"/>
          </w:tcPr>
          <w:p w:rsidR="00487E14" w:rsidRDefault="008378A2" w:rsidP="00D37AE6">
            <w:pPr>
              <w:pStyle w:val="a5"/>
              <w:spacing w:after="280"/>
              <w:ind w:firstLine="851"/>
              <w:jc w:val="both"/>
            </w:pPr>
            <w:r>
              <w:rPr>
                <w:color w:val="211E1F"/>
              </w:rPr>
              <w:t>Выражать отношения, зависимости, правила, закономерности с помощью</w:t>
            </w:r>
          </w:p>
          <w:p w:rsidR="00487E14" w:rsidRDefault="008378A2" w:rsidP="00D37AE6">
            <w:pPr>
              <w:pStyle w:val="a5"/>
              <w:ind w:firstLine="851"/>
              <w:jc w:val="both"/>
            </w:pPr>
            <w:r>
              <w:rPr>
                <w:color w:val="211E1F"/>
              </w:rPr>
              <w:t>Моделировать отношения между объектами, использовать символьные и</w:t>
            </w:r>
          </w:p>
        </w:tc>
      </w:tr>
    </w:tbl>
    <w:p w:rsidR="00487E14" w:rsidRDefault="008378A2" w:rsidP="00D37AE6">
      <w:pPr>
        <w:pStyle w:val="a9"/>
        <w:ind w:left="5" w:firstLine="851"/>
      </w:pPr>
      <w:r>
        <w:rPr>
          <w:color w:val="211E1F"/>
        </w:rPr>
        <w:t>графические модели.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9125"/>
      </w:tblGrid>
      <w:tr w:rsidR="00487E14">
        <w:trPr>
          <w:trHeight w:hRule="exact" w:val="854"/>
          <w:jc w:val="center"/>
        </w:trPr>
        <w:tc>
          <w:tcPr>
            <w:tcW w:w="1397" w:type="dxa"/>
            <w:shd w:val="clear" w:color="auto" w:fill="auto"/>
          </w:tcPr>
          <w:p w:rsidR="00487E14" w:rsidRDefault="008378A2" w:rsidP="00D37AE6">
            <w:pPr>
              <w:pStyle w:val="a5"/>
              <w:spacing w:after="60"/>
              <w:ind w:firstLine="851"/>
              <w:rPr>
                <w:sz w:val="22"/>
                <w:szCs w:val="22"/>
              </w:rPr>
            </w:pPr>
            <w:r>
              <w:rPr>
                <w:rFonts w:ascii="Arial" w:eastAsia="Arial" w:hAnsi="Arial" w:cs="Arial"/>
                <w:sz w:val="22"/>
                <w:szCs w:val="22"/>
              </w:rPr>
              <w:t>•</w:t>
            </w:r>
          </w:p>
          <w:p w:rsidR="00487E14" w:rsidRDefault="008378A2" w:rsidP="00D37AE6">
            <w:pPr>
              <w:pStyle w:val="a5"/>
              <w:spacing w:after="60"/>
              <w:ind w:firstLine="851"/>
            </w:pPr>
            <w:r>
              <w:rPr>
                <w:color w:val="211E1F"/>
              </w:rPr>
              <w:t>противного.</w:t>
            </w:r>
          </w:p>
          <w:p w:rsidR="00487E14" w:rsidRDefault="008378A2" w:rsidP="00D37AE6">
            <w:pPr>
              <w:pStyle w:val="a5"/>
              <w:spacing w:after="60"/>
              <w:ind w:firstLine="851"/>
              <w:rPr>
                <w:sz w:val="22"/>
                <w:szCs w:val="22"/>
              </w:rPr>
            </w:pPr>
            <w:r>
              <w:rPr>
                <w:rFonts w:ascii="Arial" w:eastAsia="Arial" w:hAnsi="Arial" w:cs="Arial"/>
                <w:sz w:val="22"/>
                <w:szCs w:val="22"/>
              </w:rPr>
              <w:t>•</w:t>
            </w:r>
          </w:p>
        </w:tc>
        <w:tc>
          <w:tcPr>
            <w:tcW w:w="9125" w:type="dxa"/>
            <w:shd w:val="clear" w:color="auto" w:fill="auto"/>
            <w:vAlign w:val="bottom"/>
          </w:tcPr>
          <w:p w:rsidR="00487E14" w:rsidRDefault="008378A2" w:rsidP="00D37AE6">
            <w:pPr>
              <w:pStyle w:val="a5"/>
              <w:spacing w:after="280"/>
              <w:ind w:firstLine="851"/>
              <w:jc w:val="both"/>
            </w:pPr>
            <w:r>
              <w:rPr>
                <w:color w:val="211E1F"/>
              </w:rPr>
              <w:t>Воспроизводить и строить логические цепочки утверждений, прямые и от</w:t>
            </w:r>
          </w:p>
          <w:p w:rsidR="00487E14" w:rsidRDefault="008378A2" w:rsidP="00D37AE6">
            <w:pPr>
              <w:pStyle w:val="a5"/>
              <w:ind w:firstLine="851"/>
            </w:pPr>
            <w:r>
              <w:rPr>
                <w:color w:val="211E1F"/>
              </w:rPr>
              <w:t>Устанавливать противоречия в рассуждениях.</w:t>
            </w:r>
          </w:p>
        </w:tc>
      </w:tr>
      <w:tr w:rsidR="00487E14">
        <w:trPr>
          <w:trHeight w:hRule="exact" w:val="278"/>
          <w:jc w:val="center"/>
        </w:trPr>
        <w:tc>
          <w:tcPr>
            <w:tcW w:w="1397" w:type="dxa"/>
            <w:shd w:val="clear" w:color="auto" w:fill="auto"/>
          </w:tcPr>
          <w:p w:rsidR="00487E14" w:rsidRDefault="008378A2" w:rsidP="00D37AE6">
            <w:pPr>
              <w:pStyle w:val="a5"/>
              <w:ind w:firstLine="851"/>
              <w:rPr>
                <w:sz w:val="22"/>
                <w:szCs w:val="22"/>
              </w:rPr>
            </w:pPr>
            <w:r>
              <w:rPr>
                <w:rFonts w:ascii="Arial" w:eastAsia="Arial" w:hAnsi="Arial" w:cs="Arial"/>
                <w:sz w:val="22"/>
                <w:szCs w:val="22"/>
              </w:rPr>
              <w:t>•</w:t>
            </w:r>
          </w:p>
        </w:tc>
        <w:tc>
          <w:tcPr>
            <w:tcW w:w="9125" w:type="dxa"/>
            <w:shd w:val="clear" w:color="auto" w:fill="auto"/>
            <w:vAlign w:val="bottom"/>
          </w:tcPr>
          <w:p w:rsidR="00487E14" w:rsidRDefault="008378A2" w:rsidP="00D37AE6">
            <w:pPr>
              <w:pStyle w:val="a5"/>
              <w:ind w:firstLine="851"/>
            </w:pPr>
            <w:r>
              <w:rPr>
                <w:color w:val="211E1F"/>
              </w:rPr>
              <w:t>Создавать, применять и преобразовывать знаки и символы, модели и схемы для</w:t>
            </w:r>
          </w:p>
        </w:tc>
      </w:tr>
    </w:tbl>
    <w:p w:rsidR="00487E14" w:rsidRDefault="008378A2" w:rsidP="00D37AE6">
      <w:pPr>
        <w:pStyle w:val="a9"/>
        <w:ind w:firstLine="851"/>
      </w:pPr>
      <w:r>
        <w:rPr>
          <w:color w:val="211E1F"/>
        </w:rPr>
        <w:t>решения учебных и познавательных задач.</w:t>
      </w:r>
    </w:p>
    <w:p w:rsidR="00487E14" w:rsidRDefault="008378A2" w:rsidP="00D37AE6">
      <w:pPr>
        <w:pStyle w:val="a9"/>
        <w:tabs>
          <w:tab w:val="left" w:pos="2054"/>
        </w:tabs>
        <w:ind w:firstLine="851"/>
      </w:pPr>
      <w:r>
        <w:rPr>
          <w:rFonts w:ascii="Arial" w:eastAsia="Arial" w:hAnsi="Arial" w:cs="Arial"/>
          <w:sz w:val="22"/>
          <w:szCs w:val="22"/>
        </w:rPr>
        <w:t>•</w:t>
      </w:r>
      <w:r>
        <w:rPr>
          <w:rFonts w:ascii="Arial" w:eastAsia="Arial" w:hAnsi="Arial" w:cs="Arial"/>
          <w:sz w:val="22"/>
          <w:szCs w:val="22"/>
        </w:rPr>
        <w:tab/>
      </w:r>
      <w:r>
        <w:rPr>
          <w:color w:val="211E1F"/>
        </w:rPr>
        <w:t>Применять различные методы, инструменты и запросы при поиске и отборе</w:t>
      </w:r>
    </w:p>
    <w:p w:rsidR="00487E14" w:rsidRDefault="008378A2" w:rsidP="00D37AE6">
      <w:pPr>
        <w:pStyle w:val="a9"/>
        <w:ind w:firstLine="851"/>
      </w:pPr>
      <w:r>
        <w:rPr>
          <w:color w:val="211E1F"/>
        </w:rPr>
        <w:t>информации или данных из источников с учетом предложенной учебной задачи и заданных критериев.</w:t>
      </w:r>
    </w:p>
    <w:p w:rsidR="00487E14" w:rsidRDefault="008378A2" w:rsidP="00D37AE6">
      <w:pPr>
        <w:pStyle w:val="a9"/>
        <w:ind w:firstLine="851"/>
      </w:pPr>
      <w:r>
        <w:rPr>
          <w:b/>
          <w:bCs/>
          <w:color w:val="211E1F"/>
        </w:rPr>
        <w:t>Формирование базовых исследовательских действий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9125"/>
      </w:tblGrid>
      <w:tr w:rsidR="00487E14">
        <w:trPr>
          <w:trHeight w:hRule="exact" w:val="269"/>
          <w:jc w:val="center"/>
        </w:trPr>
        <w:tc>
          <w:tcPr>
            <w:tcW w:w="1397" w:type="dxa"/>
            <w:shd w:val="clear" w:color="auto" w:fill="auto"/>
          </w:tcPr>
          <w:p w:rsidR="00487E14" w:rsidRDefault="008378A2" w:rsidP="00D37AE6">
            <w:pPr>
              <w:pStyle w:val="a5"/>
              <w:ind w:firstLine="851"/>
              <w:rPr>
                <w:sz w:val="22"/>
                <w:szCs w:val="22"/>
              </w:rPr>
            </w:pPr>
            <w:r>
              <w:rPr>
                <w:rFonts w:ascii="Arial" w:eastAsia="Arial" w:hAnsi="Arial" w:cs="Arial"/>
                <w:sz w:val="22"/>
                <w:szCs w:val="22"/>
              </w:rPr>
              <w:t>•</w:t>
            </w:r>
          </w:p>
        </w:tc>
        <w:tc>
          <w:tcPr>
            <w:tcW w:w="9125" w:type="dxa"/>
            <w:shd w:val="clear" w:color="auto" w:fill="auto"/>
            <w:vAlign w:val="bottom"/>
          </w:tcPr>
          <w:p w:rsidR="00487E14" w:rsidRDefault="008378A2" w:rsidP="00D37AE6">
            <w:pPr>
              <w:pStyle w:val="a5"/>
              <w:tabs>
                <w:tab w:val="left" w:pos="2638"/>
                <w:tab w:val="left" w:pos="3867"/>
                <w:tab w:val="left" w:pos="6224"/>
                <w:tab w:val="left" w:pos="7597"/>
                <w:tab w:val="left" w:pos="8077"/>
              </w:tabs>
              <w:ind w:firstLine="851"/>
            </w:pPr>
            <w:r>
              <w:rPr>
                <w:color w:val="211E1F"/>
              </w:rPr>
              <w:t>Формулировать</w:t>
            </w:r>
            <w:r>
              <w:rPr>
                <w:color w:val="211E1F"/>
              </w:rPr>
              <w:tab/>
              <w:t>вопросы</w:t>
            </w:r>
            <w:r>
              <w:rPr>
                <w:color w:val="211E1F"/>
              </w:rPr>
              <w:tab/>
              <w:t>исследовательского</w:t>
            </w:r>
            <w:r>
              <w:rPr>
                <w:color w:val="211E1F"/>
              </w:rPr>
              <w:tab/>
              <w:t>характера</w:t>
            </w:r>
            <w:r>
              <w:rPr>
                <w:color w:val="211E1F"/>
              </w:rPr>
              <w:tab/>
              <w:t>о</w:t>
            </w:r>
            <w:r>
              <w:rPr>
                <w:color w:val="211E1F"/>
              </w:rPr>
              <w:tab/>
              <w:t>свойствах</w:t>
            </w:r>
          </w:p>
        </w:tc>
      </w:tr>
    </w:tbl>
    <w:p w:rsidR="00487E14" w:rsidRDefault="008378A2" w:rsidP="00D37AE6">
      <w:pPr>
        <w:pStyle w:val="a9"/>
        <w:ind w:left="5" w:firstLine="851"/>
      </w:pPr>
      <w:r>
        <w:rPr>
          <w:color w:val="211E1F"/>
        </w:rPr>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7"/>
        <w:gridCol w:w="9120"/>
      </w:tblGrid>
      <w:tr w:rsidR="00487E14">
        <w:trPr>
          <w:trHeight w:hRule="exact" w:val="278"/>
          <w:jc w:val="center"/>
        </w:trPr>
        <w:tc>
          <w:tcPr>
            <w:tcW w:w="1397" w:type="dxa"/>
            <w:shd w:val="clear" w:color="auto" w:fill="auto"/>
          </w:tcPr>
          <w:p w:rsidR="00487E14" w:rsidRDefault="008378A2" w:rsidP="00D37AE6">
            <w:pPr>
              <w:pStyle w:val="a5"/>
              <w:ind w:firstLine="851"/>
              <w:rPr>
                <w:sz w:val="22"/>
                <w:szCs w:val="22"/>
              </w:rPr>
            </w:pPr>
            <w:r>
              <w:rPr>
                <w:rFonts w:ascii="Arial" w:eastAsia="Arial" w:hAnsi="Arial" w:cs="Arial"/>
                <w:sz w:val="22"/>
                <w:szCs w:val="22"/>
              </w:rPr>
              <w:t>•</w:t>
            </w:r>
          </w:p>
        </w:tc>
        <w:tc>
          <w:tcPr>
            <w:tcW w:w="9120" w:type="dxa"/>
            <w:shd w:val="clear" w:color="auto" w:fill="auto"/>
            <w:vAlign w:val="bottom"/>
          </w:tcPr>
          <w:p w:rsidR="00487E14" w:rsidRDefault="008378A2" w:rsidP="00D37AE6">
            <w:pPr>
              <w:pStyle w:val="a5"/>
              <w:tabs>
                <w:tab w:val="left" w:pos="2245"/>
                <w:tab w:val="left" w:pos="4050"/>
                <w:tab w:val="left" w:pos="6099"/>
                <w:tab w:val="left" w:pos="6886"/>
                <w:tab w:val="left" w:pos="8254"/>
              </w:tabs>
              <w:ind w:firstLine="851"/>
              <w:jc w:val="both"/>
            </w:pPr>
            <w:r>
              <w:rPr>
                <w:color w:val="211E1F"/>
              </w:rPr>
              <w:t>Доказывать,</w:t>
            </w:r>
            <w:r>
              <w:rPr>
                <w:color w:val="211E1F"/>
              </w:rPr>
              <w:tab/>
              <w:t>обосновывать,</w:t>
            </w:r>
            <w:r>
              <w:rPr>
                <w:color w:val="211E1F"/>
              </w:rPr>
              <w:tab/>
              <w:t>аргументировать</w:t>
            </w:r>
            <w:r>
              <w:rPr>
                <w:color w:val="211E1F"/>
              </w:rPr>
              <w:tab/>
              <w:t>свои</w:t>
            </w:r>
            <w:r>
              <w:rPr>
                <w:color w:val="211E1F"/>
              </w:rPr>
              <w:tab/>
              <w:t>суждения,</w:t>
            </w:r>
            <w:r>
              <w:rPr>
                <w:color w:val="211E1F"/>
              </w:rPr>
              <w:tab/>
              <w:t>выводы,</w:t>
            </w:r>
          </w:p>
        </w:tc>
      </w:tr>
    </w:tbl>
    <w:p w:rsidR="00487E14" w:rsidRDefault="008378A2" w:rsidP="00D37AE6">
      <w:pPr>
        <w:pStyle w:val="1"/>
        <w:ind w:firstLine="851"/>
        <w:jc w:val="both"/>
      </w:pPr>
      <w:r>
        <w:rPr>
          <w:color w:val="211E1F"/>
        </w:rPr>
        <w:t>закономерности и результаты.</w:t>
      </w:r>
    </w:p>
    <w:p w:rsidR="00487E14" w:rsidRDefault="008378A2" w:rsidP="00D37AE6">
      <w:pPr>
        <w:pStyle w:val="1"/>
        <w:numPr>
          <w:ilvl w:val="0"/>
          <w:numId w:val="238"/>
        </w:numPr>
        <w:tabs>
          <w:tab w:val="left" w:pos="2074"/>
          <w:tab w:val="left" w:pos="2075"/>
        </w:tabs>
        <w:ind w:firstLine="851"/>
      </w:pPr>
      <w:r>
        <w:rPr>
          <w:color w:val="211E1F"/>
        </w:rPr>
        <w:t>Дописывать выводы, результаты опытов, экспериментов, исследований,</w:t>
      </w:r>
    </w:p>
    <w:p w:rsidR="00487E14" w:rsidRDefault="008378A2" w:rsidP="00D37AE6">
      <w:pPr>
        <w:pStyle w:val="1"/>
        <w:ind w:firstLine="851"/>
      </w:pPr>
      <w:r>
        <w:rPr>
          <w:color w:val="211E1F"/>
        </w:rPr>
        <w:t>используя математический язык и символику.</w:t>
      </w:r>
    </w:p>
    <w:p w:rsidR="00487E14" w:rsidRDefault="008378A2" w:rsidP="00D37AE6">
      <w:pPr>
        <w:pStyle w:val="1"/>
        <w:numPr>
          <w:ilvl w:val="0"/>
          <w:numId w:val="238"/>
        </w:numPr>
        <w:tabs>
          <w:tab w:val="left" w:pos="2075"/>
          <w:tab w:val="left" w:pos="2079"/>
        </w:tabs>
        <w:ind w:firstLine="851"/>
      </w:pPr>
      <w:r>
        <w:rPr>
          <w:color w:val="211E1F"/>
        </w:rPr>
        <w:t>Оценивать надежность информации по критериям, предложенным учителем или</w:t>
      </w:r>
    </w:p>
    <w:p w:rsidR="00487E14" w:rsidRDefault="008378A2" w:rsidP="00D37AE6">
      <w:pPr>
        <w:pStyle w:val="1"/>
        <w:ind w:firstLine="851"/>
        <w:jc w:val="both"/>
      </w:pPr>
      <w:r>
        <w:rPr>
          <w:color w:val="211E1F"/>
        </w:rPr>
        <w:t>сформулированным самостоятельно.</w:t>
      </w:r>
    </w:p>
    <w:p w:rsidR="00487E14" w:rsidRDefault="008378A2" w:rsidP="00D37AE6">
      <w:pPr>
        <w:pStyle w:val="1"/>
        <w:ind w:firstLine="851"/>
        <w:jc w:val="both"/>
      </w:pPr>
      <w:r>
        <w:rPr>
          <w:b/>
          <w:bCs/>
          <w:color w:val="211E1F"/>
        </w:rPr>
        <w:t>Работа с информацией</w:t>
      </w:r>
    </w:p>
    <w:p w:rsidR="00487E14" w:rsidRDefault="008378A2" w:rsidP="00D37AE6">
      <w:pPr>
        <w:pStyle w:val="1"/>
        <w:numPr>
          <w:ilvl w:val="0"/>
          <w:numId w:val="238"/>
        </w:numPr>
        <w:tabs>
          <w:tab w:val="left" w:pos="2075"/>
          <w:tab w:val="left" w:pos="3586"/>
          <w:tab w:val="left" w:pos="9054"/>
        </w:tabs>
        <w:ind w:firstLine="851"/>
        <w:jc w:val="both"/>
      </w:pPr>
      <w:r>
        <w:rPr>
          <w:color w:val="211E1F"/>
        </w:rPr>
        <w:t>Использовать таблицы и схемы</w:t>
      </w:r>
      <w:r>
        <w:rPr>
          <w:color w:val="211E1F"/>
        </w:rPr>
        <w:tab/>
        <w:t>для</w:t>
      </w:r>
    </w:p>
    <w:p w:rsidR="00487E14" w:rsidRDefault="008378A2" w:rsidP="00D37AE6">
      <w:pPr>
        <w:pStyle w:val="1"/>
        <w:tabs>
          <w:tab w:val="left" w:pos="8654"/>
        </w:tabs>
        <w:ind w:firstLine="851"/>
        <w:jc w:val="both"/>
      </w:pPr>
      <w:r>
        <w:rPr>
          <w:color w:val="211E1F"/>
        </w:rPr>
        <w:t>структурированного представления</w:t>
      </w:r>
      <w:r>
        <w:rPr>
          <w:color w:val="211E1F"/>
        </w:rPr>
        <w:tab/>
        <w:t>информации,</w:t>
      </w:r>
    </w:p>
    <w:p w:rsidR="00487E14" w:rsidRDefault="008378A2" w:rsidP="00D37AE6">
      <w:pPr>
        <w:pStyle w:val="1"/>
        <w:ind w:firstLine="851"/>
      </w:pPr>
      <w:r>
        <w:rPr>
          <w:color w:val="211E1F"/>
        </w:rPr>
        <w:t>графические способы представления данных.</w:t>
      </w:r>
    </w:p>
    <w:p w:rsidR="00487E14" w:rsidRDefault="008378A2" w:rsidP="00D37AE6">
      <w:pPr>
        <w:pStyle w:val="1"/>
        <w:numPr>
          <w:ilvl w:val="0"/>
          <w:numId w:val="238"/>
        </w:numPr>
        <w:tabs>
          <w:tab w:val="left" w:pos="2074"/>
          <w:tab w:val="left" w:pos="2075"/>
        </w:tabs>
        <w:ind w:firstLine="851"/>
      </w:pPr>
      <w:r>
        <w:rPr>
          <w:color w:val="211E1F"/>
        </w:rPr>
        <w:t>Переводить вербальную информацию в графическую форму и наоборот.</w:t>
      </w:r>
    </w:p>
    <w:p w:rsidR="00487E14" w:rsidRDefault="008378A2" w:rsidP="00D37AE6">
      <w:pPr>
        <w:pStyle w:val="1"/>
        <w:numPr>
          <w:ilvl w:val="0"/>
          <w:numId w:val="238"/>
        </w:numPr>
        <w:tabs>
          <w:tab w:val="left" w:pos="2074"/>
          <w:tab w:val="left" w:pos="2075"/>
        </w:tabs>
        <w:ind w:firstLine="851"/>
      </w:pPr>
      <w:r>
        <w:rPr>
          <w:color w:val="211E1F"/>
        </w:rPr>
        <w:t>Выявлять недостаточность и избыточность информации, данных, необходимых</w:t>
      </w:r>
    </w:p>
    <w:p w:rsidR="00487E14" w:rsidRDefault="008378A2" w:rsidP="00D37AE6">
      <w:pPr>
        <w:pStyle w:val="1"/>
        <w:ind w:firstLine="851"/>
        <w:jc w:val="both"/>
      </w:pPr>
      <w:r>
        <w:rPr>
          <w:color w:val="211E1F"/>
        </w:rPr>
        <w:t>длярешения учебной или практической задачи.</w:t>
      </w:r>
    </w:p>
    <w:p w:rsidR="00487E14" w:rsidRDefault="008378A2" w:rsidP="00D37AE6">
      <w:pPr>
        <w:pStyle w:val="1"/>
        <w:numPr>
          <w:ilvl w:val="0"/>
          <w:numId w:val="238"/>
        </w:numPr>
        <w:tabs>
          <w:tab w:val="left" w:pos="2075"/>
          <w:tab w:val="left" w:pos="3505"/>
          <w:tab w:val="left" w:pos="6399"/>
        </w:tabs>
        <w:ind w:firstLine="851"/>
      </w:pPr>
      <w:r>
        <w:rPr>
          <w:color w:val="211E1F"/>
        </w:rPr>
        <w:t>Распознавать</w:t>
      </w:r>
      <w:r>
        <w:rPr>
          <w:color w:val="211E1F"/>
        </w:rPr>
        <w:tab/>
        <w:t>неверную информацию, данные,</w:t>
      </w:r>
    </w:p>
    <w:p w:rsidR="00487E14" w:rsidRDefault="008378A2" w:rsidP="00D37AE6">
      <w:pPr>
        <w:pStyle w:val="1"/>
        <w:tabs>
          <w:tab w:val="left" w:pos="3525"/>
        </w:tabs>
        <w:ind w:firstLine="851"/>
        <w:jc w:val="both"/>
      </w:pPr>
      <w:r>
        <w:rPr>
          <w:color w:val="211E1F"/>
        </w:rPr>
        <w:t>утверждения;</w:t>
      </w:r>
      <w:r>
        <w:rPr>
          <w:color w:val="211E1F"/>
        </w:rPr>
        <w:tab/>
        <w:t>устанавливать противоречия в</w:t>
      </w:r>
    </w:p>
    <w:p w:rsidR="00487E14" w:rsidRDefault="008378A2" w:rsidP="00D37AE6">
      <w:pPr>
        <w:pStyle w:val="1"/>
        <w:ind w:firstLine="851"/>
      </w:pPr>
      <w:r>
        <w:rPr>
          <w:color w:val="211E1F"/>
        </w:rPr>
        <w:t>фактах, данных.</w:t>
      </w:r>
    </w:p>
    <w:p w:rsidR="00487E14" w:rsidRDefault="008378A2" w:rsidP="00D37AE6">
      <w:pPr>
        <w:pStyle w:val="1"/>
        <w:numPr>
          <w:ilvl w:val="0"/>
          <w:numId w:val="238"/>
        </w:numPr>
        <w:tabs>
          <w:tab w:val="left" w:pos="2074"/>
          <w:tab w:val="left" w:pos="2075"/>
        </w:tabs>
        <w:ind w:firstLine="851"/>
      </w:pPr>
      <w:r>
        <w:rPr>
          <w:color w:val="211E1F"/>
        </w:rPr>
        <w:t>Находить ошибки в неверных утверждениях и исправлять их.</w:t>
      </w:r>
    </w:p>
    <w:p w:rsidR="00487E14" w:rsidRDefault="008378A2" w:rsidP="00D37AE6">
      <w:pPr>
        <w:pStyle w:val="1"/>
        <w:numPr>
          <w:ilvl w:val="0"/>
          <w:numId w:val="238"/>
        </w:numPr>
        <w:tabs>
          <w:tab w:val="left" w:pos="2075"/>
          <w:tab w:val="left" w:pos="2079"/>
        </w:tabs>
        <w:ind w:firstLine="851"/>
      </w:pPr>
      <w:r>
        <w:rPr>
          <w:color w:val="211E1F"/>
        </w:rPr>
        <w:t>Оценивать надежность информации по критериям, предложенным учителем</w:t>
      </w:r>
    </w:p>
    <w:p w:rsidR="00487E14" w:rsidRDefault="008378A2" w:rsidP="00D37AE6">
      <w:pPr>
        <w:pStyle w:val="1"/>
        <w:ind w:firstLine="851"/>
        <w:jc w:val="both"/>
      </w:pPr>
      <w:r>
        <w:rPr>
          <w:color w:val="211E1F"/>
        </w:rPr>
        <w:t>илисформулированным самостоятельно.</w:t>
      </w:r>
    </w:p>
    <w:p w:rsidR="00487E14" w:rsidRDefault="008378A2" w:rsidP="00D37AE6">
      <w:pPr>
        <w:pStyle w:val="1"/>
        <w:ind w:firstLine="851"/>
      </w:pPr>
      <w:r>
        <w:rPr>
          <w:b/>
          <w:bCs/>
          <w:color w:val="211E1F"/>
        </w:rPr>
        <w:t>Формирование универсальных учебных коммуникативных действий</w:t>
      </w:r>
    </w:p>
    <w:p w:rsidR="00487E14" w:rsidRDefault="008378A2" w:rsidP="00D37AE6">
      <w:pPr>
        <w:pStyle w:val="1"/>
        <w:numPr>
          <w:ilvl w:val="0"/>
          <w:numId w:val="238"/>
        </w:numPr>
        <w:tabs>
          <w:tab w:val="left" w:pos="2074"/>
          <w:tab w:val="left" w:pos="2075"/>
        </w:tabs>
        <w:ind w:firstLine="851"/>
      </w:pPr>
      <w:r>
        <w:rPr>
          <w:color w:val="211E1F"/>
        </w:rPr>
        <w:t>Выстраивать и представлять в письменной форме логику решения</w:t>
      </w:r>
    </w:p>
    <w:p w:rsidR="00487E14" w:rsidRDefault="008378A2" w:rsidP="00D37AE6">
      <w:pPr>
        <w:pStyle w:val="1"/>
        <w:ind w:firstLine="851"/>
        <w:jc w:val="both"/>
      </w:pPr>
      <w:r>
        <w:rPr>
          <w:color w:val="211E1F"/>
        </w:rPr>
        <w:t>задачи, доказательства, исследования, подкрепляя пояснениями, обоснованиями в текстовом и графическом виде.</w:t>
      </w:r>
    </w:p>
    <w:p w:rsidR="00487E14" w:rsidRDefault="008378A2" w:rsidP="00D37AE6">
      <w:pPr>
        <w:pStyle w:val="1"/>
        <w:numPr>
          <w:ilvl w:val="0"/>
          <w:numId w:val="238"/>
        </w:numPr>
        <w:tabs>
          <w:tab w:val="left" w:pos="2047"/>
          <w:tab w:val="left" w:pos="2074"/>
        </w:tabs>
        <w:ind w:firstLine="851"/>
      </w:pPr>
      <w:r>
        <w:rPr>
          <w:color w:val="211E1F"/>
        </w:rPr>
        <w:t>Владеть базовыми нормами информационной этики и права, основами</w:t>
      </w:r>
    </w:p>
    <w:p w:rsidR="00487E14" w:rsidRDefault="008378A2" w:rsidP="00D37AE6">
      <w:pPr>
        <w:pStyle w:val="1"/>
        <w:ind w:firstLine="851"/>
        <w:jc w:val="both"/>
      </w:pPr>
      <w:r>
        <w:rPr>
          <w:color w:val="211E1F"/>
        </w:rPr>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87E14" w:rsidRDefault="008378A2" w:rsidP="00D37AE6">
      <w:pPr>
        <w:pStyle w:val="1"/>
        <w:numPr>
          <w:ilvl w:val="0"/>
          <w:numId w:val="238"/>
        </w:numPr>
        <w:tabs>
          <w:tab w:val="left" w:pos="2047"/>
          <w:tab w:val="left" w:pos="2074"/>
        </w:tabs>
        <w:ind w:firstLine="851"/>
      </w:pPr>
      <w:r>
        <w:rPr>
          <w:color w:val="211E1F"/>
        </w:rPr>
        <w:lastRenderedPageBreak/>
        <w:t>Понимать и использовать преимущества командной и индивидуальной работы</w:t>
      </w:r>
    </w:p>
    <w:p w:rsidR="00487E14" w:rsidRDefault="008378A2" w:rsidP="00D37AE6">
      <w:pPr>
        <w:pStyle w:val="1"/>
        <w:ind w:firstLine="851"/>
      </w:pPr>
      <w:r>
        <w:rPr>
          <w:color w:val="211E1F"/>
        </w:rPr>
        <w:t>при решении конкретной проблемы, в том числе при создании информационного продукта.</w:t>
      </w:r>
    </w:p>
    <w:p w:rsidR="00487E14" w:rsidRDefault="008378A2" w:rsidP="00D37AE6">
      <w:pPr>
        <w:pStyle w:val="1"/>
        <w:numPr>
          <w:ilvl w:val="0"/>
          <w:numId w:val="238"/>
        </w:numPr>
        <w:tabs>
          <w:tab w:val="left" w:pos="2047"/>
          <w:tab w:val="left" w:pos="2074"/>
        </w:tabs>
        <w:ind w:firstLine="851"/>
        <w:jc w:val="both"/>
      </w:pPr>
      <w:r>
        <w:rPr>
          <w:color w:val="211E1F"/>
        </w:rPr>
        <w:t>Принимать цель совместной информационной деятельности по сбору, обработке,</w:t>
      </w:r>
    </w:p>
    <w:p w:rsidR="00487E14" w:rsidRDefault="008378A2" w:rsidP="00D37AE6">
      <w:pPr>
        <w:pStyle w:val="1"/>
        <w:ind w:firstLine="851"/>
      </w:pPr>
      <w:r>
        <w:rPr>
          <w:color w:val="211E1F"/>
        </w:rPr>
        <w:t>передаче, формализации информации.</w:t>
      </w:r>
    </w:p>
    <w:p w:rsidR="00487E14" w:rsidRDefault="008378A2" w:rsidP="00D37AE6">
      <w:pPr>
        <w:pStyle w:val="1"/>
        <w:numPr>
          <w:ilvl w:val="0"/>
          <w:numId w:val="238"/>
        </w:numPr>
        <w:tabs>
          <w:tab w:val="left" w:pos="2047"/>
          <w:tab w:val="left" w:pos="2074"/>
        </w:tabs>
        <w:ind w:firstLine="851"/>
      </w:pPr>
      <w:r>
        <w:rPr>
          <w:color w:val="211E1F"/>
        </w:rPr>
        <w:t>Коллективно строить действия по ее достижению: распределять роли,</w:t>
      </w:r>
    </w:p>
    <w:p w:rsidR="00487E14" w:rsidRDefault="008378A2" w:rsidP="00D37AE6">
      <w:pPr>
        <w:pStyle w:val="1"/>
        <w:ind w:firstLine="851"/>
      </w:pPr>
      <w:r>
        <w:rPr>
          <w:color w:val="211E1F"/>
        </w:rPr>
        <w:t>договариваться, обсуждать процесс и результат совместной работы.</w:t>
      </w:r>
    </w:p>
    <w:p w:rsidR="00487E14" w:rsidRDefault="008378A2" w:rsidP="00D37AE6">
      <w:pPr>
        <w:pStyle w:val="1"/>
        <w:numPr>
          <w:ilvl w:val="0"/>
          <w:numId w:val="238"/>
        </w:numPr>
        <w:tabs>
          <w:tab w:val="left" w:pos="2047"/>
          <w:tab w:val="left" w:pos="2074"/>
        </w:tabs>
        <w:ind w:firstLine="851"/>
      </w:pPr>
      <w:r>
        <w:rPr>
          <w:color w:val="211E1F"/>
        </w:rPr>
        <w:t>Выполнять свою часть работы с информацией или информационным продуктом,</w:t>
      </w:r>
    </w:p>
    <w:p w:rsidR="00487E14" w:rsidRDefault="008378A2" w:rsidP="00D37AE6">
      <w:pPr>
        <w:pStyle w:val="1"/>
        <w:ind w:firstLine="851"/>
        <w:jc w:val="both"/>
      </w:pPr>
      <w:r>
        <w:rPr>
          <w:color w:val="211E1F"/>
        </w:rPr>
        <w:t>достигая качественного результата по своему направлению и координируя свои действияс другими членами команды.</w:t>
      </w:r>
    </w:p>
    <w:p w:rsidR="00487E14" w:rsidRDefault="008378A2" w:rsidP="00D37AE6">
      <w:pPr>
        <w:pStyle w:val="1"/>
        <w:numPr>
          <w:ilvl w:val="0"/>
          <w:numId w:val="238"/>
        </w:numPr>
        <w:tabs>
          <w:tab w:val="left" w:pos="2047"/>
          <w:tab w:val="left" w:pos="2079"/>
        </w:tabs>
        <w:ind w:firstLine="851"/>
      </w:pPr>
      <w:r>
        <w:rPr>
          <w:color w:val="211E1F"/>
        </w:rPr>
        <w:t>Оценивать качество своего вклада в общий информационный продукт по</w:t>
      </w:r>
    </w:p>
    <w:p w:rsidR="00487E14" w:rsidRDefault="008378A2" w:rsidP="00D37AE6">
      <w:pPr>
        <w:pStyle w:val="1"/>
        <w:ind w:firstLine="851"/>
      </w:pPr>
      <w:r>
        <w:rPr>
          <w:color w:val="211E1F"/>
        </w:rPr>
        <w:t>критериям, самостоятельно сформулированным участниками взаимодействия.</w:t>
      </w:r>
    </w:p>
    <w:p w:rsidR="00487E14" w:rsidRDefault="008378A2" w:rsidP="00D37AE6">
      <w:pPr>
        <w:pStyle w:val="1"/>
        <w:ind w:firstLine="851"/>
        <w:jc w:val="both"/>
      </w:pPr>
      <w:r>
        <w:rPr>
          <w:b/>
          <w:bCs/>
          <w:color w:val="211E1F"/>
        </w:rPr>
        <w:t>Формирование универсальных учебных регулятивных действий</w:t>
      </w:r>
    </w:p>
    <w:p w:rsidR="00487E14" w:rsidRDefault="008378A2" w:rsidP="00D37AE6">
      <w:pPr>
        <w:pStyle w:val="1"/>
        <w:numPr>
          <w:ilvl w:val="0"/>
          <w:numId w:val="238"/>
        </w:numPr>
        <w:tabs>
          <w:tab w:val="left" w:pos="2047"/>
          <w:tab w:val="left" w:pos="2074"/>
        </w:tabs>
        <w:ind w:firstLine="851"/>
        <w:jc w:val="both"/>
      </w:pPr>
      <w:r>
        <w:rPr>
          <w:color w:val="211E1F"/>
        </w:rPr>
        <w:t>Удерживать цель деятельности.</w:t>
      </w:r>
    </w:p>
    <w:p w:rsidR="00487E14" w:rsidRDefault="008378A2" w:rsidP="00D37AE6">
      <w:pPr>
        <w:pStyle w:val="1"/>
        <w:numPr>
          <w:ilvl w:val="0"/>
          <w:numId w:val="238"/>
        </w:numPr>
        <w:tabs>
          <w:tab w:val="left" w:pos="2047"/>
          <w:tab w:val="left" w:pos="2074"/>
        </w:tabs>
        <w:ind w:firstLine="851"/>
      </w:pPr>
      <w:r>
        <w:rPr>
          <w:color w:val="211E1F"/>
        </w:rPr>
        <w:t>Планировать выполнение учебной задачи, выбирать и аргументировать</w:t>
      </w:r>
    </w:p>
    <w:p w:rsidR="00487E14" w:rsidRDefault="008378A2" w:rsidP="00D37AE6">
      <w:pPr>
        <w:pStyle w:val="1"/>
        <w:ind w:firstLine="851"/>
      </w:pPr>
      <w:r>
        <w:rPr>
          <w:color w:val="211E1F"/>
        </w:rPr>
        <w:t>способдеятельности.</w:t>
      </w:r>
    </w:p>
    <w:p w:rsidR="00487E14" w:rsidRDefault="008378A2" w:rsidP="00D37AE6">
      <w:pPr>
        <w:pStyle w:val="1"/>
        <w:numPr>
          <w:ilvl w:val="0"/>
          <w:numId w:val="238"/>
        </w:numPr>
        <w:tabs>
          <w:tab w:val="left" w:pos="2047"/>
          <w:tab w:val="left" w:pos="2074"/>
          <w:tab w:val="left" w:pos="8122"/>
        </w:tabs>
        <w:ind w:firstLine="851"/>
      </w:pPr>
      <w:r>
        <w:rPr>
          <w:color w:val="211E1F"/>
        </w:rPr>
        <w:t>Корректировать деятельность с учетом возникших</w:t>
      </w:r>
      <w:r>
        <w:rPr>
          <w:color w:val="211E1F"/>
        </w:rPr>
        <w:tab/>
        <w:t>трудностей, ошибок,</w:t>
      </w:r>
    </w:p>
    <w:p w:rsidR="00487E14" w:rsidRDefault="008378A2" w:rsidP="00D37AE6">
      <w:pPr>
        <w:pStyle w:val="1"/>
        <w:ind w:firstLine="851"/>
        <w:jc w:val="both"/>
      </w:pPr>
      <w:r>
        <w:rPr>
          <w:color w:val="211E1F"/>
        </w:rPr>
        <w:t>новыхданных или информации.</w:t>
      </w:r>
    </w:p>
    <w:p w:rsidR="00487E14" w:rsidRDefault="008378A2" w:rsidP="00D37AE6">
      <w:pPr>
        <w:pStyle w:val="1"/>
        <w:numPr>
          <w:ilvl w:val="0"/>
          <w:numId w:val="238"/>
        </w:numPr>
        <w:tabs>
          <w:tab w:val="left" w:pos="2047"/>
          <w:tab w:val="left" w:pos="2074"/>
          <w:tab w:val="left" w:pos="4124"/>
          <w:tab w:val="left" w:pos="4906"/>
          <w:tab w:val="left" w:pos="6601"/>
          <w:tab w:val="left" w:pos="8588"/>
          <w:tab w:val="left" w:pos="9999"/>
        </w:tabs>
        <w:ind w:firstLine="851"/>
        <w:jc w:val="both"/>
      </w:pPr>
      <w:r>
        <w:rPr>
          <w:color w:val="211E1F"/>
        </w:rPr>
        <w:t>Анализировать</w:t>
      </w:r>
      <w:r>
        <w:rPr>
          <w:color w:val="211E1F"/>
        </w:rPr>
        <w:tab/>
        <w:t>и</w:t>
      </w:r>
      <w:r>
        <w:rPr>
          <w:color w:val="211E1F"/>
        </w:rPr>
        <w:tab/>
        <w:t>оценивать</w:t>
      </w:r>
      <w:r>
        <w:rPr>
          <w:color w:val="211E1F"/>
        </w:rPr>
        <w:tab/>
        <w:t>собственную</w:t>
      </w:r>
      <w:r>
        <w:rPr>
          <w:color w:val="211E1F"/>
        </w:rPr>
        <w:tab/>
        <w:t>работу:</w:t>
      </w:r>
      <w:r>
        <w:rPr>
          <w:color w:val="211E1F"/>
        </w:rPr>
        <w:tab/>
        <w:t>меру</w:t>
      </w:r>
    </w:p>
    <w:p w:rsidR="00487E14" w:rsidRDefault="008378A2" w:rsidP="00D37AE6">
      <w:pPr>
        <w:pStyle w:val="1"/>
        <w:spacing w:after="260"/>
        <w:ind w:firstLine="851"/>
      </w:pPr>
      <w:r>
        <w:rPr>
          <w:color w:val="211E1F"/>
        </w:rPr>
        <w:t>собственнойсамостоятельности, затруднения, дефициты, ошибки и пр.</w:t>
      </w:r>
    </w:p>
    <w:p w:rsidR="00487E14" w:rsidRDefault="008378A2" w:rsidP="00D37AE6">
      <w:pPr>
        <w:pStyle w:val="32"/>
        <w:keepNext/>
        <w:keepLines/>
        <w:ind w:firstLine="851"/>
        <w:jc w:val="both"/>
      </w:pPr>
      <w:bookmarkStart w:id="482" w:name="bookmark995"/>
      <w:r>
        <w:rPr>
          <w:color w:val="211E1F"/>
        </w:rPr>
        <w:t>Естественно-научные предметы</w:t>
      </w:r>
      <w:bookmarkEnd w:id="482"/>
    </w:p>
    <w:p w:rsidR="00487E14" w:rsidRDefault="008378A2" w:rsidP="00D37AE6">
      <w:pPr>
        <w:pStyle w:val="1"/>
        <w:ind w:firstLine="851"/>
        <w:jc w:val="both"/>
      </w:pPr>
      <w:r>
        <w:rPr>
          <w:color w:val="211E1F"/>
          <w:u w:val="single"/>
        </w:rPr>
        <w:t>Формирование универсальных учебных познавательных действий</w:t>
      </w:r>
    </w:p>
    <w:p w:rsidR="00487E14" w:rsidRDefault="008378A2" w:rsidP="00D37AE6">
      <w:pPr>
        <w:pStyle w:val="1"/>
        <w:ind w:firstLine="851"/>
        <w:jc w:val="both"/>
      </w:pPr>
      <w:r>
        <w:rPr>
          <w:i/>
          <w:iCs/>
          <w:color w:val="211E1F"/>
        </w:rPr>
        <w:t>Формирование базовых логических действий</w:t>
      </w:r>
    </w:p>
    <w:p w:rsidR="00487E14" w:rsidRDefault="008378A2" w:rsidP="00D37AE6">
      <w:pPr>
        <w:pStyle w:val="1"/>
        <w:numPr>
          <w:ilvl w:val="0"/>
          <w:numId w:val="238"/>
        </w:numPr>
        <w:tabs>
          <w:tab w:val="left" w:pos="1403"/>
          <w:tab w:val="left" w:pos="2074"/>
        </w:tabs>
        <w:ind w:firstLine="851"/>
        <w:jc w:val="both"/>
      </w:pPr>
      <w:r>
        <w:rPr>
          <w:color w:val="211E1F"/>
        </w:rPr>
        <w:t>Выдвигать гипотезы, объясняющие простые явления, например:</w:t>
      </w:r>
    </w:p>
    <w:p w:rsidR="00487E14" w:rsidRDefault="008378A2" w:rsidP="00D37AE6">
      <w:pPr>
        <w:pStyle w:val="1"/>
        <w:numPr>
          <w:ilvl w:val="0"/>
          <w:numId w:val="238"/>
        </w:numPr>
        <w:tabs>
          <w:tab w:val="left" w:pos="1403"/>
          <w:tab w:val="left" w:pos="2074"/>
        </w:tabs>
        <w:ind w:firstLine="851"/>
        <w:jc w:val="both"/>
      </w:pPr>
      <w:r>
        <w:rPr>
          <w:color w:val="211E1F"/>
        </w:rPr>
        <w:t>почему останавливается движущееся по горизонтальной поверхности тело;</w:t>
      </w:r>
    </w:p>
    <w:p w:rsidR="00487E14" w:rsidRDefault="008378A2" w:rsidP="00D37AE6">
      <w:pPr>
        <w:pStyle w:val="1"/>
        <w:numPr>
          <w:ilvl w:val="0"/>
          <w:numId w:val="238"/>
        </w:numPr>
        <w:tabs>
          <w:tab w:val="left" w:pos="1403"/>
          <w:tab w:val="left" w:pos="2074"/>
        </w:tabs>
        <w:ind w:firstLine="851"/>
        <w:jc w:val="both"/>
      </w:pPr>
      <w:r>
        <w:rPr>
          <w:color w:val="211E1F"/>
        </w:rPr>
        <w:t>почему в жаркую погоду в светлой одежде прохладнее, чем в темной.</w:t>
      </w:r>
    </w:p>
    <w:p w:rsidR="00487E14" w:rsidRDefault="008378A2" w:rsidP="00D37AE6">
      <w:pPr>
        <w:pStyle w:val="1"/>
        <w:numPr>
          <w:ilvl w:val="0"/>
          <w:numId w:val="238"/>
        </w:numPr>
        <w:tabs>
          <w:tab w:val="left" w:pos="1403"/>
          <w:tab w:val="left" w:pos="2074"/>
        </w:tabs>
        <w:ind w:firstLine="851"/>
        <w:jc w:val="both"/>
      </w:pPr>
      <w:r>
        <w:rPr>
          <w:color w:val="211E1F"/>
        </w:rPr>
        <w:t>Строить простейшие модели физических явлений (в виде рисунков или схем),</w:t>
      </w:r>
    </w:p>
    <w:p w:rsidR="00487E14" w:rsidRDefault="008378A2" w:rsidP="00D37AE6">
      <w:pPr>
        <w:pStyle w:val="1"/>
        <w:ind w:firstLine="851"/>
        <w:jc w:val="both"/>
      </w:pPr>
      <w:r>
        <w:rPr>
          <w:color w:val="211E1F"/>
        </w:rPr>
        <w:t>например: падение предмета; отражение света от зеркальной поверхности.</w:t>
      </w:r>
    </w:p>
    <w:p w:rsidR="00487E14" w:rsidRDefault="008378A2" w:rsidP="00D37AE6">
      <w:pPr>
        <w:pStyle w:val="1"/>
        <w:numPr>
          <w:ilvl w:val="0"/>
          <w:numId w:val="238"/>
        </w:numPr>
        <w:tabs>
          <w:tab w:val="left" w:pos="1403"/>
          <w:tab w:val="left" w:pos="2074"/>
        </w:tabs>
        <w:ind w:firstLine="851"/>
      </w:pPr>
      <w:r>
        <w:rPr>
          <w:color w:val="211E1F"/>
        </w:rPr>
        <w:t>Прогнозировать свойства веществ на основе общих химических свойств</w:t>
      </w:r>
    </w:p>
    <w:p w:rsidR="00487E14" w:rsidRDefault="008378A2" w:rsidP="00D37AE6">
      <w:pPr>
        <w:pStyle w:val="1"/>
        <w:ind w:firstLine="851"/>
        <w:jc w:val="both"/>
      </w:pPr>
      <w:r>
        <w:rPr>
          <w:color w:val="211E1F"/>
        </w:rPr>
        <w:t>изученныхклассов/групп веществ, к которым они относятся.</w:t>
      </w:r>
    </w:p>
    <w:p w:rsidR="00487E14" w:rsidRDefault="008378A2" w:rsidP="00D37AE6">
      <w:pPr>
        <w:pStyle w:val="1"/>
        <w:numPr>
          <w:ilvl w:val="0"/>
          <w:numId w:val="238"/>
        </w:numPr>
        <w:tabs>
          <w:tab w:val="left" w:pos="1403"/>
          <w:tab w:val="left" w:pos="2074"/>
        </w:tabs>
        <w:ind w:firstLine="851"/>
      </w:pPr>
      <w:r>
        <w:rPr>
          <w:color w:val="211E1F"/>
        </w:rPr>
        <w:t>Объяснять общности происхождения и эволюции систематических групп</w:t>
      </w:r>
    </w:p>
    <w:p w:rsidR="00487E14" w:rsidRDefault="008378A2" w:rsidP="00D37AE6">
      <w:pPr>
        <w:pStyle w:val="1"/>
        <w:ind w:firstLine="851"/>
      </w:pPr>
      <w:r>
        <w:rPr>
          <w:color w:val="211E1F"/>
        </w:rPr>
        <w:t>растений напримере сопоставления биологических растительных объектов.</w:t>
      </w:r>
    </w:p>
    <w:p w:rsidR="00487E14" w:rsidRDefault="008378A2" w:rsidP="00D37AE6">
      <w:pPr>
        <w:pStyle w:val="1"/>
        <w:ind w:firstLine="851"/>
        <w:jc w:val="both"/>
      </w:pPr>
      <w:r>
        <w:rPr>
          <w:b/>
          <w:bCs/>
          <w:color w:val="211E1F"/>
        </w:rPr>
        <w:t>Формирование базовых исследовательских действий</w:t>
      </w:r>
    </w:p>
    <w:p w:rsidR="00487E14" w:rsidRDefault="008378A2" w:rsidP="00D37AE6">
      <w:pPr>
        <w:pStyle w:val="1"/>
        <w:numPr>
          <w:ilvl w:val="0"/>
          <w:numId w:val="238"/>
        </w:numPr>
        <w:tabs>
          <w:tab w:val="left" w:pos="1403"/>
          <w:tab w:val="left" w:pos="2074"/>
        </w:tabs>
        <w:ind w:firstLine="851"/>
        <w:jc w:val="both"/>
      </w:pPr>
      <w:r>
        <w:rPr>
          <w:color w:val="211E1F"/>
        </w:rPr>
        <w:t>Исследование явления теплообмена при смешивании холодной и горячей воды.</w:t>
      </w:r>
    </w:p>
    <w:p w:rsidR="00487E14" w:rsidRDefault="008378A2" w:rsidP="00D37AE6">
      <w:pPr>
        <w:pStyle w:val="1"/>
        <w:numPr>
          <w:ilvl w:val="0"/>
          <w:numId w:val="238"/>
        </w:numPr>
        <w:tabs>
          <w:tab w:val="left" w:pos="1403"/>
          <w:tab w:val="left" w:pos="2074"/>
        </w:tabs>
        <w:ind w:firstLine="851"/>
        <w:jc w:val="both"/>
      </w:pPr>
      <w:r>
        <w:rPr>
          <w:color w:val="211E1F"/>
        </w:rPr>
        <w:t>Исследование процесса испарения различных жидкостей.</w:t>
      </w:r>
    </w:p>
    <w:p w:rsidR="00487E14" w:rsidRDefault="008378A2" w:rsidP="00D37AE6">
      <w:pPr>
        <w:pStyle w:val="1"/>
        <w:numPr>
          <w:ilvl w:val="0"/>
          <w:numId w:val="238"/>
        </w:numPr>
        <w:tabs>
          <w:tab w:val="left" w:pos="1403"/>
          <w:tab w:val="left" w:pos="2074"/>
        </w:tabs>
        <w:ind w:firstLine="851"/>
        <w:jc w:val="both"/>
      </w:pPr>
      <w:r>
        <w:rPr>
          <w:color w:val="211E1F"/>
        </w:rPr>
        <w:t>Планирование и осуществление на практике химических экспериментов, проведение</w:t>
      </w:r>
    </w:p>
    <w:p w:rsidR="00487E14" w:rsidRDefault="008378A2" w:rsidP="00D37AE6">
      <w:pPr>
        <w:pStyle w:val="1"/>
        <w:spacing w:after="260"/>
        <w:ind w:firstLine="851"/>
        <w:jc w:val="both"/>
      </w:pPr>
      <w:r>
        <w:rPr>
          <w:color w:val="211E1F"/>
        </w:rPr>
        <w:t>наблюдений, получение выводов по результатам эксперимента: обнаружение сульфат- ионов, взимодействие разбавленной серной кислоты с цинком.</w:t>
      </w:r>
    </w:p>
    <w:p w:rsidR="00487E14" w:rsidRDefault="008378A2" w:rsidP="00D37AE6">
      <w:pPr>
        <w:pStyle w:val="32"/>
        <w:keepNext/>
        <w:keepLines/>
        <w:ind w:firstLine="851"/>
      </w:pPr>
      <w:bookmarkStart w:id="483" w:name="bookmark997"/>
      <w:r>
        <w:rPr>
          <w:color w:val="211E1F"/>
        </w:rPr>
        <w:t>Работа с информацией</w:t>
      </w:r>
      <w:bookmarkEnd w:id="483"/>
    </w:p>
    <w:p w:rsidR="00487E14" w:rsidRDefault="008378A2" w:rsidP="00D37AE6">
      <w:pPr>
        <w:pStyle w:val="1"/>
        <w:numPr>
          <w:ilvl w:val="0"/>
          <w:numId w:val="238"/>
        </w:numPr>
        <w:tabs>
          <w:tab w:val="left" w:pos="1403"/>
          <w:tab w:val="left" w:pos="2074"/>
        </w:tabs>
        <w:ind w:firstLine="851"/>
      </w:pPr>
      <w:r>
        <w:rPr>
          <w:color w:val="211E1F"/>
        </w:rPr>
        <w:t>Анализировать оригинальный текст, посвященный использованию звука (или</w:t>
      </w:r>
    </w:p>
    <w:p w:rsidR="00487E14" w:rsidRDefault="008378A2" w:rsidP="00D37AE6">
      <w:pPr>
        <w:pStyle w:val="1"/>
        <w:ind w:firstLine="851"/>
        <w:jc w:val="both"/>
      </w:pPr>
      <w:r>
        <w:rPr>
          <w:color w:val="211E1F"/>
        </w:rPr>
        <w:t>ультразвука) в технике (эхолокация, ультразвук в медицине и др.).</w:t>
      </w:r>
    </w:p>
    <w:p w:rsidR="00487E14" w:rsidRDefault="008378A2" w:rsidP="00D37AE6">
      <w:pPr>
        <w:pStyle w:val="1"/>
        <w:numPr>
          <w:ilvl w:val="0"/>
          <w:numId w:val="238"/>
        </w:numPr>
        <w:tabs>
          <w:tab w:val="left" w:pos="2047"/>
          <w:tab w:val="left" w:pos="2074"/>
        </w:tabs>
        <w:ind w:firstLine="851"/>
        <w:jc w:val="both"/>
      </w:pPr>
      <w:r>
        <w:rPr>
          <w:color w:val="211E1F"/>
        </w:rPr>
        <w:t>Выполнять задания по тексту (смысловое чтение).</w:t>
      </w:r>
    </w:p>
    <w:p w:rsidR="00487E14" w:rsidRDefault="008378A2" w:rsidP="00D37AE6">
      <w:pPr>
        <w:pStyle w:val="1"/>
        <w:numPr>
          <w:ilvl w:val="0"/>
          <w:numId w:val="238"/>
        </w:numPr>
        <w:tabs>
          <w:tab w:val="left" w:pos="1403"/>
          <w:tab w:val="left" w:pos="2074"/>
        </w:tabs>
        <w:ind w:firstLine="851"/>
        <w:jc w:val="both"/>
      </w:pPr>
      <w:r>
        <w:rPr>
          <w:color w:val="211E1F"/>
        </w:rPr>
        <w:t>Использование при выполнении учебных заданий и в процессе исследовательской</w:t>
      </w:r>
    </w:p>
    <w:p w:rsidR="00487E14" w:rsidRDefault="008378A2" w:rsidP="00D37AE6">
      <w:pPr>
        <w:pStyle w:val="1"/>
        <w:ind w:firstLine="851"/>
        <w:jc w:val="both"/>
      </w:pPr>
      <w:r>
        <w:rPr>
          <w:color w:val="211E1F"/>
        </w:rPr>
        <w:t>деятельности научно-популярную литературу химического содержания, справочные материалы, ресурсы Интернета.</w:t>
      </w:r>
    </w:p>
    <w:p w:rsidR="00487E14" w:rsidRDefault="008378A2" w:rsidP="00D37AE6">
      <w:pPr>
        <w:pStyle w:val="1"/>
        <w:numPr>
          <w:ilvl w:val="0"/>
          <w:numId w:val="238"/>
        </w:numPr>
        <w:tabs>
          <w:tab w:val="left" w:pos="1403"/>
          <w:tab w:val="left" w:pos="2074"/>
        </w:tabs>
        <w:ind w:firstLine="851"/>
        <w:jc w:val="both"/>
      </w:pPr>
      <w:r>
        <w:rPr>
          <w:color w:val="211E1F"/>
        </w:rPr>
        <w:t>Анализировать современные источники о вакцинах и вакцинировании. Обсуждать роли</w:t>
      </w:r>
    </w:p>
    <w:p w:rsidR="00487E14" w:rsidRDefault="008378A2" w:rsidP="00D37AE6">
      <w:pPr>
        <w:pStyle w:val="1"/>
        <w:ind w:firstLine="851"/>
        <w:jc w:val="both"/>
      </w:pPr>
      <w:r>
        <w:rPr>
          <w:color w:val="211E1F"/>
        </w:rPr>
        <w:t>вакцин и лечебных сывороток для сохранения здоровья человека.</w:t>
      </w:r>
    </w:p>
    <w:p w:rsidR="00487E14" w:rsidRDefault="008378A2" w:rsidP="00D37AE6">
      <w:pPr>
        <w:pStyle w:val="32"/>
        <w:keepNext/>
        <w:keepLines/>
        <w:ind w:firstLine="851"/>
        <w:jc w:val="both"/>
      </w:pPr>
      <w:bookmarkStart w:id="484" w:name="bookmark999"/>
      <w:r>
        <w:rPr>
          <w:color w:val="211E1F"/>
        </w:rPr>
        <w:t>Формирование универсальных учебных коммуникативных действий</w:t>
      </w:r>
      <w:bookmarkEnd w:id="484"/>
    </w:p>
    <w:p w:rsidR="00487E14" w:rsidRDefault="008378A2" w:rsidP="00D37AE6">
      <w:pPr>
        <w:pStyle w:val="1"/>
        <w:numPr>
          <w:ilvl w:val="0"/>
          <w:numId w:val="238"/>
        </w:numPr>
        <w:tabs>
          <w:tab w:val="left" w:pos="1430"/>
          <w:tab w:val="left" w:pos="2074"/>
        </w:tabs>
        <w:ind w:firstLine="851"/>
        <w:jc w:val="both"/>
      </w:pPr>
      <w:r>
        <w:rPr>
          <w:color w:val="211E1F"/>
        </w:rPr>
        <w:t>Сопоставлять свои суждения с суждениями других участников дискуссии, при</w:t>
      </w:r>
    </w:p>
    <w:p w:rsidR="00487E14" w:rsidRDefault="008378A2" w:rsidP="00D37AE6">
      <w:pPr>
        <w:pStyle w:val="1"/>
        <w:ind w:firstLine="851"/>
        <w:jc w:val="both"/>
      </w:pPr>
      <w:r>
        <w:rPr>
          <w:color w:val="211E1F"/>
        </w:rPr>
        <w:t>выявлении различий и сходства позиций по отношению к обсуждаемой естественно- научной проблеме.</w:t>
      </w:r>
    </w:p>
    <w:p w:rsidR="00487E14" w:rsidRDefault="008378A2" w:rsidP="00D37AE6">
      <w:pPr>
        <w:pStyle w:val="1"/>
        <w:numPr>
          <w:ilvl w:val="0"/>
          <w:numId w:val="238"/>
        </w:numPr>
        <w:tabs>
          <w:tab w:val="left" w:pos="1430"/>
          <w:tab w:val="left" w:pos="2074"/>
        </w:tabs>
        <w:ind w:firstLine="851"/>
        <w:jc w:val="both"/>
      </w:pPr>
      <w:r>
        <w:rPr>
          <w:color w:val="211E1F"/>
        </w:rPr>
        <w:t>Выражать свою точку зрения на решение естественно-научной задачи в устных и</w:t>
      </w:r>
    </w:p>
    <w:p w:rsidR="00487E14" w:rsidRDefault="008378A2" w:rsidP="00D37AE6">
      <w:pPr>
        <w:pStyle w:val="1"/>
        <w:ind w:firstLine="851"/>
        <w:jc w:val="both"/>
      </w:pPr>
      <w:r>
        <w:rPr>
          <w:color w:val="211E1F"/>
        </w:rPr>
        <w:t>письменных текстах.</w:t>
      </w:r>
    </w:p>
    <w:p w:rsidR="00487E14" w:rsidRDefault="008378A2" w:rsidP="00D37AE6">
      <w:pPr>
        <w:pStyle w:val="1"/>
        <w:numPr>
          <w:ilvl w:val="0"/>
          <w:numId w:val="238"/>
        </w:numPr>
        <w:tabs>
          <w:tab w:val="left" w:pos="1430"/>
          <w:tab w:val="left" w:pos="2074"/>
        </w:tabs>
        <w:ind w:firstLine="851"/>
        <w:jc w:val="both"/>
      </w:pPr>
      <w:r>
        <w:rPr>
          <w:color w:val="211E1F"/>
        </w:rPr>
        <w:lastRenderedPageBreak/>
        <w:t>Публично представлять результаты выполненного естественно-научного исследования</w:t>
      </w:r>
    </w:p>
    <w:p w:rsidR="00487E14" w:rsidRDefault="008378A2" w:rsidP="00D37AE6">
      <w:pPr>
        <w:pStyle w:val="1"/>
        <w:ind w:firstLine="851"/>
        <w:jc w:val="both"/>
      </w:pPr>
      <w:r>
        <w:rPr>
          <w:color w:val="211E1F"/>
        </w:rPr>
        <w:t>или проекта, физического или химического опыта, биологического наблюдения.</w:t>
      </w:r>
    </w:p>
    <w:p w:rsidR="00487E14" w:rsidRDefault="008378A2" w:rsidP="00D37AE6">
      <w:pPr>
        <w:pStyle w:val="1"/>
        <w:numPr>
          <w:ilvl w:val="0"/>
          <w:numId w:val="238"/>
        </w:numPr>
        <w:tabs>
          <w:tab w:val="left" w:pos="1430"/>
          <w:tab w:val="left" w:pos="2074"/>
        </w:tabs>
        <w:ind w:firstLine="851"/>
        <w:jc w:val="both"/>
      </w:pPr>
      <w:r>
        <w:rPr>
          <w:color w:val="211E1F"/>
        </w:rPr>
        <w:t>Определять и принимать цель совместной деятельности по решению естественно</w:t>
      </w:r>
      <w:r>
        <w:rPr>
          <w:color w:val="211E1F"/>
        </w:rPr>
        <w:softHyphen/>
      </w:r>
    </w:p>
    <w:p w:rsidR="00487E14" w:rsidRDefault="008378A2" w:rsidP="00D37AE6">
      <w:pPr>
        <w:pStyle w:val="1"/>
        <w:ind w:firstLine="851"/>
        <w:jc w:val="both"/>
      </w:pPr>
      <w:r>
        <w:rPr>
          <w:color w:val="211E1F"/>
        </w:rPr>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87E14" w:rsidRDefault="008378A2" w:rsidP="00D37AE6">
      <w:pPr>
        <w:pStyle w:val="1"/>
        <w:numPr>
          <w:ilvl w:val="0"/>
          <w:numId w:val="238"/>
        </w:numPr>
        <w:tabs>
          <w:tab w:val="left" w:pos="1430"/>
          <w:tab w:val="left" w:pos="2074"/>
        </w:tabs>
        <w:ind w:firstLine="851"/>
        <w:jc w:val="both"/>
      </w:pPr>
      <w:r>
        <w:rPr>
          <w:color w:val="211E1F"/>
        </w:rPr>
        <w:t>Координировать свои действия с другими членами команды при решении задачи,</w:t>
      </w:r>
    </w:p>
    <w:p w:rsidR="00487E14" w:rsidRDefault="008378A2" w:rsidP="00D37AE6">
      <w:pPr>
        <w:pStyle w:val="1"/>
        <w:ind w:firstLine="851"/>
        <w:jc w:val="both"/>
      </w:pPr>
      <w:r>
        <w:rPr>
          <w:color w:val="211E1F"/>
        </w:rPr>
        <w:t>выполнении естественно-научного исследования или проекта.</w:t>
      </w:r>
    </w:p>
    <w:p w:rsidR="00487E14" w:rsidRDefault="008378A2" w:rsidP="00D37AE6">
      <w:pPr>
        <w:pStyle w:val="1"/>
        <w:numPr>
          <w:ilvl w:val="0"/>
          <w:numId w:val="238"/>
        </w:numPr>
        <w:tabs>
          <w:tab w:val="left" w:pos="1430"/>
          <w:tab w:val="left" w:pos="2074"/>
        </w:tabs>
        <w:ind w:firstLine="851"/>
        <w:jc w:val="both"/>
      </w:pPr>
      <w:r>
        <w:rPr>
          <w:color w:val="211E1F"/>
        </w:rPr>
        <w:t>Оценивать свой вклад в решение естественно-научной проблемы по критериям,</w:t>
      </w:r>
    </w:p>
    <w:p w:rsidR="00487E14" w:rsidRDefault="008378A2" w:rsidP="00D37AE6">
      <w:pPr>
        <w:pStyle w:val="1"/>
        <w:ind w:firstLine="851"/>
        <w:jc w:val="both"/>
      </w:pPr>
      <w:r>
        <w:rPr>
          <w:color w:val="211E1F"/>
        </w:rPr>
        <w:t>самостоятельно сформулированным участниками команды.</w:t>
      </w:r>
    </w:p>
    <w:p w:rsidR="00487E14" w:rsidRDefault="008378A2" w:rsidP="00D37AE6">
      <w:pPr>
        <w:pStyle w:val="1"/>
        <w:ind w:firstLine="851"/>
        <w:jc w:val="both"/>
      </w:pPr>
      <w:r>
        <w:rPr>
          <w:b/>
          <w:bCs/>
          <w:color w:val="211E1F"/>
        </w:rPr>
        <w:t>Формирование универсальных учебных регулятивных действий</w:t>
      </w:r>
    </w:p>
    <w:p w:rsidR="00487E14" w:rsidRDefault="008378A2" w:rsidP="00D37AE6">
      <w:pPr>
        <w:pStyle w:val="1"/>
        <w:numPr>
          <w:ilvl w:val="0"/>
          <w:numId w:val="238"/>
        </w:numPr>
        <w:tabs>
          <w:tab w:val="left" w:pos="1430"/>
          <w:tab w:val="left" w:pos="2074"/>
        </w:tabs>
        <w:ind w:firstLine="851"/>
        <w:jc w:val="both"/>
      </w:pPr>
      <w:r>
        <w:rPr>
          <w:color w:val="211E1F"/>
        </w:rPr>
        <w:t>Выявление проблем в жизненных и учебных ситуациях, требующих для решения</w:t>
      </w:r>
    </w:p>
    <w:p w:rsidR="00487E14" w:rsidRDefault="008378A2" w:rsidP="00D37AE6">
      <w:pPr>
        <w:pStyle w:val="1"/>
        <w:ind w:firstLine="851"/>
        <w:jc w:val="both"/>
      </w:pPr>
      <w:r>
        <w:rPr>
          <w:color w:val="211E1F"/>
        </w:rPr>
        <w:t>проявлений естественно-научной грамотности.</w:t>
      </w:r>
    </w:p>
    <w:p w:rsidR="00487E14" w:rsidRDefault="008378A2" w:rsidP="00D37AE6">
      <w:pPr>
        <w:pStyle w:val="1"/>
        <w:numPr>
          <w:ilvl w:val="0"/>
          <w:numId w:val="238"/>
        </w:numPr>
        <w:tabs>
          <w:tab w:val="left" w:pos="1430"/>
          <w:tab w:val="left" w:pos="2074"/>
        </w:tabs>
        <w:ind w:firstLine="851"/>
        <w:jc w:val="both"/>
      </w:pPr>
      <w:r>
        <w:rPr>
          <w:color w:val="211E1F"/>
        </w:rPr>
        <w:t>Анализ и выбор различных подходов к принятию решений в ситуациях, требующих</w:t>
      </w:r>
    </w:p>
    <w:p w:rsidR="00487E14" w:rsidRDefault="008378A2" w:rsidP="00D37AE6">
      <w:pPr>
        <w:pStyle w:val="1"/>
        <w:ind w:firstLine="851"/>
        <w:jc w:val="both"/>
      </w:pPr>
      <w:r>
        <w:rPr>
          <w:color w:val="211E1F"/>
        </w:rPr>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87E14" w:rsidRDefault="008378A2" w:rsidP="00D37AE6">
      <w:pPr>
        <w:pStyle w:val="1"/>
        <w:numPr>
          <w:ilvl w:val="0"/>
          <w:numId w:val="238"/>
        </w:numPr>
        <w:tabs>
          <w:tab w:val="left" w:pos="1430"/>
          <w:tab w:val="left" w:pos="2074"/>
        </w:tabs>
        <w:ind w:firstLine="851"/>
        <w:jc w:val="both"/>
      </w:pPr>
      <w:r>
        <w:rPr>
          <w:color w:val="211E1F"/>
        </w:rPr>
        <w:t>Самостоятельное составление алгоритмов решения естественно-научной задачи или</w:t>
      </w:r>
    </w:p>
    <w:p w:rsidR="00487E14" w:rsidRDefault="008378A2" w:rsidP="00D37AE6">
      <w:pPr>
        <w:pStyle w:val="1"/>
        <w:ind w:firstLine="851"/>
        <w:jc w:val="both"/>
      </w:pPr>
      <w:r>
        <w:rPr>
          <w:color w:val="211E1F"/>
        </w:rPr>
        <w:t>плана естественно-научного исследования с учетом собственныхвозможностей.</w:t>
      </w:r>
    </w:p>
    <w:p w:rsidR="00487E14" w:rsidRDefault="008378A2" w:rsidP="00D37AE6">
      <w:pPr>
        <w:pStyle w:val="1"/>
        <w:numPr>
          <w:ilvl w:val="0"/>
          <w:numId w:val="238"/>
        </w:numPr>
        <w:tabs>
          <w:tab w:val="left" w:pos="1430"/>
          <w:tab w:val="left" w:pos="2074"/>
        </w:tabs>
        <w:ind w:firstLine="851"/>
        <w:jc w:val="both"/>
      </w:pPr>
      <w:r>
        <w:rPr>
          <w:color w:val="211E1F"/>
        </w:rPr>
        <w:t>Выработка адекватной оценки ситуации, возникшей при решении естественно- научной</w:t>
      </w:r>
    </w:p>
    <w:p w:rsidR="00487E14" w:rsidRDefault="008378A2" w:rsidP="00D37AE6">
      <w:pPr>
        <w:pStyle w:val="1"/>
        <w:ind w:firstLine="851"/>
        <w:jc w:val="both"/>
      </w:pPr>
      <w:r>
        <w:rPr>
          <w:color w:val="211E1F"/>
        </w:rPr>
        <w:t>задачи, и при выдвижении плана изменения ситуации в случае необходимости.</w:t>
      </w:r>
    </w:p>
    <w:p w:rsidR="00487E14" w:rsidRDefault="008378A2" w:rsidP="00D37AE6">
      <w:pPr>
        <w:pStyle w:val="1"/>
        <w:numPr>
          <w:ilvl w:val="0"/>
          <w:numId w:val="238"/>
        </w:numPr>
        <w:tabs>
          <w:tab w:val="left" w:pos="1430"/>
          <w:tab w:val="left" w:pos="2074"/>
        </w:tabs>
        <w:ind w:firstLine="851"/>
        <w:jc w:val="both"/>
      </w:pPr>
      <w:r>
        <w:rPr>
          <w:color w:val="211E1F"/>
        </w:rPr>
        <w:t>Объяснение причин достижения (недостижения) результатов деятельности по решению</w:t>
      </w:r>
    </w:p>
    <w:p w:rsidR="00487E14" w:rsidRDefault="008378A2" w:rsidP="00D37AE6">
      <w:pPr>
        <w:pStyle w:val="1"/>
        <w:ind w:firstLine="851"/>
        <w:jc w:val="both"/>
      </w:pPr>
      <w:r>
        <w:rPr>
          <w:color w:val="211E1F"/>
        </w:rPr>
        <w:t>естественно-научной задачи, выполнении естественно-научного исследования.</w:t>
      </w:r>
    </w:p>
    <w:p w:rsidR="00487E14" w:rsidRDefault="008378A2" w:rsidP="00D37AE6">
      <w:pPr>
        <w:pStyle w:val="1"/>
        <w:numPr>
          <w:ilvl w:val="0"/>
          <w:numId w:val="238"/>
        </w:numPr>
        <w:tabs>
          <w:tab w:val="left" w:pos="1430"/>
          <w:tab w:val="left" w:pos="2074"/>
        </w:tabs>
        <w:ind w:firstLine="851"/>
        <w:jc w:val="both"/>
      </w:pPr>
      <w:r>
        <w:rPr>
          <w:color w:val="211E1F"/>
        </w:rPr>
        <w:t>Оценка соответствия результата решения естественно-научной проблемы</w:t>
      </w:r>
    </w:p>
    <w:p w:rsidR="00487E14" w:rsidRDefault="008378A2" w:rsidP="00D37AE6">
      <w:pPr>
        <w:pStyle w:val="1"/>
        <w:ind w:firstLine="851"/>
        <w:jc w:val="both"/>
      </w:pPr>
      <w:r>
        <w:rPr>
          <w:color w:val="211E1F"/>
        </w:rPr>
        <w:t>поставленнымцелям и условиям.</w:t>
      </w:r>
    </w:p>
    <w:p w:rsidR="00487E14" w:rsidRDefault="008378A2" w:rsidP="00D37AE6">
      <w:pPr>
        <w:pStyle w:val="1"/>
        <w:numPr>
          <w:ilvl w:val="0"/>
          <w:numId w:val="238"/>
        </w:numPr>
        <w:tabs>
          <w:tab w:val="left" w:pos="1430"/>
          <w:tab w:val="left" w:pos="2074"/>
        </w:tabs>
        <w:ind w:firstLine="851"/>
        <w:jc w:val="both"/>
      </w:pPr>
      <w:r>
        <w:rPr>
          <w:color w:val="211E1F"/>
        </w:rPr>
        <w:t>Готовность ставить себя на место другого человека в ходе спора или дискуссии по</w:t>
      </w:r>
    </w:p>
    <w:p w:rsidR="00487E14" w:rsidRDefault="008378A2" w:rsidP="00D37AE6">
      <w:pPr>
        <w:pStyle w:val="1"/>
        <w:ind w:firstLine="851"/>
        <w:jc w:val="both"/>
      </w:pPr>
      <w:r>
        <w:rPr>
          <w:color w:val="211E1F"/>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87E14" w:rsidRDefault="008378A2" w:rsidP="00D37AE6">
      <w:pPr>
        <w:pStyle w:val="1"/>
        <w:ind w:firstLine="851"/>
        <w:jc w:val="both"/>
      </w:pPr>
      <w:r>
        <w:rPr>
          <w:b/>
          <w:bCs/>
          <w:color w:val="211E1F"/>
        </w:rPr>
        <w:t>Общественно-научные предметы</w:t>
      </w:r>
    </w:p>
    <w:p w:rsidR="00487E14" w:rsidRDefault="008378A2" w:rsidP="00D37AE6">
      <w:pPr>
        <w:pStyle w:val="1"/>
        <w:ind w:firstLine="851"/>
        <w:jc w:val="both"/>
      </w:pPr>
      <w:r>
        <w:rPr>
          <w:color w:val="211E1F"/>
          <w:u w:val="single"/>
        </w:rPr>
        <w:t>Формирование универсальных учебных познавательных действий</w:t>
      </w:r>
    </w:p>
    <w:p w:rsidR="00487E14" w:rsidRDefault="008378A2" w:rsidP="00D37AE6">
      <w:pPr>
        <w:pStyle w:val="1"/>
        <w:ind w:firstLine="851"/>
        <w:jc w:val="both"/>
      </w:pPr>
      <w:r>
        <w:rPr>
          <w:i/>
          <w:iCs/>
          <w:color w:val="211E1F"/>
        </w:rPr>
        <w:t>Формирование базовых логических действий</w:t>
      </w:r>
    </w:p>
    <w:p w:rsidR="00487E14" w:rsidRDefault="008378A2" w:rsidP="00D37AE6">
      <w:pPr>
        <w:pStyle w:val="1"/>
        <w:numPr>
          <w:ilvl w:val="0"/>
          <w:numId w:val="238"/>
        </w:numPr>
        <w:tabs>
          <w:tab w:val="left" w:pos="1430"/>
          <w:tab w:val="left" w:pos="2074"/>
        </w:tabs>
        <w:spacing w:after="40"/>
        <w:ind w:firstLine="851"/>
        <w:jc w:val="both"/>
      </w:pPr>
      <w:r>
        <w:rPr>
          <w:color w:val="211E1F"/>
        </w:rPr>
        <w:t>Систематизировать, классифицировать и обобщать исторические факты.</w:t>
      </w:r>
    </w:p>
    <w:p w:rsidR="00487E14" w:rsidRDefault="008378A2" w:rsidP="00D37AE6">
      <w:pPr>
        <w:pStyle w:val="1"/>
        <w:numPr>
          <w:ilvl w:val="0"/>
          <w:numId w:val="238"/>
        </w:numPr>
        <w:tabs>
          <w:tab w:val="left" w:pos="1430"/>
          <w:tab w:val="left" w:pos="2074"/>
        </w:tabs>
        <w:spacing w:line="391" w:lineRule="auto"/>
        <w:ind w:firstLine="851"/>
        <w:jc w:val="both"/>
      </w:pPr>
      <w:r>
        <w:rPr>
          <w:color w:val="211E1F"/>
        </w:rPr>
        <w:t>Составлять синхронистические и систематические таблицы.</w:t>
      </w:r>
    </w:p>
    <w:p w:rsidR="00487E14" w:rsidRDefault="008378A2" w:rsidP="00D37AE6">
      <w:pPr>
        <w:pStyle w:val="1"/>
        <w:numPr>
          <w:ilvl w:val="0"/>
          <w:numId w:val="238"/>
        </w:numPr>
        <w:tabs>
          <w:tab w:val="left" w:pos="1430"/>
          <w:tab w:val="left" w:pos="2074"/>
        </w:tabs>
        <w:ind w:firstLine="851"/>
        <w:jc w:val="both"/>
      </w:pPr>
      <w:r>
        <w:rPr>
          <w:color w:val="211E1F"/>
        </w:rPr>
        <w:t>Выявлять и характеризовать существенные признаки исторических явлений, процессов.</w:t>
      </w:r>
    </w:p>
    <w:p w:rsidR="00487E14" w:rsidRDefault="008378A2" w:rsidP="00D37AE6">
      <w:pPr>
        <w:pStyle w:val="1"/>
        <w:numPr>
          <w:ilvl w:val="0"/>
          <w:numId w:val="238"/>
        </w:numPr>
        <w:tabs>
          <w:tab w:val="left" w:pos="1430"/>
          <w:tab w:val="left" w:pos="2074"/>
        </w:tabs>
        <w:ind w:firstLine="851"/>
        <w:jc w:val="both"/>
      </w:pPr>
      <w:r>
        <w:rPr>
          <w:color w:val="211E1F"/>
        </w:rPr>
        <w:t>Сравнивать исторические явления, процессы (политическое устройство государств,</w:t>
      </w:r>
    </w:p>
    <w:p w:rsidR="00487E14" w:rsidRDefault="008378A2" w:rsidP="00D37AE6">
      <w:pPr>
        <w:pStyle w:val="1"/>
        <w:ind w:firstLine="851"/>
        <w:jc w:val="both"/>
      </w:pPr>
      <w:r>
        <w:rPr>
          <w:color w:val="211E1F"/>
        </w:rPr>
        <w:t>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87E14" w:rsidRDefault="008378A2" w:rsidP="00D37AE6">
      <w:pPr>
        <w:pStyle w:val="1"/>
        <w:numPr>
          <w:ilvl w:val="0"/>
          <w:numId w:val="238"/>
        </w:numPr>
        <w:tabs>
          <w:tab w:val="left" w:pos="1430"/>
          <w:tab w:val="left" w:pos="2074"/>
        </w:tabs>
        <w:ind w:firstLine="851"/>
        <w:jc w:val="both"/>
      </w:pPr>
      <w:r>
        <w:rPr>
          <w:color w:val="211E1F"/>
        </w:rPr>
        <w:t>Использовать понятия и категории современного исторического знания (эпоха,</w:t>
      </w:r>
    </w:p>
    <w:p w:rsidR="00487E14" w:rsidRDefault="008378A2" w:rsidP="00D37AE6">
      <w:pPr>
        <w:pStyle w:val="1"/>
        <w:ind w:firstLine="851"/>
        <w:jc w:val="both"/>
      </w:pPr>
      <w:r>
        <w:rPr>
          <w:color w:val="211E1F"/>
        </w:rPr>
        <w:t>цивилизация, исторический источник, исторический факт, историзм и др.).</w:t>
      </w:r>
    </w:p>
    <w:p w:rsidR="00487E14" w:rsidRDefault="008378A2" w:rsidP="00D37AE6">
      <w:pPr>
        <w:pStyle w:val="1"/>
        <w:numPr>
          <w:ilvl w:val="0"/>
          <w:numId w:val="238"/>
        </w:numPr>
        <w:tabs>
          <w:tab w:val="left" w:pos="1430"/>
          <w:tab w:val="left" w:pos="2074"/>
        </w:tabs>
        <w:ind w:firstLine="851"/>
        <w:jc w:val="both"/>
      </w:pPr>
      <w:r>
        <w:rPr>
          <w:color w:val="211E1F"/>
        </w:rPr>
        <w:t>Выявлять причины и следствия исторических событий и процессов.</w:t>
      </w:r>
    </w:p>
    <w:p w:rsidR="00487E14" w:rsidRDefault="008378A2" w:rsidP="00D37AE6">
      <w:pPr>
        <w:pStyle w:val="1"/>
        <w:numPr>
          <w:ilvl w:val="0"/>
          <w:numId w:val="238"/>
        </w:numPr>
        <w:tabs>
          <w:tab w:val="left" w:pos="1430"/>
          <w:tab w:val="left" w:pos="2074"/>
        </w:tabs>
        <w:ind w:firstLine="851"/>
        <w:jc w:val="both"/>
      </w:pPr>
      <w:r>
        <w:rPr>
          <w:color w:val="211E1F"/>
        </w:rPr>
        <w:t>Осуществлять по самостоятельно составленному плану учебный исследовательский</w:t>
      </w:r>
    </w:p>
    <w:p w:rsidR="00487E14" w:rsidRDefault="008378A2" w:rsidP="00D37AE6">
      <w:pPr>
        <w:pStyle w:val="1"/>
        <w:ind w:firstLine="851"/>
        <w:jc w:val="both"/>
      </w:pPr>
      <w:r>
        <w:rPr>
          <w:color w:val="211E1F"/>
        </w:rPr>
        <w:t>проект по истории (например, по истории своего края, города, села), привлекая материалы музеев, библиотек, средств массовой информации.</w:t>
      </w:r>
    </w:p>
    <w:p w:rsidR="00487E14" w:rsidRDefault="008378A2" w:rsidP="00D37AE6">
      <w:pPr>
        <w:pStyle w:val="1"/>
        <w:numPr>
          <w:ilvl w:val="0"/>
          <w:numId w:val="238"/>
        </w:numPr>
        <w:tabs>
          <w:tab w:val="left" w:pos="1430"/>
          <w:tab w:val="left" w:pos="2074"/>
        </w:tabs>
        <w:ind w:firstLine="851"/>
        <w:jc w:val="both"/>
      </w:pPr>
      <w:r>
        <w:rPr>
          <w:color w:val="211E1F"/>
        </w:rPr>
        <w:t>Соотносить результаты своего исследования с уже имеющимися данными, оценивать их</w:t>
      </w:r>
    </w:p>
    <w:p w:rsidR="00487E14" w:rsidRDefault="008378A2" w:rsidP="00D37AE6">
      <w:pPr>
        <w:pStyle w:val="1"/>
        <w:ind w:firstLine="851"/>
        <w:jc w:val="both"/>
      </w:pPr>
      <w:r>
        <w:rPr>
          <w:color w:val="211E1F"/>
        </w:rPr>
        <w:t>значимость.</w:t>
      </w:r>
    </w:p>
    <w:p w:rsidR="00487E14" w:rsidRDefault="008378A2" w:rsidP="00D37AE6">
      <w:pPr>
        <w:pStyle w:val="1"/>
        <w:numPr>
          <w:ilvl w:val="0"/>
          <w:numId w:val="238"/>
        </w:numPr>
        <w:tabs>
          <w:tab w:val="left" w:pos="1430"/>
          <w:tab w:val="left" w:pos="2074"/>
        </w:tabs>
        <w:ind w:firstLine="851"/>
        <w:jc w:val="both"/>
      </w:pPr>
      <w:r>
        <w:rPr>
          <w:color w:val="211E1F"/>
        </w:rPr>
        <w:t>Классифицировать (выделять основания, заполнять составлять схему, таблицу) виды</w:t>
      </w:r>
    </w:p>
    <w:p w:rsidR="00487E14" w:rsidRDefault="008378A2" w:rsidP="00D37AE6">
      <w:pPr>
        <w:pStyle w:val="1"/>
        <w:spacing w:after="40"/>
        <w:ind w:firstLine="851"/>
        <w:jc w:val="both"/>
      </w:pPr>
      <w:r>
        <w:rPr>
          <w:color w:val="211E1F"/>
        </w:rPr>
        <w:t>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rPr>
          <w:color w:val="211E1F"/>
        </w:rPr>
        <w:softHyphen/>
        <w:t>политических организаций.</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Сравнивать формы политического участия (выборы и референдум), проступок и</w:t>
      </w:r>
    </w:p>
    <w:p w:rsidR="00487E14" w:rsidRDefault="008378A2" w:rsidP="00D37AE6">
      <w:pPr>
        <w:pStyle w:val="1"/>
        <w:spacing w:after="40"/>
        <w:ind w:firstLine="851"/>
        <w:jc w:val="both"/>
      </w:pPr>
      <w:r>
        <w:rPr>
          <w:color w:val="211E1F"/>
        </w:rPr>
        <w:t>преступление, дееспособность малолетних в возрасте от 6 до 14 лет и несовершеннолетних в возрасте от 14 до 18 лет, мораль и право.</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Определять конструктивные модели поведения в конфликтной ситуации, находить</w:t>
      </w:r>
    </w:p>
    <w:p w:rsidR="00487E14" w:rsidRDefault="008378A2" w:rsidP="00D37AE6">
      <w:pPr>
        <w:pStyle w:val="1"/>
        <w:spacing w:after="40"/>
        <w:ind w:firstLine="851"/>
        <w:jc w:val="both"/>
      </w:pPr>
      <w:r>
        <w:rPr>
          <w:color w:val="211E1F"/>
        </w:rPr>
        <w:lastRenderedPageBreak/>
        <w:t>конструктивное разрешение конфликта.</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Преобразовывать статистическую и визуальную информацию о достижениях России в</w:t>
      </w:r>
    </w:p>
    <w:p w:rsidR="00487E14" w:rsidRDefault="008378A2" w:rsidP="00D37AE6">
      <w:pPr>
        <w:pStyle w:val="1"/>
        <w:spacing w:after="40"/>
        <w:ind w:firstLine="851"/>
        <w:jc w:val="both"/>
      </w:pPr>
      <w:r>
        <w:rPr>
          <w:color w:val="211E1F"/>
        </w:rPr>
        <w:t>текст.</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Вносить коррективы в моделируемую экономическую деятельность на основе</w:t>
      </w:r>
    </w:p>
    <w:p w:rsidR="00487E14" w:rsidRDefault="008378A2" w:rsidP="00D37AE6">
      <w:pPr>
        <w:pStyle w:val="1"/>
        <w:spacing w:after="40"/>
        <w:ind w:firstLine="851"/>
        <w:jc w:val="both"/>
      </w:pPr>
      <w:r>
        <w:rPr>
          <w:color w:val="211E1F"/>
        </w:rPr>
        <w:t>изменившихся ситуаций.</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Использовать полученные знания для публичного представления результатов своей</w:t>
      </w:r>
    </w:p>
    <w:p w:rsidR="00487E14" w:rsidRDefault="008378A2" w:rsidP="00D37AE6">
      <w:pPr>
        <w:pStyle w:val="1"/>
        <w:spacing w:after="40"/>
        <w:ind w:firstLine="851"/>
        <w:jc w:val="both"/>
      </w:pPr>
      <w:r>
        <w:rPr>
          <w:color w:val="211E1F"/>
        </w:rPr>
        <w:t>деятельности в сфере духовной культуры.</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Выступать с сообщениями в соответствии с особенностями аудитории и регламентом.</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Устанавливать и объяснять взаимосвязи между правами человека и гражданина и</w:t>
      </w:r>
    </w:p>
    <w:p w:rsidR="00487E14" w:rsidRDefault="008378A2" w:rsidP="00D37AE6">
      <w:pPr>
        <w:pStyle w:val="1"/>
        <w:spacing w:after="40"/>
        <w:ind w:firstLine="851"/>
        <w:jc w:val="both"/>
      </w:pPr>
      <w:r>
        <w:rPr>
          <w:color w:val="211E1F"/>
        </w:rPr>
        <w:t>обязанностями граждан.</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Объяснять причины смены дня и ночи и времен года.</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Устанавливать эмпирические зависимости между продолжительностью дня и</w:t>
      </w:r>
    </w:p>
    <w:p w:rsidR="00487E14" w:rsidRDefault="008378A2" w:rsidP="00D37AE6">
      <w:pPr>
        <w:pStyle w:val="1"/>
        <w:spacing w:after="40"/>
        <w:ind w:firstLine="851"/>
        <w:jc w:val="both"/>
      </w:pPr>
      <w:r>
        <w:rPr>
          <w:color w:val="211E1F"/>
        </w:rPr>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Классифицировать формы рельефа суши по высоте и по внешнему облику.</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Классифицировать острова по происхождению.</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Формулировать оценочные суждения о последствиях изменений компонентов природы</w:t>
      </w:r>
    </w:p>
    <w:p w:rsidR="00487E14" w:rsidRDefault="008378A2" w:rsidP="00D37AE6">
      <w:pPr>
        <w:pStyle w:val="1"/>
        <w:spacing w:after="40"/>
        <w:ind w:firstLine="851"/>
        <w:jc w:val="both"/>
      </w:pPr>
      <w:r>
        <w:rPr>
          <w:color w:val="211E1F"/>
        </w:rPr>
        <w:t>врезультате деятельности человека с использованием разных источников географической информации.</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Самостоятельно составлять план решения учебной географической задачи.</w:t>
      </w:r>
    </w:p>
    <w:p w:rsidR="00487E14" w:rsidRDefault="008378A2" w:rsidP="00D37AE6">
      <w:pPr>
        <w:pStyle w:val="1"/>
        <w:spacing w:after="40"/>
        <w:ind w:firstLine="851"/>
        <w:jc w:val="both"/>
      </w:pPr>
      <w:r>
        <w:rPr>
          <w:b/>
          <w:bCs/>
          <w:color w:val="211E1F"/>
        </w:rPr>
        <w:t>Формирование базовых исследовательских действий</w:t>
      </w:r>
    </w:p>
    <w:p w:rsidR="00487E14" w:rsidRDefault="008378A2" w:rsidP="00D37AE6">
      <w:pPr>
        <w:pStyle w:val="1"/>
        <w:numPr>
          <w:ilvl w:val="0"/>
          <w:numId w:val="238"/>
        </w:numPr>
        <w:tabs>
          <w:tab w:val="left" w:pos="1360"/>
          <w:tab w:val="left" w:pos="2074"/>
        </w:tabs>
        <w:spacing w:line="386" w:lineRule="auto"/>
        <w:ind w:firstLine="851"/>
        <w:jc w:val="both"/>
      </w:pPr>
      <w:r>
        <w:rPr>
          <w:color w:val="211E1F"/>
        </w:rPr>
        <w:t>Проводить измерения температуры воздуха, атмосферного давления, скорости и</w:t>
      </w:r>
    </w:p>
    <w:p w:rsidR="00487E14" w:rsidRDefault="008378A2" w:rsidP="00D37AE6">
      <w:pPr>
        <w:pStyle w:val="1"/>
        <w:spacing w:after="40"/>
        <w:ind w:firstLine="851"/>
        <w:jc w:val="both"/>
      </w:pPr>
      <w:r>
        <w:rPr>
          <w:color w:val="211E1F"/>
        </w:rP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Формулировать вопросы, поиск ответов на которые необходим для прогнозирования</w:t>
      </w:r>
    </w:p>
    <w:p w:rsidR="00487E14" w:rsidRDefault="008378A2" w:rsidP="00D37AE6">
      <w:pPr>
        <w:pStyle w:val="1"/>
        <w:spacing w:after="40"/>
        <w:ind w:firstLine="851"/>
        <w:jc w:val="both"/>
      </w:pPr>
      <w:r>
        <w:rPr>
          <w:color w:val="211E1F"/>
        </w:rPr>
        <w:t>изменения численности населения Российской Федерации в будущем.</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Представлять результаты фенологических наблюдений и наблюдений за погодой в</w:t>
      </w:r>
    </w:p>
    <w:p w:rsidR="00487E14" w:rsidRDefault="008378A2" w:rsidP="00D37AE6">
      <w:pPr>
        <w:pStyle w:val="1"/>
        <w:spacing w:after="40"/>
        <w:ind w:firstLine="851"/>
        <w:jc w:val="both"/>
      </w:pPr>
      <w:r>
        <w:rPr>
          <w:color w:val="211E1F"/>
        </w:rPr>
        <w:t>различной форме (табличной, графической, географического описания).</w:t>
      </w:r>
    </w:p>
    <w:p w:rsidR="00487E14" w:rsidRDefault="008378A2" w:rsidP="00D37AE6">
      <w:pPr>
        <w:pStyle w:val="1"/>
        <w:numPr>
          <w:ilvl w:val="0"/>
          <w:numId w:val="238"/>
        </w:numPr>
        <w:tabs>
          <w:tab w:val="left" w:pos="1360"/>
          <w:tab w:val="left" w:pos="2074"/>
        </w:tabs>
        <w:spacing w:line="394" w:lineRule="auto"/>
        <w:ind w:firstLine="851"/>
        <w:jc w:val="both"/>
      </w:pPr>
      <w:r>
        <w:rPr>
          <w:color w:val="211E1F"/>
        </w:rPr>
        <w:t>Проводить по самостоятельно составленному плану небольшое исследование роли</w:t>
      </w:r>
    </w:p>
    <w:p w:rsidR="00487E14" w:rsidRDefault="008378A2" w:rsidP="00D37AE6">
      <w:pPr>
        <w:pStyle w:val="1"/>
        <w:spacing w:after="40"/>
        <w:ind w:firstLine="851"/>
        <w:jc w:val="both"/>
      </w:pPr>
      <w:r>
        <w:rPr>
          <w:color w:val="211E1F"/>
        </w:rPr>
        <w:t>традиций в обществе.</w:t>
      </w:r>
    </w:p>
    <w:p w:rsidR="00487E14" w:rsidRDefault="008378A2" w:rsidP="00D37AE6">
      <w:pPr>
        <w:pStyle w:val="1"/>
        <w:numPr>
          <w:ilvl w:val="0"/>
          <w:numId w:val="238"/>
        </w:numPr>
        <w:tabs>
          <w:tab w:val="left" w:pos="1360"/>
          <w:tab w:val="left" w:pos="2074"/>
          <w:tab w:val="left" w:pos="8454"/>
        </w:tabs>
        <w:spacing w:line="394" w:lineRule="auto"/>
        <w:ind w:firstLine="851"/>
        <w:jc w:val="both"/>
      </w:pPr>
      <w:r>
        <w:rPr>
          <w:color w:val="211E1F"/>
        </w:rPr>
        <w:t>Исследовать несложные практические ситуации, связанные</w:t>
      </w:r>
      <w:r>
        <w:rPr>
          <w:color w:val="211E1F"/>
        </w:rPr>
        <w:tab/>
        <w:t>с использованием</w:t>
      </w:r>
    </w:p>
    <w:p w:rsidR="00487E14" w:rsidRDefault="008378A2" w:rsidP="00D37AE6">
      <w:pPr>
        <w:pStyle w:val="1"/>
        <w:ind w:firstLine="851"/>
        <w:jc w:val="both"/>
      </w:pPr>
      <w:r>
        <w:rPr>
          <w:color w:val="211E1F"/>
        </w:rPr>
        <w:t>различныхспособов повышения эффективности производства.</w:t>
      </w:r>
    </w:p>
    <w:p w:rsidR="00487E14" w:rsidRDefault="008378A2" w:rsidP="00D37AE6">
      <w:pPr>
        <w:pStyle w:val="1"/>
        <w:ind w:firstLine="851"/>
        <w:jc w:val="both"/>
      </w:pPr>
      <w:r>
        <w:rPr>
          <w:b/>
          <w:bCs/>
          <w:color w:val="211E1F"/>
        </w:rPr>
        <w:t>Работа с информацией</w:t>
      </w:r>
    </w:p>
    <w:p w:rsidR="00487E14" w:rsidRDefault="008378A2" w:rsidP="00D37AE6">
      <w:pPr>
        <w:pStyle w:val="1"/>
        <w:numPr>
          <w:ilvl w:val="0"/>
          <w:numId w:val="239"/>
        </w:numPr>
        <w:tabs>
          <w:tab w:val="left" w:pos="1064"/>
        </w:tabs>
        <w:ind w:firstLine="851"/>
        <w:jc w:val="both"/>
      </w:pPr>
      <w:r>
        <w:rPr>
          <w:color w:val="211E1F"/>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87E14" w:rsidRDefault="008378A2" w:rsidP="00D37AE6">
      <w:pPr>
        <w:pStyle w:val="1"/>
        <w:numPr>
          <w:ilvl w:val="0"/>
          <w:numId w:val="239"/>
        </w:numPr>
        <w:tabs>
          <w:tab w:val="left" w:pos="1064"/>
        </w:tabs>
        <w:ind w:firstLine="851"/>
        <w:jc w:val="both"/>
      </w:pPr>
      <w:r>
        <w:rPr>
          <w:color w:val="211E1F"/>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w:t>
      </w:r>
      <w:proofErr w:type="gramStart"/>
      <w:r>
        <w:rPr>
          <w:color w:val="211E1F"/>
        </w:rPr>
        <w:t>н-</w:t>
      </w:r>
      <w:proofErr w:type="gramEnd"/>
      <w:r>
        <w:rPr>
          <w:color w:val="211E1F"/>
        </w:rPr>
        <w:t xml:space="preserve"> ности (по заданным или самостоятельно определяемым критериям).</w:t>
      </w:r>
    </w:p>
    <w:p w:rsidR="00487E14" w:rsidRDefault="008378A2" w:rsidP="00D37AE6">
      <w:pPr>
        <w:pStyle w:val="1"/>
        <w:numPr>
          <w:ilvl w:val="0"/>
          <w:numId w:val="239"/>
        </w:numPr>
        <w:tabs>
          <w:tab w:val="left" w:pos="1069"/>
        </w:tabs>
        <w:ind w:firstLine="851"/>
        <w:jc w:val="both"/>
      </w:pPr>
      <w:r>
        <w:rPr>
          <w:color w:val="211E1F"/>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87E14" w:rsidRDefault="008378A2" w:rsidP="00D37AE6">
      <w:pPr>
        <w:pStyle w:val="1"/>
        <w:spacing w:after="40"/>
        <w:ind w:firstLine="851"/>
        <w:jc w:val="both"/>
      </w:pPr>
      <w:r>
        <w:rPr>
          <w:color w:val="211E1F"/>
        </w:rPr>
        <w:t xml:space="preserve">Выбирать оптимальную форму представления результатов самостоятельной работы с </w:t>
      </w:r>
      <w:r>
        <w:rPr>
          <w:color w:val="211E1F"/>
        </w:rPr>
        <w:lastRenderedPageBreak/>
        <w:t>исторической информацией (сообщение, эссе, презентация, учебный проект и др.).</w:t>
      </w:r>
    </w:p>
    <w:p w:rsidR="00487E14" w:rsidRDefault="008378A2" w:rsidP="00D37AE6">
      <w:pPr>
        <w:pStyle w:val="1"/>
        <w:numPr>
          <w:ilvl w:val="0"/>
          <w:numId w:val="240"/>
        </w:numPr>
        <w:tabs>
          <w:tab w:val="left" w:pos="1360"/>
          <w:tab w:val="left" w:pos="1364"/>
        </w:tabs>
        <w:spacing w:line="394" w:lineRule="auto"/>
        <w:ind w:firstLine="851"/>
        <w:jc w:val="both"/>
      </w:pPr>
      <w:r>
        <w:rPr>
          <w:color w:val="211E1F"/>
        </w:rPr>
        <w:t>Проводить поиск необходимой исторической информации в учебной и научной</w:t>
      </w:r>
    </w:p>
    <w:p w:rsidR="00487E14" w:rsidRDefault="008378A2" w:rsidP="00D37AE6">
      <w:pPr>
        <w:pStyle w:val="1"/>
        <w:spacing w:after="40"/>
        <w:ind w:left="740" w:firstLine="851"/>
        <w:jc w:val="both"/>
      </w:pPr>
      <w:r>
        <w:rPr>
          <w:color w:val="211E1F"/>
        </w:rPr>
        <w:t>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87E14" w:rsidRDefault="008378A2" w:rsidP="00D37AE6">
      <w:pPr>
        <w:pStyle w:val="1"/>
        <w:numPr>
          <w:ilvl w:val="0"/>
          <w:numId w:val="240"/>
        </w:numPr>
        <w:tabs>
          <w:tab w:val="left" w:pos="620"/>
          <w:tab w:val="left" w:pos="624"/>
        </w:tabs>
        <w:spacing w:after="40" w:line="394" w:lineRule="auto"/>
        <w:ind w:firstLine="851"/>
        <w:jc w:val="both"/>
      </w:pPr>
      <w:r>
        <w:rPr>
          <w:color w:val="211E1F"/>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Выбирать источники географической информации (картографические, статистические,</w:t>
      </w:r>
    </w:p>
    <w:p w:rsidR="00487E14" w:rsidRDefault="008378A2" w:rsidP="00D37AE6">
      <w:pPr>
        <w:pStyle w:val="1"/>
        <w:spacing w:after="40"/>
        <w:ind w:firstLine="851"/>
        <w:jc w:val="both"/>
      </w:pPr>
      <w:r>
        <w:rPr>
          <w:color w:val="211E1F"/>
        </w:rPr>
        <w:t>текстовые, видео- и фотоизображения, компьютерные базы данных), необходимые для изучения особенностей хозяйства России.</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Находить, извлекать и использовать информацию, характеризующую отраслевую,</w:t>
      </w:r>
    </w:p>
    <w:p w:rsidR="00487E14" w:rsidRDefault="008378A2" w:rsidP="00D37AE6">
      <w:pPr>
        <w:pStyle w:val="1"/>
        <w:spacing w:after="40"/>
        <w:ind w:firstLine="851"/>
        <w:jc w:val="both"/>
      </w:pPr>
      <w:r>
        <w:rPr>
          <w:color w:val="211E1F"/>
        </w:rPr>
        <w:t>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Определять информацию, недостающую для решения той или иной задачи.</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Извлекать информацию о правах и обязанностях учащегося из разных адаптированных</w:t>
      </w:r>
    </w:p>
    <w:p w:rsidR="00487E14" w:rsidRDefault="008378A2" w:rsidP="00D37AE6">
      <w:pPr>
        <w:pStyle w:val="1"/>
        <w:spacing w:after="40"/>
        <w:ind w:firstLine="851"/>
        <w:jc w:val="both"/>
      </w:pPr>
      <w:r>
        <w:rPr>
          <w:color w:val="211E1F"/>
        </w:rPr>
        <w:t>источников (в том числе учебных материалов): заполнять таблицуи составлять план.</w:t>
      </w:r>
    </w:p>
    <w:p w:rsidR="00487E14" w:rsidRDefault="008378A2" w:rsidP="00D37AE6">
      <w:pPr>
        <w:pStyle w:val="1"/>
        <w:numPr>
          <w:ilvl w:val="0"/>
          <w:numId w:val="240"/>
        </w:numPr>
        <w:tabs>
          <w:tab w:val="left" w:pos="1407"/>
          <w:tab w:val="left" w:pos="1427"/>
        </w:tabs>
        <w:spacing w:line="394" w:lineRule="auto"/>
        <w:ind w:firstLine="851"/>
        <w:jc w:val="both"/>
      </w:pPr>
      <w:r>
        <w:rPr>
          <w:color w:val="211E1F"/>
        </w:rPr>
        <w:t>Анализировать и обобщать текстовую и статистическую информацию об</w:t>
      </w:r>
    </w:p>
    <w:p w:rsidR="00487E14" w:rsidRDefault="008378A2" w:rsidP="00D37AE6">
      <w:pPr>
        <w:pStyle w:val="1"/>
        <w:spacing w:after="40"/>
        <w:ind w:firstLine="851"/>
        <w:jc w:val="both"/>
      </w:pPr>
      <w:r>
        <w:rPr>
          <w:color w:val="211E1F"/>
        </w:rPr>
        <w:t>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Представлять информацию в виде кратких выводов и обобщений.</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Осуществлять поиск информации о роли непрерывного образования в современном</w:t>
      </w:r>
    </w:p>
    <w:p w:rsidR="00487E14" w:rsidRDefault="008378A2" w:rsidP="00D37AE6">
      <w:pPr>
        <w:pStyle w:val="1"/>
        <w:tabs>
          <w:tab w:val="left" w:pos="5784"/>
        </w:tabs>
        <w:ind w:firstLine="851"/>
        <w:jc w:val="both"/>
      </w:pPr>
      <w:r>
        <w:rPr>
          <w:color w:val="211E1F"/>
        </w:rPr>
        <w:t>обществе в разных источниках информации:</w:t>
      </w:r>
      <w:r>
        <w:rPr>
          <w:color w:val="211E1F"/>
        </w:rPr>
        <w:tab/>
        <w:t>сопоставлять и обобщать информацию,</w:t>
      </w:r>
    </w:p>
    <w:p w:rsidR="00487E14" w:rsidRDefault="008378A2" w:rsidP="00D37AE6">
      <w:pPr>
        <w:pStyle w:val="1"/>
        <w:spacing w:after="40"/>
        <w:ind w:firstLine="851"/>
        <w:jc w:val="both"/>
      </w:pPr>
      <w:r>
        <w:rPr>
          <w:color w:val="211E1F"/>
        </w:rPr>
        <w:t xml:space="preserve">представленную в разных формах (описательную, графическую, аудиовизуальную). </w:t>
      </w:r>
      <w:r>
        <w:rPr>
          <w:b/>
          <w:bCs/>
          <w:i/>
          <w:iCs/>
          <w:color w:val="211E1F"/>
        </w:rPr>
        <w:t>Формирование универсальных учебных коммуникативных действий</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Определять характер отношений между людьми в различных исторических и</w:t>
      </w:r>
    </w:p>
    <w:p w:rsidR="00487E14" w:rsidRDefault="008378A2" w:rsidP="00D37AE6">
      <w:pPr>
        <w:pStyle w:val="1"/>
        <w:spacing w:after="40"/>
        <w:ind w:firstLine="851"/>
        <w:jc w:val="both"/>
      </w:pPr>
      <w:r>
        <w:rPr>
          <w:color w:val="211E1F"/>
        </w:rPr>
        <w:t>современных ситуациях, событиях.</w:t>
      </w:r>
    </w:p>
    <w:p w:rsidR="00487E14" w:rsidRDefault="008378A2" w:rsidP="00D37AE6">
      <w:pPr>
        <w:pStyle w:val="1"/>
        <w:numPr>
          <w:ilvl w:val="0"/>
          <w:numId w:val="240"/>
        </w:numPr>
        <w:tabs>
          <w:tab w:val="left" w:pos="1389"/>
          <w:tab w:val="left" w:pos="1407"/>
          <w:tab w:val="left" w:pos="2798"/>
          <w:tab w:val="left" w:pos="3898"/>
          <w:tab w:val="left" w:pos="6878"/>
          <w:tab w:val="left" w:pos="8669"/>
        </w:tabs>
        <w:spacing w:line="394" w:lineRule="auto"/>
        <w:ind w:firstLine="851"/>
        <w:jc w:val="both"/>
      </w:pPr>
      <w:r>
        <w:rPr>
          <w:color w:val="211E1F"/>
        </w:rPr>
        <w:t>Раскрывать</w:t>
      </w:r>
      <w:r>
        <w:rPr>
          <w:color w:val="211E1F"/>
        </w:rPr>
        <w:tab/>
        <w:t>значение</w:t>
      </w:r>
      <w:r>
        <w:rPr>
          <w:color w:val="211E1F"/>
        </w:rPr>
        <w:tab/>
        <w:t>совместной деятельности,</w:t>
      </w:r>
      <w:r>
        <w:rPr>
          <w:color w:val="211E1F"/>
        </w:rPr>
        <w:tab/>
        <w:t>сотрудничества</w:t>
      </w:r>
      <w:r>
        <w:rPr>
          <w:color w:val="211E1F"/>
        </w:rPr>
        <w:tab/>
        <w:t>людей в разных</w:t>
      </w:r>
    </w:p>
    <w:p w:rsidR="00487E14" w:rsidRDefault="008378A2" w:rsidP="00D37AE6">
      <w:pPr>
        <w:pStyle w:val="1"/>
        <w:spacing w:after="40"/>
        <w:ind w:firstLine="851"/>
        <w:jc w:val="both"/>
      </w:pPr>
      <w:r>
        <w:rPr>
          <w:color w:val="211E1F"/>
        </w:rPr>
        <w:t>сферахв различные исторические эпохи.</w:t>
      </w:r>
    </w:p>
    <w:p w:rsidR="00487E14" w:rsidRDefault="008378A2" w:rsidP="00D37AE6">
      <w:pPr>
        <w:pStyle w:val="1"/>
        <w:numPr>
          <w:ilvl w:val="0"/>
          <w:numId w:val="240"/>
        </w:numPr>
        <w:tabs>
          <w:tab w:val="left" w:pos="1389"/>
          <w:tab w:val="left" w:pos="1407"/>
          <w:tab w:val="left" w:pos="2774"/>
          <w:tab w:val="left" w:pos="3832"/>
          <w:tab w:val="left" w:pos="6893"/>
        </w:tabs>
        <w:spacing w:line="394" w:lineRule="auto"/>
        <w:ind w:firstLine="851"/>
        <w:jc w:val="both"/>
      </w:pPr>
      <w:r>
        <w:rPr>
          <w:color w:val="211E1F"/>
        </w:rPr>
        <w:t>Принимать</w:t>
      </w:r>
      <w:r>
        <w:rPr>
          <w:color w:val="211E1F"/>
        </w:rPr>
        <w:tab/>
        <w:t>участие</w:t>
      </w:r>
      <w:r>
        <w:rPr>
          <w:color w:val="211E1F"/>
        </w:rPr>
        <w:tab/>
        <w:t>в обсуждении открытых</w:t>
      </w:r>
      <w:r>
        <w:rPr>
          <w:color w:val="211E1F"/>
        </w:rPr>
        <w:tab/>
        <w:t>(в том числе дискуссионных)</w:t>
      </w:r>
    </w:p>
    <w:p w:rsidR="00487E14" w:rsidRDefault="008378A2" w:rsidP="00D37AE6">
      <w:pPr>
        <w:pStyle w:val="1"/>
        <w:spacing w:after="40"/>
        <w:ind w:firstLine="851"/>
        <w:jc w:val="both"/>
      </w:pPr>
      <w:r>
        <w:rPr>
          <w:color w:val="211E1F"/>
        </w:rPr>
        <w:t>вопросовистории, высказывая и аргументируя свои суждения.</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Осуществлять презентацию выполненной самостоятельной работы по</w:t>
      </w:r>
    </w:p>
    <w:p w:rsidR="00487E14" w:rsidRDefault="008378A2" w:rsidP="00D37AE6">
      <w:pPr>
        <w:pStyle w:val="1"/>
        <w:spacing w:after="40"/>
        <w:ind w:firstLine="851"/>
        <w:jc w:val="both"/>
      </w:pPr>
      <w:r>
        <w:rPr>
          <w:color w:val="211E1F"/>
        </w:rPr>
        <w:t>истории</w:t>
      </w:r>
      <w:proofErr w:type="gramStart"/>
      <w:r>
        <w:rPr>
          <w:color w:val="211E1F"/>
        </w:rPr>
        <w:t>,п</w:t>
      </w:r>
      <w:proofErr w:type="gramEnd"/>
      <w:r>
        <w:rPr>
          <w:color w:val="211E1F"/>
        </w:rPr>
        <w:t>роявляя способность к диалогу с аудиторией.</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Оценивать собственные поступки и поведение других людей с точки зрения их</w:t>
      </w:r>
    </w:p>
    <w:p w:rsidR="00487E14" w:rsidRDefault="008378A2" w:rsidP="00D37AE6">
      <w:pPr>
        <w:pStyle w:val="1"/>
        <w:spacing w:after="40"/>
        <w:ind w:firstLine="851"/>
        <w:jc w:val="both"/>
      </w:pPr>
      <w:r>
        <w:rPr>
          <w:color w:val="211E1F"/>
        </w:rPr>
        <w:t>соответствия правовым и нравственным нормам.</w:t>
      </w:r>
    </w:p>
    <w:p w:rsidR="00487E14" w:rsidRDefault="008378A2" w:rsidP="00D37AE6">
      <w:pPr>
        <w:pStyle w:val="1"/>
        <w:numPr>
          <w:ilvl w:val="0"/>
          <w:numId w:val="240"/>
        </w:numPr>
        <w:tabs>
          <w:tab w:val="left" w:pos="1407"/>
          <w:tab w:val="left" w:pos="1427"/>
        </w:tabs>
        <w:spacing w:line="394" w:lineRule="auto"/>
        <w:ind w:firstLine="851"/>
        <w:jc w:val="both"/>
      </w:pPr>
      <w:r>
        <w:rPr>
          <w:color w:val="211E1F"/>
        </w:rPr>
        <w:t>Анализировать причины социальных и межличностных конфликтов,</w:t>
      </w:r>
    </w:p>
    <w:p w:rsidR="00487E14" w:rsidRDefault="008378A2" w:rsidP="00D37AE6">
      <w:pPr>
        <w:pStyle w:val="1"/>
        <w:spacing w:after="40"/>
        <w:ind w:firstLine="851"/>
        <w:jc w:val="both"/>
      </w:pPr>
      <w:r>
        <w:rPr>
          <w:color w:val="211E1F"/>
        </w:rPr>
        <w:t>моделироватьварианты выхода из конфликтной ситуации.</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Выражать свою точку зрения, участвовать в дискуссии.</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Осуществлять совместную деятельность, включая взаимодействие с людьми другой</w:t>
      </w:r>
    </w:p>
    <w:p w:rsidR="00487E14" w:rsidRDefault="008378A2" w:rsidP="00D37AE6">
      <w:pPr>
        <w:pStyle w:val="1"/>
        <w:spacing w:after="40"/>
        <w:ind w:firstLine="851"/>
        <w:jc w:val="both"/>
      </w:pPr>
      <w:r>
        <w:rPr>
          <w:color w:val="211E1F"/>
        </w:rPr>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lastRenderedPageBreak/>
        <w:t>Сравнивать результаты выполнения учебного географического проекта с исходной</w:t>
      </w:r>
    </w:p>
    <w:p w:rsidR="00487E14" w:rsidRDefault="008378A2" w:rsidP="00D37AE6">
      <w:pPr>
        <w:pStyle w:val="1"/>
        <w:spacing w:after="40"/>
        <w:ind w:firstLine="851"/>
        <w:jc w:val="both"/>
      </w:pPr>
      <w:r>
        <w:rPr>
          <w:color w:val="211E1F"/>
        </w:rPr>
        <w:t>задачей и оценивать вклад каждого члена команды в достижение результатов, разделятьсферу ответственности.</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Планировать организацию совместной работы при выполнении учебного проекта о</w:t>
      </w:r>
    </w:p>
    <w:p w:rsidR="00487E14" w:rsidRDefault="008378A2" w:rsidP="00D37AE6">
      <w:pPr>
        <w:pStyle w:val="1"/>
        <w:spacing w:after="40"/>
        <w:ind w:firstLine="851"/>
        <w:jc w:val="both"/>
      </w:pPr>
      <w:r>
        <w:rPr>
          <w:color w:val="211E1F"/>
        </w:rPr>
        <w:t>повышении уровня Мирового океана в связи с глобальными изменениями климата.</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При выполнении практической работы «Определение, сравнение темпов изменения</w:t>
      </w:r>
    </w:p>
    <w:p w:rsidR="00487E14" w:rsidRDefault="008378A2" w:rsidP="00D37AE6">
      <w:pPr>
        <w:pStyle w:val="1"/>
        <w:spacing w:after="40"/>
        <w:ind w:firstLine="851"/>
        <w:jc w:val="both"/>
      </w:pPr>
      <w:r>
        <w:rPr>
          <w:color w:val="211E1F"/>
        </w:rPr>
        <w:t>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87E14" w:rsidRDefault="008378A2" w:rsidP="00D37AE6">
      <w:pPr>
        <w:pStyle w:val="1"/>
        <w:numPr>
          <w:ilvl w:val="0"/>
          <w:numId w:val="240"/>
        </w:numPr>
        <w:tabs>
          <w:tab w:val="left" w:pos="1407"/>
          <w:tab w:val="left" w:pos="1437"/>
        </w:tabs>
        <w:spacing w:line="394" w:lineRule="auto"/>
        <w:ind w:firstLine="851"/>
        <w:jc w:val="both"/>
      </w:pPr>
      <w:r>
        <w:rPr>
          <w:color w:val="211E1F"/>
        </w:rPr>
        <w:t>Сравнивать результаты выполнения учебного географического проекта с исходной</w:t>
      </w:r>
    </w:p>
    <w:p w:rsidR="00487E14" w:rsidRDefault="008378A2" w:rsidP="00D37AE6">
      <w:pPr>
        <w:pStyle w:val="1"/>
        <w:spacing w:after="40"/>
        <w:ind w:firstLine="851"/>
        <w:jc w:val="both"/>
      </w:pPr>
      <w:r>
        <w:rPr>
          <w:color w:val="211E1F"/>
        </w:rPr>
        <w:t>задачей и вклад каждого члена команды в достижение результатов.</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Разделять сферу ответственности.</w:t>
      </w:r>
    </w:p>
    <w:p w:rsidR="00487E14" w:rsidRDefault="008378A2" w:rsidP="00D37AE6">
      <w:pPr>
        <w:pStyle w:val="1"/>
        <w:spacing w:after="40"/>
        <w:ind w:firstLine="851"/>
        <w:jc w:val="both"/>
      </w:pPr>
      <w:r>
        <w:rPr>
          <w:b/>
          <w:bCs/>
          <w:color w:val="211E1F"/>
        </w:rPr>
        <w:t>Формирование универсальных учебных регулятивных действий</w:t>
      </w:r>
    </w:p>
    <w:p w:rsidR="00487E14" w:rsidRDefault="008378A2" w:rsidP="00D37AE6">
      <w:pPr>
        <w:pStyle w:val="1"/>
        <w:numPr>
          <w:ilvl w:val="0"/>
          <w:numId w:val="240"/>
        </w:numPr>
        <w:tabs>
          <w:tab w:val="left" w:pos="1407"/>
          <w:tab w:val="left" w:pos="1432"/>
        </w:tabs>
        <w:spacing w:line="394" w:lineRule="auto"/>
        <w:ind w:firstLine="851"/>
        <w:jc w:val="both"/>
      </w:pPr>
      <w:r>
        <w:rPr>
          <w:color w:val="211E1F"/>
        </w:rPr>
        <w:t>Раскрывать смысл и значение целенаправленной деятельности людей в истории — на</w:t>
      </w:r>
    </w:p>
    <w:p w:rsidR="00487E14" w:rsidRDefault="008378A2" w:rsidP="00D37AE6">
      <w:pPr>
        <w:pStyle w:val="1"/>
        <w:spacing w:after="40"/>
        <w:ind w:firstLine="851"/>
        <w:jc w:val="both"/>
      </w:pPr>
      <w:r>
        <w:rPr>
          <w:color w:val="211E1F"/>
        </w:rPr>
        <w:t>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87E14" w:rsidRDefault="008378A2" w:rsidP="00D37AE6">
      <w:pPr>
        <w:pStyle w:val="1"/>
        <w:numPr>
          <w:ilvl w:val="0"/>
          <w:numId w:val="240"/>
        </w:numPr>
        <w:tabs>
          <w:tab w:val="left" w:pos="647"/>
          <w:tab w:val="left" w:pos="677"/>
        </w:tabs>
        <w:spacing w:after="40" w:line="394" w:lineRule="auto"/>
        <w:ind w:firstLine="851"/>
        <w:jc w:val="both"/>
      </w:pPr>
      <w:r>
        <w:rPr>
          <w:color w:val="211E1F"/>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87E14" w:rsidRDefault="008378A2" w:rsidP="00D37AE6">
      <w:pPr>
        <w:pStyle w:val="1"/>
        <w:numPr>
          <w:ilvl w:val="0"/>
          <w:numId w:val="240"/>
        </w:numPr>
        <w:tabs>
          <w:tab w:val="left" w:pos="1408"/>
          <w:tab w:val="left" w:pos="1437"/>
        </w:tabs>
        <w:spacing w:line="396" w:lineRule="auto"/>
        <w:ind w:firstLine="851"/>
        <w:jc w:val="both"/>
      </w:pPr>
      <w:r>
        <w:rPr>
          <w:color w:val="211E1F"/>
        </w:rPr>
        <w:t>Осуществлять самоконтроль и рефлексию применительно к результатам своей учебной</w:t>
      </w:r>
    </w:p>
    <w:p w:rsidR="00487E14" w:rsidRDefault="008378A2" w:rsidP="00D37AE6">
      <w:pPr>
        <w:pStyle w:val="1"/>
        <w:spacing w:after="40"/>
        <w:ind w:firstLine="851"/>
        <w:jc w:val="both"/>
      </w:pPr>
      <w:r>
        <w:rPr>
          <w:color w:val="211E1F"/>
        </w:rPr>
        <w:t>деятельности, соотнося их с исторической информацией, содержащейся в учебной и исторической литературе.</w:t>
      </w:r>
    </w:p>
    <w:p w:rsidR="00487E14" w:rsidRDefault="008378A2" w:rsidP="00D37AE6">
      <w:pPr>
        <w:pStyle w:val="1"/>
        <w:numPr>
          <w:ilvl w:val="0"/>
          <w:numId w:val="240"/>
        </w:numPr>
        <w:tabs>
          <w:tab w:val="left" w:pos="1408"/>
          <w:tab w:val="left" w:pos="1470"/>
        </w:tabs>
        <w:spacing w:line="396" w:lineRule="auto"/>
        <w:ind w:firstLine="851"/>
        <w:jc w:val="both"/>
      </w:pPr>
      <w:r>
        <w:rPr>
          <w:color w:val="211E1F"/>
        </w:rPr>
        <w:t>Самостоятельно составлять алгоритм решения географических задач и выбирать</w:t>
      </w:r>
    </w:p>
    <w:p w:rsidR="00487E14" w:rsidRDefault="008378A2" w:rsidP="00D37AE6">
      <w:pPr>
        <w:pStyle w:val="1"/>
        <w:spacing w:after="260"/>
        <w:ind w:firstLine="851"/>
        <w:jc w:val="both"/>
      </w:pPr>
      <w:r>
        <w:rPr>
          <w:color w:val="211E1F"/>
        </w:rPr>
        <w:t>способ их решения с учетом имеющихся ресурсов и собственных возможностей, аргументир</w:t>
      </w:r>
      <w:proofErr w:type="gramStart"/>
      <w:r>
        <w:rPr>
          <w:color w:val="211E1F"/>
        </w:rPr>
        <w:t>о-</w:t>
      </w:r>
      <w:proofErr w:type="gramEnd"/>
      <w:r>
        <w:rPr>
          <w:color w:val="211E1F"/>
        </w:rPr>
        <w:t xml:space="preserve"> вать предлагаемые варианты решений.</w:t>
      </w:r>
    </w:p>
    <w:p w:rsidR="00487E14" w:rsidRDefault="008378A2" w:rsidP="00D37AE6">
      <w:pPr>
        <w:pStyle w:val="32"/>
        <w:keepNext/>
        <w:keepLines/>
        <w:ind w:firstLine="851"/>
        <w:jc w:val="both"/>
      </w:pPr>
      <w:bookmarkStart w:id="485" w:name="bookmark1001"/>
      <w:r>
        <w:rPr>
          <w:color w:val="171717"/>
        </w:rP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bookmarkEnd w:id="485"/>
    </w:p>
    <w:p w:rsidR="00487E14" w:rsidRDefault="008378A2" w:rsidP="00D37AE6">
      <w:pPr>
        <w:pStyle w:val="1"/>
        <w:ind w:firstLine="851"/>
        <w:jc w:val="both"/>
      </w:pPr>
      <w:r>
        <w:t>Одним из важнейших путей формирования универсальных учебных действий (УУД) в основной школе является включение обучающихся в учебно- исследовательскую и проектную деятельность (УИПД). 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w:t>
      </w:r>
    </w:p>
    <w:p w:rsidR="00487E14" w:rsidRDefault="008378A2" w:rsidP="00D37AE6">
      <w:pPr>
        <w:pStyle w:val="1"/>
        <w:ind w:firstLine="851"/>
        <w:jc w:val="both"/>
      </w:pPr>
      <w:r>
        <w:rPr>
          <w:color w:val="211E1F"/>
        </w:rPr>
        <w:t>Результаты учебных исследований и проектов, реализуемых обучающимися в рамках урочной и внеурочной деятельности, являются важнейшими</w:t>
      </w:r>
    </w:p>
    <w:p w:rsidR="00487E14" w:rsidRDefault="008378A2" w:rsidP="00D37AE6">
      <w:pPr>
        <w:pStyle w:val="1"/>
        <w:ind w:firstLine="851"/>
        <w:jc w:val="both"/>
      </w:pPr>
      <w:r>
        <w:rPr>
          <w:color w:val="211E1F"/>
        </w:rPr>
        <w:t>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w:t>
      </w:r>
      <w:proofErr w:type="gramStart"/>
      <w:r>
        <w:rPr>
          <w:color w:val="211E1F"/>
        </w:rPr>
        <w:t>о-</w:t>
      </w:r>
      <w:proofErr w:type="gramEnd"/>
      <w:r>
        <w:rPr>
          <w:color w:val="211E1F"/>
        </w:rPr>
        <w:t xml:space="preserve"> исследовательской и проектной деятельности универсальные учебные действия оцени- ваются на протяжении всего процесса их формирования.</w:t>
      </w:r>
    </w:p>
    <w:p w:rsidR="00487E14" w:rsidRDefault="008378A2" w:rsidP="00D37AE6">
      <w:pPr>
        <w:pStyle w:val="1"/>
        <w:spacing w:after="260"/>
        <w:ind w:firstLine="851"/>
        <w:jc w:val="both"/>
      </w:pPr>
      <w:r>
        <w:rPr>
          <w:color w:val="211E1F"/>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Pr>
          <w:color w:val="211E1F"/>
        </w:rPr>
        <w:lastRenderedPageBreak/>
        <w:t>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вдистанционном формате.</w:t>
      </w:r>
    </w:p>
    <w:p w:rsidR="00487E14" w:rsidRDefault="008378A2" w:rsidP="00D37AE6">
      <w:pPr>
        <w:pStyle w:val="32"/>
        <w:keepNext/>
        <w:keepLines/>
        <w:ind w:firstLine="851"/>
        <w:jc w:val="both"/>
      </w:pPr>
      <w:bookmarkStart w:id="486" w:name="bookmark1003"/>
      <w:r>
        <w:rPr>
          <w:color w:val="211E1F"/>
        </w:rPr>
        <w:t>Особенности организации учебно-исследовательской деятельности</w:t>
      </w:r>
      <w:bookmarkEnd w:id="486"/>
    </w:p>
    <w:p w:rsidR="00487E14" w:rsidRDefault="008378A2" w:rsidP="00D37AE6">
      <w:pPr>
        <w:pStyle w:val="1"/>
        <w:ind w:firstLine="851"/>
        <w:jc w:val="both"/>
      </w:pPr>
      <w:r>
        <w:rPr>
          <w:color w:val="211E1F"/>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теоретическойопытно-экспериментальной проверки.</w:t>
      </w:r>
    </w:p>
    <w:p w:rsidR="00487E14" w:rsidRDefault="008378A2" w:rsidP="00D37AE6">
      <w:pPr>
        <w:pStyle w:val="1"/>
        <w:spacing w:after="40"/>
        <w:ind w:firstLine="851"/>
        <w:jc w:val="both"/>
      </w:pPr>
      <w:r>
        <w:rPr>
          <w:color w:val="211E1F"/>
        </w:rPr>
        <w:t>Исследовательские задачи представляют собой особый вид педагогической установки, ориентированной:</w:t>
      </w:r>
    </w:p>
    <w:p w:rsidR="00487E14" w:rsidRDefault="008378A2" w:rsidP="00D37AE6">
      <w:pPr>
        <w:pStyle w:val="1"/>
        <w:numPr>
          <w:ilvl w:val="0"/>
          <w:numId w:val="240"/>
        </w:numPr>
        <w:tabs>
          <w:tab w:val="left" w:pos="1408"/>
          <w:tab w:val="left" w:pos="1432"/>
        </w:tabs>
        <w:spacing w:line="394" w:lineRule="auto"/>
        <w:ind w:firstLine="851"/>
        <w:jc w:val="both"/>
      </w:pPr>
      <w:r>
        <w:rPr>
          <w:color w:val="211E1F"/>
        </w:rPr>
        <w:t>на формирование и развитие у школьников навыков поиска ответов на проблемные</w:t>
      </w:r>
    </w:p>
    <w:p w:rsidR="00487E14" w:rsidRDefault="008378A2" w:rsidP="00D37AE6">
      <w:pPr>
        <w:pStyle w:val="1"/>
        <w:spacing w:after="40"/>
        <w:ind w:firstLine="851"/>
        <w:jc w:val="both"/>
      </w:pPr>
      <w:r>
        <w:rPr>
          <w:color w:val="211E1F"/>
        </w:rPr>
        <w:t>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87E14" w:rsidRDefault="008378A2" w:rsidP="00D37AE6">
      <w:pPr>
        <w:pStyle w:val="1"/>
        <w:numPr>
          <w:ilvl w:val="0"/>
          <w:numId w:val="240"/>
        </w:numPr>
        <w:tabs>
          <w:tab w:val="left" w:pos="1408"/>
          <w:tab w:val="left" w:pos="1432"/>
        </w:tabs>
        <w:spacing w:line="394" w:lineRule="auto"/>
        <w:ind w:firstLine="851"/>
        <w:jc w:val="both"/>
      </w:pPr>
      <w:r>
        <w:rPr>
          <w:color w:val="211E1F"/>
        </w:rPr>
        <w:t>на овладение школьниками основными научно-исследовательскими умениями (умения</w:t>
      </w:r>
    </w:p>
    <w:p w:rsidR="00487E14" w:rsidRDefault="008378A2" w:rsidP="00D37AE6">
      <w:pPr>
        <w:pStyle w:val="1"/>
        <w:ind w:firstLine="851"/>
        <w:jc w:val="both"/>
      </w:pPr>
      <w:r>
        <w:rPr>
          <w:color w:val="211E1F"/>
        </w:rPr>
        <w:t>формулировать гипотезу и прогноз, планировать и осуществлять анализ, опыт и эксп</w:t>
      </w:r>
      <w:proofErr w:type="gramStart"/>
      <w:r>
        <w:rPr>
          <w:color w:val="211E1F"/>
        </w:rPr>
        <w:t>е-</w:t>
      </w:r>
      <w:proofErr w:type="gramEnd"/>
      <w:r>
        <w:rPr>
          <w:color w:val="211E1F"/>
        </w:rPr>
        <w:t xml:space="preserve"> римент, делать обобщения и формулировать выводы на основеанализа полученных данных).</w:t>
      </w:r>
    </w:p>
    <w:p w:rsidR="00487E14" w:rsidRDefault="008378A2" w:rsidP="00D37AE6">
      <w:pPr>
        <w:pStyle w:val="1"/>
        <w:ind w:firstLine="851"/>
        <w:jc w:val="both"/>
      </w:pPr>
      <w:r>
        <w:rPr>
          <w:color w:val="211E1F"/>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87E14" w:rsidRDefault="008378A2" w:rsidP="00D37AE6">
      <w:pPr>
        <w:pStyle w:val="1"/>
        <w:spacing w:after="40"/>
        <w:ind w:firstLine="851"/>
        <w:jc w:val="both"/>
      </w:pPr>
      <w:r>
        <w:rPr>
          <w:color w:val="211E1F"/>
          <w:u w:val="single"/>
        </w:rPr>
        <w:t>Осуществление УИД обучающимися включает в себя ряд этапов:</w:t>
      </w:r>
    </w:p>
    <w:p w:rsidR="00487E14" w:rsidRDefault="008378A2" w:rsidP="00D37AE6">
      <w:pPr>
        <w:pStyle w:val="1"/>
        <w:numPr>
          <w:ilvl w:val="0"/>
          <w:numId w:val="240"/>
        </w:numPr>
        <w:tabs>
          <w:tab w:val="left" w:pos="1408"/>
          <w:tab w:val="left" w:pos="1408"/>
        </w:tabs>
        <w:spacing w:line="394" w:lineRule="auto"/>
        <w:ind w:firstLine="851"/>
      </w:pPr>
      <w:r>
        <w:rPr>
          <w:color w:val="211E1F"/>
        </w:rPr>
        <w:t>обоснование актуальности исследования;</w:t>
      </w:r>
    </w:p>
    <w:p w:rsidR="00487E14" w:rsidRDefault="008378A2" w:rsidP="00D37AE6">
      <w:pPr>
        <w:pStyle w:val="1"/>
        <w:numPr>
          <w:ilvl w:val="0"/>
          <w:numId w:val="240"/>
        </w:numPr>
        <w:tabs>
          <w:tab w:val="left" w:pos="1408"/>
          <w:tab w:val="left" w:pos="1408"/>
          <w:tab w:val="left" w:pos="7029"/>
        </w:tabs>
        <w:spacing w:after="40" w:line="394" w:lineRule="auto"/>
        <w:ind w:firstLine="851"/>
      </w:pPr>
      <w:r>
        <w:rPr>
          <w:color w:val="211E1F"/>
        </w:rPr>
        <w:t>планирование/проектирование исследовательских</w:t>
      </w:r>
      <w:r>
        <w:rPr>
          <w:color w:val="211E1F"/>
        </w:rPr>
        <w:tab/>
        <w:t>работ (выдвижение</w:t>
      </w:r>
    </w:p>
    <w:p w:rsidR="00487E14" w:rsidRDefault="008378A2" w:rsidP="00D37AE6">
      <w:pPr>
        <w:pStyle w:val="1"/>
        <w:tabs>
          <w:tab w:val="left" w:pos="7437"/>
        </w:tabs>
        <w:ind w:firstLine="851"/>
        <w:jc w:val="both"/>
      </w:pPr>
      <w:r>
        <w:rPr>
          <w:color w:val="211E1F"/>
        </w:rPr>
        <w:t>гипотезы, постановка</w:t>
      </w:r>
      <w:r>
        <w:rPr>
          <w:color w:val="211E1F"/>
        </w:rPr>
        <w:tab/>
        <w:t>цели и задач), выбор</w:t>
      </w:r>
    </w:p>
    <w:p w:rsidR="00487E14" w:rsidRDefault="008378A2" w:rsidP="00D37AE6">
      <w:pPr>
        <w:pStyle w:val="1"/>
        <w:spacing w:after="40"/>
        <w:ind w:firstLine="851"/>
      </w:pPr>
      <w:r>
        <w:rPr>
          <w:color w:val="211E1F"/>
        </w:rPr>
        <w:t>необходимых средств/инструментария;</w:t>
      </w:r>
    </w:p>
    <w:p w:rsidR="00487E14" w:rsidRDefault="008378A2" w:rsidP="00D37AE6">
      <w:pPr>
        <w:pStyle w:val="1"/>
        <w:numPr>
          <w:ilvl w:val="0"/>
          <w:numId w:val="240"/>
        </w:numPr>
        <w:tabs>
          <w:tab w:val="left" w:pos="1414"/>
          <w:tab w:val="left" w:pos="1437"/>
          <w:tab w:val="left" w:pos="9438"/>
        </w:tabs>
        <w:spacing w:line="391" w:lineRule="auto"/>
        <w:ind w:firstLine="851"/>
        <w:jc w:val="both"/>
      </w:pPr>
      <w:r>
        <w:rPr>
          <w:color w:val="211E1F"/>
        </w:rPr>
        <w:t>собственно проведение исследования с обязательным поэтапным</w:t>
      </w:r>
      <w:r>
        <w:rPr>
          <w:color w:val="211E1F"/>
        </w:rPr>
        <w:tab/>
        <w:t>контролем</w:t>
      </w:r>
    </w:p>
    <w:p w:rsidR="00487E14" w:rsidRDefault="008378A2" w:rsidP="00D37AE6">
      <w:pPr>
        <w:pStyle w:val="1"/>
        <w:spacing w:after="40"/>
        <w:ind w:left="1440" w:firstLine="851"/>
      </w:pPr>
      <w:r>
        <w:rPr>
          <w:color w:val="211E1F"/>
        </w:rPr>
        <w:t>икоррекцией результатов работ, проверка гипотезы;</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описание процесса исследования, оформление результатов учебно-</w:t>
      </w:r>
    </w:p>
    <w:p w:rsidR="00487E14" w:rsidRDefault="008378A2" w:rsidP="00D37AE6">
      <w:pPr>
        <w:pStyle w:val="1"/>
        <w:spacing w:after="40"/>
        <w:ind w:firstLine="851"/>
      </w:pPr>
      <w:r>
        <w:rPr>
          <w:color w:val="211E1F"/>
        </w:rPr>
        <w:t>исследовательскойдеятельности в виде конечного продукта;</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представление результатов исследования, где в любое исследование может быть</w:t>
      </w:r>
    </w:p>
    <w:p w:rsidR="00487E14" w:rsidRDefault="008378A2" w:rsidP="00D37AE6">
      <w:pPr>
        <w:pStyle w:val="1"/>
        <w:ind w:firstLine="851"/>
        <w:jc w:val="both"/>
      </w:pPr>
      <w:r>
        <w:rPr>
          <w:color w:val="211E1F"/>
        </w:rPr>
        <w:t>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87E14" w:rsidRDefault="008378A2" w:rsidP="00D37AE6">
      <w:pPr>
        <w:pStyle w:val="1"/>
        <w:ind w:firstLine="851"/>
        <w:jc w:val="both"/>
      </w:pPr>
      <w:r>
        <w:rPr>
          <w:b/>
          <w:bCs/>
          <w:color w:val="211E1F"/>
        </w:rPr>
        <w:t>Особенности организации учебно-исследовательской деятельности в рамках урочной деятельности</w:t>
      </w:r>
    </w:p>
    <w:p w:rsidR="00487E14" w:rsidRDefault="008378A2" w:rsidP="00D37AE6">
      <w:pPr>
        <w:pStyle w:val="1"/>
        <w:ind w:firstLine="851"/>
        <w:jc w:val="both"/>
      </w:pPr>
      <w:r>
        <w:rPr>
          <w:color w:val="211E1F"/>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задачпредметного обучения.</w:t>
      </w:r>
    </w:p>
    <w:p w:rsidR="00487E14" w:rsidRDefault="008378A2" w:rsidP="00D37AE6">
      <w:pPr>
        <w:pStyle w:val="1"/>
        <w:spacing w:after="40"/>
        <w:ind w:firstLine="851"/>
        <w:jc w:val="both"/>
      </w:pPr>
      <w:r>
        <w:rPr>
          <w:color w:val="211E1F"/>
        </w:rPr>
        <w:t>С учетом этого при организации УИД обучающихся в урочное время педагоги Учреждения ориентируются на реализацию двух основных направлений исследований:</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предметные учебные исследования;</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междисциплинарные учебные исследования.</w:t>
      </w:r>
    </w:p>
    <w:p w:rsidR="00487E14" w:rsidRDefault="008378A2" w:rsidP="00D37AE6">
      <w:pPr>
        <w:pStyle w:val="1"/>
        <w:ind w:firstLine="851"/>
        <w:jc w:val="both"/>
      </w:pPr>
      <w:r>
        <w:rPr>
          <w:color w:val="211E1F"/>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87E14" w:rsidRDefault="008378A2" w:rsidP="00D37AE6">
      <w:pPr>
        <w:pStyle w:val="1"/>
        <w:ind w:firstLine="851"/>
        <w:jc w:val="both"/>
      </w:pPr>
      <w:r>
        <w:rPr>
          <w:color w:val="211E1F"/>
        </w:rPr>
        <w:t xml:space="preserve">УИД в рамках урочной деятельности выполняется обучающимся самостоятельно под </w:t>
      </w:r>
      <w:r>
        <w:rPr>
          <w:color w:val="211E1F"/>
        </w:rPr>
        <w:lastRenderedPageBreak/>
        <w:t>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87E14" w:rsidRDefault="008378A2" w:rsidP="00D37AE6">
      <w:pPr>
        <w:pStyle w:val="1"/>
        <w:spacing w:after="40"/>
        <w:ind w:firstLine="851"/>
        <w:jc w:val="both"/>
      </w:pPr>
      <w:r>
        <w:rPr>
          <w:b/>
          <w:bCs/>
          <w:color w:val="211E1F"/>
        </w:rPr>
        <w:t>Формы организации исследовательской деятельности обучающихся:</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урок-исследование;</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урок-лаборатория;</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 - творческий отчет;</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урок-рассказ об ученых;</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урок-защита исследовательских проектов;</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урок-экспертиза;</w:t>
      </w:r>
    </w:p>
    <w:p w:rsidR="00487E14" w:rsidRDefault="008378A2" w:rsidP="00D37AE6">
      <w:pPr>
        <w:pStyle w:val="1"/>
        <w:numPr>
          <w:ilvl w:val="0"/>
          <w:numId w:val="241"/>
        </w:numPr>
        <w:tabs>
          <w:tab w:val="left" w:pos="1414"/>
          <w:tab w:val="left" w:pos="1442"/>
        </w:tabs>
        <w:spacing w:line="391" w:lineRule="auto"/>
        <w:ind w:firstLine="851"/>
        <w:jc w:val="both"/>
      </w:pPr>
      <w:r>
        <w:rPr>
          <w:color w:val="171717"/>
        </w:rPr>
        <w:t>урок открытых мыслей;</w:t>
      </w:r>
    </w:p>
    <w:p w:rsidR="00487E14" w:rsidRDefault="008378A2" w:rsidP="00D37AE6">
      <w:pPr>
        <w:pStyle w:val="1"/>
        <w:numPr>
          <w:ilvl w:val="0"/>
          <w:numId w:val="241"/>
        </w:numPr>
        <w:tabs>
          <w:tab w:val="left" w:pos="1414"/>
          <w:tab w:val="left" w:pos="1442"/>
          <w:tab w:val="center" w:pos="6347"/>
          <w:tab w:val="center" w:pos="8501"/>
        </w:tabs>
        <w:spacing w:line="391" w:lineRule="auto"/>
        <w:ind w:firstLine="851"/>
        <w:jc w:val="both"/>
      </w:pPr>
      <w:r>
        <w:rPr>
          <w:color w:val="211E1F"/>
        </w:rPr>
        <w:t>урок с использованием интерактивной беседы</w:t>
      </w:r>
      <w:r>
        <w:rPr>
          <w:color w:val="211E1F"/>
        </w:rPr>
        <w:tab/>
        <w:t>в исследовательском</w:t>
      </w:r>
      <w:r>
        <w:rPr>
          <w:color w:val="211E1F"/>
        </w:rPr>
        <w:tab/>
        <w:t>ключе;</w:t>
      </w:r>
    </w:p>
    <w:p w:rsidR="00487E14" w:rsidRDefault="008378A2" w:rsidP="00D37AE6">
      <w:pPr>
        <w:pStyle w:val="1"/>
        <w:numPr>
          <w:ilvl w:val="0"/>
          <w:numId w:val="241"/>
        </w:numPr>
        <w:tabs>
          <w:tab w:val="left" w:pos="1414"/>
          <w:tab w:val="left" w:pos="1442"/>
          <w:tab w:val="center" w:pos="6059"/>
          <w:tab w:val="center" w:pos="7149"/>
          <w:tab w:val="right" w:pos="10504"/>
        </w:tabs>
        <w:ind w:firstLine="851"/>
        <w:jc w:val="both"/>
      </w:pPr>
      <w:r>
        <w:rPr>
          <w:color w:val="211E1F"/>
        </w:rPr>
        <w:t>урок-эксперимент, позволяющий освоить</w:t>
      </w:r>
      <w:r>
        <w:rPr>
          <w:color w:val="211E1F"/>
        </w:rPr>
        <w:tab/>
        <w:t>элементы</w:t>
      </w:r>
      <w:r>
        <w:rPr>
          <w:color w:val="211E1F"/>
        </w:rPr>
        <w:tab/>
        <w:t>исследовательской</w:t>
      </w:r>
      <w:r>
        <w:rPr>
          <w:color w:val="211E1F"/>
        </w:rPr>
        <w:tab/>
        <w:t>деятельности</w:t>
      </w:r>
    </w:p>
    <w:p w:rsidR="00487E14" w:rsidRDefault="008378A2" w:rsidP="00D37AE6">
      <w:pPr>
        <w:pStyle w:val="1"/>
        <w:spacing w:after="40"/>
        <w:ind w:firstLine="851"/>
      </w:pPr>
      <w:r>
        <w:rPr>
          <w:color w:val="211E1F"/>
        </w:rPr>
        <w:t>(планирование и проведение эксперимента, обработка и анализ его результатов);</w:t>
      </w:r>
    </w:p>
    <w:p w:rsidR="00487E14" w:rsidRDefault="008378A2" w:rsidP="00D37AE6">
      <w:pPr>
        <w:pStyle w:val="1"/>
        <w:numPr>
          <w:ilvl w:val="0"/>
          <w:numId w:val="241"/>
        </w:numPr>
        <w:tabs>
          <w:tab w:val="left" w:pos="1414"/>
          <w:tab w:val="left" w:pos="1442"/>
        </w:tabs>
        <w:spacing w:line="391" w:lineRule="auto"/>
        <w:ind w:firstLine="851"/>
        <w:jc w:val="both"/>
      </w:pPr>
      <w:r>
        <w:rPr>
          <w:color w:val="211E1F"/>
        </w:rPr>
        <w:t>урок-консультация;</w:t>
      </w:r>
    </w:p>
    <w:p w:rsidR="00487E14" w:rsidRDefault="008378A2" w:rsidP="00D37AE6">
      <w:pPr>
        <w:pStyle w:val="1"/>
        <w:numPr>
          <w:ilvl w:val="0"/>
          <w:numId w:val="241"/>
        </w:numPr>
        <w:tabs>
          <w:tab w:val="left" w:pos="1414"/>
          <w:tab w:val="left" w:pos="1442"/>
          <w:tab w:val="center" w:pos="6765"/>
          <w:tab w:val="center" w:pos="7744"/>
          <w:tab w:val="center" w:pos="8366"/>
          <w:tab w:val="center" w:pos="8685"/>
          <w:tab w:val="right" w:pos="10504"/>
        </w:tabs>
        <w:ind w:firstLine="851"/>
        <w:jc w:val="both"/>
      </w:pPr>
      <w:r>
        <w:rPr>
          <w:color w:val="211E1F"/>
        </w:rPr>
        <w:t>домашнее задание исследовательского характера</w:t>
      </w:r>
      <w:r>
        <w:rPr>
          <w:color w:val="211E1F"/>
        </w:rPr>
        <w:tab/>
        <w:t>может</w:t>
      </w:r>
      <w:r>
        <w:rPr>
          <w:color w:val="211E1F"/>
        </w:rPr>
        <w:tab/>
        <w:t>сочетать</w:t>
      </w:r>
      <w:r>
        <w:rPr>
          <w:color w:val="211E1F"/>
        </w:rPr>
        <w:tab/>
        <w:t>в</w:t>
      </w:r>
      <w:r>
        <w:rPr>
          <w:color w:val="211E1F"/>
        </w:rPr>
        <w:tab/>
        <w:t>себе</w:t>
      </w:r>
      <w:r>
        <w:rPr>
          <w:color w:val="211E1F"/>
        </w:rPr>
        <w:tab/>
        <w:t>разнообразные</w:t>
      </w:r>
    </w:p>
    <w:p w:rsidR="00487E14" w:rsidRDefault="008378A2" w:rsidP="00D37AE6">
      <w:pPr>
        <w:pStyle w:val="1"/>
        <w:ind w:firstLine="851"/>
      </w:pPr>
      <w:r>
        <w:rPr>
          <w:color w:val="211E1F"/>
        </w:rPr>
        <w:t>виды, причем позволяет провести учебное исследование, достаточно протяженное во времени.</w:t>
      </w:r>
    </w:p>
    <w:p w:rsidR="00487E14" w:rsidRDefault="008378A2" w:rsidP="00D37AE6">
      <w:pPr>
        <w:pStyle w:val="1"/>
        <w:spacing w:after="40"/>
        <w:ind w:firstLine="851"/>
        <w:jc w:val="both"/>
      </w:pPr>
      <w:r>
        <w:rPr>
          <w:color w:val="211E1F"/>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487E14" w:rsidRDefault="008378A2" w:rsidP="00D37AE6">
      <w:pPr>
        <w:pStyle w:val="1"/>
        <w:numPr>
          <w:ilvl w:val="0"/>
          <w:numId w:val="241"/>
        </w:numPr>
        <w:tabs>
          <w:tab w:val="left" w:pos="1414"/>
          <w:tab w:val="left" w:pos="1456"/>
        </w:tabs>
        <w:spacing w:line="391" w:lineRule="auto"/>
        <w:ind w:firstLine="851"/>
        <w:jc w:val="both"/>
      </w:pPr>
      <w:r>
        <w:rPr>
          <w:color w:val="211E1F"/>
        </w:rPr>
        <w:t>учебных исследовательских задач, предполагающих деятельность учащихся в</w:t>
      </w:r>
    </w:p>
    <w:p w:rsidR="00487E14" w:rsidRDefault="008378A2" w:rsidP="00D37AE6">
      <w:pPr>
        <w:pStyle w:val="1"/>
        <w:ind w:firstLine="851"/>
        <w:jc w:val="both"/>
      </w:pPr>
      <w:r>
        <w:rPr>
          <w:color w:val="211E1F"/>
        </w:rPr>
        <w:t>проблемной ситуации, поставленной перед ними учителем в рамках следующих теоретических вопросов:</w:t>
      </w:r>
    </w:p>
    <w:p w:rsidR="00487E14" w:rsidRDefault="008378A2" w:rsidP="00D37AE6">
      <w:pPr>
        <w:pStyle w:val="1"/>
        <w:numPr>
          <w:ilvl w:val="0"/>
          <w:numId w:val="241"/>
        </w:numPr>
        <w:tabs>
          <w:tab w:val="left" w:pos="1414"/>
          <w:tab w:val="left" w:pos="1442"/>
        </w:tabs>
        <w:ind w:firstLine="851"/>
        <w:jc w:val="both"/>
      </w:pPr>
      <w:r>
        <w:rPr>
          <w:color w:val="211E1F"/>
        </w:rPr>
        <w:t>Как (в каком направлении)... в какой степени... изменилось...</w:t>
      </w:r>
      <w:proofErr w:type="gramStart"/>
      <w:r>
        <w:rPr>
          <w:color w:val="211E1F"/>
        </w:rPr>
        <w:t xml:space="preserve"> ?</w:t>
      </w:r>
      <w:proofErr w:type="gramEnd"/>
    </w:p>
    <w:p w:rsidR="00487E14" w:rsidRDefault="008378A2" w:rsidP="00D37AE6">
      <w:pPr>
        <w:pStyle w:val="1"/>
        <w:numPr>
          <w:ilvl w:val="0"/>
          <w:numId w:val="241"/>
        </w:numPr>
        <w:tabs>
          <w:tab w:val="left" w:pos="1414"/>
          <w:tab w:val="left" w:pos="1442"/>
        </w:tabs>
        <w:ind w:firstLine="851"/>
        <w:jc w:val="both"/>
      </w:pPr>
      <w:r>
        <w:rPr>
          <w:color w:val="211E1F"/>
        </w:rPr>
        <w:t xml:space="preserve">Как (каким образом)... в какой степени повлияло... </w:t>
      </w:r>
      <w:proofErr w:type="gramStart"/>
      <w:r>
        <w:rPr>
          <w:color w:val="211E1F"/>
        </w:rPr>
        <w:t>на</w:t>
      </w:r>
      <w:proofErr w:type="gramEnd"/>
      <w:r>
        <w:rPr>
          <w:color w:val="211E1F"/>
        </w:rPr>
        <w:t>. ?</w:t>
      </w:r>
    </w:p>
    <w:p w:rsidR="00487E14" w:rsidRDefault="008378A2" w:rsidP="00D37AE6">
      <w:pPr>
        <w:pStyle w:val="1"/>
        <w:numPr>
          <w:ilvl w:val="0"/>
          <w:numId w:val="241"/>
        </w:numPr>
        <w:tabs>
          <w:tab w:val="left" w:pos="1414"/>
          <w:tab w:val="left" w:pos="1442"/>
        </w:tabs>
        <w:ind w:firstLine="851"/>
        <w:jc w:val="both"/>
      </w:pPr>
      <w:r>
        <w:rPr>
          <w:color w:val="211E1F"/>
        </w:rPr>
        <w:t>Какой (в чем проявилась)... насколько важной</w:t>
      </w:r>
      <w:proofErr w:type="gramStart"/>
      <w:r>
        <w:rPr>
          <w:color w:val="211E1F"/>
        </w:rPr>
        <w:t>.</w:t>
      </w:r>
      <w:proofErr w:type="gramEnd"/>
      <w:r>
        <w:rPr>
          <w:color w:val="211E1F"/>
        </w:rPr>
        <w:t xml:space="preserve"> </w:t>
      </w:r>
      <w:proofErr w:type="gramStart"/>
      <w:r>
        <w:rPr>
          <w:color w:val="211E1F"/>
        </w:rPr>
        <w:t>б</w:t>
      </w:r>
      <w:proofErr w:type="gramEnd"/>
      <w:r>
        <w:rPr>
          <w:color w:val="211E1F"/>
        </w:rPr>
        <w:t>ыла роль... ?</w:t>
      </w:r>
    </w:p>
    <w:p w:rsidR="00487E14" w:rsidRDefault="008378A2" w:rsidP="00D37AE6">
      <w:pPr>
        <w:pStyle w:val="1"/>
        <w:numPr>
          <w:ilvl w:val="0"/>
          <w:numId w:val="241"/>
        </w:numPr>
        <w:tabs>
          <w:tab w:val="left" w:pos="1414"/>
          <w:tab w:val="left" w:pos="1442"/>
        </w:tabs>
        <w:ind w:firstLine="851"/>
        <w:jc w:val="both"/>
      </w:pPr>
      <w:r>
        <w:rPr>
          <w:color w:val="211E1F"/>
        </w:rPr>
        <w:t>Каково (в чем проявилось)... как можно оценить</w:t>
      </w:r>
      <w:proofErr w:type="gramStart"/>
      <w:r>
        <w:rPr>
          <w:color w:val="211E1F"/>
        </w:rPr>
        <w:t>.</w:t>
      </w:r>
      <w:proofErr w:type="gramEnd"/>
      <w:r>
        <w:rPr>
          <w:color w:val="211E1F"/>
        </w:rPr>
        <w:t xml:space="preserve"> </w:t>
      </w:r>
      <w:proofErr w:type="gramStart"/>
      <w:r>
        <w:rPr>
          <w:color w:val="211E1F"/>
        </w:rPr>
        <w:t>з</w:t>
      </w:r>
      <w:proofErr w:type="gramEnd"/>
      <w:r>
        <w:rPr>
          <w:color w:val="211E1F"/>
        </w:rPr>
        <w:t>начение... ?</w:t>
      </w:r>
    </w:p>
    <w:p w:rsidR="00487E14" w:rsidRDefault="008378A2" w:rsidP="00D37AE6">
      <w:pPr>
        <w:pStyle w:val="1"/>
        <w:numPr>
          <w:ilvl w:val="0"/>
          <w:numId w:val="241"/>
        </w:numPr>
        <w:tabs>
          <w:tab w:val="left" w:pos="1414"/>
          <w:tab w:val="left" w:pos="1442"/>
        </w:tabs>
        <w:spacing w:after="40"/>
        <w:ind w:firstLine="851"/>
        <w:jc w:val="both"/>
      </w:pPr>
      <w:r>
        <w:rPr>
          <w:color w:val="211E1F"/>
        </w:rPr>
        <w:t>Что произойдет... как измениться..., если...</w:t>
      </w:r>
      <w:proofErr w:type="gramStart"/>
      <w:r>
        <w:rPr>
          <w:color w:val="211E1F"/>
        </w:rPr>
        <w:t xml:space="preserve"> ?</w:t>
      </w:r>
      <w:proofErr w:type="gramEnd"/>
      <w:r>
        <w:rPr>
          <w:color w:val="211E1F"/>
        </w:rPr>
        <w:t xml:space="preserve"> И т. д.;</w:t>
      </w:r>
    </w:p>
    <w:p w:rsidR="00487E14" w:rsidRDefault="008378A2" w:rsidP="00D37AE6">
      <w:pPr>
        <w:pStyle w:val="1"/>
        <w:numPr>
          <w:ilvl w:val="0"/>
          <w:numId w:val="241"/>
        </w:numPr>
        <w:tabs>
          <w:tab w:val="left" w:pos="1414"/>
          <w:tab w:val="left" w:pos="1461"/>
        </w:tabs>
        <w:spacing w:after="40" w:line="391" w:lineRule="auto"/>
        <w:ind w:firstLine="851"/>
        <w:jc w:val="both"/>
      </w:pPr>
      <w:r>
        <w:rPr>
          <w:color w:val="211E1F"/>
        </w:rPr>
        <w:t>мини-исследований, организуемых педагогом в течение одного или 2 уроков</w:t>
      </w:r>
    </w:p>
    <w:p w:rsidR="00487E14" w:rsidRDefault="008378A2" w:rsidP="00D37AE6">
      <w:pPr>
        <w:pStyle w:val="1"/>
        <w:ind w:firstLine="851"/>
        <w:jc w:val="both"/>
      </w:pPr>
      <w:r>
        <w:rPr>
          <w:color w:val="211E1F"/>
        </w:rPr>
        <w:t>(«сдвоенный урок») и ориентирующих обучающихся на поиск ответов на один или несколько проблемных вопросов.</w:t>
      </w:r>
    </w:p>
    <w:p w:rsidR="00487E14" w:rsidRDefault="008378A2" w:rsidP="00D37AE6">
      <w:pPr>
        <w:pStyle w:val="1"/>
        <w:spacing w:after="40"/>
        <w:ind w:firstLine="851"/>
        <w:jc w:val="both"/>
      </w:pPr>
      <w:r>
        <w:rPr>
          <w:b/>
          <w:bCs/>
          <w:color w:val="211E1F"/>
        </w:rPr>
        <w:t>Основными формами представления итогов учебных исследований являются</w:t>
      </w:r>
      <w:r>
        <w:rPr>
          <w:color w:val="211E1F"/>
        </w:rPr>
        <w:t>:</w:t>
      </w:r>
    </w:p>
    <w:p w:rsidR="00487E14" w:rsidRDefault="008378A2" w:rsidP="00D37AE6">
      <w:pPr>
        <w:pStyle w:val="1"/>
        <w:numPr>
          <w:ilvl w:val="0"/>
          <w:numId w:val="241"/>
        </w:numPr>
        <w:tabs>
          <w:tab w:val="left" w:pos="1437"/>
          <w:tab w:val="left" w:pos="1466"/>
        </w:tabs>
        <w:spacing w:line="394" w:lineRule="auto"/>
        <w:ind w:firstLine="851"/>
        <w:jc w:val="both"/>
      </w:pPr>
      <w:r>
        <w:rPr>
          <w:color w:val="211E1F"/>
        </w:rPr>
        <w:t>доклад, реферат;</w:t>
      </w:r>
    </w:p>
    <w:p w:rsidR="00487E14" w:rsidRDefault="008378A2" w:rsidP="00D37AE6">
      <w:pPr>
        <w:pStyle w:val="1"/>
        <w:numPr>
          <w:ilvl w:val="0"/>
          <w:numId w:val="241"/>
        </w:numPr>
        <w:tabs>
          <w:tab w:val="left" w:pos="1437"/>
          <w:tab w:val="left" w:pos="1470"/>
        </w:tabs>
        <w:spacing w:line="394" w:lineRule="auto"/>
        <w:ind w:firstLine="851"/>
        <w:jc w:val="both"/>
      </w:pPr>
      <w:r>
        <w:rPr>
          <w:color w:val="211E1F"/>
        </w:rPr>
        <w:t>статьи, обзоры, отчеты и заключения по итогам исследований по различным</w:t>
      </w:r>
    </w:p>
    <w:p w:rsidR="00487E14" w:rsidRDefault="008378A2" w:rsidP="00D37AE6">
      <w:pPr>
        <w:pStyle w:val="1"/>
        <w:ind w:firstLine="851"/>
        <w:jc w:val="both"/>
      </w:pPr>
      <w:r>
        <w:rPr>
          <w:color w:val="211E1F"/>
        </w:rPr>
        <w:t>предметным областям.</w:t>
      </w:r>
    </w:p>
    <w:p w:rsidR="00487E14" w:rsidRDefault="008378A2" w:rsidP="00D37AE6">
      <w:pPr>
        <w:pStyle w:val="1"/>
        <w:ind w:firstLine="851"/>
        <w:jc w:val="both"/>
      </w:pPr>
      <w:r>
        <w:rPr>
          <w:b/>
          <w:bCs/>
          <w:color w:val="211E1F"/>
        </w:rPr>
        <w:t>Особенности организации учебной исследовательской деятельности в рамках внеурочной деятельности</w:t>
      </w:r>
    </w:p>
    <w:p w:rsidR="00487E14" w:rsidRDefault="008378A2" w:rsidP="00D37AE6">
      <w:pPr>
        <w:pStyle w:val="1"/>
        <w:ind w:firstLine="851"/>
        <w:jc w:val="both"/>
      </w:pPr>
      <w:r>
        <w:rPr>
          <w:color w:val="211E1F"/>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487E14" w:rsidRDefault="008378A2" w:rsidP="00D37AE6">
      <w:pPr>
        <w:pStyle w:val="1"/>
        <w:spacing w:after="40"/>
        <w:ind w:firstLine="851"/>
        <w:jc w:val="both"/>
      </w:pPr>
      <w:r>
        <w:rPr>
          <w:color w:val="211E1F"/>
        </w:rPr>
        <w:t>С учетом этого при организации УИД обучающихся во внеурочное время реализуются несколько направлений учебных исследований, основными являются:</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социально-гуманитарное;</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филологическое;</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lastRenderedPageBreak/>
        <w:t>естественно-научное;</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информационно-технологическое;</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междисциплинарное.</w:t>
      </w:r>
    </w:p>
    <w:p w:rsidR="00487E14" w:rsidRDefault="008378A2" w:rsidP="00D37AE6">
      <w:pPr>
        <w:pStyle w:val="1"/>
        <w:spacing w:after="40"/>
        <w:ind w:firstLine="851"/>
        <w:jc w:val="both"/>
      </w:pPr>
      <w:r>
        <w:rPr>
          <w:b/>
          <w:bCs/>
          <w:color w:val="211E1F"/>
        </w:rPr>
        <w:t>Основными формами организации УИД обучающихся во внеурочное время являются:</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исследовательская практика обучающихся;</w:t>
      </w:r>
    </w:p>
    <w:p w:rsidR="00487E14" w:rsidRDefault="008378A2" w:rsidP="00D37AE6">
      <w:pPr>
        <w:pStyle w:val="1"/>
        <w:numPr>
          <w:ilvl w:val="0"/>
          <w:numId w:val="241"/>
        </w:numPr>
        <w:tabs>
          <w:tab w:val="left" w:pos="1437"/>
          <w:tab w:val="left" w:pos="1485"/>
        </w:tabs>
        <w:spacing w:line="394" w:lineRule="auto"/>
        <w:ind w:firstLine="851"/>
        <w:jc w:val="both"/>
      </w:pPr>
      <w:r>
        <w:rPr>
          <w:color w:val="171717"/>
        </w:rPr>
        <w:t>образовательные походы, поездки, экскурсии с четко обозначенными</w:t>
      </w:r>
    </w:p>
    <w:p w:rsidR="00487E14" w:rsidRDefault="008378A2" w:rsidP="00D37AE6">
      <w:pPr>
        <w:pStyle w:val="1"/>
        <w:spacing w:after="40"/>
        <w:ind w:firstLine="851"/>
      </w:pPr>
      <w:r>
        <w:rPr>
          <w:color w:val="171717"/>
        </w:rPr>
        <w:t>образовательными целями, программой деятельности;</w:t>
      </w:r>
    </w:p>
    <w:p w:rsidR="00487E14" w:rsidRDefault="008378A2" w:rsidP="00D37AE6">
      <w:pPr>
        <w:pStyle w:val="1"/>
        <w:numPr>
          <w:ilvl w:val="0"/>
          <w:numId w:val="241"/>
        </w:numPr>
        <w:tabs>
          <w:tab w:val="left" w:pos="1437"/>
          <w:tab w:val="left" w:pos="1470"/>
        </w:tabs>
        <w:spacing w:line="394" w:lineRule="auto"/>
        <w:ind w:firstLine="851"/>
        <w:jc w:val="both"/>
      </w:pPr>
      <w:r>
        <w:rPr>
          <w:color w:val="171717"/>
        </w:rPr>
        <w:t>ученическое научно-исследовательское общество - форма внеурочной деятельности,</w:t>
      </w:r>
    </w:p>
    <w:p w:rsidR="00487E14" w:rsidRDefault="008378A2" w:rsidP="00D37AE6">
      <w:pPr>
        <w:pStyle w:val="1"/>
        <w:ind w:firstLine="851"/>
        <w:jc w:val="both"/>
      </w:pPr>
      <w:proofErr w:type="gramStart"/>
      <w:r>
        <w:rPr>
          <w:color w:val="171717"/>
        </w:rPr>
        <w:t>которая</w:t>
      </w:r>
      <w:proofErr w:type="gramEnd"/>
      <w:r>
        <w:rPr>
          <w:color w:val="171717"/>
        </w:rPr>
        <w:t xml:space="preserve">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а также включает встречи с</w:t>
      </w:r>
    </w:p>
    <w:p w:rsidR="00487E14" w:rsidRDefault="008378A2" w:rsidP="00D37AE6">
      <w:pPr>
        <w:pStyle w:val="1"/>
        <w:numPr>
          <w:ilvl w:val="0"/>
          <w:numId w:val="241"/>
        </w:numPr>
        <w:tabs>
          <w:tab w:val="left" w:pos="1021"/>
        </w:tabs>
        <w:spacing w:after="40"/>
        <w:ind w:firstLine="851"/>
        <w:jc w:val="both"/>
      </w:pPr>
      <w:r>
        <w:t>редставителями науки и образования, экскурсии в учреждения науки и образования, сотрудничество с другими школами;</w:t>
      </w:r>
    </w:p>
    <w:p w:rsidR="00487E14" w:rsidRDefault="008378A2" w:rsidP="00D37AE6">
      <w:pPr>
        <w:pStyle w:val="1"/>
        <w:numPr>
          <w:ilvl w:val="0"/>
          <w:numId w:val="241"/>
        </w:numPr>
        <w:tabs>
          <w:tab w:val="left" w:pos="1437"/>
          <w:tab w:val="left" w:pos="1470"/>
        </w:tabs>
        <w:spacing w:line="394" w:lineRule="auto"/>
        <w:ind w:firstLine="851"/>
        <w:jc w:val="both"/>
      </w:pPr>
      <w:r>
        <w:rPr>
          <w:color w:val="171717"/>
        </w:rPr>
        <w:t>участие обучающихся в олимпиадах, конкурсах, конференциях, в том числе</w:t>
      </w:r>
    </w:p>
    <w:p w:rsidR="00487E14" w:rsidRDefault="008378A2" w:rsidP="00D37AE6">
      <w:pPr>
        <w:pStyle w:val="1"/>
        <w:ind w:firstLine="851"/>
        <w:jc w:val="both"/>
      </w:pPr>
      <w:r>
        <w:rPr>
          <w:color w:val="171717"/>
        </w:rPr>
        <w:t>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87E14" w:rsidRDefault="008378A2" w:rsidP="00D37AE6">
      <w:pPr>
        <w:pStyle w:val="1"/>
        <w:spacing w:after="40"/>
        <w:ind w:firstLine="851"/>
        <w:jc w:val="both"/>
      </w:pPr>
      <w:r>
        <w:rPr>
          <w:b/>
          <w:bCs/>
          <w:color w:val="211E1F"/>
        </w:rPr>
        <w:t>Для представления итогов УИД во внеурочное время используются следующие формы предъявления результатов:</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письменная исследовательская работа (эссе, доклад, реферат);</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статьи, обзоры, отчеты и заключения по итогам исследований, проводимых в рамках</w:t>
      </w:r>
    </w:p>
    <w:p w:rsidR="00487E14" w:rsidRDefault="008378A2" w:rsidP="00D37AE6">
      <w:pPr>
        <w:pStyle w:val="1"/>
        <w:spacing w:after="40"/>
        <w:ind w:firstLine="851"/>
        <w:jc w:val="both"/>
      </w:pPr>
      <w:r>
        <w:rPr>
          <w:color w:val="211E1F"/>
        </w:rPr>
        <w:t>исследовательских экспедиций, обработки архивов, исследований по различным предметным областям;</w:t>
      </w:r>
    </w:p>
    <w:p w:rsidR="00487E14" w:rsidRDefault="008378A2" w:rsidP="00D37AE6">
      <w:pPr>
        <w:pStyle w:val="1"/>
        <w:numPr>
          <w:ilvl w:val="0"/>
          <w:numId w:val="241"/>
        </w:numPr>
        <w:tabs>
          <w:tab w:val="left" w:pos="1437"/>
          <w:tab w:val="left" w:pos="1442"/>
        </w:tabs>
        <w:spacing w:line="394" w:lineRule="auto"/>
        <w:ind w:firstLine="851"/>
        <w:jc w:val="both"/>
      </w:pPr>
      <w:r>
        <w:rPr>
          <w:color w:val="211E1F"/>
        </w:rPr>
        <w:t>презентации и др.</w:t>
      </w:r>
    </w:p>
    <w:p w:rsidR="00487E14" w:rsidRDefault="008378A2" w:rsidP="00D37AE6">
      <w:pPr>
        <w:pStyle w:val="1"/>
        <w:ind w:firstLine="851"/>
        <w:jc w:val="both"/>
      </w:pPr>
      <w:r>
        <w:rPr>
          <w:b/>
          <w:bCs/>
          <w:color w:val="171717"/>
        </w:rPr>
        <w:t>Общие рекомендации по оцениванию учебной исследовательской деятельности</w:t>
      </w:r>
    </w:p>
    <w:p w:rsidR="00487E14" w:rsidRDefault="008378A2" w:rsidP="00D37AE6">
      <w:pPr>
        <w:pStyle w:val="1"/>
        <w:ind w:firstLine="851"/>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87E14" w:rsidRDefault="008378A2" w:rsidP="00D37AE6">
      <w:pPr>
        <w:pStyle w:val="1"/>
        <w:spacing w:after="40"/>
        <w:ind w:firstLine="851"/>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использовать вопросы как исследовательский инструмент познания;</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формулировать вопросы, фиксирующие разрыв между реальным и желательным</w:t>
      </w:r>
    </w:p>
    <w:p w:rsidR="00487E14" w:rsidRDefault="008378A2" w:rsidP="00D37AE6">
      <w:pPr>
        <w:pStyle w:val="1"/>
        <w:spacing w:after="40"/>
        <w:ind w:firstLine="851"/>
      </w:pPr>
      <w:r>
        <w:rPr>
          <w:color w:val="171717"/>
        </w:rPr>
        <w:t>состоянием ситуации, объекта, самостоятельно устанавливать искомое и данное;</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формировать гипотезу об истинности собственных суждений и суждений других,</w:t>
      </w:r>
    </w:p>
    <w:p w:rsidR="00487E14" w:rsidRDefault="008378A2" w:rsidP="00D37AE6">
      <w:pPr>
        <w:pStyle w:val="1"/>
        <w:spacing w:after="40"/>
        <w:ind w:firstLine="851"/>
      </w:pPr>
      <w:r>
        <w:rPr>
          <w:color w:val="171717"/>
        </w:rPr>
        <w:t>аргументировать свою позицию, мнение;</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проводить по самостоятельно составленному плану опыт, несложный эксперимент,</w:t>
      </w:r>
    </w:p>
    <w:p w:rsidR="00487E14" w:rsidRDefault="008378A2" w:rsidP="00D37AE6">
      <w:pPr>
        <w:pStyle w:val="1"/>
        <w:spacing w:after="40"/>
        <w:ind w:firstLine="851"/>
      </w:pPr>
      <w:r>
        <w:rPr>
          <w:color w:val="171717"/>
        </w:rPr>
        <w:t>небольшое исследование;</w:t>
      </w:r>
    </w:p>
    <w:p w:rsidR="00487E14" w:rsidRDefault="008378A2" w:rsidP="00D37AE6">
      <w:pPr>
        <w:pStyle w:val="1"/>
        <w:numPr>
          <w:ilvl w:val="0"/>
          <w:numId w:val="241"/>
        </w:numPr>
        <w:tabs>
          <w:tab w:val="left" w:pos="1437"/>
          <w:tab w:val="left" w:pos="1442"/>
        </w:tabs>
        <w:spacing w:line="394" w:lineRule="auto"/>
        <w:ind w:firstLine="851"/>
        <w:jc w:val="both"/>
      </w:pPr>
      <w:r>
        <w:rPr>
          <w:color w:val="171717"/>
        </w:rPr>
        <w:t>оценивать на применимость и достоверность информацию, полученную в ходе</w:t>
      </w:r>
    </w:p>
    <w:p w:rsidR="00487E14" w:rsidRDefault="008378A2" w:rsidP="00D37AE6">
      <w:pPr>
        <w:pStyle w:val="1"/>
        <w:spacing w:after="40"/>
        <w:ind w:firstLine="851"/>
      </w:pPr>
      <w:r>
        <w:rPr>
          <w:color w:val="171717"/>
        </w:rPr>
        <w:t>исследования (эксперимента);</w:t>
      </w:r>
    </w:p>
    <w:p w:rsidR="00487E14" w:rsidRDefault="008378A2" w:rsidP="00D37AE6">
      <w:pPr>
        <w:pStyle w:val="1"/>
        <w:numPr>
          <w:ilvl w:val="0"/>
          <w:numId w:val="241"/>
        </w:numPr>
        <w:tabs>
          <w:tab w:val="left" w:pos="1437"/>
          <w:tab w:val="left" w:pos="1442"/>
        </w:tabs>
        <w:ind w:firstLine="851"/>
        <w:jc w:val="both"/>
      </w:pPr>
      <w:r>
        <w:rPr>
          <w:color w:val="171717"/>
        </w:rPr>
        <w:t>самостоятельно формулировать обобщения и выводы по результатам проведенного</w:t>
      </w:r>
    </w:p>
    <w:p w:rsidR="00487E14" w:rsidRDefault="008378A2" w:rsidP="00D37AE6">
      <w:pPr>
        <w:pStyle w:val="1"/>
        <w:ind w:firstLine="851"/>
        <w:jc w:val="both"/>
      </w:pPr>
      <w:r>
        <w:rPr>
          <w:color w:val="171717"/>
        </w:rPr>
        <w:t>наблюдения, опыта, исследования, владеть инструментами оценки достоверности полученных выводов и обобщений;</w:t>
      </w:r>
    </w:p>
    <w:p w:rsidR="00487E14" w:rsidRDefault="008378A2" w:rsidP="00D37AE6">
      <w:pPr>
        <w:pStyle w:val="1"/>
        <w:numPr>
          <w:ilvl w:val="0"/>
          <w:numId w:val="241"/>
        </w:numPr>
        <w:tabs>
          <w:tab w:val="left" w:pos="1437"/>
          <w:tab w:val="left" w:pos="1442"/>
        </w:tabs>
        <w:ind w:firstLine="851"/>
        <w:jc w:val="both"/>
      </w:pPr>
      <w:r>
        <w:rPr>
          <w:color w:val="171717"/>
        </w:rPr>
        <w:t>прогнозировать возможное дальнейшее развитие процессов, событий и их последствия</w:t>
      </w:r>
    </w:p>
    <w:p w:rsidR="00487E14" w:rsidRDefault="008378A2" w:rsidP="00D37AE6">
      <w:pPr>
        <w:pStyle w:val="1"/>
        <w:spacing w:after="260"/>
        <w:ind w:firstLine="851"/>
        <w:jc w:val="both"/>
      </w:pPr>
      <w:r>
        <w:rPr>
          <w:color w:val="171717"/>
        </w:rPr>
        <w:t xml:space="preserve">ваналогичных или сходных ситуациях, выдвигать предположения об их развитии в новых </w:t>
      </w:r>
      <w:r>
        <w:rPr>
          <w:color w:val="171717"/>
        </w:rPr>
        <w:lastRenderedPageBreak/>
        <w:t>условиях и контекстах.</w:t>
      </w:r>
    </w:p>
    <w:p w:rsidR="00487E14" w:rsidRDefault="008378A2" w:rsidP="00D37AE6">
      <w:pPr>
        <w:pStyle w:val="32"/>
        <w:keepNext/>
        <w:keepLines/>
        <w:ind w:firstLine="851"/>
      </w:pPr>
      <w:bookmarkStart w:id="487" w:name="bookmark1005"/>
      <w:r>
        <w:rPr>
          <w:color w:val="171717"/>
        </w:rPr>
        <w:t>Особенности организации проектной деятельности</w:t>
      </w:r>
      <w:bookmarkEnd w:id="487"/>
    </w:p>
    <w:p w:rsidR="00487E14" w:rsidRDefault="008378A2" w:rsidP="00D37AE6">
      <w:pPr>
        <w:pStyle w:val="1"/>
        <w:ind w:firstLine="851"/>
      </w:pPr>
      <w:r>
        <w:t>Особенность проектной деятельности (далее — ПД) заключается в том, что она</w:t>
      </w:r>
    </w:p>
    <w:p w:rsidR="00487E14" w:rsidRDefault="008378A2" w:rsidP="00D37AE6">
      <w:pPr>
        <w:pStyle w:val="1"/>
        <w:ind w:firstLine="851"/>
        <w:jc w:val="both"/>
      </w:pPr>
      <w:r>
        <w:t>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87E14" w:rsidRDefault="008378A2" w:rsidP="00D37AE6">
      <w:pPr>
        <w:pStyle w:val="1"/>
        <w:ind w:firstLine="851"/>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87E14" w:rsidRDefault="008378A2" w:rsidP="00D37AE6">
      <w:pPr>
        <w:pStyle w:val="1"/>
        <w:numPr>
          <w:ilvl w:val="0"/>
          <w:numId w:val="241"/>
        </w:numPr>
        <w:tabs>
          <w:tab w:val="left" w:pos="1437"/>
          <w:tab w:val="left" w:pos="1442"/>
        </w:tabs>
        <w:ind w:firstLine="851"/>
        <w:jc w:val="both"/>
      </w:pPr>
      <w:r>
        <w:rPr>
          <w:color w:val="171717"/>
        </w:rPr>
        <w:t>определять оптимальный путь решения проблемного вопроса, прогнозировать</w:t>
      </w:r>
    </w:p>
    <w:p w:rsidR="00487E14" w:rsidRDefault="008378A2" w:rsidP="00D37AE6">
      <w:pPr>
        <w:pStyle w:val="1"/>
        <w:ind w:firstLine="851"/>
      </w:pPr>
      <w:r>
        <w:rPr>
          <w:color w:val="171717"/>
        </w:rPr>
        <w:t>проектный результат и оформлять его в виде реального «продукта»;</w:t>
      </w:r>
    </w:p>
    <w:p w:rsidR="00487E14" w:rsidRDefault="008378A2" w:rsidP="00D37AE6">
      <w:pPr>
        <w:pStyle w:val="1"/>
        <w:numPr>
          <w:ilvl w:val="0"/>
          <w:numId w:val="241"/>
        </w:numPr>
        <w:tabs>
          <w:tab w:val="left" w:pos="1437"/>
          <w:tab w:val="left" w:pos="1514"/>
        </w:tabs>
        <w:ind w:firstLine="851"/>
        <w:jc w:val="both"/>
      </w:pPr>
      <w:r>
        <w:rPr>
          <w:color w:val="171717"/>
        </w:rPr>
        <w:t>максимально использовать для создания проектного «продукта» имеющиеся знания и</w:t>
      </w:r>
    </w:p>
    <w:p w:rsidR="00487E14" w:rsidRDefault="008378A2" w:rsidP="00D37AE6">
      <w:pPr>
        <w:pStyle w:val="1"/>
        <w:ind w:firstLine="851"/>
        <w:jc w:val="both"/>
      </w:pPr>
      <w:r>
        <w:rPr>
          <w:color w:val="171717"/>
        </w:rPr>
        <w:t>освоенные способы действия, а при их недостаточности — производить поиск и отбор не</w:t>
      </w:r>
      <w:r>
        <w:rPr>
          <w:color w:val="171717"/>
        </w:rPr>
        <w:softHyphen/>
        <w:t>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87E14" w:rsidRDefault="008378A2" w:rsidP="00D37AE6">
      <w:pPr>
        <w:pStyle w:val="1"/>
        <w:ind w:firstLine="851"/>
      </w:pPr>
      <w:r>
        <w:rPr>
          <w:u w:val="single"/>
        </w:rPr>
        <w:t>Осуществление ПД обучающимися включает в себя ряд этапов:</w:t>
      </w:r>
    </w:p>
    <w:p w:rsidR="00487E14" w:rsidRDefault="008378A2" w:rsidP="00D37AE6">
      <w:pPr>
        <w:pStyle w:val="1"/>
        <w:numPr>
          <w:ilvl w:val="0"/>
          <w:numId w:val="241"/>
        </w:numPr>
        <w:tabs>
          <w:tab w:val="left" w:pos="1437"/>
          <w:tab w:val="left" w:pos="1442"/>
        </w:tabs>
        <w:ind w:firstLine="851"/>
      </w:pPr>
      <w:r>
        <w:rPr>
          <w:color w:val="171717"/>
        </w:rPr>
        <w:t>анализ и формулирование проблемы;</w:t>
      </w:r>
    </w:p>
    <w:p w:rsidR="00487E14" w:rsidRDefault="008378A2" w:rsidP="00D37AE6">
      <w:pPr>
        <w:pStyle w:val="1"/>
        <w:numPr>
          <w:ilvl w:val="0"/>
          <w:numId w:val="241"/>
        </w:numPr>
        <w:tabs>
          <w:tab w:val="left" w:pos="1437"/>
          <w:tab w:val="left" w:pos="1442"/>
        </w:tabs>
        <w:ind w:firstLine="851"/>
      </w:pPr>
      <w:r>
        <w:rPr>
          <w:color w:val="171717"/>
        </w:rPr>
        <w:t>формулирование темы проекта;</w:t>
      </w:r>
    </w:p>
    <w:p w:rsidR="00487E14" w:rsidRDefault="008378A2" w:rsidP="00D37AE6">
      <w:pPr>
        <w:pStyle w:val="1"/>
        <w:numPr>
          <w:ilvl w:val="0"/>
          <w:numId w:val="241"/>
        </w:numPr>
        <w:tabs>
          <w:tab w:val="left" w:pos="1437"/>
          <w:tab w:val="left" w:pos="1442"/>
        </w:tabs>
        <w:ind w:firstLine="851"/>
      </w:pPr>
      <w:r>
        <w:rPr>
          <w:color w:val="171717"/>
        </w:rPr>
        <w:t>постановка цели и задач проекта;</w:t>
      </w:r>
    </w:p>
    <w:p w:rsidR="00487E14" w:rsidRDefault="008378A2" w:rsidP="00D37AE6">
      <w:pPr>
        <w:pStyle w:val="1"/>
        <w:numPr>
          <w:ilvl w:val="0"/>
          <w:numId w:val="241"/>
        </w:numPr>
        <w:tabs>
          <w:tab w:val="left" w:pos="1437"/>
          <w:tab w:val="left" w:pos="1442"/>
        </w:tabs>
        <w:ind w:firstLine="851"/>
      </w:pPr>
      <w:r>
        <w:rPr>
          <w:color w:val="171717"/>
        </w:rPr>
        <w:t>составление плана работы;</w:t>
      </w:r>
    </w:p>
    <w:p w:rsidR="00487E14" w:rsidRDefault="008378A2" w:rsidP="00D37AE6">
      <w:pPr>
        <w:pStyle w:val="1"/>
        <w:numPr>
          <w:ilvl w:val="0"/>
          <w:numId w:val="241"/>
        </w:numPr>
        <w:tabs>
          <w:tab w:val="left" w:pos="1437"/>
          <w:tab w:val="left" w:pos="1442"/>
        </w:tabs>
        <w:ind w:firstLine="851"/>
      </w:pPr>
      <w:r>
        <w:rPr>
          <w:color w:val="171717"/>
        </w:rPr>
        <w:t>сбор информации/исследование;</w:t>
      </w:r>
    </w:p>
    <w:p w:rsidR="00487E14" w:rsidRDefault="008378A2" w:rsidP="00D37AE6">
      <w:pPr>
        <w:pStyle w:val="1"/>
        <w:numPr>
          <w:ilvl w:val="0"/>
          <w:numId w:val="241"/>
        </w:numPr>
        <w:tabs>
          <w:tab w:val="left" w:pos="1437"/>
          <w:tab w:val="left" w:pos="1442"/>
        </w:tabs>
        <w:ind w:firstLine="851"/>
      </w:pPr>
      <w:r>
        <w:rPr>
          <w:color w:val="171717"/>
        </w:rPr>
        <w:t>выполнение технологического этапа;</w:t>
      </w:r>
    </w:p>
    <w:p w:rsidR="00487E14" w:rsidRDefault="008378A2" w:rsidP="00D37AE6">
      <w:pPr>
        <w:pStyle w:val="1"/>
        <w:numPr>
          <w:ilvl w:val="0"/>
          <w:numId w:val="241"/>
        </w:numPr>
        <w:tabs>
          <w:tab w:val="left" w:pos="1437"/>
          <w:tab w:val="left" w:pos="1442"/>
        </w:tabs>
        <w:ind w:firstLine="851"/>
      </w:pPr>
      <w:r>
        <w:rPr>
          <w:color w:val="171717"/>
        </w:rPr>
        <w:t>подготовка и защита проекта;</w:t>
      </w:r>
    </w:p>
    <w:p w:rsidR="00487E14" w:rsidRDefault="008378A2" w:rsidP="00D37AE6">
      <w:pPr>
        <w:pStyle w:val="1"/>
        <w:numPr>
          <w:ilvl w:val="0"/>
          <w:numId w:val="241"/>
        </w:numPr>
        <w:tabs>
          <w:tab w:val="left" w:pos="1437"/>
          <w:tab w:val="left" w:pos="1442"/>
        </w:tabs>
        <w:ind w:firstLine="851"/>
      </w:pPr>
      <w:r>
        <w:rPr>
          <w:color w:val="171717"/>
        </w:rPr>
        <w:t>рефлексия, анализ результатов выполнения проекта, оценка качества выполнения.</w:t>
      </w:r>
    </w:p>
    <w:p w:rsidR="00487E14" w:rsidRDefault="008378A2" w:rsidP="00D37AE6">
      <w:pPr>
        <w:pStyle w:val="1"/>
        <w:spacing w:after="260"/>
        <w:ind w:firstLine="851"/>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87E14" w:rsidRDefault="008378A2" w:rsidP="00D37AE6">
      <w:pPr>
        <w:pStyle w:val="32"/>
        <w:keepNext/>
        <w:keepLines/>
        <w:ind w:firstLine="851"/>
        <w:jc w:val="both"/>
      </w:pPr>
      <w:bookmarkStart w:id="488" w:name="bookmark1007"/>
      <w:r>
        <w:rPr>
          <w:color w:val="211E1F"/>
        </w:rPr>
        <w:t>Особенности организации проектной деятельности в рамках урочной деятельности</w:t>
      </w:r>
      <w:bookmarkEnd w:id="488"/>
    </w:p>
    <w:p w:rsidR="00487E14" w:rsidRDefault="008378A2" w:rsidP="00D37AE6">
      <w:pPr>
        <w:pStyle w:val="1"/>
        <w:ind w:firstLine="851"/>
        <w:jc w:val="both"/>
      </w:pPr>
      <w:r>
        <w:rPr>
          <w:color w:val="211E1F"/>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87E14" w:rsidRDefault="008378A2" w:rsidP="00D37AE6">
      <w:pPr>
        <w:pStyle w:val="1"/>
        <w:ind w:firstLine="851"/>
        <w:jc w:val="both"/>
      </w:pPr>
      <w:r>
        <w:rPr>
          <w:color w:val="211E1F"/>
        </w:rPr>
        <w:t>С учетом этого при организации ПД обучающихся в урочное время учителя школы ориентируются на реализацию двух основных направлений проектирования:</w:t>
      </w:r>
    </w:p>
    <w:p w:rsidR="00487E14" w:rsidRDefault="008378A2" w:rsidP="00D37AE6">
      <w:pPr>
        <w:pStyle w:val="1"/>
        <w:numPr>
          <w:ilvl w:val="0"/>
          <w:numId w:val="241"/>
        </w:numPr>
        <w:tabs>
          <w:tab w:val="left" w:pos="1437"/>
          <w:tab w:val="left" w:pos="1442"/>
        </w:tabs>
        <w:ind w:firstLine="851"/>
        <w:jc w:val="both"/>
      </w:pPr>
      <w:r>
        <w:rPr>
          <w:color w:val="211E1F"/>
        </w:rPr>
        <w:t>предметные проекты;</w:t>
      </w:r>
    </w:p>
    <w:p w:rsidR="00487E14" w:rsidRDefault="008378A2" w:rsidP="00D37AE6">
      <w:pPr>
        <w:pStyle w:val="1"/>
        <w:numPr>
          <w:ilvl w:val="0"/>
          <w:numId w:val="241"/>
        </w:numPr>
        <w:tabs>
          <w:tab w:val="left" w:pos="1437"/>
          <w:tab w:val="left" w:pos="1442"/>
        </w:tabs>
        <w:ind w:firstLine="851"/>
        <w:jc w:val="both"/>
      </w:pPr>
      <w:r>
        <w:rPr>
          <w:color w:val="211E1F"/>
        </w:rPr>
        <w:t>метапредметные проекты.</w:t>
      </w:r>
    </w:p>
    <w:p w:rsidR="00487E14" w:rsidRDefault="008378A2" w:rsidP="00D37AE6">
      <w:pPr>
        <w:pStyle w:val="1"/>
        <w:ind w:firstLine="851"/>
        <w:jc w:val="both"/>
      </w:pPr>
      <w:r>
        <w:rPr>
          <w:color w:val="211E1F"/>
        </w:rPr>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87E14" w:rsidRDefault="008378A2" w:rsidP="00D37AE6">
      <w:pPr>
        <w:pStyle w:val="1"/>
        <w:ind w:firstLine="851"/>
        <w:jc w:val="both"/>
      </w:pPr>
      <w:r>
        <w:rPr>
          <w:color w:val="211E1F"/>
          <w:u w:val="single"/>
        </w:rPr>
        <w:t>Формы организации проектной деятельности обучающихся:</w:t>
      </w:r>
    </w:p>
    <w:p w:rsidR="00487E14" w:rsidRDefault="008378A2" w:rsidP="00D37AE6">
      <w:pPr>
        <w:pStyle w:val="1"/>
        <w:numPr>
          <w:ilvl w:val="0"/>
          <w:numId w:val="241"/>
        </w:numPr>
        <w:tabs>
          <w:tab w:val="left" w:pos="1437"/>
          <w:tab w:val="left" w:pos="1456"/>
        </w:tabs>
        <w:ind w:firstLine="851"/>
        <w:jc w:val="both"/>
      </w:pPr>
      <w:r>
        <w:rPr>
          <w:color w:val="211E1F"/>
        </w:rPr>
        <w:t>монопроект (использование содержания одного предмета);</w:t>
      </w:r>
    </w:p>
    <w:p w:rsidR="00487E14" w:rsidRDefault="008378A2" w:rsidP="00D37AE6">
      <w:pPr>
        <w:pStyle w:val="1"/>
        <w:numPr>
          <w:ilvl w:val="0"/>
          <w:numId w:val="241"/>
        </w:numPr>
        <w:tabs>
          <w:tab w:val="left" w:pos="677"/>
          <w:tab w:val="left" w:pos="696"/>
        </w:tabs>
        <w:ind w:firstLine="851"/>
        <w:jc w:val="both"/>
      </w:pPr>
      <w:r>
        <w:rPr>
          <w:color w:val="211E1F"/>
        </w:rPr>
        <w:t>межпредметный проект (использование интегрированного знания и способов учебной деятельности различных предметов);</w:t>
      </w:r>
    </w:p>
    <w:p w:rsidR="00487E14" w:rsidRDefault="008378A2" w:rsidP="00D37AE6">
      <w:pPr>
        <w:pStyle w:val="1"/>
        <w:numPr>
          <w:ilvl w:val="0"/>
          <w:numId w:val="241"/>
        </w:numPr>
        <w:tabs>
          <w:tab w:val="left" w:pos="1443"/>
          <w:tab w:val="left" w:pos="1451"/>
        </w:tabs>
        <w:ind w:firstLine="851"/>
        <w:jc w:val="both"/>
      </w:pPr>
      <w:r>
        <w:rPr>
          <w:color w:val="211E1F"/>
        </w:rPr>
        <w:t>метапроект (использование областей знания и методов деятельности, выходящих</w:t>
      </w:r>
    </w:p>
    <w:p w:rsidR="00487E14" w:rsidRDefault="008378A2" w:rsidP="00D37AE6">
      <w:pPr>
        <w:pStyle w:val="1"/>
        <w:ind w:firstLine="851"/>
      </w:pPr>
      <w:r>
        <w:rPr>
          <w:color w:val="211E1F"/>
        </w:rPr>
        <w:t>зарамки предметного обучения).</w:t>
      </w:r>
    </w:p>
    <w:p w:rsidR="00487E14" w:rsidRDefault="008378A2" w:rsidP="00D37AE6">
      <w:pPr>
        <w:pStyle w:val="1"/>
        <w:ind w:firstLine="851"/>
        <w:jc w:val="both"/>
      </w:pPr>
      <w:r>
        <w:rPr>
          <w:color w:val="211E1F"/>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87E14" w:rsidRDefault="008378A2" w:rsidP="00D37AE6">
      <w:pPr>
        <w:pStyle w:val="1"/>
        <w:numPr>
          <w:ilvl w:val="0"/>
          <w:numId w:val="241"/>
        </w:numPr>
        <w:tabs>
          <w:tab w:val="left" w:pos="1443"/>
          <w:tab w:val="left" w:pos="1451"/>
        </w:tabs>
        <w:ind w:firstLine="851"/>
      </w:pPr>
      <w:r>
        <w:rPr>
          <w:color w:val="211E1F"/>
        </w:rPr>
        <w:lastRenderedPageBreak/>
        <w:t>Какое средство поможет в решении проблемы... (опишите, объясните)?</w:t>
      </w:r>
    </w:p>
    <w:p w:rsidR="00487E14" w:rsidRDefault="008378A2" w:rsidP="00D37AE6">
      <w:pPr>
        <w:pStyle w:val="1"/>
        <w:numPr>
          <w:ilvl w:val="0"/>
          <w:numId w:val="241"/>
        </w:numPr>
        <w:tabs>
          <w:tab w:val="left" w:pos="1443"/>
          <w:tab w:val="left" w:pos="1451"/>
        </w:tabs>
        <w:ind w:firstLine="851"/>
      </w:pPr>
      <w:r>
        <w:rPr>
          <w:color w:val="211E1F"/>
        </w:rPr>
        <w:t>Каким должно быть средство для решения проблемы... (опишите, смоделируйте)?</w:t>
      </w:r>
    </w:p>
    <w:p w:rsidR="00487E14" w:rsidRDefault="008378A2" w:rsidP="00D37AE6">
      <w:pPr>
        <w:pStyle w:val="1"/>
        <w:numPr>
          <w:ilvl w:val="0"/>
          <w:numId w:val="241"/>
        </w:numPr>
        <w:tabs>
          <w:tab w:val="left" w:pos="1443"/>
          <w:tab w:val="left" w:pos="1451"/>
        </w:tabs>
        <w:ind w:firstLine="851"/>
      </w:pPr>
      <w:r>
        <w:rPr>
          <w:color w:val="211E1F"/>
        </w:rPr>
        <w:t>Как сделать средство для решения проблемы (дайте инструкцию)?</w:t>
      </w:r>
    </w:p>
    <w:p w:rsidR="00487E14" w:rsidRDefault="008378A2" w:rsidP="00D37AE6">
      <w:pPr>
        <w:pStyle w:val="1"/>
        <w:numPr>
          <w:ilvl w:val="0"/>
          <w:numId w:val="241"/>
        </w:numPr>
        <w:tabs>
          <w:tab w:val="left" w:pos="1443"/>
          <w:tab w:val="left" w:pos="1451"/>
        </w:tabs>
        <w:ind w:firstLine="851"/>
      </w:pPr>
      <w:r>
        <w:rPr>
          <w:color w:val="211E1F"/>
        </w:rPr>
        <w:t>Как выглядело... (опишите, реконструируйте)?</w:t>
      </w:r>
    </w:p>
    <w:p w:rsidR="00487E14" w:rsidRDefault="008378A2" w:rsidP="00D37AE6">
      <w:pPr>
        <w:pStyle w:val="1"/>
        <w:numPr>
          <w:ilvl w:val="0"/>
          <w:numId w:val="241"/>
        </w:numPr>
        <w:tabs>
          <w:tab w:val="left" w:pos="1443"/>
          <w:tab w:val="left" w:pos="1451"/>
        </w:tabs>
        <w:ind w:firstLine="851"/>
      </w:pPr>
      <w:r>
        <w:rPr>
          <w:color w:val="211E1F"/>
        </w:rPr>
        <w:t>Как будет выглядеть... (опишите, спрогнозируйте)? И т. д.</w:t>
      </w:r>
    </w:p>
    <w:p w:rsidR="00487E14" w:rsidRDefault="008378A2" w:rsidP="00D37AE6">
      <w:pPr>
        <w:pStyle w:val="1"/>
        <w:ind w:firstLine="851"/>
      </w:pPr>
      <w:r>
        <w:rPr>
          <w:color w:val="211E1F"/>
          <w:u w:val="single"/>
        </w:rPr>
        <w:t>Основными формами представления итогов проектной деятельности являются:</w:t>
      </w:r>
    </w:p>
    <w:p w:rsidR="00487E14" w:rsidRDefault="008378A2" w:rsidP="00D37AE6">
      <w:pPr>
        <w:pStyle w:val="1"/>
        <w:numPr>
          <w:ilvl w:val="0"/>
          <w:numId w:val="241"/>
        </w:numPr>
        <w:tabs>
          <w:tab w:val="left" w:pos="1443"/>
          <w:tab w:val="left" w:pos="1451"/>
        </w:tabs>
        <w:ind w:firstLine="851"/>
      </w:pPr>
      <w:r>
        <w:rPr>
          <w:color w:val="211E1F"/>
        </w:rPr>
        <w:t>материальный объект, макет, конструкторское изделие;</w:t>
      </w:r>
    </w:p>
    <w:p w:rsidR="00487E14" w:rsidRDefault="008378A2" w:rsidP="00D37AE6">
      <w:pPr>
        <w:pStyle w:val="1"/>
        <w:numPr>
          <w:ilvl w:val="0"/>
          <w:numId w:val="241"/>
        </w:numPr>
        <w:tabs>
          <w:tab w:val="left" w:pos="1443"/>
          <w:tab w:val="left" w:pos="1456"/>
        </w:tabs>
        <w:spacing w:after="40"/>
        <w:ind w:firstLine="851"/>
      </w:pPr>
      <w:r>
        <w:rPr>
          <w:color w:val="211E1F"/>
        </w:rPr>
        <w:t xml:space="preserve">макеты, модели, рабочие установки, схемы, </w:t>
      </w:r>
      <w:proofErr w:type="gramStart"/>
      <w:r>
        <w:rPr>
          <w:color w:val="211E1F"/>
        </w:rPr>
        <w:t>план-карты</w:t>
      </w:r>
      <w:proofErr w:type="gramEnd"/>
      <w:r>
        <w:rPr>
          <w:color w:val="211E1F"/>
        </w:rPr>
        <w:t>;</w:t>
      </w:r>
    </w:p>
    <w:p w:rsidR="00487E14" w:rsidRDefault="008378A2" w:rsidP="00D37AE6">
      <w:pPr>
        <w:pStyle w:val="1"/>
        <w:numPr>
          <w:ilvl w:val="0"/>
          <w:numId w:val="241"/>
        </w:numPr>
        <w:tabs>
          <w:tab w:val="left" w:pos="1442"/>
          <w:tab w:val="left" w:pos="1443"/>
        </w:tabs>
        <w:spacing w:line="394" w:lineRule="auto"/>
        <w:ind w:firstLine="851"/>
      </w:pPr>
      <w:r>
        <w:rPr>
          <w:color w:val="211E1F"/>
        </w:rPr>
        <w:t>альбомы, буклеты, брошюры;</w:t>
      </w:r>
    </w:p>
    <w:p w:rsidR="00487E14" w:rsidRDefault="008378A2" w:rsidP="00D37AE6">
      <w:pPr>
        <w:pStyle w:val="1"/>
        <w:numPr>
          <w:ilvl w:val="0"/>
          <w:numId w:val="241"/>
        </w:numPr>
        <w:tabs>
          <w:tab w:val="left" w:pos="1442"/>
          <w:tab w:val="left" w:pos="1443"/>
        </w:tabs>
        <w:spacing w:line="394" w:lineRule="auto"/>
        <w:ind w:firstLine="851"/>
      </w:pPr>
      <w:r>
        <w:rPr>
          <w:color w:val="211E1F"/>
        </w:rPr>
        <w:t>реконструкции событий;</w:t>
      </w:r>
    </w:p>
    <w:p w:rsidR="00487E14" w:rsidRDefault="008378A2" w:rsidP="00D37AE6">
      <w:pPr>
        <w:pStyle w:val="1"/>
        <w:numPr>
          <w:ilvl w:val="0"/>
          <w:numId w:val="241"/>
        </w:numPr>
        <w:tabs>
          <w:tab w:val="left" w:pos="1442"/>
          <w:tab w:val="left" w:pos="1443"/>
        </w:tabs>
        <w:spacing w:line="394" w:lineRule="auto"/>
        <w:ind w:firstLine="851"/>
      </w:pPr>
      <w:r>
        <w:rPr>
          <w:color w:val="211E1F"/>
        </w:rPr>
        <w:t>эссе, рассказы, стихи, рисунки;</w:t>
      </w:r>
    </w:p>
    <w:p w:rsidR="00487E14" w:rsidRDefault="008378A2" w:rsidP="00D37AE6">
      <w:pPr>
        <w:pStyle w:val="1"/>
        <w:numPr>
          <w:ilvl w:val="0"/>
          <w:numId w:val="241"/>
        </w:numPr>
        <w:tabs>
          <w:tab w:val="left" w:pos="1442"/>
          <w:tab w:val="left" w:pos="1443"/>
        </w:tabs>
        <w:ind w:firstLine="851"/>
      </w:pPr>
      <w:r>
        <w:rPr>
          <w:color w:val="211E1F"/>
        </w:rPr>
        <w:t>документальные фильмы, мультфильмы;</w:t>
      </w:r>
    </w:p>
    <w:p w:rsidR="00487E14" w:rsidRDefault="008378A2" w:rsidP="00D37AE6">
      <w:pPr>
        <w:pStyle w:val="1"/>
        <w:numPr>
          <w:ilvl w:val="0"/>
          <w:numId w:val="241"/>
        </w:numPr>
        <w:tabs>
          <w:tab w:val="left" w:pos="1442"/>
          <w:tab w:val="left" w:pos="1443"/>
        </w:tabs>
        <w:ind w:firstLine="851"/>
      </w:pPr>
      <w:r>
        <w:rPr>
          <w:color w:val="211E1F"/>
        </w:rPr>
        <w:t>выставки, игры, презентации, постеры;</w:t>
      </w:r>
    </w:p>
    <w:p w:rsidR="00487E14" w:rsidRDefault="008378A2" w:rsidP="00D37AE6">
      <w:pPr>
        <w:pStyle w:val="1"/>
        <w:ind w:firstLine="851"/>
      </w:pPr>
      <w:r>
        <w:rPr>
          <w:color w:val="211E1F"/>
        </w:rPr>
        <w:t>продукты, веб-сайты, программы и др.;</w:t>
      </w:r>
    </w:p>
    <w:p w:rsidR="00487E14" w:rsidRDefault="008378A2" w:rsidP="00D37AE6">
      <w:pPr>
        <w:pStyle w:val="1"/>
        <w:numPr>
          <w:ilvl w:val="0"/>
          <w:numId w:val="241"/>
        </w:numPr>
        <w:tabs>
          <w:tab w:val="left" w:pos="1443"/>
          <w:tab w:val="left" w:pos="1456"/>
        </w:tabs>
        <w:spacing w:after="260"/>
        <w:ind w:firstLine="851"/>
        <w:jc w:val="both"/>
      </w:pPr>
      <w:r>
        <w:rPr>
          <w:color w:val="211E1F"/>
        </w:rPr>
        <w:t>отчетные материалы по проекту (тексты, мультимедийные продукты).</w:t>
      </w:r>
    </w:p>
    <w:p w:rsidR="00487E14" w:rsidRDefault="008378A2" w:rsidP="00D37AE6">
      <w:pPr>
        <w:pStyle w:val="32"/>
        <w:keepNext/>
        <w:keepLines/>
        <w:ind w:firstLine="851"/>
        <w:jc w:val="both"/>
      </w:pPr>
      <w:bookmarkStart w:id="489" w:name="bookmark1009"/>
      <w:r>
        <w:rPr>
          <w:color w:val="211E1F"/>
        </w:rPr>
        <w:t>Особенности организации проектной деятельности в рамках внеурочной деятельности</w:t>
      </w:r>
      <w:bookmarkEnd w:id="489"/>
    </w:p>
    <w:p w:rsidR="00487E14" w:rsidRDefault="008378A2" w:rsidP="00D37AE6">
      <w:pPr>
        <w:pStyle w:val="1"/>
        <w:ind w:firstLine="851"/>
        <w:jc w:val="both"/>
      </w:pPr>
      <w:r>
        <w:rPr>
          <w:color w:val="211E1F"/>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87E14" w:rsidRDefault="008378A2" w:rsidP="00D37AE6">
      <w:pPr>
        <w:pStyle w:val="1"/>
        <w:ind w:firstLine="851"/>
        <w:jc w:val="both"/>
      </w:pPr>
      <w:r>
        <w:rPr>
          <w:color w:val="211E1F"/>
        </w:rPr>
        <w:t>С учетом этого при организации ПД обучающихся во внеурочное время педагоги и обучающиеся Учреждения ориентируются на реализацию следующих</w:t>
      </w:r>
    </w:p>
    <w:p w:rsidR="00487E14" w:rsidRDefault="008378A2" w:rsidP="00D37AE6">
      <w:pPr>
        <w:pStyle w:val="1"/>
        <w:spacing w:after="40"/>
        <w:ind w:firstLine="851"/>
        <w:jc w:val="both"/>
      </w:pPr>
      <w:r>
        <w:rPr>
          <w:color w:val="211E1F"/>
        </w:rPr>
        <w:t>направлений учебного проектирования:</w:t>
      </w:r>
    </w:p>
    <w:p w:rsidR="00487E14" w:rsidRDefault="008378A2" w:rsidP="00D37AE6">
      <w:pPr>
        <w:pStyle w:val="1"/>
        <w:numPr>
          <w:ilvl w:val="0"/>
          <w:numId w:val="241"/>
        </w:numPr>
        <w:tabs>
          <w:tab w:val="left" w:pos="1442"/>
          <w:tab w:val="left" w:pos="1443"/>
        </w:tabs>
        <w:spacing w:line="394" w:lineRule="auto"/>
        <w:ind w:firstLine="851"/>
        <w:jc w:val="both"/>
      </w:pPr>
      <w:r>
        <w:rPr>
          <w:color w:val="211E1F"/>
        </w:rPr>
        <w:t>гуманитарное;</w:t>
      </w:r>
    </w:p>
    <w:p w:rsidR="00487E14" w:rsidRDefault="008378A2" w:rsidP="00D37AE6">
      <w:pPr>
        <w:pStyle w:val="1"/>
        <w:numPr>
          <w:ilvl w:val="0"/>
          <w:numId w:val="241"/>
        </w:numPr>
        <w:tabs>
          <w:tab w:val="left" w:pos="1442"/>
          <w:tab w:val="left" w:pos="1443"/>
        </w:tabs>
        <w:spacing w:line="394" w:lineRule="auto"/>
        <w:ind w:firstLine="851"/>
      </w:pPr>
      <w:r>
        <w:rPr>
          <w:color w:val="211E1F"/>
        </w:rPr>
        <w:t>естественно-научное;</w:t>
      </w:r>
    </w:p>
    <w:p w:rsidR="00487E14" w:rsidRDefault="008378A2" w:rsidP="00D37AE6">
      <w:pPr>
        <w:pStyle w:val="1"/>
        <w:numPr>
          <w:ilvl w:val="0"/>
          <w:numId w:val="241"/>
        </w:numPr>
        <w:tabs>
          <w:tab w:val="left" w:pos="1442"/>
          <w:tab w:val="left" w:pos="1443"/>
        </w:tabs>
        <w:spacing w:line="394" w:lineRule="auto"/>
        <w:ind w:firstLine="851"/>
      </w:pPr>
      <w:r>
        <w:rPr>
          <w:color w:val="211E1F"/>
        </w:rPr>
        <w:t>социально-ориентированное;</w:t>
      </w:r>
    </w:p>
    <w:p w:rsidR="00487E14" w:rsidRDefault="008378A2" w:rsidP="00D37AE6">
      <w:pPr>
        <w:pStyle w:val="1"/>
        <w:numPr>
          <w:ilvl w:val="0"/>
          <w:numId w:val="241"/>
        </w:numPr>
        <w:tabs>
          <w:tab w:val="left" w:pos="1442"/>
          <w:tab w:val="left" w:pos="1443"/>
        </w:tabs>
        <w:spacing w:line="394" w:lineRule="auto"/>
        <w:ind w:firstLine="851"/>
        <w:jc w:val="both"/>
      </w:pPr>
      <w:r>
        <w:rPr>
          <w:color w:val="211E1F"/>
        </w:rPr>
        <w:t>инженерно-техническое;</w:t>
      </w:r>
    </w:p>
    <w:p w:rsidR="00487E14" w:rsidRDefault="008378A2" w:rsidP="00D37AE6">
      <w:pPr>
        <w:pStyle w:val="1"/>
        <w:numPr>
          <w:ilvl w:val="0"/>
          <w:numId w:val="241"/>
        </w:numPr>
        <w:tabs>
          <w:tab w:val="left" w:pos="1442"/>
          <w:tab w:val="left" w:pos="1443"/>
        </w:tabs>
        <w:spacing w:line="394" w:lineRule="auto"/>
        <w:ind w:firstLine="851"/>
        <w:jc w:val="both"/>
      </w:pPr>
      <w:r>
        <w:rPr>
          <w:color w:val="211E1F"/>
        </w:rPr>
        <w:t>художественно-творческое;</w:t>
      </w:r>
    </w:p>
    <w:p w:rsidR="00487E14" w:rsidRDefault="008378A2" w:rsidP="00D37AE6">
      <w:pPr>
        <w:pStyle w:val="1"/>
        <w:numPr>
          <w:ilvl w:val="0"/>
          <w:numId w:val="241"/>
        </w:numPr>
        <w:tabs>
          <w:tab w:val="left" w:pos="1442"/>
          <w:tab w:val="left" w:pos="1443"/>
        </w:tabs>
        <w:spacing w:line="394" w:lineRule="auto"/>
        <w:ind w:firstLine="851"/>
        <w:jc w:val="both"/>
      </w:pPr>
      <w:r>
        <w:rPr>
          <w:color w:val="211E1F"/>
        </w:rPr>
        <w:t>спортивно-оздоровительное;</w:t>
      </w:r>
    </w:p>
    <w:p w:rsidR="00487E14" w:rsidRDefault="008378A2" w:rsidP="00D37AE6">
      <w:pPr>
        <w:pStyle w:val="1"/>
        <w:numPr>
          <w:ilvl w:val="0"/>
          <w:numId w:val="241"/>
        </w:numPr>
        <w:tabs>
          <w:tab w:val="left" w:pos="1442"/>
          <w:tab w:val="left" w:pos="1443"/>
        </w:tabs>
        <w:spacing w:line="394" w:lineRule="auto"/>
        <w:ind w:firstLine="851"/>
        <w:jc w:val="both"/>
      </w:pPr>
      <w:r>
        <w:rPr>
          <w:color w:val="211E1F"/>
        </w:rPr>
        <w:t>туристско-краеведческое.</w:t>
      </w:r>
    </w:p>
    <w:p w:rsidR="00487E14" w:rsidRDefault="008378A2" w:rsidP="00D37AE6">
      <w:pPr>
        <w:pStyle w:val="1"/>
        <w:spacing w:after="40"/>
        <w:ind w:firstLine="851"/>
        <w:jc w:val="both"/>
      </w:pPr>
      <w:r>
        <w:rPr>
          <w:color w:val="211E1F"/>
          <w:u w:val="single"/>
        </w:rPr>
        <w:t>В качестве основных форм организации ПД используются:</w:t>
      </w:r>
    </w:p>
    <w:p w:rsidR="00487E14" w:rsidRDefault="008378A2" w:rsidP="00D37AE6">
      <w:pPr>
        <w:pStyle w:val="1"/>
        <w:numPr>
          <w:ilvl w:val="0"/>
          <w:numId w:val="241"/>
        </w:numPr>
        <w:tabs>
          <w:tab w:val="left" w:pos="1442"/>
          <w:tab w:val="left" w:pos="1443"/>
        </w:tabs>
        <w:spacing w:line="394" w:lineRule="auto"/>
        <w:ind w:firstLine="851"/>
      </w:pPr>
      <w:r>
        <w:rPr>
          <w:color w:val="211E1F"/>
        </w:rPr>
        <w:t>творческие мастерские;</w:t>
      </w:r>
    </w:p>
    <w:p w:rsidR="00487E14" w:rsidRDefault="008378A2" w:rsidP="00D37AE6">
      <w:pPr>
        <w:pStyle w:val="1"/>
        <w:numPr>
          <w:ilvl w:val="0"/>
          <w:numId w:val="241"/>
        </w:numPr>
        <w:tabs>
          <w:tab w:val="left" w:pos="1442"/>
          <w:tab w:val="left" w:pos="1443"/>
        </w:tabs>
        <w:spacing w:line="394" w:lineRule="auto"/>
        <w:ind w:firstLine="851"/>
      </w:pPr>
      <w:r>
        <w:rPr>
          <w:color w:val="211E1F"/>
        </w:rPr>
        <w:t>экспериментальные лаборатории;</w:t>
      </w:r>
    </w:p>
    <w:p w:rsidR="00487E14" w:rsidRDefault="008378A2" w:rsidP="00D37AE6">
      <w:pPr>
        <w:pStyle w:val="1"/>
        <w:numPr>
          <w:ilvl w:val="0"/>
          <w:numId w:val="241"/>
        </w:numPr>
        <w:tabs>
          <w:tab w:val="left" w:pos="1443"/>
          <w:tab w:val="left" w:pos="1480"/>
        </w:tabs>
        <w:spacing w:line="394" w:lineRule="auto"/>
        <w:ind w:firstLine="851"/>
      </w:pPr>
      <w:r>
        <w:rPr>
          <w:color w:val="211E1F"/>
        </w:rPr>
        <w:t>конструкторское бюро;</w:t>
      </w:r>
    </w:p>
    <w:p w:rsidR="00487E14" w:rsidRDefault="008378A2" w:rsidP="00D37AE6">
      <w:pPr>
        <w:pStyle w:val="1"/>
        <w:numPr>
          <w:ilvl w:val="0"/>
          <w:numId w:val="241"/>
        </w:numPr>
        <w:tabs>
          <w:tab w:val="left" w:pos="1443"/>
          <w:tab w:val="left" w:pos="1480"/>
        </w:tabs>
        <w:spacing w:line="394" w:lineRule="auto"/>
        <w:ind w:firstLine="851"/>
      </w:pPr>
      <w:r>
        <w:rPr>
          <w:color w:val="211E1F"/>
        </w:rPr>
        <w:t>практикумы.</w:t>
      </w:r>
    </w:p>
    <w:p w:rsidR="00487E14" w:rsidRDefault="008378A2" w:rsidP="00D37AE6">
      <w:pPr>
        <w:pStyle w:val="1"/>
        <w:ind w:firstLine="851"/>
      </w:pPr>
      <w:r>
        <w:rPr>
          <w:color w:val="211E1F"/>
          <w:u w:val="single"/>
        </w:rPr>
        <w:t>Формами представления итогов проектной деятельности во внеурочное</w:t>
      </w:r>
    </w:p>
    <w:p w:rsidR="00487E14" w:rsidRDefault="008378A2" w:rsidP="00D37AE6">
      <w:pPr>
        <w:pStyle w:val="1"/>
        <w:ind w:firstLine="851"/>
      </w:pPr>
      <w:r>
        <w:rPr>
          <w:color w:val="211E1F"/>
          <w:u w:val="single"/>
        </w:rPr>
        <w:t>время являются:</w:t>
      </w:r>
    </w:p>
    <w:p w:rsidR="00487E14" w:rsidRDefault="008378A2" w:rsidP="00D37AE6">
      <w:pPr>
        <w:pStyle w:val="1"/>
        <w:numPr>
          <w:ilvl w:val="0"/>
          <w:numId w:val="241"/>
        </w:numPr>
        <w:tabs>
          <w:tab w:val="left" w:pos="1443"/>
          <w:tab w:val="left" w:pos="1470"/>
        </w:tabs>
        <w:ind w:firstLine="851"/>
      </w:pPr>
      <w:r>
        <w:rPr>
          <w:color w:val="211E1F"/>
        </w:rPr>
        <w:t>материальный продукт (объект, макет, конструкторское изделие и пр.);</w:t>
      </w:r>
    </w:p>
    <w:p w:rsidR="00487E14" w:rsidRDefault="008378A2" w:rsidP="00D37AE6">
      <w:pPr>
        <w:pStyle w:val="1"/>
        <w:numPr>
          <w:ilvl w:val="0"/>
          <w:numId w:val="241"/>
        </w:numPr>
        <w:tabs>
          <w:tab w:val="left" w:pos="1443"/>
          <w:tab w:val="left" w:pos="1470"/>
        </w:tabs>
        <w:ind w:firstLine="851"/>
      </w:pPr>
      <w:r>
        <w:rPr>
          <w:color w:val="211E1F"/>
        </w:rPr>
        <w:t>медийный продукт (плакат, газета, журнал, рекламная продукция, фильм и др.);</w:t>
      </w:r>
    </w:p>
    <w:p w:rsidR="00487E14" w:rsidRDefault="008378A2" w:rsidP="00D37AE6">
      <w:pPr>
        <w:pStyle w:val="1"/>
        <w:numPr>
          <w:ilvl w:val="0"/>
          <w:numId w:val="241"/>
        </w:numPr>
        <w:tabs>
          <w:tab w:val="left" w:pos="1443"/>
          <w:tab w:val="left" w:pos="1470"/>
          <w:tab w:val="left" w:pos="3146"/>
          <w:tab w:val="left" w:pos="5046"/>
          <w:tab w:val="left" w:pos="7408"/>
          <w:tab w:val="left" w:pos="8896"/>
        </w:tabs>
        <w:ind w:firstLine="851"/>
      </w:pPr>
      <w:r>
        <w:rPr>
          <w:color w:val="211E1F"/>
        </w:rPr>
        <w:t>публичное</w:t>
      </w:r>
      <w:r>
        <w:rPr>
          <w:color w:val="211E1F"/>
        </w:rPr>
        <w:tab/>
        <w:t>мероприятие</w:t>
      </w:r>
      <w:r>
        <w:rPr>
          <w:color w:val="211E1F"/>
        </w:rPr>
        <w:tab/>
        <w:t>(образовательное</w:t>
      </w:r>
      <w:r>
        <w:rPr>
          <w:color w:val="211E1F"/>
        </w:rPr>
        <w:tab/>
        <w:t>событие,</w:t>
      </w:r>
      <w:r>
        <w:rPr>
          <w:color w:val="211E1F"/>
        </w:rPr>
        <w:tab/>
        <w:t>социальное</w:t>
      </w:r>
    </w:p>
    <w:p w:rsidR="00487E14" w:rsidRDefault="008378A2" w:rsidP="00D37AE6">
      <w:pPr>
        <w:pStyle w:val="1"/>
        <w:ind w:firstLine="851"/>
      </w:pPr>
      <w:r>
        <w:rPr>
          <w:color w:val="211E1F"/>
        </w:rPr>
        <w:t>мероприятие/акция</w:t>
      </w:r>
      <w:proofErr w:type="gramStart"/>
      <w:r>
        <w:rPr>
          <w:color w:val="211E1F"/>
        </w:rPr>
        <w:t>,т</w:t>
      </w:r>
      <w:proofErr w:type="gramEnd"/>
      <w:r>
        <w:rPr>
          <w:color w:val="211E1F"/>
        </w:rPr>
        <w:t>еатральная постановка и пр.);</w:t>
      </w:r>
    </w:p>
    <w:p w:rsidR="00487E14" w:rsidRDefault="008378A2" w:rsidP="00D37AE6">
      <w:pPr>
        <w:pStyle w:val="1"/>
        <w:numPr>
          <w:ilvl w:val="0"/>
          <w:numId w:val="241"/>
        </w:numPr>
        <w:tabs>
          <w:tab w:val="left" w:pos="1443"/>
          <w:tab w:val="left" w:pos="1470"/>
        </w:tabs>
        <w:spacing w:after="260"/>
        <w:ind w:firstLine="851"/>
        <w:jc w:val="both"/>
      </w:pPr>
      <w:r>
        <w:rPr>
          <w:color w:val="211E1F"/>
        </w:rPr>
        <w:t>отчетные материалы по проекту (тексты, мультимедийные продукты).</w:t>
      </w:r>
    </w:p>
    <w:p w:rsidR="00487E14" w:rsidRDefault="008378A2" w:rsidP="00D37AE6">
      <w:pPr>
        <w:pStyle w:val="1"/>
        <w:spacing w:after="160"/>
        <w:ind w:firstLine="851"/>
        <w:jc w:val="both"/>
      </w:pPr>
      <w:r>
        <w:rPr>
          <w:b/>
          <w:bCs/>
          <w:color w:val="211E1F"/>
        </w:rPr>
        <w:t>Общие рекомендации по оцениванию проектной деятельности</w:t>
      </w:r>
    </w:p>
    <w:p w:rsidR="00487E14" w:rsidRDefault="008378A2" w:rsidP="00D37AE6">
      <w:pPr>
        <w:pStyle w:val="1"/>
        <w:ind w:firstLine="851"/>
        <w:jc w:val="both"/>
      </w:pPr>
      <w:r>
        <w:rPr>
          <w:color w:val="211E1F"/>
        </w:rPr>
        <w:lastRenderedPageBreak/>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87E14" w:rsidRDefault="008378A2" w:rsidP="00D37AE6">
      <w:pPr>
        <w:pStyle w:val="1"/>
        <w:spacing w:after="40"/>
        <w:ind w:firstLine="851"/>
        <w:jc w:val="both"/>
      </w:pPr>
      <w:r>
        <w:rPr>
          <w:color w:val="211E1F"/>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понимание проблемы, связанных с нею цели и задач;</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умение определить оптимальный путь решения проблемы;</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умение планировать и работать по плану;</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умение реализовать проектный замысел и оформить его в виде реального «продукта»;</w:t>
      </w:r>
    </w:p>
    <w:p w:rsidR="00487E14" w:rsidRDefault="008378A2" w:rsidP="00D37AE6">
      <w:pPr>
        <w:pStyle w:val="1"/>
        <w:numPr>
          <w:ilvl w:val="0"/>
          <w:numId w:val="241"/>
        </w:numPr>
        <w:tabs>
          <w:tab w:val="left" w:pos="1426"/>
          <w:tab w:val="left" w:pos="1442"/>
        </w:tabs>
        <w:spacing w:line="394" w:lineRule="auto"/>
        <w:ind w:firstLine="851"/>
      </w:pPr>
      <w:r>
        <w:rPr>
          <w:color w:val="211E1F"/>
        </w:rPr>
        <w:t>умение осуществлять самооценку деятельности и результата, взаимоценку</w:t>
      </w:r>
    </w:p>
    <w:p w:rsidR="00487E14" w:rsidRDefault="008378A2" w:rsidP="00D37AE6">
      <w:pPr>
        <w:pStyle w:val="1"/>
        <w:ind w:firstLine="851"/>
        <w:jc w:val="both"/>
      </w:pPr>
      <w:r>
        <w:rPr>
          <w:color w:val="211E1F"/>
        </w:rPr>
        <w:t>деятельностив группе.</w:t>
      </w:r>
    </w:p>
    <w:p w:rsidR="00487E14" w:rsidRDefault="008378A2" w:rsidP="00D37AE6">
      <w:pPr>
        <w:pStyle w:val="1"/>
        <w:spacing w:after="40"/>
        <w:ind w:firstLine="851"/>
        <w:jc w:val="both"/>
      </w:pPr>
      <w:r>
        <w:rPr>
          <w:color w:val="211E1F"/>
        </w:rPr>
        <w:t>В процессе публичной презентации результатов проекта оценивается:</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качество защиты проекта (четкость и ясность изложения задачи; убедительность</w:t>
      </w:r>
    </w:p>
    <w:p w:rsidR="00487E14" w:rsidRDefault="008378A2" w:rsidP="00D37AE6">
      <w:pPr>
        <w:pStyle w:val="1"/>
        <w:spacing w:after="40"/>
        <w:ind w:firstLine="851"/>
      </w:pPr>
      <w:r>
        <w:rPr>
          <w:color w:val="211E1F"/>
        </w:rPr>
        <w:t>рассуждений; последовательность в аргументации; логичность и оригинальность);</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качество наглядного представления проекта (использование рисунков, схем,</w:t>
      </w:r>
    </w:p>
    <w:p w:rsidR="00487E14" w:rsidRDefault="008378A2" w:rsidP="00D37AE6">
      <w:pPr>
        <w:pStyle w:val="1"/>
        <w:spacing w:after="40"/>
        <w:ind w:firstLine="851"/>
      </w:pPr>
      <w:r>
        <w:rPr>
          <w:color w:val="211E1F"/>
        </w:rPr>
        <w:t>графиков</w:t>
      </w:r>
      <w:proofErr w:type="gramStart"/>
      <w:r>
        <w:rPr>
          <w:color w:val="211E1F"/>
        </w:rPr>
        <w:t>,м</w:t>
      </w:r>
      <w:proofErr w:type="gramEnd"/>
      <w:r>
        <w:rPr>
          <w:color w:val="211E1F"/>
        </w:rPr>
        <w:t>оделей и других средств наглядной презентации);</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качество письменного текста (соответствие плану, оформление работы,</w:t>
      </w:r>
    </w:p>
    <w:p w:rsidR="00487E14" w:rsidRDefault="008378A2" w:rsidP="00D37AE6">
      <w:pPr>
        <w:pStyle w:val="1"/>
        <w:spacing w:after="40"/>
        <w:ind w:firstLine="851"/>
        <w:jc w:val="both"/>
      </w:pPr>
      <w:r>
        <w:rPr>
          <w:color w:val="211E1F"/>
        </w:rPr>
        <w:t>грамотностьизложения);</w:t>
      </w:r>
    </w:p>
    <w:p w:rsidR="00487E14" w:rsidRDefault="008378A2" w:rsidP="00D37AE6">
      <w:pPr>
        <w:pStyle w:val="1"/>
        <w:numPr>
          <w:ilvl w:val="0"/>
          <w:numId w:val="241"/>
        </w:numPr>
        <w:tabs>
          <w:tab w:val="left" w:pos="1426"/>
          <w:tab w:val="left" w:pos="1442"/>
        </w:tabs>
        <w:spacing w:line="394" w:lineRule="auto"/>
        <w:ind w:firstLine="851"/>
        <w:jc w:val="both"/>
      </w:pPr>
      <w:r>
        <w:rPr>
          <w:color w:val="211E1F"/>
        </w:rPr>
        <w:t>уровень коммуникативных умений (умение отвечать на поставленные вопросы,</w:t>
      </w:r>
    </w:p>
    <w:p w:rsidR="00487E14" w:rsidRDefault="008378A2" w:rsidP="00D37AE6">
      <w:pPr>
        <w:pStyle w:val="1"/>
        <w:spacing w:after="300"/>
        <w:ind w:firstLine="851"/>
      </w:pPr>
      <w:r>
        <w:rPr>
          <w:color w:val="211E1F"/>
        </w:rPr>
        <w:t>аргументировать и отстаивать собственную точку зрения, участвовать вдискуссии).</w:t>
      </w:r>
    </w:p>
    <w:p w:rsidR="00487E14" w:rsidRDefault="008378A2" w:rsidP="00D37AE6">
      <w:pPr>
        <w:pStyle w:val="24"/>
        <w:keepNext/>
        <w:keepLines/>
        <w:spacing w:line="206" w:lineRule="auto"/>
        <w:ind w:firstLine="851"/>
        <w:jc w:val="both"/>
      </w:pPr>
      <w:bookmarkStart w:id="490" w:name="bookmark1011"/>
      <w:r>
        <w:rPr>
          <w:color w:val="211E1F"/>
        </w:rPr>
        <w:t xml:space="preserve">2.2.3Организационный </w:t>
      </w:r>
      <w:r>
        <w:rPr>
          <w:color w:val="171717"/>
        </w:rPr>
        <w:t>раздел</w:t>
      </w:r>
      <w:bookmarkEnd w:id="490"/>
    </w:p>
    <w:p w:rsidR="00487E14" w:rsidRDefault="008378A2" w:rsidP="00D37AE6">
      <w:pPr>
        <w:pStyle w:val="1"/>
        <w:ind w:firstLine="851"/>
        <w:jc w:val="both"/>
      </w:pPr>
      <w:r>
        <w:rPr>
          <w:color w:val="171717"/>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487E14" w:rsidRDefault="008378A2" w:rsidP="00D37AE6">
      <w:pPr>
        <w:pStyle w:val="1"/>
        <w:spacing w:after="40"/>
        <w:ind w:firstLine="851"/>
        <w:jc w:val="both"/>
      </w:pPr>
      <w: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следующимна- правлениям:</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разработка плана координации деятельности учителей-предметников, направленной на</w:t>
      </w:r>
    </w:p>
    <w:p w:rsidR="00487E14" w:rsidRDefault="008378A2" w:rsidP="00D37AE6">
      <w:pPr>
        <w:pStyle w:val="1"/>
        <w:spacing w:after="40"/>
        <w:ind w:firstLine="851"/>
        <w:jc w:val="both"/>
      </w:pPr>
      <w:r>
        <w:rPr>
          <w:color w:val="171717"/>
        </w:rPr>
        <w:t>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определение способов межпредметной интеграции, обеспечивающей достижение</w:t>
      </w:r>
    </w:p>
    <w:p w:rsidR="00487E14" w:rsidRDefault="008378A2" w:rsidP="00D37AE6">
      <w:pPr>
        <w:pStyle w:val="1"/>
        <w:spacing w:after="40"/>
        <w:ind w:firstLine="851"/>
        <w:jc w:val="both"/>
      </w:pPr>
      <w:r>
        <w:rPr>
          <w:color w:val="171717"/>
        </w:rPr>
        <w:t>данных результатов (междисциплинарный модуль, интегративные уроки и т. п.);</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определение этапов и форм постепенного усложнения деятельности учащихся по</w:t>
      </w:r>
    </w:p>
    <w:p w:rsidR="00487E14" w:rsidRDefault="008378A2" w:rsidP="00D37AE6">
      <w:pPr>
        <w:pStyle w:val="1"/>
        <w:spacing w:after="40"/>
        <w:ind w:firstLine="851"/>
        <w:jc w:val="both"/>
      </w:pPr>
      <w:r>
        <w:rPr>
          <w:color w:val="171717"/>
        </w:rPr>
        <w:t>овладению универсальными учебными действиями;</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разработка общего алгоритма (технологической схемы) урока, имеющего два целевых</w:t>
      </w:r>
    </w:p>
    <w:p w:rsidR="00487E14" w:rsidRDefault="008378A2" w:rsidP="00D37AE6">
      <w:pPr>
        <w:pStyle w:val="1"/>
        <w:spacing w:after="40"/>
        <w:ind w:firstLine="851"/>
      </w:pPr>
      <w:r>
        <w:rPr>
          <w:color w:val="171717"/>
        </w:rPr>
        <w:t>фокуса: предметный и метапредметный;</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разработка основных подходов к конструированию задач на применение</w:t>
      </w:r>
    </w:p>
    <w:p w:rsidR="00487E14" w:rsidRDefault="008378A2" w:rsidP="00D37AE6">
      <w:pPr>
        <w:pStyle w:val="1"/>
        <w:spacing w:after="40"/>
        <w:ind w:firstLine="851"/>
        <w:jc w:val="both"/>
      </w:pPr>
      <w:r>
        <w:rPr>
          <w:color w:val="171717"/>
        </w:rPr>
        <w:t>универсальныхучебных действий;</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конкретизация основных подходов к организации учебно-исследовательской и</w:t>
      </w:r>
    </w:p>
    <w:p w:rsidR="00487E14" w:rsidRDefault="008378A2" w:rsidP="00D37AE6">
      <w:pPr>
        <w:pStyle w:val="1"/>
        <w:spacing w:after="40"/>
        <w:ind w:firstLine="851"/>
        <w:jc w:val="both"/>
      </w:pPr>
      <w:r>
        <w:rPr>
          <w:color w:val="171717"/>
        </w:rPr>
        <w:t>проектной деятельности обучающихся в рамках урочной и внеурочнойдеятельности;</w:t>
      </w:r>
    </w:p>
    <w:p w:rsidR="00487E14" w:rsidRDefault="008378A2" w:rsidP="00D37AE6">
      <w:pPr>
        <w:pStyle w:val="1"/>
        <w:numPr>
          <w:ilvl w:val="0"/>
          <w:numId w:val="242"/>
        </w:numPr>
        <w:tabs>
          <w:tab w:val="left" w:pos="1426"/>
          <w:tab w:val="left" w:pos="1432"/>
          <w:tab w:val="left" w:pos="2810"/>
          <w:tab w:val="left" w:pos="4110"/>
          <w:tab w:val="left" w:pos="5368"/>
        </w:tabs>
        <w:spacing w:line="394" w:lineRule="auto"/>
        <w:ind w:firstLine="851"/>
        <w:jc w:val="both"/>
      </w:pPr>
      <w:r>
        <w:rPr>
          <w:color w:val="171717"/>
        </w:rPr>
        <w:t>разработка</w:t>
      </w:r>
      <w:r>
        <w:rPr>
          <w:color w:val="171717"/>
        </w:rPr>
        <w:tab/>
        <w:t>основных</w:t>
      </w:r>
      <w:r>
        <w:rPr>
          <w:color w:val="171717"/>
        </w:rPr>
        <w:tab/>
        <w:t>подходов</w:t>
      </w:r>
      <w:r>
        <w:rPr>
          <w:color w:val="171717"/>
        </w:rPr>
        <w:tab/>
        <w:t>к организации учебной деятельности по</w:t>
      </w:r>
    </w:p>
    <w:p w:rsidR="00487E14" w:rsidRDefault="008378A2" w:rsidP="00D37AE6">
      <w:pPr>
        <w:pStyle w:val="1"/>
        <w:spacing w:after="40"/>
        <w:ind w:firstLine="851"/>
        <w:jc w:val="both"/>
      </w:pPr>
      <w:r>
        <w:rPr>
          <w:color w:val="171717"/>
        </w:rPr>
        <w:lastRenderedPageBreak/>
        <w:t>формированиюи развитию ИКТ-компетенций;</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разработка комплекса мер по организации системы оценки деятельности</w:t>
      </w:r>
    </w:p>
    <w:p w:rsidR="00487E14" w:rsidRDefault="008378A2" w:rsidP="00D37AE6">
      <w:pPr>
        <w:pStyle w:val="1"/>
        <w:spacing w:after="40"/>
        <w:ind w:firstLine="851"/>
        <w:jc w:val="both"/>
      </w:pPr>
      <w:r>
        <w:rPr>
          <w:color w:val="171717"/>
        </w:rPr>
        <w:t>образовательной организации по формированию и развитию универсальных учебных действий у обучающихся;</w:t>
      </w:r>
    </w:p>
    <w:p w:rsidR="00487E14" w:rsidRDefault="008378A2" w:rsidP="00D37AE6">
      <w:pPr>
        <w:pStyle w:val="1"/>
        <w:numPr>
          <w:ilvl w:val="0"/>
          <w:numId w:val="242"/>
        </w:numPr>
        <w:tabs>
          <w:tab w:val="left" w:pos="1426"/>
          <w:tab w:val="left" w:pos="1432"/>
        </w:tabs>
        <w:spacing w:line="394" w:lineRule="auto"/>
        <w:ind w:firstLine="851"/>
        <w:jc w:val="both"/>
      </w:pPr>
      <w:r>
        <w:rPr>
          <w:color w:val="171717"/>
        </w:rPr>
        <w:t>разработка методики и инструментария мониторинга успешности освоения и</w:t>
      </w:r>
    </w:p>
    <w:p w:rsidR="00487E14" w:rsidRDefault="008378A2" w:rsidP="00D37AE6">
      <w:pPr>
        <w:pStyle w:val="1"/>
        <w:spacing w:after="40"/>
        <w:ind w:firstLine="851"/>
      </w:pPr>
      <w:r>
        <w:rPr>
          <w:color w:val="171717"/>
        </w:rPr>
        <w:t>применения обучающимися универсальных учебных действий;</w:t>
      </w:r>
    </w:p>
    <w:p w:rsidR="00487E14" w:rsidRDefault="008378A2" w:rsidP="00D37AE6">
      <w:pPr>
        <w:pStyle w:val="1"/>
        <w:numPr>
          <w:ilvl w:val="0"/>
          <w:numId w:val="242"/>
        </w:numPr>
        <w:tabs>
          <w:tab w:val="left" w:pos="1426"/>
          <w:tab w:val="left" w:pos="1437"/>
        </w:tabs>
        <w:spacing w:line="394" w:lineRule="auto"/>
        <w:ind w:firstLine="851"/>
        <w:jc w:val="both"/>
      </w:pPr>
      <w:r>
        <w:rPr>
          <w:color w:val="171717"/>
        </w:rPr>
        <w:t>организация и проведение семинаров с учителями, работающими на уровне начального</w:t>
      </w:r>
    </w:p>
    <w:p w:rsidR="00487E14" w:rsidRDefault="008378A2" w:rsidP="00D37AE6">
      <w:pPr>
        <w:pStyle w:val="1"/>
        <w:spacing w:after="40"/>
        <w:ind w:firstLine="851"/>
      </w:pPr>
      <w:r>
        <w:rPr>
          <w:color w:val="171717"/>
        </w:rPr>
        <w:t>общего образования в целях реализации принципа преемственности в плане развития УУД;</w:t>
      </w:r>
    </w:p>
    <w:p w:rsidR="00487E14" w:rsidRDefault="008378A2" w:rsidP="00D37AE6">
      <w:pPr>
        <w:pStyle w:val="1"/>
        <w:numPr>
          <w:ilvl w:val="0"/>
          <w:numId w:val="242"/>
        </w:numPr>
        <w:tabs>
          <w:tab w:val="left" w:pos="666"/>
          <w:tab w:val="left" w:pos="677"/>
        </w:tabs>
        <w:spacing w:after="40" w:line="394" w:lineRule="auto"/>
        <w:ind w:firstLine="851"/>
        <w:jc w:val="both"/>
      </w:pPr>
      <w:r>
        <w:rPr>
          <w:color w:val="171717"/>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487E14" w:rsidRDefault="008378A2" w:rsidP="00D37AE6">
      <w:pPr>
        <w:pStyle w:val="1"/>
        <w:numPr>
          <w:ilvl w:val="0"/>
          <w:numId w:val="242"/>
        </w:numPr>
        <w:tabs>
          <w:tab w:val="left" w:pos="1433"/>
          <w:tab w:val="left" w:pos="1437"/>
        </w:tabs>
        <w:spacing w:line="391" w:lineRule="auto"/>
        <w:ind w:firstLine="851"/>
        <w:jc w:val="both"/>
      </w:pPr>
      <w:r>
        <w:rPr>
          <w:color w:val="171717"/>
        </w:rPr>
        <w:t>организация и проведение методических семинаров с педагогами-предметниками и</w:t>
      </w:r>
    </w:p>
    <w:p w:rsidR="00487E14" w:rsidRDefault="008378A2" w:rsidP="00D37AE6">
      <w:pPr>
        <w:pStyle w:val="1"/>
        <w:spacing w:after="40"/>
        <w:ind w:firstLine="851"/>
        <w:jc w:val="both"/>
      </w:pPr>
      <w:r>
        <w:rPr>
          <w:color w:val="171717"/>
        </w:rPr>
        <w:t>школьными психологами по анализу и способам минимизации рисков развития УУД у учащихся;</w:t>
      </w:r>
    </w:p>
    <w:p w:rsidR="00487E14" w:rsidRDefault="008378A2" w:rsidP="00D37AE6">
      <w:pPr>
        <w:pStyle w:val="1"/>
        <w:numPr>
          <w:ilvl w:val="0"/>
          <w:numId w:val="242"/>
        </w:numPr>
        <w:tabs>
          <w:tab w:val="left" w:pos="1433"/>
          <w:tab w:val="left" w:pos="1437"/>
        </w:tabs>
        <w:spacing w:line="391" w:lineRule="auto"/>
        <w:ind w:firstLine="851"/>
        <w:jc w:val="both"/>
      </w:pPr>
      <w:r>
        <w:rPr>
          <w:color w:val="171717"/>
        </w:rPr>
        <w:t>организация разъяснительной/просветительской работы с родителями по проблемам</w:t>
      </w:r>
    </w:p>
    <w:p w:rsidR="00487E14" w:rsidRDefault="008378A2" w:rsidP="00D37AE6">
      <w:pPr>
        <w:pStyle w:val="1"/>
        <w:spacing w:after="40"/>
        <w:ind w:firstLine="851"/>
        <w:jc w:val="both"/>
      </w:pPr>
      <w:r>
        <w:rPr>
          <w:color w:val="171717"/>
        </w:rPr>
        <w:t>развития УУД у учащихся;</w:t>
      </w:r>
    </w:p>
    <w:p w:rsidR="00487E14" w:rsidRDefault="008378A2" w:rsidP="00D37AE6">
      <w:pPr>
        <w:pStyle w:val="1"/>
        <w:numPr>
          <w:ilvl w:val="0"/>
          <w:numId w:val="242"/>
        </w:numPr>
        <w:tabs>
          <w:tab w:val="left" w:pos="1433"/>
          <w:tab w:val="left" w:pos="1437"/>
        </w:tabs>
        <w:spacing w:line="391" w:lineRule="auto"/>
        <w:ind w:firstLine="851"/>
        <w:jc w:val="both"/>
      </w:pPr>
      <w:r>
        <w:rPr>
          <w:color w:val="171717"/>
        </w:rPr>
        <w:t>организация отражения результатов работы по формированию УУД учащихся на сайте</w:t>
      </w:r>
    </w:p>
    <w:p w:rsidR="00487E14" w:rsidRDefault="008378A2" w:rsidP="00D37AE6">
      <w:pPr>
        <w:pStyle w:val="1"/>
        <w:ind w:firstLine="851"/>
        <w:jc w:val="both"/>
      </w:pPr>
      <w:r>
        <w:rPr>
          <w:color w:val="171717"/>
        </w:rPr>
        <w:t>образовательной организации.</w:t>
      </w:r>
    </w:p>
    <w:p w:rsidR="00487E14" w:rsidRDefault="008378A2" w:rsidP="00D37AE6">
      <w:pPr>
        <w:pStyle w:val="1"/>
        <w:ind w:firstLine="851"/>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Учреждения).</w:t>
      </w:r>
    </w:p>
    <w:p w:rsidR="00487E14" w:rsidRDefault="008378A2" w:rsidP="00D37AE6">
      <w:pPr>
        <w:pStyle w:val="1"/>
        <w:spacing w:after="40"/>
        <w:ind w:firstLine="851"/>
        <w:jc w:val="both"/>
      </w:pPr>
      <w:r>
        <w:t>На подготовительном этапе команде образовательной организации необходимо провести следующие аналитические работы:</w:t>
      </w:r>
    </w:p>
    <w:p w:rsidR="00487E14" w:rsidRDefault="008378A2" w:rsidP="00D37AE6">
      <w:pPr>
        <w:pStyle w:val="1"/>
        <w:numPr>
          <w:ilvl w:val="0"/>
          <w:numId w:val="242"/>
        </w:numPr>
        <w:tabs>
          <w:tab w:val="left" w:pos="1432"/>
          <w:tab w:val="left" w:pos="1433"/>
        </w:tabs>
        <w:spacing w:line="391" w:lineRule="auto"/>
        <w:ind w:firstLine="851"/>
        <w:jc w:val="both"/>
      </w:pPr>
      <w:r>
        <w:rPr>
          <w:color w:val="171717"/>
        </w:rPr>
        <w:t>рассмотреть, какие рекомендательные, теоретические, методические материалы могут</w:t>
      </w:r>
    </w:p>
    <w:p w:rsidR="00487E14" w:rsidRDefault="008378A2" w:rsidP="00D37AE6">
      <w:pPr>
        <w:pStyle w:val="1"/>
        <w:spacing w:after="40"/>
        <w:ind w:firstLine="851"/>
        <w:jc w:val="both"/>
      </w:pPr>
      <w:r>
        <w:rPr>
          <w:color w:val="171717"/>
        </w:rPr>
        <w:t xml:space="preserve">быть использованы в </w:t>
      </w:r>
      <w:r>
        <w:rPr>
          <w:color w:val="211E1F"/>
        </w:rPr>
        <w:t xml:space="preserve">МБОУ «СОШ №4 г.Тосно» </w:t>
      </w:r>
      <w:r>
        <w:rPr>
          <w:color w:val="171717"/>
        </w:rPr>
        <w:t>для наиболее эффективного выполнения задач программы;</w:t>
      </w:r>
    </w:p>
    <w:p w:rsidR="00487E14" w:rsidRDefault="008378A2" w:rsidP="00D37AE6">
      <w:pPr>
        <w:pStyle w:val="1"/>
        <w:numPr>
          <w:ilvl w:val="0"/>
          <w:numId w:val="242"/>
        </w:numPr>
        <w:tabs>
          <w:tab w:val="left" w:pos="1433"/>
          <w:tab w:val="left" w:pos="1437"/>
        </w:tabs>
        <w:spacing w:line="391" w:lineRule="auto"/>
        <w:ind w:firstLine="851"/>
        <w:jc w:val="both"/>
      </w:pPr>
      <w:r>
        <w:rPr>
          <w:color w:val="171717"/>
        </w:rPr>
        <w:t>определить состав детей с особыми образовательными потребностями, в том числе лиц,</w:t>
      </w:r>
    </w:p>
    <w:p w:rsidR="00487E14" w:rsidRDefault="008378A2" w:rsidP="00D37AE6">
      <w:pPr>
        <w:pStyle w:val="1"/>
        <w:spacing w:after="40"/>
        <w:ind w:firstLine="851"/>
        <w:jc w:val="both"/>
      </w:pPr>
      <w:r>
        <w:rPr>
          <w:color w:val="171717"/>
        </w:rPr>
        <w:t>проявивших выдающиеся способности, детей с ОВЗ, а также возможности построения их индивидуальных образовательных траекторий;</w:t>
      </w:r>
    </w:p>
    <w:p w:rsidR="00487E14" w:rsidRDefault="008378A2" w:rsidP="00D37AE6">
      <w:pPr>
        <w:pStyle w:val="1"/>
        <w:numPr>
          <w:ilvl w:val="0"/>
          <w:numId w:val="242"/>
        </w:numPr>
        <w:tabs>
          <w:tab w:val="left" w:pos="1433"/>
          <w:tab w:val="left" w:pos="1437"/>
        </w:tabs>
        <w:spacing w:line="391" w:lineRule="auto"/>
        <w:ind w:firstLine="851"/>
        <w:jc w:val="both"/>
      </w:pPr>
      <w:r>
        <w:rPr>
          <w:color w:val="171717"/>
        </w:rPr>
        <w:t>анализировать результаты учащихся по линии развития УУД на предыдущем уровне;</w:t>
      </w:r>
    </w:p>
    <w:p w:rsidR="00487E14" w:rsidRDefault="008378A2" w:rsidP="00D37AE6">
      <w:pPr>
        <w:pStyle w:val="1"/>
        <w:numPr>
          <w:ilvl w:val="0"/>
          <w:numId w:val="242"/>
        </w:numPr>
        <w:tabs>
          <w:tab w:val="left" w:pos="1432"/>
          <w:tab w:val="left" w:pos="1433"/>
        </w:tabs>
        <w:spacing w:line="391" w:lineRule="auto"/>
        <w:ind w:firstLine="851"/>
        <w:jc w:val="both"/>
      </w:pPr>
      <w:r>
        <w:rPr>
          <w:color w:val="171717"/>
        </w:rPr>
        <w:t>регулярно анализировать и обсуждать опыт применения успешных практик, в том</w:t>
      </w:r>
    </w:p>
    <w:p w:rsidR="00487E14" w:rsidRDefault="008378A2" w:rsidP="00D37AE6">
      <w:pPr>
        <w:pStyle w:val="1"/>
        <w:ind w:firstLine="851"/>
        <w:jc w:val="both"/>
      </w:pPr>
      <w:r>
        <w:rPr>
          <w:color w:val="171717"/>
        </w:rPr>
        <w:t xml:space="preserve">числес использованием информационных ресурсов образовательной организации. </w:t>
      </w:r>
      <w:r>
        <w:t>На основном этапе проводится работа по разработке общей стратегии развития</w:t>
      </w:r>
    </w:p>
    <w:p w:rsidR="00487E14" w:rsidRDefault="008378A2" w:rsidP="00D37AE6">
      <w:pPr>
        <w:pStyle w:val="1"/>
        <w:numPr>
          <w:ilvl w:val="0"/>
          <w:numId w:val="242"/>
        </w:numPr>
        <w:tabs>
          <w:tab w:val="left" w:pos="1039"/>
        </w:tabs>
        <w:ind w:firstLine="851"/>
        <w:jc w:val="both"/>
      </w:pPr>
      <w:r>
        <w:t>УД, организации и механизма реализации задач программы, проводится описание специальных требований к условиям реализации программы развития УУД.</w:t>
      </w:r>
    </w:p>
    <w:p w:rsidR="00487E14" w:rsidRDefault="008378A2" w:rsidP="00D37AE6">
      <w:pPr>
        <w:pStyle w:val="1"/>
        <w:spacing w:after="260"/>
        <w:ind w:firstLine="851"/>
        <w:jc w:val="both"/>
      </w:pPr>
      <w: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консультантовиз других образовательных, научных, социальных организаций).</w:t>
      </w:r>
    </w:p>
    <w:p w:rsidR="00487E14" w:rsidRDefault="008378A2" w:rsidP="00D37AE6">
      <w:pPr>
        <w:pStyle w:val="1"/>
        <w:spacing w:after="860"/>
        <w:ind w:firstLine="851"/>
        <w:jc w:val="both"/>
      </w:pPr>
      <w:r>
        <w:t>В целях соотнесения формирования метапредметных результатов с рабочими программами по учебным предметам,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w:t>
      </w:r>
      <w:proofErr w:type="gramStart"/>
      <w:r>
        <w:t>й(</w:t>
      </w:r>
      <w:proofErr w:type="gramEnd"/>
      <w:r>
        <w:t>УУД),аккумулируя потенциал разных специалистов-предметников.</w:t>
      </w:r>
    </w:p>
    <w:p w:rsidR="00487E14" w:rsidRDefault="008378A2" w:rsidP="00D37AE6">
      <w:pPr>
        <w:pStyle w:val="24"/>
        <w:keepNext/>
        <w:keepLines/>
        <w:spacing w:line="206" w:lineRule="auto"/>
        <w:ind w:left="2120" w:firstLine="851"/>
      </w:pPr>
      <w:bookmarkStart w:id="491" w:name="bookmark1013"/>
      <w:r>
        <w:rPr>
          <w:color w:val="211E1F"/>
          <w:sz w:val="24"/>
          <w:szCs w:val="24"/>
        </w:rPr>
        <w:lastRenderedPageBreak/>
        <w:t xml:space="preserve">2.3 </w:t>
      </w:r>
      <w:r>
        <w:t>Рабочая программа воспитания</w:t>
      </w:r>
      <w:bookmarkEnd w:id="491"/>
    </w:p>
    <w:p w:rsidR="00487E14" w:rsidRDefault="008378A2" w:rsidP="00D37AE6">
      <w:pPr>
        <w:pStyle w:val="1"/>
        <w:ind w:firstLine="851"/>
        <w:jc w:val="both"/>
      </w:pPr>
      <w:r>
        <w:rPr>
          <w:b/>
          <w:bCs/>
        </w:rPr>
        <w:t>Анализ воспитательного процесса</w:t>
      </w:r>
    </w:p>
    <w:p w:rsidR="00487E14" w:rsidRDefault="008378A2" w:rsidP="00D37AE6">
      <w:pPr>
        <w:pStyle w:val="1"/>
        <w:ind w:firstLine="851"/>
        <w:jc w:val="both"/>
      </w:pPr>
      <w:r>
        <w:rPr>
          <w:b/>
          <w:bCs/>
        </w:rPr>
        <w:t>Пояснительная записка</w:t>
      </w:r>
    </w:p>
    <w:p w:rsidR="00487E14" w:rsidRDefault="008378A2" w:rsidP="00D37AE6">
      <w:pPr>
        <w:pStyle w:val="1"/>
        <w:ind w:firstLine="851"/>
        <w:jc w:val="both"/>
      </w:pPr>
      <w:r>
        <w:t xml:space="preserve">Рабочая программа воспитания </w:t>
      </w:r>
      <w:r w:rsidR="00D37AE6">
        <w:t>МКОУ «Трубникоборская ООШ»</w:t>
      </w:r>
      <w: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487E14" w:rsidRDefault="008378A2" w:rsidP="00D37AE6">
      <w:pPr>
        <w:pStyle w:val="1"/>
        <w:ind w:firstLine="851"/>
        <w:jc w:val="both"/>
      </w:pPr>
      <w: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rsidR="00487E14" w:rsidRDefault="008378A2" w:rsidP="00D37AE6">
      <w:pPr>
        <w:pStyle w:val="1"/>
        <w:ind w:firstLine="851"/>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w:t>
      </w:r>
    </w:p>
    <w:p w:rsidR="00487E14" w:rsidRDefault="008378A2" w:rsidP="00D37AE6">
      <w:pPr>
        <w:pStyle w:val="1"/>
        <w:ind w:firstLine="851"/>
        <w:jc w:val="both"/>
      </w:pPr>
      <w:r>
        <w:t>к российским традиционным духовным ценностям</w:t>
      </w:r>
      <w:r>
        <w:rPr>
          <w:sz w:val="16"/>
          <w:szCs w:val="16"/>
        </w:rPr>
        <w:t xml:space="preserve">, </w:t>
      </w:r>
      <w:r>
        <w:t>включая культурные ценности своей этнической группы, правилам и нормам поведения в российском обществе.</w:t>
      </w:r>
    </w:p>
    <w:p w:rsidR="00487E14" w:rsidRDefault="008378A2" w:rsidP="00D37AE6">
      <w:pPr>
        <w:pStyle w:val="1"/>
        <w:ind w:firstLine="851"/>
        <w:jc w:val="both"/>
      </w:pPr>
      <w:r>
        <w:t xml:space="preserve">Ценности </w:t>
      </w:r>
      <w:r>
        <w:rPr>
          <w:b/>
          <w:bCs/>
        </w:rPr>
        <w:t xml:space="preserve">Родины и природы </w:t>
      </w:r>
      <w:r>
        <w:t>лежат в основе патриотического направления воспитания.</w:t>
      </w:r>
    </w:p>
    <w:p w:rsidR="00487E14" w:rsidRDefault="008378A2" w:rsidP="00D37AE6">
      <w:pPr>
        <w:pStyle w:val="1"/>
        <w:ind w:firstLine="851"/>
        <w:jc w:val="both"/>
      </w:pPr>
      <w:r>
        <w:t xml:space="preserve">Ценности </w:t>
      </w:r>
      <w:r>
        <w:rPr>
          <w:b/>
          <w:bCs/>
        </w:rPr>
        <w:t>человека, дружбы</w:t>
      </w:r>
      <w:r>
        <w:t xml:space="preserve">, </w:t>
      </w:r>
      <w:r>
        <w:rPr>
          <w:b/>
          <w:bCs/>
        </w:rPr>
        <w:t xml:space="preserve">семьи, </w:t>
      </w:r>
      <w:r>
        <w:t>сотрудничества лежат в основе духовно-нравственного и социального направлений воспитания.</w:t>
      </w:r>
    </w:p>
    <w:p w:rsidR="00487E14" w:rsidRDefault="008378A2" w:rsidP="00D37AE6">
      <w:pPr>
        <w:pStyle w:val="1"/>
        <w:ind w:firstLine="851"/>
        <w:jc w:val="both"/>
      </w:pPr>
      <w:r>
        <w:t xml:space="preserve">Ценность </w:t>
      </w:r>
      <w:r>
        <w:rPr>
          <w:b/>
          <w:bCs/>
        </w:rPr>
        <w:t xml:space="preserve">знания </w:t>
      </w:r>
      <w:r>
        <w:t>лежит в основе познавательного направления воспитания.</w:t>
      </w:r>
    </w:p>
    <w:p w:rsidR="00487E14" w:rsidRDefault="008378A2" w:rsidP="00D37AE6">
      <w:pPr>
        <w:pStyle w:val="1"/>
        <w:ind w:firstLine="851"/>
        <w:jc w:val="both"/>
      </w:pPr>
      <w:r>
        <w:t xml:space="preserve">Ценность </w:t>
      </w:r>
      <w:r>
        <w:rPr>
          <w:b/>
          <w:bCs/>
        </w:rPr>
        <w:t xml:space="preserve">здоровья </w:t>
      </w:r>
      <w:r>
        <w:t>лежит в основе направления физического воспитания.</w:t>
      </w:r>
    </w:p>
    <w:p w:rsidR="00487E14" w:rsidRDefault="008378A2" w:rsidP="00D37AE6">
      <w:pPr>
        <w:pStyle w:val="1"/>
        <w:ind w:firstLine="851"/>
        <w:jc w:val="both"/>
      </w:pPr>
      <w:r>
        <w:t xml:space="preserve">Ценность </w:t>
      </w:r>
      <w:r>
        <w:rPr>
          <w:b/>
          <w:bCs/>
        </w:rPr>
        <w:t xml:space="preserve">труда </w:t>
      </w:r>
      <w:r>
        <w:t>лежит в основе трудового направления воспитания.</w:t>
      </w:r>
    </w:p>
    <w:p w:rsidR="00487E14" w:rsidRDefault="008378A2" w:rsidP="00D37AE6">
      <w:pPr>
        <w:pStyle w:val="1"/>
        <w:ind w:firstLine="851"/>
        <w:jc w:val="both"/>
      </w:pPr>
      <w:r>
        <w:t xml:space="preserve">Ценности </w:t>
      </w:r>
      <w:r>
        <w:rPr>
          <w:b/>
          <w:bCs/>
        </w:rPr>
        <w:t xml:space="preserve">культуры и красоты </w:t>
      </w:r>
      <w:r>
        <w:t>лежат в основе эстетического направления воспитания.</w:t>
      </w:r>
    </w:p>
    <w:p w:rsidR="00487E14" w:rsidRDefault="008378A2" w:rsidP="00D37AE6">
      <w:pPr>
        <w:pStyle w:val="1"/>
        <w:ind w:firstLine="851"/>
        <w:jc w:val="both"/>
      </w:pPr>
      <w:r>
        <w:t>Программа включает три раздела: целевой; содержательный; организационный.</w:t>
      </w:r>
    </w:p>
    <w:p w:rsidR="00487E14" w:rsidRDefault="008378A2" w:rsidP="00D37AE6">
      <w:pPr>
        <w:pStyle w:val="1"/>
        <w:spacing w:after="260"/>
        <w:ind w:firstLine="851"/>
        <w:jc w:val="both"/>
      </w:pPr>
      <w:r>
        <w:t>Приложение: примерный календарный план воспитательной работы.</w:t>
      </w:r>
    </w:p>
    <w:p w:rsidR="00487E14" w:rsidRDefault="008378A2" w:rsidP="00D37AE6">
      <w:pPr>
        <w:pStyle w:val="32"/>
        <w:keepNext/>
        <w:keepLines/>
        <w:ind w:firstLine="851"/>
        <w:jc w:val="both"/>
      </w:pPr>
      <w:bookmarkStart w:id="492" w:name="bookmark1015"/>
      <w:r>
        <w:t>Особенности организации воспитательной деятельности</w:t>
      </w:r>
      <w:bookmarkEnd w:id="492"/>
    </w:p>
    <w:p w:rsidR="00487E14" w:rsidRDefault="008378A2" w:rsidP="00D37AE6">
      <w:pPr>
        <w:pStyle w:val="1"/>
        <w:ind w:firstLine="851"/>
        <w:jc w:val="both"/>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p>
    <w:p w:rsidR="00487E14" w:rsidRDefault="008378A2" w:rsidP="00D37AE6">
      <w:pPr>
        <w:pStyle w:val="1"/>
        <w:ind w:firstLine="851"/>
        <w:jc w:val="both"/>
      </w:pPr>
      <w:r>
        <w:t>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D37AE6" w:rsidRPr="00D37AE6" w:rsidRDefault="00D37AE6" w:rsidP="00D37AE6">
      <w:pPr>
        <w:pStyle w:val="ae"/>
        <w:numPr>
          <w:ilvl w:val="0"/>
          <w:numId w:val="243"/>
        </w:numPr>
        <w:tabs>
          <w:tab w:val="left" w:pos="1838"/>
          <w:tab w:val="left" w:pos="3677"/>
          <w:tab w:val="left" w:pos="4816"/>
          <w:tab w:val="left" w:pos="5593"/>
          <w:tab w:val="left" w:pos="6866"/>
          <w:tab w:val="left" w:pos="8295"/>
          <w:tab w:val="left" w:pos="8691"/>
        </w:tabs>
        <w:spacing w:line="359" w:lineRule="auto"/>
        <w:ind w:right="-19"/>
        <w:jc w:val="both"/>
        <w:rPr>
          <w:rFonts w:ascii="Times New Roman" w:eastAsia="Times New Roman" w:hAnsi="Times New Roman" w:cs="Times New Roman"/>
          <w:sz w:val="28"/>
          <w:szCs w:val="28"/>
        </w:rPr>
      </w:pPr>
      <w:r w:rsidRPr="00D37AE6">
        <w:rPr>
          <w:rFonts w:ascii="Times New Roman" w:eastAsia="Times New Roman" w:hAnsi="Times New Roman" w:cs="Times New Roman"/>
          <w:sz w:val="28"/>
          <w:szCs w:val="28"/>
        </w:rPr>
        <w:t>Учас</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z w:val="28"/>
          <w:szCs w:val="28"/>
        </w:rPr>
        <w:t>ника</w:t>
      </w:r>
      <w:r w:rsidRPr="00D37AE6">
        <w:rPr>
          <w:rFonts w:ascii="Times New Roman" w:eastAsia="Times New Roman" w:hAnsi="Times New Roman" w:cs="Times New Roman"/>
          <w:spacing w:val="-2"/>
          <w:sz w:val="28"/>
          <w:szCs w:val="28"/>
        </w:rPr>
        <w:t>м</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67"/>
          <w:sz w:val="28"/>
          <w:szCs w:val="28"/>
        </w:rPr>
        <w:t xml:space="preserve"> </w:t>
      </w:r>
      <w:r w:rsidRPr="00D37AE6">
        <w:rPr>
          <w:rFonts w:ascii="Times New Roman" w:eastAsia="Times New Roman" w:hAnsi="Times New Roman" w:cs="Times New Roman"/>
          <w:sz w:val="28"/>
          <w:szCs w:val="28"/>
        </w:rPr>
        <w:t>образовательных</w:t>
      </w:r>
      <w:r w:rsidRPr="00D37AE6">
        <w:rPr>
          <w:rFonts w:ascii="Times New Roman" w:eastAsia="Times New Roman" w:hAnsi="Times New Roman" w:cs="Times New Roman"/>
          <w:spacing w:val="65"/>
          <w:sz w:val="28"/>
          <w:szCs w:val="28"/>
        </w:rPr>
        <w:t xml:space="preserve"> </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ш</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ний</w:t>
      </w:r>
      <w:r w:rsidRPr="00D37AE6">
        <w:rPr>
          <w:rFonts w:ascii="Times New Roman" w:eastAsia="Times New Roman" w:hAnsi="Times New Roman" w:cs="Times New Roman"/>
          <w:spacing w:val="67"/>
          <w:sz w:val="28"/>
          <w:szCs w:val="28"/>
        </w:rPr>
        <w:t xml:space="preserve"> </w:t>
      </w:r>
      <w:r w:rsidRPr="00D37AE6">
        <w:rPr>
          <w:rFonts w:ascii="Times New Roman" w:eastAsia="Times New Roman" w:hAnsi="Times New Roman" w:cs="Times New Roman"/>
          <w:sz w:val="28"/>
          <w:szCs w:val="28"/>
        </w:rPr>
        <w:t>являют</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z w:val="28"/>
          <w:szCs w:val="28"/>
        </w:rPr>
        <w:t>я</w:t>
      </w:r>
      <w:r w:rsidRPr="00D37AE6">
        <w:rPr>
          <w:rFonts w:ascii="Times New Roman" w:eastAsia="Times New Roman" w:hAnsi="Times New Roman" w:cs="Times New Roman"/>
          <w:spacing w:val="63"/>
          <w:sz w:val="28"/>
          <w:szCs w:val="28"/>
        </w:rPr>
        <w:t xml:space="preserve"> </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ед</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го</w:t>
      </w:r>
      <w:r w:rsidRPr="00D37AE6">
        <w:rPr>
          <w:rFonts w:ascii="Times New Roman" w:eastAsia="Times New Roman" w:hAnsi="Times New Roman" w:cs="Times New Roman"/>
          <w:spacing w:val="-1"/>
          <w:sz w:val="28"/>
          <w:szCs w:val="28"/>
        </w:rPr>
        <w:t>г</w:t>
      </w:r>
      <w:r w:rsidRPr="00D37AE6">
        <w:rPr>
          <w:rFonts w:ascii="Times New Roman" w:eastAsia="Times New Roman" w:hAnsi="Times New Roman" w:cs="Times New Roman"/>
          <w:sz w:val="28"/>
          <w:szCs w:val="28"/>
        </w:rPr>
        <w:t>иче</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к</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е</w:t>
      </w:r>
      <w:r w:rsidRPr="00D37AE6">
        <w:rPr>
          <w:rFonts w:ascii="Times New Roman" w:eastAsia="Times New Roman" w:hAnsi="Times New Roman" w:cs="Times New Roman"/>
          <w:spacing w:val="64"/>
          <w:sz w:val="28"/>
          <w:szCs w:val="28"/>
        </w:rPr>
        <w:t xml:space="preserve"> </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 xml:space="preserve"> д</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гие</w:t>
      </w:r>
      <w:r w:rsidRPr="00D37AE6">
        <w:rPr>
          <w:rFonts w:ascii="Times New Roman" w:eastAsia="Times New Roman" w:hAnsi="Times New Roman" w:cs="Times New Roman"/>
          <w:spacing w:val="90"/>
          <w:sz w:val="28"/>
          <w:szCs w:val="28"/>
        </w:rPr>
        <w:t xml:space="preserve"> </w:t>
      </w:r>
      <w:r w:rsidRPr="00D37AE6">
        <w:rPr>
          <w:rFonts w:ascii="Times New Roman" w:eastAsia="Times New Roman" w:hAnsi="Times New Roman" w:cs="Times New Roman"/>
          <w:sz w:val="28"/>
          <w:szCs w:val="28"/>
        </w:rPr>
        <w:t>рабо</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ники</w:t>
      </w:r>
      <w:r w:rsidRPr="00D37AE6">
        <w:rPr>
          <w:rFonts w:ascii="Times New Roman" w:eastAsia="Times New Roman" w:hAnsi="Times New Roman" w:cs="Times New Roman"/>
          <w:spacing w:val="93"/>
          <w:sz w:val="28"/>
          <w:szCs w:val="28"/>
        </w:rPr>
        <w:t xml:space="preserve"> </w:t>
      </w:r>
      <w:r w:rsidRPr="00D37AE6">
        <w:rPr>
          <w:rFonts w:ascii="Times New Roman" w:eastAsia="Times New Roman" w:hAnsi="Times New Roman" w:cs="Times New Roman"/>
          <w:sz w:val="28"/>
          <w:szCs w:val="28"/>
        </w:rPr>
        <w:t>МКОУ</w:t>
      </w:r>
      <w:r w:rsidRPr="00D37AE6">
        <w:rPr>
          <w:rFonts w:ascii="Times New Roman" w:eastAsia="Times New Roman" w:hAnsi="Times New Roman" w:cs="Times New Roman"/>
          <w:spacing w:val="93"/>
          <w:sz w:val="28"/>
          <w:szCs w:val="28"/>
        </w:rPr>
        <w:t xml:space="preserve"> </w:t>
      </w:r>
      <w:r w:rsidRPr="00D37AE6">
        <w:rPr>
          <w:rFonts w:ascii="Times New Roman" w:eastAsia="Times New Roman" w:hAnsi="Times New Roman" w:cs="Times New Roman"/>
          <w:sz w:val="28"/>
          <w:szCs w:val="28"/>
        </w:rPr>
        <w:t>«Трубникоборская ООШ»,</w:t>
      </w:r>
      <w:r w:rsidRPr="00D37AE6">
        <w:rPr>
          <w:rFonts w:ascii="Times New Roman" w:eastAsia="Times New Roman" w:hAnsi="Times New Roman" w:cs="Times New Roman"/>
          <w:spacing w:val="92"/>
          <w:sz w:val="28"/>
          <w:szCs w:val="28"/>
        </w:rPr>
        <w:t xml:space="preserve"> </w:t>
      </w:r>
      <w:r w:rsidRPr="00D37AE6">
        <w:rPr>
          <w:rFonts w:ascii="Times New Roman" w:eastAsia="Times New Roman" w:hAnsi="Times New Roman" w:cs="Times New Roman"/>
          <w:sz w:val="28"/>
          <w:szCs w:val="28"/>
        </w:rPr>
        <w:t>об</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чающиеся,</w:t>
      </w:r>
      <w:r w:rsidRPr="00D37AE6">
        <w:rPr>
          <w:rFonts w:ascii="Times New Roman" w:eastAsia="Times New Roman" w:hAnsi="Times New Roman" w:cs="Times New Roman"/>
          <w:spacing w:val="89"/>
          <w:sz w:val="28"/>
          <w:szCs w:val="28"/>
        </w:rPr>
        <w:t xml:space="preserve"> </w:t>
      </w:r>
      <w:r w:rsidRPr="00D37AE6">
        <w:rPr>
          <w:rFonts w:ascii="Times New Roman" w:eastAsia="Times New Roman" w:hAnsi="Times New Roman" w:cs="Times New Roman"/>
          <w:sz w:val="28"/>
          <w:szCs w:val="28"/>
        </w:rPr>
        <w:t>их</w:t>
      </w:r>
      <w:r w:rsidRPr="00D37AE6">
        <w:rPr>
          <w:rFonts w:ascii="Times New Roman" w:eastAsia="Times New Roman" w:hAnsi="Times New Roman" w:cs="Times New Roman"/>
          <w:spacing w:val="91"/>
          <w:sz w:val="28"/>
          <w:szCs w:val="28"/>
        </w:rPr>
        <w:t xml:space="preserve"> </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од</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z w:val="28"/>
          <w:szCs w:val="28"/>
        </w:rPr>
        <w:t>е</w:t>
      </w:r>
      <w:r w:rsidRPr="00D37AE6">
        <w:rPr>
          <w:rFonts w:ascii="Times New Roman" w:eastAsia="Times New Roman" w:hAnsi="Times New Roman" w:cs="Times New Roman"/>
          <w:spacing w:val="-3"/>
          <w:sz w:val="28"/>
          <w:szCs w:val="28"/>
        </w:rPr>
        <w:t>л</w:t>
      </w:r>
      <w:r w:rsidRPr="00D37AE6">
        <w:rPr>
          <w:rFonts w:ascii="Times New Roman" w:eastAsia="Times New Roman" w:hAnsi="Times New Roman" w:cs="Times New Roman"/>
          <w:sz w:val="28"/>
          <w:szCs w:val="28"/>
        </w:rPr>
        <w:t>и (законные</w:t>
      </w:r>
      <w:r w:rsidRPr="00D37AE6">
        <w:rPr>
          <w:rFonts w:ascii="Times New Roman" w:eastAsia="Times New Roman" w:hAnsi="Times New Roman" w:cs="Times New Roman"/>
          <w:spacing w:val="40"/>
          <w:sz w:val="28"/>
          <w:szCs w:val="28"/>
        </w:rPr>
        <w:t xml:space="preserve"> </w:t>
      </w:r>
      <w:r w:rsidRPr="00D37AE6">
        <w:rPr>
          <w:rFonts w:ascii="Times New Roman" w:eastAsia="Times New Roman" w:hAnsi="Times New Roman" w:cs="Times New Roman"/>
          <w:sz w:val="28"/>
          <w:szCs w:val="28"/>
        </w:rPr>
        <w:t>пр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дста</w:t>
      </w:r>
      <w:r w:rsidRPr="00D37AE6">
        <w:rPr>
          <w:rFonts w:ascii="Times New Roman" w:eastAsia="Times New Roman" w:hAnsi="Times New Roman" w:cs="Times New Roman"/>
          <w:spacing w:val="-3"/>
          <w:sz w:val="28"/>
          <w:szCs w:val="28"/>
        </w:rPr>
        <w:t>в</w:t>
      </w:r>
      <w:r w:rsidRPr="00D37AE6">
        <w:rPr>
          <w:rFonts w:ascii="Times New Roman" w:eastAsia="Times New Roman" w:hAnsi="Times New Roman" w:cs="Times New Roman"/>
          <w:sz w:val="28"/>
          <w:szCs w:val="28"/>
        </w:rPr>
        <w:t>ители),</w:t>
      </w:r>
      <w:r w:rsidRPr="00D37AE6">
        <w:rPr>
          <w:rFonts w:ascii="Times New Roman" w:eastAsia="Times New Roman" w:hAnsi="Times New Roman" w:cs="Times New Roman"/>
          <w:spacing w:val="40"/>
          <w:sz w:val="28"/>
          <w:szCs w:val="28"/>
        </w:rPr>
        <w:t xml:space="preserve"> </w:t>
      </w:r>
      <w:r w:rsidRPr="00D37AE6">
        <w:rPr>
          <w:rFonts w:ascii="Times New Roman" w:eastAsia="Times New Roman" w:hAnsi="Times New Roman" w:cs="Times New Roman"/>
          <w:sz w:val="28"/>
          <w:szCs w:val="28"/>
        </w:rPr>
        <w:t>пр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дстави</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pacing w:val="-1"/>
          <w:sz w:val="28"/>
          <w:szCs w:val="28"/>
        </w:rPr>
        <w:t>л</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43"/>
          <w:sz w:val="28"/>
          <w:szCs w:val="28"/>
        </w:rPr>
        <w:t xml:space="preserve"> </w:t>
      </w:r>
      <w:r w:rsidRPr="00D37AE6">
        <w:rPr>
          <w:rFonts w:ascii="Times New Roman" w:eastAsia="Times New Roman" w:hAnsi="Times New Roman" w:cs="Times New Roman"/>
          <w:sz w:val="28"/>
          <w:szCs w:val="28"/>
        </w:rPr>
        <w:t>иных</w:t>
      </w:r>
      <w:r w:rsidRPr="00D37AE6">
        <w:rPr>
          <w:rFonts w:ascii="Times New Roman" w:eastAsia="Times New Roman" w:hAnsi="Times New Roman" w:cs="Times New Roman"/>
          <w:spacing w:val="42"/>
          <w:sz w:val="28"/>
          <w:szCs w:val="28"/>
        </w:rPr>
        <w:t xml:space="preserve"> </w:t>
      </w:r>
      <w:r w:rsidRPr="00D37AE6">
        <w:rPr>
          <w:rFonts w:ascii="Times New Roman" w:eastAsia="Times New Roman" w:hAnsi="Times New Roman" w:cs="Times New Roman"/>
          <w:sz w:val="28"/>
          <w:szCs w:val="28"/>
        </w:rPr>
        <w:t>орг</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низ</w:t>
      </w:r>
      <w:r w:rsidRPr="00D37AE6">
        <w:rPr>
          <w:rFonts w:ascii="Times New Roman" w:eastAsia="Times New Roman" w:hAnsi="Times New Roman" w:cs="Times New Roman"/>
          <w:spacing w:val="-1"/>
          <w:sz w:val="28"/>
          <w:szCs w:val="28"/>
        </w:rPr>
        <w:t>ац</w:t>
      </w:r>
      <w:r w:rsidRPr="00D37AE6">
        <w:rPr>
          <w:rFonts w:ascii="Times New Roman" w:eastAsia="Times New Roman" w:hAnsi="Times New Roman" w:cs="Times New Roman"/>
          <w:sz w:val="28"/>
          <w:szCs w:val="28"/>
        </w:rPr>
        <w:t>ий,</w:t>
      </w:r>
      <w:r w:rsidRPr="00D37AE6">
        <w:rPr>
          <w:rFonts w:ascii="Times New Roman" w:eastAsia="Times New Roman" w:hAnsi="Times New Roman" w:cs="Times New Roman"/>
          <w:spacing w:val="42"/>
          <w:sz w:val="28"/>
          <w:szCs w:val="28"/>
        </w:rPr>
        <w:t xml:space="preserve"> </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частв</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pacing w:val="-1"/>
          <w:sz w:val="28"/>
          <w:szCs w:val="28"/>
        </w:rPr>
        <w:t>ю</w:t>
      </w:r>
      <w:r w:rsidRPr="00D37AE6">
        <w:rPr>
          <w:rFonts w:ascii="Times New Roman" w:eastAsia="Times New Roman" w:hAnsi="Times New Roman" w:cs="Times New Roman"/>
          <w:sz w:val="28"/>
          <w:szCs w:val="28"/>
        </w:rPr>
        <w:t>щие</w:t>
      </w:r>
      <w:r w:rsidRPr="00D37AE6">
        <w:rPr>
          <w:rFonts w:ascii="Times New Roman" w:eastAsia="Times New Roman" w:hAnsi="Times New Roman" w:cs="Times New Roman"/>
          <w:spacing w:val="43"/>
          <w:sz w:val="28"/>
          <w:szCs w:val="28"/>
        </w:rPr>
        <w:t xml:space="preserve"> </w:t>
      </w:r>
      <w:r w:rsidRPr="00D37AE6">
        <w:rPr>
          <w:rFonts w:ascii="Times New Roman" w:eastAsia="Times New Roman" w:hAnsi="Times New Roman" w:cs="Times New Roman"/>
          <w:sz w:val="28"/>
          <w:szCs w:val="28"/>
        </w:rPr>
        <w:t>в реали</w:t>
      </w:r>
      <w:r w:rsidRPr="00D37AE6">
        <w:rPr>
          <w:rFonts w:ascii="Times New Roman" w:eastAsia="Times New Roman" w:hAnsi="Times New Roman" w:cs="Times New Roman"/>
          <w:spacing w:val="-1"/>
          <w:sz w:val="28"/>
          <w:szCs w:val="28"/>
        </w:rPr>
        <w:t>з</w:t>
      </w:r>
      <w:r w:rsidRPr="00D37AE6">
        <w:rPr>
          <w:rFonts w:ascii="Times New Roman" w:eastAsia="Times New Roman" w:hAnsi="Times New Roman" w:cs="Times New Roman"/>
          <w:sz w:val="28"/>
          <w:szCs w:val="28"/>
        </w:rPr>
        <w:t>а</w:t>
      </w:r>
      <w:r w:rsidRPr="00D37AE6">
        <w:rPr>
          <w:rFonts w:ascii="Times New Roman" w:eastAsia="Times New Roman" w:hAnsi="Times New Roman" w:cs="Times New Roman"/>
          <w:spacing w:val="-2"/>
          <w:sz w:val="28"/>
          <w:szCs w:val="28"/>
        </w:rPr>
        <w:t>ц</w:t>
      </w:r>
      <w:r w:rsidRPr="00D37AE6">
        <w:rPr>
          <w:rFonts w:ascii="Times New Roman" w:eastAsia="Times New Roman" w:hAnsi="Times New Roman" w:cs="Times New Roman"/>
          <w:sz w:val="28"/>
          <w:szCs w:val="28"/>
        </w:rPr>
        <w:t>ии</w:t>
      </w:r>
      <w:r w:rsidRPr="00D37AE6">
        <w:rPr>
          <w:rFonts w:ascii="Times New Roman" w:eastAsia="Times New Roman" w:hAnsi="Times New Roman" w:cs="Times New Roman"/>
          <w:spacing w:val="68"/>
          <w:sz w:val="28"/>
          <w:szCs w:val="28"/>
        </w:rPr>
        <w:t xml:space="preserve"> </w:t>
      </w:r>
      <w:r w:rsidRPr="00D37AE6">
        <w:rPr>
          <w:rFonts w:ascii="Times New Roman" w:eastAsia="Times New Roman" w:hAnsi="Times New Roman" w:cs="Times New Roman"/>
          <w:sz w:val="28"/>
          <w:szCs w:val="28"/>
        </w:rPr>
        <w:t>образовате</w:t>
      </w:r>
      <w:r w:rsidRPr="00D37AE6">
        <w:rPr>
          <w:rFonts w:ascii="Times New Roman" w:eastAsia="Times New Roman" w:hAnsi="Times New Roman" w:cs="Times New Roman"/>
          <w:spacing w:val="-1"/>
          <w:sz w:val="28"/>
          <w:szCs w:val="28"/>
        </w:rPr>
        <w:t>ль</w:t>
      </w:r>
      <w:r w:rsidRPr="00D37AE6">
        <w:rPr>
          <w:rFonts w:ascii="Times New Roman" w:eastAsia="Times New Roman" w:hAnsi="Times New Roman" w:cs="Times New Roman"/>
          <w:sz w:val="28"/>
          <w:szCs w:val="28"/>
        </w:rPr>
        <w:t>ного</w:t>
      </w:r>
      <w:r w:rsidRPr="00D37AE6">
        <w:rPr>
          <w:rFonts w:ascii="Times New Roman" w:eastAsia="Times New Roman" w:hAnsi="Times New Roman" w:cs="Times New Roman"/>
          <w:spacing w:val="67"/>
          <w:sz w:val="28"/>
          <w:szCs w:val="28"/>
        </w:rPr>
        <w:t xml:space="preserve"> </w:t>
      </w:r>
      <w:r w:rsidRPr="00D37AE6">
        <w:rPr>
          <w:rFonts w:ascii="Times New Roman" w:eastAsia="Times New Roman" w:hAnsi="Times New Roman" w:cs="Times New Roman"/>
          <w:sz w:val="28"/>
          <w:szCs w:val="28"/>
        </w:rPr>
        <w:t>проце</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z w:val="28"/>
          <w:szCs w:val="28"/>
        </w:rPr>
        <w:t>са</w:t>
      </w:r>
      <w:r w:rsidRPr="00D37AE6">
        <w:rPr>
          <w:rFonts w:ascii="Times New Roman" w:eastAsia="Times New Roman" w:hAnsi="Times New Roman" w:cs="Times New Roman"/>
          <w:spacing w:val="66"/>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69"/>
          <w:sz w:val="28"/>
          <w:szCs w:val="28"/>
        </w:rPr>
        <w:t xml:space="preserve"> </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т</w:t>
      </w:r>
      <w:r w:rsidRPr="00D37AE6">
        <w:rPr>
          <w:rFonts w:ascii="Times New Roman" w:eastAsia="Times New Roman" w:hAnsi="Times New Roman" w:cs="Times New Roman"/>
          <w:spacing w:val="-3"/>
          <w:sz w:val="28"/>
          <w:szCs w:val="28"/>
        </w:rPr>
        <w:t>в</w:t>
      </w:r>
      <w:r w:rsidRPr="00D37AE6">
        <w:rPr>
          <w:rFonts w:ascii="Times New Roman" w:eastAsia="Times New Roman" w:hAnsi="Times New Roman" w:cs="Times New Roman"/>
          <w:sz w:val="28"/>
          <w:szCs w:val="28"/>
        </w:rPr>
        <w:t>етст</w:t>
      </w:r>
      <w:r w:rsidRPr="00D37AE6">
        <w:rPr>
          <w:rFonts w:ascii="Times New Roman" w:eastAsia="Times New Roman" w:hAnsi="Times New Roman" w:cs="Times New Roman"/>
          <w:spacing w:val="-1"/>
          <w:sz w:val="28"/>
          <w:szCs w:val="28"/>
        </w:rPr>
        <w:t>ви</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67"/>
          <w:sz w:val="28"/>
          <w:szCs w:val="28"/>
        </w:rPr>
        <w:t xml:space="preserve"> </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66"/>
          <w:sz w:val="28"/>
          <w:szCs w:val="28"/>
        </w:rPr>
        <w:t xml:space="preserve"> </w:t>
      </w:r>
      <w:r w:rsidRPr="00D37AE6">
        <w:rPr>
          <w:rFonts w:ascii="Times New Roman" w:eastAsia="Times New Roman" w:hAnsi="Times New Roman" w:cs="Times New Roman"/>
          <w:sz w:val="28"/>
          <w:szCs w:val="28"/>
        </w:rPr>
        <w:t>законодательст</w:t>
      </w:r>
      <w:r w:rsidRPr="00D37AE6">
        <w:rPr>
          <w:rFonts w:ascii="Times New Roman" w:eastAsia="Times New Roman" w:hAnsi="Times New Roman" w:cs="Times New Roman"/>
          <w:spacing w:val="-3"/>
          <w:sz w:val="28"/>
          <w:szCs w:val="28"/>
        </w:rPr>
        <w:t>в</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м Р</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ийс</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z w:val="28"/>
          <w:szCs w:val="28"/>
        </w:rPr>
        <w:t>ой Фед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ра</w:t>
      </w:r>
      <w:r w:rsidRPr="00D37AE6">
        <w:rPr>
          <w:rFonts w:ascii="Times New Roman" w:eastAsia="Times New Roman" w:hAnsi="Times New Roman" w:cs="Times New Roman"/>
          <w:spacing w:val="-1"/>
          <w:sz w:val="28"/>
          <w:szCs w:val="28"/>
        </w:rPr>
        <w:t>ци</w:t>
      </w:r>
      <w:r w:rsidRPr="00D37AE6">
        <w:rPr>
          <w:rFonts w:ascii="Times New Roman" w:eastAsia="Times New Roman" w:hAnsi="Times New Roman" w:cs="Times New Roman"/>
          <w:sz w:val="28"/>
          <w:szCs w:val="28"/>
        </w:rPr>
        <w:t>и, локал</w:t>
      </w:r>
      <w:r w:rsidRPr="00D37AE6">
        <w:rPr>
          <w:rFonts w:ascii="Times New Roman" w:eastAsia="Times New Roman" w:hAnsi="Times New Roman" w:cs="Times New Roman"/>
          <w:spacing w:val="-1"/>
          <w:sz w:val="28"/>
          <w:szCs w:val="28"/>
        </w:rPr>
        <w:t>ьны</w:t>
      </w:r>
      <w:r w:rsidRPr="00D37AE6">
        <w:rPr>
          <w:rFonts w:ascii="Times New Roman" w:eastAsia="Times New Roman" w:hAnsi="Times New Roman" w:cs="Times New Roman"/>
          <w:sz w:val="28"/>
          <w:szCs w:val="28"/>
        </w:rPr>
        <w:t>ми</w:t>
      </w:r>
      <w:r w:rsidRPr="00D37AE6">
        <w:rPr>
          <w:rFonts w:ascii="Times New Roman" w:eastAsia="Times New Roman" w:hAnsi="Times New Roman" w:cs="Times New Roman"/>
          <w:sz w:val="28"/>
          <w:szCs w:val="28"/>
        </w:rPr>
        <w:tab/>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кта</w:t>
      </w:r>
      <w:r w:rsidRPr="00D37AE6">
        <w:rPr>
          <w:rFonts w:ascii="Times New Roman" w:eastAsia="Times New Roman" w:hAnsi="Times New Roman" w:cs="Times New Roman"/>
          <w:spacing w:val="-2"/>
          <w:sz w:val="28"/>
          <w:szCs w:val="28"/>
        </w:rPr>
        <w:t>м</w:t>
      </w:r>
      <w:r w:rsidRPr="00D37AE6">
        <w:rPr>
          <w:rFonts w:ascii="Times New Roman" w:eastAsia="Times New Roman" w:hAnsi="Times New Roman" w:cs="Times New Roman"/>
          <w:sz w:val="28"/>
          <w:szCs w:val="28"/>
        </w:rPr>
        <w:t>и обще</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б</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азовател</w:t>
      </w:r>
      <w:r w:rsidRPr="00D37AE6">
        <w:rPr>
          <w:rFonts w:ascii="Times New Roman" w:eastAsia="Times New Roman" w:hAnsi="Times New Roman" w:cs="Times New Roman"/>
          <w:spacing w:val="-2"/>
          <w:sz w:val="28"/>
          <w:szCs w:val="28"/>
        </w:rPr>
        <w:t>ь</w:t>
      </w:r>
      <w:r w:rsidRPr="00D37AE6">
        <w:rPr>
          <w:rFonts w:ascii="Times New Roman" w:eastAsia="Times New Roman" w:hAnsi="Times New Roman" w:cs="Times New Roman"/>
          <w:spacing w:val="-1"/>
          <w:sz w:val="28"/>
          <w:szCs w:val="28"/>
        </w:rPr>
        <w:t>но</w:t>
      </w:r>
      <w:r w:rsidRPr="00D37AE6">
        <w:rPr>
          <w:rFonts w:ascii="Times New Roman" w:eastAsia="Times New Roman" w:hAnsi="Times New Roman" w:cs="Times New Roman"/>
          <w:sz w:val="28"/>
          <w:szCs w:val="28"/>
        </w:rPr>
        <w:t>й о</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га</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иза</w:t>
      </w:r>
      <w:r w:rsidRPr="00D37AE6">
        <w:rPr>
          <w:rFonts w:ascii="Times New Roman" w:eastAsia="Times New Roman" w:hAnsi="Times New Roman" w:cs="Times New Roman"/>
          <w:spacing w:val="-1"/>
          <w:sz w:val="28"/>
          <w:szCs w:val="28"/>
        </w:rPr>
        <w:t>ци</w:t>
      </w:r>
      <w:r w:rsidRPr="00D37AE6">
        <w:rPr>
          <w:rFonts w:ascii="Times New Roman" w:eastAsia="Times New Roman" w:hAnsi="Times New Roman" w:cs="Times New Roman"/>
          <w:sz w:val="28"/>
          <w:szCs w:val="28"/>
        </w:rPr>
        <w:t xml:space="preserve">и.    </w:t>
      </w:r>
      <w:r w:rsidRPr="00D37AE6">
        <w:rPr>
          <w:rFonts w:ascii="Times New Roman" w:eastAsia="Times New Roman" w:hAnsi="Times New Roman" w:cs="Times New Roman"/>
          <w:spacing w:val="-47"/>
          <w:sz w:val="28"/>
          <w:szCs w:val="28"/>
        </w:rPr>
        <w:t xml:space="preserve"> </w:t>
      </w:r>
      <w:r w:rsidRPr="00D37AE6">
        <w:rPr>
          <w:rFonts w:ascii="Times New Roman" w:eastAsia="Times New Roman" w:hAnsi="Times New Roman" w:cs="Times New Roman"/>
          <w:spacing w:val="-2"/>
          <w:sz w:val="28"/>
          <w:szCs w:val="28"/>
        </w:rPr>
        <w:t>Р</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тели (за</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 xml:space="preserve">ые </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дстави</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z w:val="28"/>
          <w:szCs w:val="28"/>
        </w:rPr>
        <w:t xml:space="preserve">ели)    </w:t>
      </w:r>
      <w:r w:rsidRPr="00D37AE6">
        <w:rPr>
          <w:rFonts w:ascii="Times New Roman" w:eastAsia="Times New Roman" w:hAnsi="Times New Roman" w:cs="Times New Roman"/>
          <w:spacing w:val="-52"/>
          <w:sz w:val="28"/>
          <w:szCs w:val="28"/>
        </w:rPr>
        <w:t xml:space="preserve"> </w:t>
      </w:r>
      <w:r w:rsidRPr="00D37AE6">
        <w:rPr>
          <w:rFonts w:ascii="Times New Roman" w:eastAsia="Times New Roman" w:hAnsi="Times New Roman" w:cs="Times New Roman"/>
          <w:sz w:val="28"/>
          <w:szCs w:val="28"/>
        </w:rPr>
        <w:t>не</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ове</w:t>
      </w:r>
      <w:r w:rsidRPr="00D37AE6">
        <w:rPr>
          <w:rFonts w:ascii="Times New Roman" w:eastAsia="Times New Roman" w:hAnsi="Times New Roman" w:cs="Times New Roman"/>
          <w:spacing w:val="-2"/>
          <w:sz w:val="28"/>
          <w:szCs w:val="28"/>
        </w:rPr>
        <w:t>р</w:t>
      </w:r>
      <w:r w:rsidRPr="00D37AE6">
        <w:rPr>
          <w:rFonts w:ascii="Times New Roman" w:eastAsia="Times New Roman" w:hAnsi="Times New Roman" w:cs="Times New Roman"/>
          <w:sz w:val="28"/>
          <w:szCs w:val="28"/>
        </w:rPr>
        <w:t>ше</w:t>
      </w:r>
      <w:r w:rsidRPr="00D37AE6">
        <w:rPr>
          <w:rFonts w:ascii="Times New Roman" w:eastAsia="Times New Roman" w:hAnsi="Times New Roman" w:cs="Times New Roman"/>
          <w:spacing w:val="-1"/>
          <w:sz w:val="28"/>
          <w:szCs w:val="28"/>
        </w:rPr>
        <w:t>нн</w:t>
      </w:r>
      <w:r w:rsidRPr="00D37AE6">
        <w:rPr>
          <w:rFonts w:ascii="Times New Roman" w:eastAsia="Times New Roman" w:hAnsi="Times New Roman" w:cs="Times New Roman"/>
          <w:sz w:val="28"/>
          <w:szCs w:val="28"/>
        </w:rPr>
        <w:t>олетних о</w:t>
      </w:r>
      <w:r w:rsidRPr="00D37AE6">
        <w:rPr>
          <w:rFonts w:ascii="Times New Roman" w:eastAsia="Times New Roman" w:hAnsi="Times New Roman" w:cs="Times New Roman"/>
          <w:spacing w:val="1"/>
          <w:sz w:val="28"/>
          <w:szCs w:val="28"/>
        </w:rPr>
        <w:t>б</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чающ</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хся</w:t>
      </w:r>
      <w:r w:rsidRPr="00D37AE6">
        <w:rPr>
          <w:rFonts w:ascii="Times New Roman" w:eastAsia="Times New Roman" w:hAnsi="Times New Roman" w:cs="Times New Roman"/>
          <w:spacing w:val="74"/>
          <w:sz w:val="28"/>
          <w:szCs w:val="28"/>
        </w:rPr>
        <w:t xml:space="preserve"> </w:t>
      </w:r>
      <w:r w:rsidRPr="00D37AE6">
        <w:rPr>
          <w:rFonts w:ascii="Times New Roman" w:eastAsia="Times New Roman" w:hAnsi="Times New Roman" w:cs="Times New Roman"/>
          <w:sz w:val="28"/>
          <w:szCs w:val="28"/>
        </w:rPr>
        <w:t>им</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ют</w:t>
      </w:r>
      <w:r w:rsidRPr="00D37AE6">
        <w:rPr>
          <w:rFonts w:ascii="Times New Roman" w:eastAsia="Times New Roman" w:hAnsi="Times New Roman" w:cs="Times New Roman"/>
          <w:spacing w:val="75"/>
          <w:sz w:val="28"/>
          <w:szCs w:val="28"/>
        </w:rPr>
        <w:t xml:space="preserve"> </w:t>
      </w:r>
      <w:r w:rsidRPr="00D37AE6">
        <w:rPr>
          <w:rFonts w:ascii="Times New Roman" w:eastAsia="Times New Roman" w:hAnsi="Times New Roman" w:cs="Times New Roman"/>
          <w:spacing w:val="1"/>
          <w:sz w:val="28"/>
          <w:szCs w:val="28"/>
        </w:rPr>
        <w:t>пр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им</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ществе</w:t>
      </w:r>
      <w:r w:rsidRPr="00D37AE6">
        <w:rPr>
          <w:rFonts w:ascii="Times New Roman" w:eastAsia="Times New Roman" w:hAnsi="Times New Roman" w:cs="Times New Roman"/>
          <w:spacing w:val="-3"/>
          <w:sz w:val="28"/>
          <w:szCs w:val="28"/>
        </w:rPr>
        <w:t>н</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е</w:t>
      </w:r>
      <w:r w:rsidRPr="00D37AE6">
        <w:rPr>
          <w:rFonts w:ascii="Times New Roman" w:eastAsia="Times New Roman" w:hAnsi="Times New Roman" w:cs="Times New Roman"/>
          <w:spacing w:val="73"/>
          <w:sz w:val="28"/>
          <w:szCs w:val="28"/>
        </w:rPr>
        <w:t xml:space="preserve"> </w:t>
      </w:r>
      <w:r w:rsidRPr="00D37AE6">
        <w:rPr>
          <w:rFonts w:ascii="Times New Roman" w:eastAsia="Times New Roman" w:hAnsi="Times New Roman" w:cs="Times New Roman"/>
          <w:sz w:val="28"/>
          <w:szCs w:val="28"/>
        </w:rPr>
        <w:t>право</w:t>
      </w:r>
      <w:r w:rsidRPr="00D37AE6">
        <w:rPr>
          <w:rFonts w:ascii="Times New Roman" w:eastAsia="Times New Roman" w:hAnsi="Times New Roman" w:cs="Times New Roman"/>
          <w:spacing w:val="74"/>
          <w:sz w:val="28"/>
          <w:szCs w:val="28"/>
        </w:rPr>
        <w:t xml:space="preserve"> </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а</w:t>
      </w:r>
      <w:r w:rsidRPr="00D37AE6">
        <w:rPr>
          <w:rFonts w:ascii="Times New Roman" w:eastAsia="Times New Roman" w:hAnsi="Times New Roman" w:cs="Times New Roman"/>
          <w:spacing w:val="76"/>
          <w:sz w:val="28"/>
          <w:szCs w:val="28"/>
        </w:rPr>
        <w:t xml:space="preserve"> </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сп</w:t>
      </w:r>
      <w:r w:rsidRPr="00D37AE6">
        <w:rPr>
          <w:rFonts w:ascii="Times New Roman" w:eastAsia="Times New Roman" w:hAnsi="Times New Roman" w:cs="Times New Roman"/>
          <w:sz w:val="28"/>
          <w:szCs w:val="28"/>
        </w:rPr>
        <w:t>ита</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ие</w:t>
      </w:r>
      <w:r w:rsidRPr="00D37AE6">
        <w:rPr>
          <w:rFonts w:ascii="Times New Roman" w:eastAsia="Times New Roman" w:hAnsi="Times New Roman" w:cs="Times New Roman"/>
          <w:spacing w:val="75"/>
          <w:sz w:val="28"/>
          <w:szCs w:val="28"/>
        </w:rPr>
        <w:t xml:space="preserve"> </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z w:val="28"/>
          <w:szCs w:val="28"/>
        </w:rPr>
        <w:t>оих</w:t>
      </w:r>
      <w:r w:rsidRPr="00D37AE6">
        <w:rPr>
          <w:rFonts w:ascii="Times New Roman" w:eastAsia="Times New Roman" w:hAnsi="Times New Roman" w:cs="Times New Roman"/>
          <w:spacing w:val="74"/>
          <w:sz w:val="28"/>
          <w:szCs w:val="28"/>
        </w:rPr>
        <w:t xml:space="preserve"> </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z w:val="28"/>
          <w:szCs w:val="28"/>
        </w:rPr>
        <w:t>ет</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й. С</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держ</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 xml:space="preserve">ние    </w:t>
      </w:r>
      <w:r w:rsidRPr="00D37AE6">
        <w:rPr>
          <w:rFonts w:ascii="Times New Roman" w:eastAsia="Times New Roman" w:hAnsi="Times New Roman" w:cs="Times New Roman"/>
          <w:spacing w:val="-60"/>
          <w:sz w:val="28"/>
          <w:szCs w:val="28"/>
        </w:rPr>
        <w:t xml:space="preserve"> </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ос</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ита</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 xml:space="preserve">ия    </w:t>
      </w:r>
      <w:r w:rsidRPr="00D37AE6">
        <w:rPr>
          <w:rFonts w:ascii="Times New Roman" w:eastAsia="Times New Roman" w:hAnsi="Times New Roman" w:cs="Times New Roman"/>
          <w:spacing w:val="-61"/>
          <w:sz w:val="28"/>
          <w:szCs w:val="28"/>
        </w:rPr>
        <w:t xml:space="preserve"> </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б</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чающ</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 xml:space="preserve">хся    </w:t>
      </w:r>
      <w:r w:rsidRPr="00D37AE6">
        <w:rPr>
          <w:rFonts w:ascii="Times New Roman" w:eastAsia="Times New Roman" w:hAnsi="Times New Roman" w:cs="Times New Roman"/>
          <w:spacing w:val="-60"/>
          <w:sz w:val="28"/>
          <w:szCs w:val="28"/>
        </w:rPr>
        <w:t xml:space="preserve"> </w:t>
      </w:r>
      <w:r w:rsidRPr="00D37AE6">
        <w:rPr>
          <w:rFonts w:ascii="Times New Roman" w:eastAsia="Times New Roman" w:hAnsi="Times New Roman" w:cs="Times New Roman"/>
          <w:sz w:val="28"/>
          <w:szCs w:val="28"/>
        </w:rPr>
        <w:t xml:space="preserve">в    </w:t>
      </w:r>
      <w:r w:rsidRPr="00D37AE6">
        <w:rPr>
          <w:rFonts w:ascii="Times New Roman" w:eastAsia="Times New Roman" w:hAnsi="Times New Roman" w:cs="Times New Roman"/>
          <w:spacing w:val="-54"/>
          <w:sz w:val="28"/>
          <w:szCs w:val="28"/>
        </w:rPr>
        <w:t xml:space="preserve"> </w:t>
      </w:r>
      <w:r w:rsidRPr="00D37AE6">
        <w:rPr>
          <w:rFonts w:ascii="Times New Roman" w:eastAsia="Times New Roman" w:hAnsi="Times New Roman" w:cs="Times New Roman"/>
          <w:sz w:val="28"/>
          <w:szCs w:val="28"/>
        </w:rPr>
        <w:t xml:space="preserve">МКОУ    </w:t>
      </w:r>
      <w:r w:rsidRPr="00D37AE6">
        <w:rPr>
          <w:rFonts w:ascii="Times New Roman" w:eastAsia="Times New Roman" w:hAnsi="Times New Roman" w:cs="Times New Roman"/>
          <w:spacing w:val="-58"/>
          <w:sz w:val="28"/>
          <w:szCs w:val="28"/>
        </w:rPr>
        <w:t xml:space="preserve"> </w:t>
      </w:r>
      <w:r w:rsidRPr="00D37AE6">
        <w:rPr>
          <w:rFonts w:ascii="Times New Roman" w:eastAsia="Times New Roman" w:hAnsi="Times New Roman" w:cs="Times New Roman"/>
          <w:spacing w:val="-1"/>
          <w:sz w:val="28"/>
          <w:szCs w:val="28"/>
        </w:rPr>
        <w:t>«</w:t>
      </w:r>
      <w:r w:rsidRPr="00D37AE6">
        <w:rPr>
          <w:rFonts w:ascii="Times New Roman" w:eastAsia="Times New Roman" w:hAnsi="Times New Roman" w:cs="Times New Roman"/>
          <w:sz w:val="28"/>
          <w:szCs w:val="28"/>
        </w:rPr>
        <w:t>Трубникоборская ООШ» о</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ределяет</w:t>
      </w:r>
      <w:r w:rsidRPr="00D37AE6">
        <w:rPr>
          <w:rFonts w:ascii="Times New Roman" w:eastAsia="Times New Roman" w:hAnsi="Times New Roman" w:cs="Times New Roman"/>
          <w:spacing w:val="-1"/>
          <w:sz w:val="28"/>
          <w:szCs w:val="28"/>
        </w:rPr>
        <w:t>ся</w:t>
      </w:r>
      <w:r w:rsidRPr="00D37AE6">
        <w:rPr>
          <w:rFonts w:ascii="Times New Roman" w:eastAsia="Times New Roman" w:hAnsi="Times New Roman" w:cs="Times New Roman"/>
          <w:spacing w:val="16"/>
          <w:sz w:val="28"/>
          <w:szCs w:val="28"/>
        </w:rPr>
        <w:t xml:space="preserve"> </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жанием</w:t>
      </w:r>
      <w:r w:rsidRPr="00D37AE6">
        <w:rPr>
          <w:rFonts w:ascii="Times New Roman" w:eastAsia="Times New Roman" w:hAnsi="Times New Roman" w:cs="Times New Roman"/>
          <w:spacing w:val="14"/>
          <w:sz w:val="28"/>
          <w:szCs w:val="28"/>
        </w:rPr>
        <w:t xml:space="preserve"> </w:t>
      </w:r>
      <w:r w:rsidRPr="00D37AE6">
        <w:rPr>
          <w:rFonts w:ascii="Times New Roman" w:eastAsia="Times New Roman" w:hAnsi="Times New Roman" w:cs="Times New Roman"/>
          <w:spacing w:val="1"/>
          <w:sz w:val="28"/>
          <w:szCs w:val="28"/>
        </w:rPr>
        <w:t>ро</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2"/>
          <w:sz w:val="28"/>
          <w:szCs w:val="28"/>
        </w:rPr>
        <w:t>и</w:t>
      </w:r>
      <w:r w:rsidRPr="00D37AE6">
        <w:rPr>
          <w:rFonts w:ascii="Times New Roman" w:eastAsia="Times New Roman" w:hAnsi="Times New Roman" w:cs="Times New Roman"/>
          <w:sz w:val="28"/>
          <w:szCs w:val="28"/>
        </w:rPr>
        <w:t>йс</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z w:val="28"/>
          <w:szCs w:val="28"/>
        </w:rPr>
        <w:t>их</w:t>
      </w:r>
      <w:r w:rsidRPr="00D37AE6">
        <w:rPr>
          <w:rFonts w:ascii="Times New Roman" w:eastAsia="Times New Roman" w:hAnsi="Times New Roman" w:cs="Times New Roman"/>
          <w:spacing w:val="14"/>
          <w:sz w:val="28"/>
          <w:szCs w:val="28"/>
        </w:rPr>
        <w:t xml:space="preserve"> </w:t>
      </w:r>
      <w:r w:rsidRPr="00D37AE6">
        <w:rPr>
          <w:rFonts w:ascii="Times New Roman" w:eastAsia="Times New Roman" w:hAnsi="Times New Roman" w:cs="Times New Roman"/>
          <w:spacing w:val="1"/>
          <w:sz w:val="28"/>
          <w:szCs w:val="28"/>
        </w:rPr>
        <w:t>б</w:t>
      </w:r>
      <w:r w:rsidRPr="00D37AE6">
        <w:rPr>
          <w:rFonts w:ascii="Times New Roman" w:eastAsia="Times New Roman" w:hAnsi="Times New Roman" w:cs="Times New Roman"/>
          <w:sz w:val="28"/>
          <w:szCs w:val="28"/>
        </w:rPr>
        <w:t>азовых</w:t>
      </w:r>
      <w:r w:rsidRPr="00D37AE6">
        <w:rPr>
          <w:rFonts w:ascii="Times New Roman" w:eastAsia="Times New Roman" w:hAnsi="Times New Roman" w:cs="Times New Roman"/>
          <w:spacing w:val="17"/>
          <w:sz w:val="28"/>
          <w:szCs w:val="28"/>
        </w:rPr>
        <w:t xml:space="preserve"> </w:t>
      </w:r>
      <w:r w:rsidRPr="00D37AE6">
        <w:rPr>
          <w:rFonts w:ascii="Times New Roman" w:eastAsia="Times New Roman" w:hAnsi="Times New Roman" w:cs="Times New Roman"/>
          <w:spacing w:val="-1"/>
          <w:sz w:val="28"/>
          <w:szCs w:val="28"/>
        </w:rPr>
        <w:lastRenderedPageBreak/>
        <w:t>(</w:t>
      </w:r>
      <w:r w:rsidRPr="00D37AE6">
        <w:rPr>
          <w:rFonts w:ascii="Times New Roman" w:eastAsia="Times New Roman" w:hAnsi="Times New Roman" w:cs="Times New Roman"/>
          <w:sz w:val="28"/>
          <w:szCs w:val="28"/>
        </w:rPr>
        <w:t>г</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ждан</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к</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х,</w:t>
      </w:r>
      <w:r w:rsidRPr="00D37AE6">
        <w:rPr>
          <w:rFonts w:ascii="Times New Roman" w:eastAsia="Times New Roman" w:hAnsi="Times New Roman" w:cs="Times New Roman"/>
          <w:spacing w:val="16"/>
          <w:sz w:val="28"/>
          <w:szCs w:val="28"/>
        </w:rPr>
        <w:t xml:space="preserve"> </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ц</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ональн</w:t>
      </w:r>
      <w:r w:rsidRPr="00D37AE6">
        <w:rPr>
          <w:rFonts w:ascii="Times New Roman" w:eastAsia="Times New Roman" w:hAnsi="Times New Roman" w:cs="Times New Roman"/>
          <w:spacing w:val="-1"/>
          <w:sz w:val="28"/>
          <w:szCs w:val="28"/>
        </w:rPr>
        <w:t>ы</w:t>
      </w:r>
      <w:r w:rsidRPr="00D37AE6">
        <w:rPr>
          <w:rFonts w:ascii="Times New Roman" w:eastAsia="Times New Roman" w:hAnsi="Times New Roman" w:cs="Times New Roman"/>
          <w:sz w:val="28"/>
          <w:szCs w:val="28"/>
        </w:rPr>
        <w:t>х) но</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м</w:t>
      </w:r>
      <w:r w:rsidRPr="00D37AE6">
        <w:rPr>
          <w:rFonts w:ascii="Times New Roman" w:eastAsia="Times New Roman" w:hAnsi="Times New Roman" w:cs="Times New Roman"/>
          <w:spacing w:val="205"/>
          <w:sz w:val="28"/>
          <w:szCs w:val="28"/>
        </w:rPr>
        <w:t xml:space="preserve"> </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це</w:t>
      </w:r>
      <w:r w:rsidRPr="00D37AE6">
        <w:rPr>
          <w:rFonts w:ascii="Times New Roman" w:eastAsia="Times New Roman" w:hAnsi="Times New Roman" w:cs="Times New Roman"/>
          <w:spacing w:val="-2"/>
          <w:sz w:val="28"/>
          <w:szCs w:val="28"/>
        </w:rPr>
        <w:t>н</w:t>
      </w:r>
      <w:r w:rsidRPr="00D37AE6">
        <w:rPr>
          <w:rFonts w:ascii="Times New Roman" w:eastAsia="Times New Roman" w:hAnsi="Times New Roman" w:cs="Times New Roman"/>
          <w:sz w:val="28"/>
          <w:szCs w:val="28"/>
        </w:rPr>
        <w:t>ност</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й,</w:t>
      </w:r>
      <w:r w:rsidRPr="00D37AE6">
        <w:rPr>
          <w:rFonts w:ascii="Times New Roman" w:eastAsia="Times New Roman" w:hAnsi="Times New Roman" w:cs="Times New Roman"/>
          <w:spacing w:val="207"/>
          <w:sz w:val="28"/>
          <w:szCs w:val="28"/>
        </w:rPr>
        <w:t xml:space="preserve"> </w:t>
      </w:r>
      <w:r w:rsidRPr="00D37AE6">
        <w:rPr>
          <w:rFonts w:ascii="Times New Roman" w:eastAsia="Times New Roman" w:hAnsi="Times New Roman" w:cs="Times New Roman"/>
          <w:sz w:val="28"/>
          <w:szCs w:val="28"/>
        </w:rPr>
        <w:t>к</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торые</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за</w:t>
      </w:r>
      <w:r w:rsidRPr="00D37AE6">
        <w:rPr>
          <w:rFonts w:ascii="Times New Roman" w:eastAsia="Times New Roman" w:hAnsi="Times New Roman" w:cs="Times New Roman"/>
          <w:spacing w:val="-1"/>
          <w:sz w:val="28"/>
          <w:szCs w:val="28"/>
        </w:rPr>
        <w:t>к</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пле</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ы</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Конс</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z w:val="28"/>
          <w:szCs w:val="28"/>
        </w:rPr>
        <w:t>ц</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Ро</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йс</w:t>
      </w:r>
      <w:r w:rsidRPr="00D37AE6">
        <w:rPr>
          <w:rFonts w:ascii="Times New Roman" w:eastAsia="Times New Roman" w:hAnsi="Times New Roman" w:cs="Times New Roman"/>
          <w:spacing w:val="-1"/>
          <w:sz w:val="28"/>
          <w:szCs w:val="28"/>
        </w:rPr>
        <w:t>ко</w:t>
      </w:r>
      <w:r w:rsidRPr="00D37AE6">
        <w:rPr>
          <w:rFonts w:ascii="Times New Roman" w:eastAsia="Times New Roman" w:hAnsi="Times New Roman" w:cs="Times New Roman"/>
          <w:sz w:val="28"/>
          <w:szCs w:val="28"/>
        </w:rPr>
        <w:t>й Фед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ра</w:t>
      </w:r>
      <w:r w:rsidRPr="00D37AE6">
        <w:rPr>
          <w:rFonts w:ascii="Times New Roman" w:eastAsia="Times New Roman" w:hAnsi="Times New Roman" w:cs="Times New Roman"/>
          <w:spacing w:val="-1"/>
          <w:sz w:val="28"/>
          <w:szCs w:val="28"/>
        </w:rPr>
        <w:t>ц</w:t>
      </w:r>
      <w:r w:rsidRPr="00D37AE6">
        <w:rPr>
          <w:rFonts w:ascii="Times New Roman" w:eastAsia="Times New Roman" w:hAnsi="Times New Roman" w:cs="Times New Roman"/>
          <w:sz w:val="28"/>
          <w:szCs w:val="28"/>
        </w:rPr>
        <w:t>ии.</w:t>
      </w:r>
      <w:r w:rsidRPr="00D37AE6">
        <w:rPr>
          <w:rFonts w:ascii="Times New Roman" w:eastAsia="Times New Roman" w:hAnsi="Times New Roman" w:cs="Times New Roman"/>
          <w:spacing w:val="85"/>
          <w:sz w:val="28"/>
          <w:szCs w:val="28"/>
        </w:rPr>
        <w:t xml:space="preserve"> </w:t>
      </w:r>
      <w:r w:rsidRPr="00D37AE6">
        <w:rPr>
          <w:rFonts w:ascii="Times New Roman" w:eastAsia="Times New Roman" w:hAnsi="Times New Roman" w:cs="Times New Roman"/>
          <w:sz w:val="28"/>
          <w:szCs w:val="28"/>
        </w:rPr>
        <w:t>Эти</w:t>
      </w:r>
      <w:r w:rsidRPr="00D37AE6">
        <w:rPr>
          <w:rFonts w:ascii="Times New Roman" w:eastAsia="Times New Roman" w:hAnsi="Times New Roman" w:cs="Times New Roman"/>
          <w:spacing w:val="86"/>
          <w:sz w:val="28"/>
          <w:szCs w:val="28"/>
        </w:rPr>
        <w:t xml:space="preserve"> </w:t>
      </w:r>
      <w:r w:rsidRPr="00D37AE6">
        <w:rPr>
          <w:rFonts w:ascii="Times New Roman" w:eastAsia="Times New Roman" w:hAnsi="Times New Roman" w:cs="Times New Roman"/>
          <w:sz w:val="28"/>
          <w:szCs w:val="28"/>
        </w:rPr>
        <w:t>ц</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ннос</w:t>
      </w:r>
      <w:r w:rsidRPr="00D37AE6">
        <w:rPr>
          <w:rFonts w:ascii="Times New Roman" w:eastAsia="Times New Roman" w:hAnsi="Times New Roman" w:cs="Times New Roman"/>
          <w:spacing w:val="-3"/>
          <w:sz w:val="28"/>
          <w:szCs w:val="28"/>
        </w:rPr>
        <w:t>т</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87"/>
          <w:sz w:val="28"/>
          <w:szCs w:val="28"/>
        </w:rPr>
        <w:t xml:space="preserve"> </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86"/>
          <w:sz w:val="28"/>
          <w:szCs w:val="28"/>
        </w:rPr>
        <w:t xml:space="preserve"> </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ормы</w:t>
      </w:r>
      <w:r w:rsidRPr="00D37AE6">
        <w:rPr>
          <w:rFonts w:ascii="Times New Roman" w:eastAsia="Times New Roman" w:hAnsi="Times New Roman" w:cs="Times New Roman"/>
          <w:spacing w:val="86"/>
          <w:sz w:val="28"/>
          <w:szCs w:val="28"/>
        </w:rPr>
        <w:t xml:space="preserve"> </w:t>
      </w:r>
      <w:r w:rsidRPr="00D37AE6">
        <w:rPr>
          <w:rFonts w:ascii="Times New Roman" w:eastAsia="Times New Roman" w:hAnsi="Times New Roman" w:cs="Times New Roman"/>
          <w:sz w:val="28"/>
          <w:szCs w:val="28"/>
        </w:rPr>
        <w:t>определя</w:t>
      </w:r>
      <w:r w:rsidRPr="00D37AE6">
        <w:rPr>
          <w:rFonts w:ascii="Times New Roman" w:eastAsia="Times New Roman" w:hAnsi="Times New Roman" w:cs="Times New Roman"/>
          <w:spacing w:val="-2"/>
          <w:sz w:val="28"/>
          <w:szCs w:val="28"/>
        </w:rPr>
        <w:t>ю</w:t>
      </w:r>
      <w:r w:rsidRPr="00D37AE6">
        <w:rPr>
          <w:rFonts w:ascii="Times New Roman" w:eastAsia="Times New Roman" w:hAnsi="Times New Roman" w:cs="Times New Roman"/>
          <w:sz w:val="28"/>
          <w:szCs w:val="28"/>
        </w:rPr>
        <w:t>т</w:t>
      </w:r>
      <w:r w:rsidRPr="00D37AE6">
        <w:rPr>
          <w:rFonts w:ascii="Times New Roman" w:eastAsia="Times New Roman" w:hAnsi="Times New Roman" w:cs="Times New Roman"/>
          <w:spacing w:val="86"/>
          <w:sz w:val="28"/>
          <w:szCs w:val="28"/>
        </w:rPr>
        <w:t xml:space="preserve"> </w:t>
      </w:r>
      <w:r w:rsidRPr="00D37AE6">
        <w:rPr>
          <w:rFonts w:ascii="Times New Roman" w:eastAsia="Times New Roman" w:hAnsi="Times New Roman" w:cs="Times New Roman"/>
          <w:sz w:val="28"/>
          <w:szCs w:val="28"/>
        </w:rPr>
        <w:t>инв</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ри</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нтное</w:t>
      </w:r>
      <w:r w:rsidRPr="00D37AE6">
        <w:rPr>
          <w:rFonts w:ascii="Times New Roman" w:eastAsia="Times New Roman" w:hAnsi="Times New Roman" w:cs="Times New Roman"/>
          <w:spacing w:val="85"/>
          <w:sz w:val="28"/>
          <w:szCs w:val="28"/>
        </w:rPr>
        <w:t xml:space="preserve"> </w:t>
      </w:r>
      <w:r w:rsidRPr="00D37AE6">
        <w:rPr>
          <w:rFonts w:ascii="Times New Roman" w:eastAsia="Times New Roman" w:hAnsi="Times New Roman" w:cs="Times New Roman"/>
          <w:sz w:val="28"/>
          <w:szCs w:val="28"/>
        </w:rPr>
        <w:t>сод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1"/>
          <w:sz w:val="28"/>
          <w:szCs w:val="28"/>
        </w:rPr>
        <w:t>ж</w:t>
      </w:r>
      <w:r w:rsidRPr="00D37AE6">
        <w:rPr>
          <w:rFonts w:ascii="Times New Roman" w:eastAsia="Times New Roman" w:hAnsi="Times New Roman" w:cs="Times New Roman"/>
          <w:sz w:val="28"/>
          <w:szCs w:val="28"/>
        </w:rPr>
        <w:t>а</w:t>
      </w:r>
      <w:r w:rsidRPr="00D37AE6">
        <w:rPr>
          <w:rFonts w:ascii="Times New Roman" w:eastAsia="Times New Roman" w:hAnsi="Times New Roman" w:cs="Times New Roman"/>
          <w:spacing w:val="-1"/>
          <w:sz w:val="28"/>
          <w:szCs w:val="28"/>
        </w:rPr>
        <w:t>ни</w:t>
      </w:r>
      <w:r w:rsidRPr="00D37AE6">
        <w:rPr>
          <w:rFonts w:ascii="Times New Roman" w:eastAsia="Times New Roman" w:hAnsi="Times New Roman" w:cs="Times New Roman"/>
          <w:sz w:val="28"/>
          <w:szCs w:val="28"/>
        </w:rPr>
        <w:t>е воспит</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ния</w:t>
      </w:r>
      <w:r w:rsidRPr="00D37AE6">
        <w:rPr>
          <w:rFonts w:ascii="Times New Roman" w:eastAsia="Times New Roman" w:hAnsi="Times New Roman" w:cs="Times New Roman"/>
          <w:spacing w:val="71"/>
          <w:sz w:val="28"/>
          <w:szCs w:val="28"/>
        </w:rPr>
        <w:t xml:space="preserve"> </w:t>
      </w:r>
      <w:proofErr w:type="gramStart"/>
      <w:r w:rsidRPr="00D37AE6">
        <w:rPr>
          <w:rFonts w:ascii="Times New Roman" w:eastAsia="Times New Roman" w:hAnsi="Times New Roman" w:cs="Times New Roman"/>
          <w:sz w:val="28"/>
          <w:szCs w:val="28"/>
        </w:rPr>
        <w:t>об</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чающихся</w:t>
      </w:r>
      <w:proofErr w:type="gramEnd"/>
      <w:r w:rsidRPr="00D37AE6">
        <w:rPr>
          <w:rFonts w:ascii="Times New Roman" w:eastAsia="Times New Roman" w:hAnsi="Times New Roman" w:cs="Times New Roman"/>
          <w:sz w:val="28"/>
          <w:szCs w:val="28"/>
        </w:rPr>
        <w:t>.</w:t>
      </w:r>
      <w:r w:rsidRPr="00D37AE6">
        <w:rPr>
          <w:rFonts w:ascii="Times New Roman" w:eastAsia="Times New Roman" w:hAnsi="Times New Roman" w:cs="Times New Roman"/>
          <w:spacing w:val="70"/>
          <w:sz w:val="28"/>
          <w:szCs w:val="28"/>
        </w:rPr>
        <w:t xml:space="preserve"> </w:t>
      </w:r>
      <w:r w:rsidRPr="00D37AE6">
        <w:rPr>
          <w:rFonts w:ascii="Times New Roman" w:eastAsia="Times New Roman" w:hAnsi="Times New Roman" w:cs="Times New Roman"/>
          <w:sz w:val="28"/>
          <w:szCs w:val="28"/>
        </w:rPr>
        <w:t>Вариати</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ы</w:t>
      </w:r>
      <w:r w:rsidRPr="00D37AE6">
        <w:rPr>
          <w:rFonts w:ascii="Times New Roman" w:eastAsia="Times New Roman" w:hAnsi="Times New Roman" w:cs="Times New Roman"/>
          <w:sz w:val="28"/>
          <w:szCs w:val="28"/>
        </w:rPr>
        <w:t>й</w:t>
      </w:r>
      <w:r w:rsidRPr="00D37AE6">
        <w:rPr>
          <w:rFonts w:ascii="Times New Roman" w:eastAsia="Times New Roman" w:hAnsi="Times New Roman" w:cs="Times New Roman"/>
          <w:spacing w:val="71"/>
          <w:sz w:val="28"/>
          <w:szCs w:val="28"/>
        </w:rPr>
        <w:t xml:space="preserve"> </w:t>
      </w:r>
      <w:r w:rsidRPr="00D37AE6">
        <w:rPr>
          <w:rFonts w:ascii="Times New Roman" w:eastAsia="Times New Roman" w:hAnsi="Times New Roman" w:cs="Times New Roman"/>
          <w:sz w:val="28"/>
          <w:szCs w:val="28"/>
        </w:rPr>
        <w:t>компонент</w:t>
      </w:r>
      <w:r w:rsidRPr="00D37AE6">
        <w:rPr>
          <w:rFonts w:ascii="Times New Roman" w:eastAsia="Times New Roman" w:hAnsi="Times New Roman" w:cs="Times New Roman"/>
          <w:spacing w:val="69"/>
          <w:sz w:val="28"/>
          <w:szCs w:val="28"/>
        </w:rPr>
        <w:t xml:space="preserve"> </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д</w:t>
      </w:r>
      <w:r w:rsidRPr="00D37AE6">
        <w:rPr>
          <w:rFonts w:ascii="Times New Roman" w:eastAsia="Times New Roman" w:hAnsi="Times New Roman" w:cs="Times New Roman"/>
          <w:spacing w:val="-1"/>
          <w:sz w:val="28"/>
          <w:szCs w:val="28"/>
        </w:rPr>
        <w:t>ер</w:t>
      </w:r>
      <w:r w:rsidRPr="00D37AE6">
        <w:rPr>
          <w:rFonts w:ascii="Times New Roman" w:eastAsia="Times New Roman" w:hAnsi="Times New Roman" w:cs="Times New Roman"/>
          <w:sz w:val="28"/>
          <w:szCs w:val="28"/>
        </w:rPr>
        <w:t>жания</w:t>
      </w:r>
      <w:r w:rsidRPr="00D37AE6">
        <w:rPr>
          <w:rFonts w:ascii="Times New Roman" w:eastAsia="Times New Roman" w:hAnsi="Times New Roman" w:cs="Times New Roman"/>
          <w:spacing w:val="71"/>
          <w:sz w:val="28"/>
          <w:szCs w:val="28"/>
        </w:rPr>
        <w:t xml:space="preserve"> </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z w:val="28"/>
          <w:szCs w:val="28"/>
        </w:rPr>
        <w:t>оспит</w:t>
      </w:r>
      <w:r w:rsidRPr="00D37AE6">
        <w:rPr>
          <w:rFonts w:ascii="Times New Roman" w:eastAsia="Times New Roman" w:hAnsi="Times New Roman" w:cs="Times New Roman"/>
          <w:spacing w:val="-1"/>
          <w:sz w:val="28"/>
          <w:szCs w:val="28"/>
        </w:rPr>
        <w:t>ан</w:t>
      </w:r>
      <w:r w:rsidRPr="00D37AE6">
        <w:rPr>
          <w:rFonts w:ascii="Times New Roman" w:eastAsia="Times New Roman" w:hAnsi="Times New Roman" w:cs="Times New Roman"/>
          <w:spacing w:val="4"/>
          <w:sz w:val="28"/>
          <w:szCs w:val="28"/>
        </w:rPr>
        <w:t>и</w:t>
      </w:r>
      <w:r w:rsidRPr="00D37AE6">
        <w:rPr>
          <w:rFonts w:ascii="Times New Roman" w:eastAsia="Times New Roman" w:hAnsi="Times New Roman" w:cs="Times New Roman"/>
          <w:sz w:val="28"/>
          <w:szCs w:val="28"/>
        </w:rPr>
        <w:t>я о</w:t>
      </w:r>
      <w:r w:rsidRPr="00D37AE6">
        <w:rPr>
          <w:rFonts w:ascii="Times New Roman" w:eastAsia="Times New Roman" w:hAnsi="Times New Roman" w:cs="Times New Roman"/>
          <w:spacing w:val="1"/>
          <w:sz w:val="28"/>
          <w:szCs w:val="28"/>
        </w:rPr>
        <w:t>б</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чающ</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 xml:space="preserve">хся     </w:t>
      </w:r>
      <w:r w:rsidRPr="00D37AE6">
        <w:rPr>
          <w:rFonts w:ascii="Times New Roman" w:eastAsia="Times New Roman" w:hAnsi="Times New Roman" w:cs="Times New Roman"/>
          <w:spacing w:val="-4"/>
          <w:sz w:val="28"/>
          <w:szCs w:val="28"/>
        </w:rPr>
        <w:t xml:space="preserve"> </w:t>
      </w:r>
      <w:r w:rsidRPr="00D37AE6">
        <w:rPr>
          <w:rFonts w:ascii="Times New Roman" w:eastAsia="Times New Roman" w:hAnsi="Times New Roman" w:cs="Times New Roman"/>
          <w:spacing w:val="-3"/>
          <w:sz w:val="28"/>
          <w:szCs w:val="28"/>
        </w:rPr>
        <w:t>в</w:t>
      </w:r>
      <w:r w:rsidRPr="00D37AE6">
        <w:rPr>
          <w:rFonts w:ascii="Times New Roman" w:eastAsia="Times New Roman" w:hAnsi="Times New Roman" w:cs="Times New Roman"/>
          <w:spacing w:val="-1"/>
          <w:sz w:val="28"/>
          <w:szCs w:val="28"/>
        </w:rPr>
        <w:t>к</w:t>
      </w:r>
      <w:r w:rsidRPr="00D37AE6">
        <w:rPr>
          <w:rFonts w:ascii="Times New Roman" w:eastAsia="Times New Roman" w:hAnsi="Times New Roman" w:cs="Times New Roman"/>
          <w:sz w:val="28"/>
          <w:szCs w:val="28"/>
        </w:rPr>
        <w:t>л</w:t>
      </w:r>
      <w:r w:rsidRPr="00D37AE6">
        <w:rPr>
          <w:rFonts w:ascii="Times New Roman" w:eastAsia="Times New Roman" w:hAnsi="Times New Roman" w:cs="Times New Roman"/>
          <w:spacing w:val="-1"/>
          <w:sz w:val="28"/>
          <w:szCs w:val="28"/>
        </w:rPr>
        <w:t>ю</w:t>
      </w:r>
      <w:r w:rsidRPr="00D37AE6">
        <w:rPr>
          <w:rFonts w:ascii="Times New Roman" w:eastAsia="Times New Roman" w:hAnsi="Times New Roman" w:cs="Times New Roman"/>
          <w:sz w:val="28"/>
          <w:szCs w:val="28"/>
        </w:rPr>
        <w:t xml:space="preserve">чает     </w:t>
      </w:r>
      <w:r w:rsidRPr="00D37AE6">
        <w:rPr>
          <w:rFonts w:ascii="Times New Roman" w:eastAsia="Times New Roman" w:hAnsi="Times New Roman" w:cs="Times New Roman"/>
          <w:spacing w:val="-4"/>
          <w:sz w:val="28"/>
          <w:szCs w:val="28"/>
        </w:rPr>
        <w:t xml:space="preserve"> </w:t>
      </w:r>
      <w:r w:rsidRPr="00D37AE6">
        <w:rPr>
          <w:rFonts w:ascii="Times New Roman" w:eastAsia="Times New Roman" w:hAnsi="Times New Roman" w:cs="Times New Roman"/>
          <w:sz w:val="28"/>
          <w:szCs w:val="28"/>
        </w:rPr>
        <w:t>д</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ховн</w:t>
      </w:r>
      <w:r w:rsidRPr="00D37AE6">
        <w:rPr>
          <w:rFonts w:ascii="Times New Roman" w:eastAsia="Times New Roman" w:hAnsi="Times New Roman" w:cs="Times New Roman"/>
          <w:spacing w:val="2"/>
          <w:sz w:val="28"/>
          <w:szCs w:val="28"/>
        </w:rPr>
        <w:t>о</w:t>
      </w:r>
      <w:r w:rsidRPr="00D37AE6">
        <w:rPr>
          <w:rFonts w:ascii="Times New Roman" w:eastAsia="Times New Roman" w:hAnsi="Times New Roman" w:cs="Times New Roman"/>
          <w:sz w:val="28"/>
          <w:szCs w:val="28"/>
        </w:rPr>
        <w:t>-нр</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стве</w:t>
      </w:r>
      <w:r w:rsidRPr="00D37AE6">
        <w:rPr>
          <w:rFonts w:ascii="Times New Roman" w:eastAsia="Times New Roman" w:hAnsi="Times New Roman" w:cs="Times New Roman"/>
          <w:spacing w:val="-2"/>
          <w:sz w:val="28"/>
          <w:szCs w:val="28"/>
        </w:rPr>
        <w:t>н</w:t>
      </w:r>
      <w:r w:rsidRPr="00D37AE6">
        <w:rPr>
          <w:rFonts w:ascii="Times New Roman" w:eastAsia="Times New Roman" w:hAnsi="Times New Roman" w:cs="Times New Roman"/>
          <w:sz w:val="28"/>
          <w:szCs w:val="28"/>
        </w:rPr>
        <w:t xml:space="preserve">ные     </w:t>
      </w:r>
      <w:r w:rsidRPr="00D37AE6">
        <w:rPr>
          <w:rFonts w:ascii="Times New Roman" w:eastAsia="Times New Roman" w:hAnsi="Times New Roman" w:cs="Times New Roman"/>
          <w:spacing w:val="-5"/>
          <w:sz w:val="28"/>
          <w:szCs w:val="28"/>
        </w:rPr>
        <w:t xml:space="preserve"> </w:t>
      </w:r>
      <w:r w:rsidRPr="00D37AE6">
        <w:rPr>
          <w:rFonts w:ascii="Times New Roman" w:eastAsia="Times New Roman" w:hAnsi="Times New Roman" w:cs="Times New Roman"/>
          <w:sz w:val="28"/>
          <w:szCs w:val="28"/>
        </w:rPr>
        <w:t>ц</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ннос</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z w:val="28"/>
          <w:szCs w:val="28"/>
        </w:rPr>
        <w:tab/>
        <w:t>к</w:t>
      </w:r>
      <w:r w:rsidRPr="00D37AE6">
        <w:rPr>
          <w:rFonts w:ascii="Times New Roman" w:eastAsia="Times New Roman" w:hAnsi="Times New Roman" w:cs="Times New Roman"/>
          <w:spacing w:val="-1"/>
          <w:sz w:val="28"/>
          <w:szCs w:val="28"/>
        </w:rPr>
        <w:t>ул</w:t>
      </w:r>
      <w:r w:rsidRPr="00D37AE6">
        <w:rPr>
          <w:rFonts w:ascii="Times New Roman" w:eastAsia="Times New Roman" w:hAnsi="Times New Roman" w:cs="Times New Roman"/>
          <w:sz w:val="28"/>
          <w:szCs w:val="28"/>
        </w:rPr>
        <w:t>ьт</w:t>
      </w:r>
      <w:r w:rsidRPr="00D37AE6">
        <w:rPr>
          <w:rFonts w:ascii="Times New Roman" w:eastAsia="Times New Roman" w:hAnsi="Times New Roman" w:cs="Times New Roman"/>
          <w:spacing w:val="-1"/>
          <w:sz w:val="28"/>
          <w:szCs w:val="28"/>
        </w:rPr>
        <w:t>у</w:t>
      </w:r>
      <w:r w:rsidRPr="00D37AE6">
        <w:rPr>
          <w:rFonts w:ascii="Times New Roman" w:eastAsia="Times New Roman" w:hAnsi="Times New Roman" w:cs="Times New Roman"/>
          <w:sz w:val="28"/>
          <w:szCs w:val="28"/>
        </w:rPr>
        <w:t>ры, традицио</w:t>
      </w:r>
      <w:r w:rsidRPr="00D37AE6">
        <w:rPr>
          <w:rFonts w:ascii="Times New Roman" w:eastAsia="Times New Roman" w:hAnsi="Times New Roman" w:cs="Times New Roman"/>
          <w:spacing w:val="-1"/>
          <w:sz w:val="28"/>
          <w:szCs w:val="28"/>
        </w:rPr>
        <w:t>нн</w:t>
      </w:r>
      <w:r w:rsidRPr="00D37AE6">
        <w:rPr>
          <w:rFonts w:ascii="Times New Roman" w:eastAsia="Times New Roman" w:hAnsi="Times New Roman" w:cs="Times New Roman"/>
          <w:sz w:val="28"/>
          <w:szCs w:val="28"/>
        </w:rPr>
        <w:t>ых</w:t>
      </w:r>
      <w:r w:rsidRPr="00D37AE6">
        <w:rPr>
          <w:rFonts w:ascii="Times New Roman" w:eastAsia="Times New Roman" w:hAnsi="Times New Roman" w:cs="Times New Roman"/>
          <w:spacing w:val="-1"/>
          <w:sz w:val="28"/>
          <w:szCs w:val="28"/>
        </w:rPr>
        <w:t xml:space="preserve"> </w:t>
      </w:r>
      <w:r w:rsidRPr="00D37AE6">
        <w:rPr>
          <w:rFonts w:ascii="Times New Roman" w:eastAsia="Times New Roman" w:hAnsi="Times New Roman" w:cs="Times New Roman"/>
          <w:sz w:val="28"/>
          <w:szCs w:val="28"/>
        </w:rPr>
        <w:t>рел</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гий</w:t>
      </w:r>
      <w:r w:rsidRPr="00D37AE6">
        <w:rPr>
          <w:rFonts w:ascii="Times New Roman" w:eastAsia="Times New Roman" w:hAnsi="Times New Roman" w:cs="Times New Roman"/>
          <w:spacing w:val="-2"/>
          <w:sz w:val="28"/>
          <w:szCs w:val="28"/>
        </w:rPr>
        <w:t xml:space="preserve"> </w:t>
      </w:r>
      <w:r w:rsidRPr="00D37AE6">
        <w:rPr>
          <w:rFonts w:ascii="Times New Roman" w:eastAsia="Times New Roman" w:hAnsi="Times New Roman" w:cs="Times New Roman"/>
          <w:sz w:val="28"/>
          <w:szCs w:val="28"/>
        </w:rPr>
        <w:t xml:space="preserve">народов </w:t>
      </w:r>
      <w:r w:rsidRPr="00D37AE6">
        <w:rPr>
          <w:rFonts w:ascii="Times New Roman" w:eastAsia="Times New Roman" w:hAnsi="Times New Roman" w:cs="Times New Roman"/>
          <w:spacing w:val="-2"/>
          <w:sz w:val="28"/>
          <w:szCs w:val="28"/>
        </w:rPr>
        <w:t>Р</w:t>
      </w:r>
      <w:r w:rsidRPr="00D37AE6">
        <w:rPr>
          <w:rFonts w:ascii="Times New Roman" w:eastAsia="Times New Roman" w:hAnsi="Times New Roman" w:cs="Times New Roman"/>
          <w:sz w:val="28"/>
          <w:szCs w:val="28"/>
        </w:rPr>
        <w:t>ос</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и.</w:t>
      </w:r>
    </w:p>
    <w:p w:rsidR="00D37AE6" w:rsidRPr="00D37AE6" w:rsidRDefault="00D37AE6" w:rsidP="00D37AE6">
      <w:pPr>
        <w:pStyle w:val="ae"/>
        <w:numPr>
          <w:ilvl w:val="0"/>
          <w:numId w:val="243"/>
        </w:numPr>
        <w:ind w:right="-20"/>
        <w:rPr>
          <w:rFonts w:ascii="Times New Roman" w:eastAsia="Times New Roman" w:hAnsi="Times New Roman" w:cs="Times New Roman"/>
          <w:sz w:val="28"/>
          <w:szCs w:val="28"/>
        </w:rPr>
      </w:pP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пита</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ел</w:t>
      </w:r>
      <w:r w:rsidRPr="00D37AE6">
        <w:rPr>
          <w:rFonts w:ascii="Times New Roman" w:eastAsia="Times New Roman" w:hAnsi="Times New Roman" w:cs="Times New Roman"/>
          <w:spacing w:val="-1"/>
          <w:sz w:val="28"/>
          <w:szCs w:val="28"/>
        </w:rPr>
        <w:t>ь</w:t>
      </w:r>
      <w:r w:rsidRPr="00D37AE6">
        <w:rPr>
          <w:rFonts w:ascii="Times New Roman" w:eastAsia="Times New Roman" w:hAnsi="Times New Roman" w:cs="Times New Roman"/>
          <w:sz w:val="28"/>
          <w:szCs w:val="28"/>
        </w:rPr>
        <w:t>ная</w:t>
      </w:r>
      <w:r w:rsidRPr="00D37AE6">
        <w:rPr>
          <w:rFonts w:ascii="Times New Roman" w:eastAsia="Times New Roman" w:hAnsi="Times New Roman" w:cs="Times New Roman"/>
          <w:spacing w:val="21"/>
          <w:sz w:val="28"/>
          <w:szCs w:val="28"/>
        </w:rPr>
        <w:t xml:space="preserve"> </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pacing w:val="-2"/>
          <w:sz w:val="28"/>
          <w:szCs w:val="28"/>
        </w:rPr>
        <w:t>я</w:t>
      </w:r>
      <w:r w:rsidRPr="00D37AE6">
        <w:rPr>
          <w:rFonts w:ascii="Times New Roman" w:eastAsia="Times New Roman" w:hAnsi="Times New Roman" w:cs="Times New Roman"/>
          <w:sz w:val="28"/>
          <w:szCs w:val="28"/>
        </w:rPr>
        <w:t>те</w:t>
      </w:r>
      <w:r w:rsidRPr="00D37AE6">
        <w:rPr>
          <w:rFonts w:ascii="Times New Roman" w:eastAsia="Times New Roman" w:hAnsi="Times New Roman" w:cs="Times New Roman"/>
          <w:spacing w:val="-2"/>
          <w:sz w:val="28"/>
          <w:szCs w:val="28"/>
        </w:rPr>
        <w:t>л</w:t>
      </w:r>
      <w:r w:rsidRPr="00D37AE6">
        <w:rPr>
          <w:rFonts w:ascii="Times New Roman" w:eastAsia="Times New Roman" w:hAnsi="Times New Roman" w:cs="Times New Roman"/>
          <w:sz w:val="28"/>
          <w:szCs w:val="28"/>
        </w:rPr>
        <w:t>ьн</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сть</w:t>
      </w:r>
      <w:r w:rsidRPr="00D37AE6">
        <w:rPr>
          <w:rFonts w:ascii="Times New Roman" w:eastAsia="Times New Roman" w:hAnsi="Times New Roman" w:cs="Times New Roman"/>
          <w:spacing w:val="22"/>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25"/>
          <w:sz w:val="28"/>
          <w:szCs w:val="28"/>
        </w:rPr>
        <w:t xml:space="preserve"> </w:t>
      </w:r>
      <w:r w:rsidRPr="00D37AE6">
        <w:rPr>
          <w:rFonts w:ascii="Times New Roman" w:eastAsia="Times New Roman" w:hAnsi="Times New Roman" w:cs="Times New Roman"/>
          <w:sz w:val="28"/>
          <w:szCs w:val="28"/>
        </w:rPr>
        <w:t>МКОУ</w:t>
      </w:r>
      <w:r w:rsidRPr="00D37AE6">
        <w:rPr>
          <w:rFonts w:ascii="Times New Roman" w:eastAsia="Times New Roman" w:hAnsi="Times New Roman" w:cs="Times New Roman"/>
          <w:spacing w:val="21"/>
          <w:sz w:val="28"/>
          <w:szCs w:val="28"/>
        </w:rPr>
        <w:t xml:space="preserve"> </w:t>
      </w:r>
      <w:r w:rsidRPr="00D37AE6">
        <w:rPr>
          <w:rFonts w:ascii="Times New Roman" w:eastAsia="Times New Roman" w:hAnsi="Times New Roman" w:cs="Times New Roman"/>
          <w:sz w:val="28"/>
          <w:szCs w:val="28"/>
        </w:rPr>
        <w:t>«Трубникоборская ООШ</w:t>
      </w:r>
      <w:proofErr w:type="gramStart"/>
      <w:r w:rsidRPr="00D37AE6">
        <w:rPr>
          <w:rFonts w:ascii="Times New Roman" w:eastAsia="Times New Roman" w:hAnsi="Times New Roman" w:cs="Times New Roman"/>
          <w:sz w:val="28"/>
          <w:szCs w:val="28"/>
        </w:rPr>
        <w:t>»</w:t>
      </w:r>
      <w:r w:rsidRPr="00D37AE6">
        <w:rPr>
          <w:rFonts w:ascii="Times New Roman" w:eastAsia="Times New Roman" w:hAnsi="Times New Roman" w:cs="Times New Roman"/>
          <w:spacing w:val="1"/>
          <w:sz w:val="28"/>
          <w:szCs w:val="28"/>
        </w:rPr>
        <w:t>п</w:t>
      </w:r>
      <w:proofErr w:type="gramEnd"/>
      <w:r w:rsidRPr="00D37AE6">
        <w:rPr>
          <w:rFonts w:ascii="Times New Roman" w:eastAsia="Times New Roman" w:hAnsi="Times New Roman" w:cs="Times New Roman"/>
          <w:sz w:val="28"/>
          <w:szCs w:val="28"/>
        </w:rPr>
        <w:t>ла</w:t>
      </w:r>
      <w:r w:rsidRPr="00D37AE6">
        <w:rPr>
          <w:rFonts w:ascii="Times New Roman" w:eastAsia="Times New Roman" w:hAnsi="Times New Roman" w:cs="Times New Roman"/>
          <w:spacing w:val="-1"/>
          <w:sz w:val="28"/>
          <w:szCs w:val="28"/>
        </w:rPr>
        <w:t>ни</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z w:val="28"/>
          <w:szCs w:val="28"/>
        </w:rPr>
        <w:t>ется</w:t>
      </w:r>
    </w:p>
    <w:p w:rsidR="00D37AE6" w:rsidRPr="00D37AE6" w:rsidRDefault="00D37AE6" w:rsidP="00D37AE6">
      <w:pPr>
        <w:pStyle w:val="ae"/>
        <w:numPr>
          <w:ilvl w:val="0"/>
          <w:numId w:val="243"/>
        </w:numPr>
        <w:spacing w:after="4" w:line="160" w:lineRule="exact"/>
        <w:rPr>
          <w:rFonts w:ascii="Times New Roman" w:eastAsia="Times New Roman" w:hAnsi="Times New Roman" w:cs="Times New Roman"/>
          <w:sz w:val="16"/>
          <w:szCs w:val="16"/>
        </w:rPr>
      </w:pPr>
    </w:p>
    <w:p w:rsidR="00D37AE6" w:rsidRPr="00D37AE6" w:rsidRDefault="00D37AE6" w:rsidP="00D37AE6">
      <w:pPr>
        <w:pStyle w:val="ae"/>
        <w:numPr>
          <w:ilvl w:val="0"/>
          <w:numId w:val="243"/>
        </w:numPr>
        <w:spacing w:line="359" w:lineRule="auto"/>
        <w:ind w:right="-13"/>
        <w:jc w:val="both"/>
        <w:rPr>
          <w:rFonts w:ascii="Times New Roman" w:eastAsia="Times New Roman" w:hAnsi="Times New Roman" w:cs="Times New Roman"/>
          <w:sz w:val="28"/>
          <w:szCs w:val="28"/>
        </w:rPr>
      </w:pP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9"/>
          <w:sz w:val="28"/>
          <w:szCs w:val="28"/>
        </w:rPr>
        <w:t xml:space="preserve"> </w:t>
      </w:r>
      <w:r w:rsidRPr="00D37AE6">
        <w:rPr>
          <w:rFonts w:ascii="Times New Roman" w:eastAsia="Times New Roman" w:hAnsi="Times New Roman" w:cs="Times New Roman"/>
          <w:sz w:val="28"/>
          <w:szCs w:val="28"/>
        </w:rPr>
        <w:t>ос</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ществляется</w:t>
      </w:r>
      <w:r w:rsidRPr="00D37AE6">
        <w:rPr>
          <w:rFonts w:ascii="Times New Roman" w:eastAsia="Times New Roman" w:hAnsi="Times New Roman" w:cs="Times New Roman"/>
          <w:spacing w:val="9"/>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6"/>
          <w:sz w:val="28"/>
          <w:szCs w:val="28"/>
        </w:rPr>
        <w:t xml:space="preserve"> </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тветст</w:t>
      </w:r>
      <w:r w:rsidRPr="00D37AE6">
        <w:rPr>
          <w:rFonts w:ascii="Times New Roman" w:eastAsia="Times New Roman" w:hAnsi="Times New Roman" w:cs="Times New Roman"/>
          <w:spacing w:val="-1"/>
          <w:sz w:val="28"/>
          <w:szCs w:val="28"/>
        </w:rPr>
        <w:t>ви</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0"/>
          <w:sz w:val="28"/>
          <w:szCs w:val="28"/>
        </w:rPr>
        <w:t xml:space="preserve"> </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8"/>
          <w:sz w:val="28"/>
          <w:szCs w:val="28"/>
        </w:rPr>
        <w:t xml:space="preserve"> </w:t>
      </w:r>
      <w:r w:rsidRPr="00D37AE6">
        <w:rPr>
          <w:rFonts w:ascii="Times New Roman" w:eastAsia="Times New Roman" w:hAnsi="Times New Roman" w:cs="Times New Roman"/>
          <w:sz w:val="28"/>
          <w:szCs w:val="28"/>
        </w:rPr>
        <w:t>приорите</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ами</w:t>
      </w:r>
      <w:r w:rsidRPr="00D37AE6">
        <w:rPr>
          <w:rFonts w:ascii="Times New Roman" w:eastAsia="Times New Roman" w:hAnsi="Times New Roman" w:cs="Times New Roman"/>
          <w:spacing w:val="9"/>
          <w:sz w:val="28"/>
          <w:szCs w:val="28"/>
        </w:rPr>
        <w:t xml:space="preserve"> </w:t>
      </w:r>
      <w:r w:rsidRPr="00D37AE6">
        <w:rPr>
          <w:rFonts w:ascii="Times New Roman" w:eastAsia="Times New Roman" w:hAnsi="Times New Roman" w:cs="Times New Roman"/>
          <w:sz w:val="28"/>
          <w:szCs w:val="28"/>
        </w:rPr>
        <w:t>гос</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z w:val="28"/>
          <w:szCs w:val="28"/>
        </w:rPr>
        <w:t>дарс</w:t>
      </w:r>
      <w:r w:rsidRPr="00D37AE6">
        <w:rPr>
          <w:rFonts w:ascii="Times New Roman" w:eastAsia="Times New Roman" w:hAnsi="Times New Roman" w:cs="Times New Roman"/>
          <w:spacing w:val="-3"/>
          <w:sz w:val="28"/>
          <w:szCs w:val="28"/>
        </w:rPr>
        <w:t>т</w:t>
      </w:r>
      <w:r w:rsidRPr="00D37AE6">
        <w:rPr>
          <w:rFonts w:ascii="Times New Roman" w:eastAsia="Times New Roman" w:hAnsi="Times New Roman" w:cs="Times New Roman"/>
          <w:sz w:val="28"/>
          <w:szCs w:val="28"/>
        </w:rPr>
        <w:t>венной</w:t>
      </w:r>
      <w:r w:rsidRPr="00D37AE6">
        <w:rPr>
          <w:rFonts w:ascii="Times New Roman" w:eastAsia="Times New Roman" w:hAnsi="Times New Roman" w:cs="Times New Roman"/>
          <w:spacing w:val="7"/>
          <w:sz w:val="28"/>
          <w:szCs w:val="28"/>
        </w:rPr>
        <w:t xml:space="preserve"> </w:t>
      </w:r>
      <w:r w:rsidRPr="00D37AE6">
        <w:rPr>
          <w:rFonts w:ascii="Times New Roman" w:eastAsia="Times New Roman" w:hAnsi="Times New Roman" w:cs="Times New Roman"/>
          <w:spacing w:val="1"/>
          <w:sz w:val="28"/>
          <w:szCs w:val="28"/>
        </w:rPr>
        <w:t>по</w:t>
      </w:r>
      <w:r w:rsidRPr="00D37AE6">
        <w:rPr>
          <w:rFonts w:ascii="Times New Roman" w:eastAsia="Times New Roman" w:hAnsi="Times New Roman" w:cs="Times New Roman"/>
          <w:spacing w:val="-1"/>
          <w:sz w:val="28"/>
          <w:szCs w:val="28"/>
        </w:rPr>
        <w:t>л</w:t>
      </w:r>
      <w:r w:rsidRPr="00D37AE6">
        <w:rPr>
          <w:rFonts w:ascii="Times New Roman" w:eastAsia="Times New Roman" w:hAnsi="Times New Roman" w:cs="Times New Roman"/>
          <w:sz w:val="28"/>
          <w:szCs w:val="28"/>
        </w:rPr>
        <w:t>ит</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ки</w:t>
      </w:r>
      <w:r w:rsidRPr="00D37AE6">
        <w:rPr>
          <w:rFonts w:ascii="Times New Roman" w:eastAsia="Times New Roman" w:hAnsi="Times New Roman" w:cs="Times New Roman"/>
          <w:spacing w:val="11"/>
          <w:sz w:val="28"/>
          <w:szCs w:val="28"/>
        </w:rPr>
        <w:t xml:space="preserve"> </w:t>
      </w:r>
      <w:r w:rsidRPr="00D37AE6">
        <w:rPr>
          <w:rFonts w:ascii="Times New Roman" w:eastAsia="Times New Roman" w:hAnsi="Times New Roman" w:cs="Times New Roman"/>
          <w:sz w:val="28"/>
          <w:szCs w:val="28"/>
        </w:rPr>
        <w:t>в сфере</w:t>
      </w:r>
      <w:r w:rsidRPr="00D37AE6">
        <w:rPr>
          <w:rFonts w:ascii="Times New Roman" w:eastAsia="Times New Roman" w:hAnsi="Times New Roman" w:cs="Times New Roman"/>
          <w:spacing w:val="132"/>
          <w:sz w:val="28"/>
          <w:szCs w:val="28"/>
        </w:rPr>
        <w:t xml:space="preserve"> </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оспит</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я,</w:t>
      </w:r>
      <w:r w:rsidRPr="00D37AE6">
        <w:rPr>
          <w:rFonts w:ascii="Times New Roman" w:eastAsia="Times New Roman" w:hAnsi="Times New Roman" w:cs="Times New Roman"/>
          <w:spacing w:val="135"/>
          <w:sz w:val="28"/>
          <w:szCs w:val="28"/>
        </w:rPr>
        <w:t xml:space="preserve"> </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становле</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ными</w:t>
      </w:r>
      <w:r w:rsidRPr="00D37AE6">
        <w:rPr>
          <w:rFonts w:ascii="Times New Roman" w:eastAsia="Times New Roman" w:hAnsi="Times New Roman" w:cs="Times New Roman"/>
          <w:spacing w:val="132"/>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133"/>
          <w:sz w:val="28"/>
          <w:szCs w:val="28"/>
        </w:rPr>
        <w:t xml:space="preserve"> </w:t>
      </w:r>
      <w:r w:rsidRPr="00D37AE6">
        <w:rPr>
          <w:rFonts w:ascii="Times New Roman" w:eastAsia="Times New Roman" w:hAnsi="Times New Roman" w:cs="Times New Roman"/>
          <w:sz w:val="28"/>
          <w:szCs w:val="28"/>
        </w:rPr>
        <w:t>Стр</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егии</w:t>
      </w:r>
      <w:r w:rsidRPr="00D37AE6">
        <w:rPr>
          <w:rFonts w:ascii="Times New Roman" w:eastAsia="Times New Roman" w:hAnsi="Times New Roman" w:cs="Times New Roman"/>
          <w:spacing w:val="132"/>
          <w:sz w:val="28"/>
          <w:szCs w:val="28"/>
        </w:rPr>
        <w:t xml:space="preserve"> </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азв</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тия</w:t>
      </w:r>
      <w:r w:rsidRPr="00D37AE6">
        <w:rPr>
          <w:rFonts w:ascii="Times New Roman" w:eastAsia="Times New Roman" w:hAnsi="Times New Roman" w:cs="Times New Roman"/>
          <w:spacing w:val="134"/>
          <w:sz w:val="28"/>
          <w:szCs w:val="28"/>
        </w:rPr>
        <w:t xml:space="preserve"> </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пит</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ния</w:t>
      </w:r>
      <w:r w:rsidRPr="00D37AE6">
        <w:rPr>
          <w:rFonts w:ascii="Times New Roman" w:eastAsia="Times New Roman" w:hAnsi="Times New Roman" w:cs="Times New Roman"/>
          <w:spacing w:val="129"/>
          <w:sz w:val="28"/>
          <w:szCs w:val="28"/>
        </w:rPr>
        <w:t xml:space="preserve"> </w:t>
      </w:r>
      <w:r w:rsidRPr="00D37AE6">
        <w:rPr>
          <w:rFonts w:ascii="Times New Roman" w:eastAsia="Times New Roman" w:hAnsi="Times New Roman" w:cs="Times New Roman"/>
          <w:sz w:val="28"/>
          <w:szCs w:val="28"/>
        </w:rPr>
        <w:t>в Р</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pacing w:val="21"/>
          <w:sz w:val="28"/>
          <w:szCs w:val="28"/>
        </w:rPr>
        <w:t xml:space="preserve"> </w:t>
      </w:r>
      <w:r w:rsidRPr="00D37AE6">
        <w:rPr>
          <w:rFonts w:ascii="Times New Roman" w:eastAsia="Times New Roman" w:hAnsi="Times New Roman" w:cs="Times New Roman"/>
          <w:sz w:val="28"/>
          <w:szCs w:val="28"/>
        </w:rPr>
        <w:t>Ф</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ц</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22"/>
          <w:sz w:val="28"/>
          <w:szCs w:val="28"/>
        </w:rPr>
        <w:t xml:space="preserve"> </w:t>
      </w:r>
      <w:r w:rsidRPr="00D37AE6">
        <w:rPr>
          <w:rFonts w:ascii="Times New Roman" w:eastAsia="Times New Roman" w:hAnsi="Times New Roman" w:cs="Times New Roman"/>
          <w:sz w:val="28"/>
          <w:szCs w:val="28"/>
        </w:rPr>
        <w:t>на</w:t>
      </w:r>
      <w:r w:rsidRPr="00D37AE6">
        <w:rPr>
          <w:rFonts w:ascii="Times New Roman" w:eastAsia="Times New Roman" w:hAnsi="Times New Roman" w:cs="Times New Roman"/>
          <w:spacing w:val="18"/>
          <w:sz w:val="28"/>
          <w:szCs w:val="28"/>
        </w:rPr>
        <w:t xml:space="preserve"> </w:t>
      </w:r>
      <w:r w:rsidRPr="00D37AE6">
        <w:rPr>
          <w:rFonts w:ascii="Times New Roman" w:eastAsia="Times New Roman" w:hAnsi="Times New Roman" w:cs="Times New Roman"/>
          <w:sz w:val="28"/>
          <w:szCs w:val="28"/>
        </w:rPr>
        <w:t>п</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ри</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д</w:t>
      </w:r>
      <w:r w:rsidRPr="00D37AE6">
        <w:rPr>
          <w:rFonts w:ascii="Times New Roman" w:eastAsia="Times New Roman" w:hAnsi="Times New Roman" w:cs="Times New Roman"/>
          <w:spacing w:val="22"/>
          <w:sz w:val="28"/>
          <w:szCs w:val="28"/>
        </w:rPr>
        <w:t xml:space="preserve"> </w:t>
      </w:r>
      <w:r w:rsidRPr="00D37AE6">
        <w:rPr>
          <w:rFonts w:ascii="Times New Roman" w:eastAsia="Times New Roman" w:hAnsi="Times New Roman" w:cs="Times New Roman"/>
          <w:sz w:val="28"/>
          <w:szCs w:val="28"/>
        </w:rPr>
        <w:t>до</w:t>
      </w:r>
      <w:r w:rsidRPr="00D37AE6">
        <w:rPr>
          <w:rFonts w:ascii="Times New Roman" w:eastAsia="Times New Roman" w:hAnsi="Times New Roman" w:cs="Times New Roman"/>
          <w:spacing w:val="19"/>
          <w:sz w:val="28"/>
          <w:szCs w:val="28"/>
        </w:rPr>
        <w:t xml:space="preserve"> </w:t>
      </w:r>
      <w:r w:rsidRPr="00D37AE6">
        <w:rPr>
          <w:rFonts w:ascii="Times New Roman" w:eastAsia="Times New Roman" w:hAnsi="Times New Roman" w:cs="Times New Roman"/>
          <w:sz w:val="28"/>
          <w:szCs w:val="28"/>
        </w:rPr>
        <w:t>2025</w:t>
      </w:r>
      <w:r w:rsidRPr="00D37AE6">
        <w:rPr>
          <w:rFonts w:ascii="Times New Roman" w:eastAsia="Times New Roman" w:hAnsi="Times New Roman" w:cs="Times New Roman"/>
          <w:spacing w:val="22"/>
          <w:sz w:val="28"/>
          <w:szCs w:val="28"/>
        </w:rPr>
        <w:t xml:space="preserve"> </w:t>
      </w:r>
      <w:r w:rsidRPr="00D37AE6">
        <w:rPr>
          <w:rFonts w:ascii="Times New Roman" w:eastAsia="Times New Roman" w:hAnsi="Times New Roman" w:cs="Times New Roman"/>
          <w:spacing w:val="-1"/>
          <w:sz w:val="28"/>
          <w:szCs w:val="28"/>
        </w:rPr>
        <w:t>г</w:t>
      </w:r>
      <w:r w:rsidRPr="00D37AE6">
        <w:rPr>
          <w:rFonts w:ascii="Times New Roman" w:eastAsia="Times New Roman" w:hAnsi="Times New Roman" w:cs="Times New Roman"/>
          <w:sz w:val="28"/>
          <w:szCs w:val="28"/>
        </w:rPr>
        <w:t>ода</w:t>
      </w:r>
      <w:r w:rsidRPr="00D37AE6">
        <w:rPr>
          <w:rFonts w:ascii="Times New Roman" w:eastAsia="Times New Roman" w:hAnsi="Times New Roman" w:cs="Times New Roman"/>
          <w:spacing w:val="20"/>
          <w:sz w:val="28"/>
          <w:szCs w:val="28"/>
        </w:rPr>
        <w:t xml:space="preserve"> </w:t>
      </w:r>
      <w:r w:rsidRPr="00D37AE6">
        <w:rPr>
          <w:rFonts w:ascii="Times New Roman" w:eastAsia="Times New Roman" w:hAnsi="Times New Roman" w:cs="Times New Roman"/>
          <w:sz w:val="28"/>
          <w:szCs w:val="28"/>
        </w:rPr>
        <w:t>(Ра</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я</w:t>
      </w:r>
      <w:r w:rsidRPr="00D37AE6">
        <w:rPr>
          <w:rFonts w:ascii="Times New Roman" w:eastAsia="Times New Roman" w:hAnsi="Times New Roman" w:cs="Times New Roman"/>
          <w:spacing w:val="-1"/>
          <w:sz w:val="28"/>
          <w:szCs w:val="28"/>
        </w:rPr>
        <w:t>ж</w:t>
      </w:r>
      <w:r w:rsidRPr="00D37AE6">
        <w:rPr>
          <w:rFonts w:ascii="Times New Roman" w:eastAsia="Times New Roman" w:hAnsi="Times New Roman" w:cs="Times New Roman"/>
          <w:sz w:val="28"/>
          <w:szCs w:val="28"/>
        </w:rPr>
        <w:t>ение</w:t>
      </w:r>
      <w:r w:rsidRPr="00D37AE6">
        <w:rPr>
          <w:rFonts w:ascii="Times New Roman" w:eastAsia="Times New Roman" w:hAnsi="Times New Roman" w:cs="Times New Roman"/>
          <w:spacing w:val="20"/>
          <w:sz w:val="28"/>
          <w:szCs w:val="28"/>
        </w:rPr>
        <w:t xml:space="preserve"> </w:t>
      </w:r>
      <w:r w:rsidRPr="00D37AE6">
        <w:rPr>
          <w:rFonts w:ascii="Times New Roman" w:eastAsia="Times New Roman" w:hAnsi="Times New Roman" w:cs="Times New Roman"/>
          <w:sz w:val="28"/>
          <w:szCs w:val="28"/>
        </w:rPr>
        <w:t>П</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z w:val="28"/>
          <w:szCs w:val="28"/>
        </w:rPr>
        <w:t>ител</w:t>
      </w:r>
      <w:r w:rsidRPr="00D37AE6">
        <w:rPr>
          <w:rFonts w:ascii="Times New Roman" w:eastAsia="Times New Roman" w:hAnsi="Times New Roman" w:cs="Times New Roman"/>
          <w:spacing w:val="-1"/>
          <w:sz w:val="28"/>
          <w:szCs w:val="28"/>
        </w:rPr>
        <w:t>ь</w:t>
      </w:r>
      <w:r w:rsidRPr="00D37AE6">
        <w:rPr>
          <w:rFonts w:ascii="Times New Roman" w:eastAsia="Times New Roman" w:hAnsi="Times New Roman" w:cs="Times New Roman"/>
          <w:sz w:val="28"/>
          <w:szCs w:val="28"/>
        </w:rPr>
        <w:t>ства Р</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pacing w:val="148"/>
          <w:sz w:val="28"/>
          <w:szCs w:val="28"/>
        </w:rPr>
        <w:t xml:space="preserve"> </w:t>
      </w:r>
      <w:r w:rsidRPr="00D37AE6">
        <w:rPr>
          <w:rFonts w:ascii="Times New Roman" w:eastAsia="Times New Roman" w:hAnsi="Times New Roman" w:cs="Times New Roman"/>
          <w:sz w:val="28"/>
          <w:szCs w:val="28"/>
        </w:rPr>
        <w:t>Ф</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д</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pacing w:val="-2"/>
          <w:sz w:val="28"/>
          <w:szCs w:val="28"/>
        </w:rPr>
        <w:t>р</w:t>
      </w:r>
      <w:r w:rsidRPr="00D37AE6">
        <w:rPr>
          <w:rFonts w:ascii="Times New Roman" w:eastAsia="Times New Roman" w:hAnsi="Times New Roman" w:cs="Times New Roman"/>
          <w:sz w:val="28"/>
          <w:szCs w:val="28"/>
        </w:rPr>
        <w:t>ац</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46"/>
          <w:sz w:val="28"/>
          <w:szCs w:val="28"/>
        </w:rPr>
        <w:t xml:space="preserve"> </w:t>
      </w:r>
      <w:r w:rsidRPr="00D37AE6">
        <w:rPr>
          <w:rFonts w:ascii="Times New Roman" w:eastAsia="Times New Roman" w:hAnsi="Times New Roman" w:cs="Times New Roman"/>
          <w:spacing w:val="1"/>
          <w:sz w:val="28"/>
          <w:szCs w:val="28"/>
        </w:rPr>
        <w:t>от</w:t>
      </w:r>
      <w:r w:rsidRPr="00D37AE6">
        <w:rPr>
          <w:rFonts w:ascii="Times New Roman" w:eastAsia="Times New Roman" w:hAnsi="Times New Roman" w:cs="Times New Roman"/>
          <w:spacing w:val="145"/>
          <w:sz w:val="28"/>
          <w:szCs w:val="28"/>
        </w:rPr>
        <w:t xml:space="preserve"> </w:t>
      </w:r>
      <w:r w:rsidRPr="00D37AE6">
        <w:rPr>
          <w:rFonts w:ascii="Times New Roman" w:eastAsia="Times New Roman" w:hAnsi="Times New Roman" w:cs="Times New Roman"/>
          <w:spacing w:val="1"/>
          <w:sz w:val="28"/>
          <w:szCs w:val="28"/>
        </w:rPr>
        <w:t>29</w:t>
      </w:r>
      <w:r w:rsidRPr="00D37AE6">
        <w:rPr>
          <w:rFonts w:ascii="Times New Roman" w:eastAsia="Times New Roman" w:hAnsi="Times New Roman" w:cs="Times New Roman"/>
          <w:spacing w:val="-1"/>
          <w:sz w:val="28"/>
          <w:szCs w:val="28"/>
        </w:rPr>
        <w:t>.0</w:t>
      </w:r>
      <w:r w:rsidRPr="00D37AE6">
        <w:rPr>
          <w:rFonts w:ascii="Times New Roman" w:eastAsia="Times New Roman" w:hAnsi="Times New Roman" w:cs="Times New Roman"/>
          <w:sz w:val="28"/>
          <w:szCs w:val="28"/>
        </w:rPr>
        <w:t>5.2015</w:t>
      </w:r>
      <w:r w:rsidRPr="00D37AE6">
        <w:rPr>
          <w:rFonts w:ascii="Times New Roman" w:eastAsia="Times New Roman" w:hAnsi="Times New Roman" w:cs="Times New Roman"/>
          <w:spacing w:val="147"/>
          <w:sz w:val="28"/>
          <w:szCs w:val="28"/>
        </w:rPr>
        <w:t xml:space="preserve"> </w:t>
      </w:r>
      <w:r w:rsidRPr="00D37AE6">
        <w:rPr>
          <w:rFonts w:ascii="Times New Roman" w:eastAsia="Times New Roman" w:hAnsi="Times New Roman" w:cs="Times New Roman"/>
          <w:sz w:val="28"/>
          <w:szCs w:val="28"/>
        </w:rPr>
        <w:t>№</w:t>
      </w:r>
      <w:r w:rsidRPr="00D37AE6">
        <w:rPr>
          <w:rFonts w:ascii="Times New Roman" w:eastAsia="Times New Roman" w:hAnsi="Times New Roman" w:cs="Times New Roman"/>
          <w:spacing w:val="149"/>
          <w:sz w:val="28"/>
          <w:szCs w:val="28"/>
        </w:rPr>
        <w:t xml:space="preserve"> </w:t>
      </w:r>
      <w:r w:rsidRPr="00D37AE6">
        <w:rPr>
          <w:rFonts w:ascii="Times New Roman" w:eastAsia="Times New Roman" w:hAnsi="Times New Roman" w:cs="Times New Roman"/>
          <w:sz w:val="28"/>
          <w:szCs w:val="28"/>
        </w:rPr>
        <w:t>99</w:t>
      </w:r>
      <w:r w:rsidRPr="00D37AE6">
        <w:rPr>
          <w:rFonts w:ascii="Times New Roman" w:eastAsia="Times New Roman" w:hAnsi="Times New Roman" w:cs="Times New Roman"/>
          <w:spacing w:val="7"/>
          <w:sz w:val="28"/>
          <w:szCs w:val="28"/>
        </w:rPr>
        <w:t>6</w:t>
      </w:r>
      <w:r w:rsidRPr="00D37AE6">
        <w:rPr>
          <w:rFonts w:ascii="Times New Roman" w:eastAsia="Times New Roman" w:hAnsi="Times New Roman" w:cs="Times New Roman"/>
          <w:sz w:val="28"/>
          <w:szCs w:val="28"/>
        </w:rPr>
        <w:t>-р).</w:t>
      </w:r>
      <w:r w:rsidRPr="00D37AE6">
        <w:rPr>
          <w:rFonts w:ascii="Times New Roman" w:eastAsia="Times New Roman" w:hAnsi="Times New Roman" w:cs="Times New Roman"/>
          <w:spacing w:val="147"/>
          <w:sz w:val="28"/>
          <w:szCs w:val="28"/>
        </w:rPr>
        <w:t xml:space="preserve"> </w:t>
      </w:r>
      <w:r w:rsidRPr="00D37AE6">
        <w:rPr>
          <w:rFonts w:ascii="Times New Roman" w:eastAsia="Times New Roman" w:hAnsi="Times New Roman" w:cs="Times New Roman"/>
          <w:sz w:val="28"/>
          <w:szCs w:val="28"/>
        </w:rPr>
        <w:t>Приорите</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ной</w:t>
      </w:r>
      <w:r w:rsidRPr="00D37AE6">
        <w:rPr>
          <w:rFonts w:ascii="Times New Roman" w:eastAsia="Times New Roman" w:hAnsi="Times New Roman" w:cs="Times New Roman"/>
          <w:spacing w:val="148"/>
          <w:sz w:val="28"/>
          <w:szCs w:val="28"/>
        </w:rPr>
        <w:t xml:space="preserve"> </w:t>
      </w:r>
      <w:r w:rsidRPr="00D37AE6">
        <w:rPr>
          <w:rFonts w:ascii="Times New Roman" w:eastAsia="Times New Roman" w:hAnsi="Times New Roman" w:cs="Times New Roman"/>
          <w:sz w:val="28"/>
          <w:szCs w:val="28"/>
        </w:rPr>
        <w:t>з</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да</w:t>
      </w:r>
      <w:r w:rsidRPr="00D37AE6">
        <w:rPr>
          <w:rFonts w:ascii="Times New Roman" w:eastAsia="Times New Roman" w:hAnsi="Times New Roman" w:cs="Times New Roman"/>
          <w:spacing w:val="-2"/>
          <w:sz w:val="28"/>
          <w:szCs w:val="28"/>
        </w:rPr>
        <w:t>ч</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й Р</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1"/>
          <w:sz w:val="28"/>
          <w:szCs w:val="28"/>
        </w:rPr>
        <w:t>с</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z w:val="28"/>
          <w:szCs w:val="28"/>
        </w:rPr>
        <w:t>с</w:t>
      </w:r>
      <w:r w:rsidRPr="00D37AE6">
        <w:rPr>
          <w:rFonts w:ascii="Times New Roman" w:eastAsia="Times New Roman" w:hAnsi="Times New Roman" w:cs="Times New Roman"/>
          <w:spacing w:val="-2"/>
          <w:sz w:val="28"/>
          <w:szCs w:val="28"/>
        </w:rPr>
        <w:t>к</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1"/>
          <w:sz w:val="28"/>
          <w:szCs w:val="28"/>
        </w:rPr>
        <w:t>й</w:t>
      </w:r>
      <w:r w:rsidRPr="00D37AE6">
        <w:rPr>
          <w:rFonts w:ascii="Times New Roman" w:eastAsia="Times New Roman" w:hAnsi="Times New Roman" w:cs="Times New Roman"/>
          <w:spacing w:val="191"/>
          <w:sz w:val="28"/>
          <w:szCs w:val="28"/>
        </w:rPr>
        <w:t xml:space="preserve"> </w:t>
      </w:r>
      <w:r w:rsidRPr="00D37AE6">
        <w:rPr>
          <w:rFonts w:ascii="Times New Roman" w:eastAsia="Times New Roman" w:hAnsi="Times New Roman" w:cs="Times New Roman"/>
          <w:sz w:val="28"/>
          <w:szCs w:val="28"/>
        </w:rPr>
        <w:t>Ф</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де</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ации</w:t>
      </w:r>
      <w:r w:rsidRPr="00D37AE6">
        <w:rPr>
          <w:rFonts w:ascii="Times New Roman" w:eastAsia="Times New Roman" w:hAnsi="Times New Roman" w:cs="Times New Roman"/>
          <w:spacing w:val="191"/>
          <w:sz w:val="28"/>
          <w:szCs w:val="28"/>
        </w:rPr>
        <w:t xml:space="preserve"> </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pacing w:val="191"/>
          <w:sz w:val="28"/>
          <w:szCs w:val="28"/>
        </w:rPr>
        <w:t xml:space="preserve"> </w:t>
      </w:r>
      <w:r w:rsidRPr="00D37AE6">
        <w:rPr>
          <w:rFonts w:ascii="Times New Roman" w:eastAsia="Times New Roman" w:hAnsi="Times New Roman" w:cs="Times New Roman"/>
          <w:sz w:val="28"/>
          <w:szCs w:val="28"/>
        </w:rPr>
        <w:t>сф</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ре</w:t>
      </w:r>
      <w:r w:rsidRPr="00D37AE6">
        <w:rPr>
          <w:rFonts w:ascii="Times New Roman" w:eastAsia="Times New Roman" w:hAnsi="Times New Roman" w:cs="Times New Roman"/>
          <w:spacing w:val="191"/>
          <w:sz w:val="28"/>
          <w:szCs w:val="28"/>
        </w:rPr>
        <w:t xml:space="preserve"> </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z w:val="28"/>
          <w:szCs w:val="28"/>
        </w:rPr>
        <w:t>ос</w:t>
      </w:r>
      <w:r w:rsidRPr="00D37AE6">
        <w:rPr>
          <w:rFonts w:ascii="Times New Roman" w:eastAsia="Times New Roman" w:hAnsi="Times New Roman" w:cs="Times New Roman"/>
          <w:spacing w:val="-1"/>
          <w:sz w:val="28"/>
          <w:szCs w:val="28"/>
        </w:rPr>
        <w:t>п</w:t>
      </w:r>
      <w:r w:rsidRPr="00D37AE6">
        <w:rPr>
          <w:rFonts w:ascii="Times New Roman" w:eastAsia="Times New Roman" w:hAnsi="Times New Roman" w:cs="Times New Roman"/>
          <w:sz w:val="28"/>
          <w:szCs w:val="28"/>
        </w:rPr>
        <w:t>ит</w:t>
      </w:r>
      <w:r w:rsidRPr="00D37AE6">
        <w:rPr>
          <w:rFonts w:ascii="Times New Roman" w:eastAsia="Times New Roman" w:hAnsi="Times New Roman" w:cs="Times New Roman"/>
          <w:spacing w:val="-1"/>
          <w:sz w:val="28"/>
          <w:szCs w:val="28"/>
        </w:rPr>
        <w:t>а</w:t>
      </w:r>
      <w:r w:rsidRPr="00D37AE6">
        <w:rPr>
          <w:rFonts w:ascii="Times New Roman" w:eastAsia="Times New Roman" w:hAnsi="Times New Roman" w:cs="Times New Roman"/>
          <w:sz w:val="28"/>
          <w:szCs w:val="28"/>
        </w:rPr>
        <w:t>ния</w:t>
      </w:r>
      <w:r w:rsidRPr="00D37AE6">
        <w:rPr>
          <w:rFonts w:ascii="Times New Roman" w:eastAsia="Times New Roman" w:hAnsi="Times New Roman" w:cs="Times New Roman"/>
          <w:spacing w:val="191"/>
          <w:sz w:val="28"/>
          <w:szCs w:val="28"/>
        </w:rPr>
        <w:t xml:space="preserve"> </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z w:val="28"/>
          <w:szCs w:val="28"/>
        </w:rPr>
        <w:t>е</w:t>
      </w:r>
      <w:r w:rsidRPr="00D37AE6">
        <w:rPr>
          <w:rFonts w:ascii="Times New Roman" w:eastAsia="Times New Roman" w:hAnsi="Times New Roman" w:cs="Times New Roman"/>
          <w:spacing w:val="-2"/>
          <w:sz w:val="28"/>
          <w:szCs w:val="28"/>
        </w:rPr>
        <w:t>т</w:t>
      </w:r>
      <w:r w:rsidRPr="00D37AE6">
        <w:rPr>
          <w:rFonts w:ascii="Times New Roman" w:eastAsia="Times New Roman" w:hAnsi="Times New Roman" w:cs="Times New Roman"/>
          <w:sz w:val="28"/>
          <w:szCs w:val="28"/>
        </w:rPr>
        <w:t>ей</w:t>
      </w:r>
      <w:r w:rsidRPr="00D37AE6">
        <w:rPr>
          <w:rFonts w:ascii="Times New Roman" w:eastAsia="Times New Roman" w:hAnsi="Times New Roman" w:cs="Times New Roman"/>
          <w:spacing w:val="189"/>
          <w:sz w:val="28"/>
          <w:szCs w:val="28"/>
        </w:rPr>
        <w:t xml:space="preserve"> </w:t>
      </w:r>
      <w:r w:rsidRPr="00D37AE6">
        <w:rPr>
          <w:rFonts w:ascii="Times New Roman" w:eastAsia="Times New Roman" w:hAnsi="Times New Roman" w:cs="Times New Roman"/>
          <w:sz w:val="28"/>
          <w:szCs w:val="28"/>
        </w:rPr>
        <w:t>является</w:t>
      </w:r>
      <w:r w:rsidRPr="00D37AE6">
        <w:rPr>
          <w:rFonts w:ascii="Times New Roman" w:eastAsia="Times New Roman" w:hAnsi="Times New Roman" w:cs="Times New Roman"/>
          <w:spacing w:val="189"/>
          <w:sz w:val="28"/>
          <w:szCs w:val="28"/>
        </w:rPr>
        <w:t xml:space="preserve"> </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азви</w:t>
      </w:r>
      <w:r w:rsidRPr="00D37AE6">
        <w:rPr>
          <w:rFonts w:ascii="Times New Roman" w:eastAsia="Times New Roman" w:hAnsi="Times New Roman" w:cs="Times New Roman"/>
          <w:spacing w:val="-1"/>
          <w:sz w:val="28"/>
          <w:szCs w:val="28"/>
        </w:rPr>
        <w:t>ти</w:t>
      </w:r>
      <w:r w:rsidRPr="00D37AE6">
        <w:rPr>
          <w:rFonts w:ascii="Times New Roman" w:eastAsia="Times New Roman" w:hAnsi="Times New Roman" w:cs="Times New Roman"/>
          <w:sz w:val="28"/>
          <w:szCs w:val="28"/>
        </w:rPr>
        <w:t>е высоко</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равств</w:t>
      </w:r>
      <w:r w:rsidRPr="00D37AE6">
        <w:rPr>
          <w:rFonts w:ascii="Times New Roman" w:eastAsia="Times New Roman" w:hAnsi="Times New Roman" w:cs="Times New Roman"/>
          <w:spacing w:val="-2"/>
          <w:sz w:val="28"/>
          <w:szCs w:val="28"/>
        </w:rPr>
        <w:t>е</w:t>
      </w:r>
      <w:r w:rsidRPr="00D37AE6">
        <w:rPr>
          <w:rFonts w:ascii="Times New Roman" w:eastAsia="Times New Roman" w:hAnsi="Times New Roman" w:cs="Times New Roman"/>
          <w:sz w:val="28"/>
          <w:szCs w:val="28"/>
        </w:rPr>
        <w:t>нн</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й</w:t>
      </w:r>
      <w:r w:rsidRPr="00D37AE6">
        <w:rPr>
          <w:rFonts w:ascii="Times New Roman" w:eastAsia="Times New Roman" w:hAnsi="Times New Roman" w:cs="Times New Roman"/>
          <w:spacing w:val="208"/>
          <w:sz w:val="28"/>
          <w:szCs w:val="28"/>
        </w:rPr>
        <w:t xml:space="preserve"> </w:t>
      </w:r>
      <w:r w:rsidRPr="00D37AE6">
        <w:rPr>
          <w:rFonts w:ascii="Times New Roman" w:eastAsia="Times New Roman" w:hAnsi="Times New Roman" w:cs="Times New Roman"/>
          <w:sz w:val="28"/>
          <w:szCs w:val="28"/>
        </w:rPr>
        <w:t>личнос</w:t>
      </w:r>
      <w:r w:rsidRPr="00D37AE6">
        <w:rPr>
          <w:rFonts w:ascii="Times New Roman" w:eastAsia="Times New Roman" w:hAnsi="Times New Roman" w:cs="Times New Roman"/>
          <w:spacing w:val="-1"/>
          <w:sz w:val="28"/>
          <w:szCs w:val="28"/>
        </w:rPr>
        <w:t>т</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205"/>
          <w:sz w:val="28"/>
          <w:szCs w:val="28"/>
        </w:rPr>
        <w:t xml:space="preserve"> </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z w:val="28"/>
          <w:szCs w:val="28"/>
        </w:rPr>
        <w:t>аз</w:t>
      </w:r>
      <w:r w:rsidRPr="00D37AE6">
        <w:rPr>
          <w:rFonts w:ascii="Times New Roman" w:eastAsia="Times New Roman" w:hAnsi="Times New Roman" w:cs="Times New Roman"/>
          <w:spacing w:val="-1"/>
          <w:sz w:val="28"/>
          <w:szCs w:val="28"/>
        </w:rPr>
        <w:t>д</w:t>
      </w:r>
      <w:r w:rsidRPr="00D37AE6">
        <w:rPr>
          <w:rFonts w:ascii="Times New Roman" w:eastAsia="Times New Roman" w:hAnsi="Times New Roman" w:cs="Times New Roman"/>
          <w:sz w:val="28"/>
          <w:szCs w:val="28"/>
        </w:rPr>
        <w:t>еля</w:t>
      </w:r>
      <w:r w:rsidRPr="00D37AE6">
        <w:rPr>
          <w:rFonts w:ascii="Times New Roman" w:eastAsia="Times New Roman" w:hAnsi="Times New Roman" w:cs="Times New Roman"/>
          <w:spacing w:val="-1"/>
          <w:sz w:val="28"/>
          <w:szCs w:val="28"/>
        </w:rPr>
        <w:t>ю</w:t>
      </w:r>
      <w:r w:rsidRPr="00D37AE6">
        <w:rPr>
          <w:rFonts w:ascii="Times New Roman" w:eastAsia="Times New Roman" w:hAnsi="Times New Roman" w:cs="Times New Roman"/>
          <w:sz w:val="28"/>
          <w:szCs w:val="28"/>
        </w:rPr>
        <w:t>щей</w:t>
      </w:r>
      <w:r w:rsidRPr="00D37AE6">
        <w:rPr>
          <w:rFonts w:ascii="Times New Roman" w:eastAsia="Times New Roman" w:hAnsi="Times New Roman" w:cs="Times New Roman"/>
          <w:spacing w:val="206"/>
          <w:sz w:val="28"/>
          <w:szCs w:val="28"/>
        </w:rPr>
        <w:t xml:space="preserve"> </w:t>
      </w:r>
      <w:r w:rsidRPr="00D37AE6">
        <w:rPr>
          <w:rFonts w:ascii="Times New Roman" w:eastAsia="Times New Roman" w:hAnsi="Times New Roman" w:cs="Times New Roman"/>
          <w:sz w:val="28"/>
          <w:szCs w:val="28"/>
        </w:rPr>
        <w:t>рос</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z w:val="28"/>
          <w:szCs w:val="28"/>
        </w:rPr>
        <w:t>ий</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z w:val="28"/>
          <w:szCs w:val="28"/>
        </w:rPr>
        <w:t>к</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е</w:t>
      </w:r>
      <w:r w:rsidRPr="00D37AE6">
        <w:rPr>
          <w:rFonts w:ascii="Times New Roman" w:eastAsia="Times New Roman" w:hAnsi="Times New Roman" w:cs="Times New Roman"/>
          <w:spacing w:val="205"/>
          <w:sz w:val="28"/>
          <w:szCs w:val="28"/>
        </w:rPr>
        <w:t xml:space="preserve"> </w:t>
      </w:r>
      <w:r w:rsidRPr="00D37AE6">
        <w:rPr>
          <w:rFonts w:ascii="Times New Roman" w:eastAsia="Times New Roman" w:hAnsi="Times New Roman" w:cs="Times New Roman"/>
          <w:sz w:val="28"/>
          <w:szCs w:val="28"/>
        </w:rPr>
        <w:t>т</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pacing w:val="-1"/>
          <w:sz w:val="28"/>
          <w:szCs w:val="28"/>
        </w:rPr>
        <w:t>ад</w:t>
      </w:r>
      <w:r w:rsidRPr="00D37AE6">
        <w:rPr>
          <w:rFonts w:ascii="Times New Roman" w:eastAsia="Times New Roman" w:hAnsi="Times New Roman" w:cs="Times New Roman"/>
          <w:sz w:val="28"/>
          <w:szCs w:val="28"/>
        </w:rPr>
        <w:t>ицио</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ы</w:t>
      </w:r>
      <w:r w:rsidRPr="00D37AE6">
        <w:rPr>
          <w:rFonts w:ascii="Times New Roman" w:eastAsia="Times New Roman" w:hAnsi="Times New Roman" w:cs="Times New Roman"/>
          <w:sz w:val="28"/>
          <w:szCs w:val="28"/>
        </w:rPr>
        <w:t>е д</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хо</w:t>
      </w:r>
      <w:r w:rsidRPr="00D37AE6">
        <w:rPr>
          <w:rFonts w:ascii="Times New Roman" w:eastAsia="Times New Roman" w:hAnsi="Times New Roman" w:cs="Times New Roman"/>
          <w:spacing w:val="1"/>
          <w:sz w:val="28"/>
          <w:szCs w:val="28"/>
        </w:rPr>
        <w:t>в</w:t>
      </w:r>
      <w:r w:rsidRPr="00D37AE6">
        <w:rPr>
          <w:rFonts w:ascii="Times New Roman" w:eastAsia="Times New Roman" w:hAnsi="Times New Roman" w:cs="Times New Roman"/>
          <w:sz w:val="28"/>
          <w:szCs w:val="28"/>
        </w:rPr>
        <w:t>ные</w:t>
      </w:r>
      <w:r w:rsidRPr="00D37AE6">
        <w:rPr>
          <w:rFonts w:ascii="Times New Roman" w:eastAsia="Times New Roman" w:hAnsi="Times New Roman" w:cs="Times New Roman"/>
          <w:spacing w:val="182"/>
          <w:sz w:val="28"/>
          <w:szCs w:val="28"/>
        </w:rPr>
        <w:t xml:space="preserve"> </w:t>
      </w:r>
      <w:r w:rsidRPr="00D37AE6">
        <w:rPr>
          <w:rFonts w:ascii="Times New Roman" w:eastAsia="Times New Roman" w:hAnsi="Times New Roman" w:cs="Times New Roman"/>
          <w:sz w:val="28"/>
          <w:szCs w:val="28"/>
        </w:rPr>
        <w:t>це</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нос</w:t>
      </w:r>
      <w:r w:rsidRPr="00D37AE6">
        <w:rPr>
          <w:rFonts w:ascii="Times New Roman" w:eastAsia="Times New Roman" w:hAnsi="Times New Roman" w:cs="Times New Roman"/>
          <w:spacing w:val="-3"/>
          <w:sz w:val="28"/>
          <w:szCs w:val="28"/>
        </w:rPr>
        <w:t>т</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81"/>
          <w:sz w:val="28"/>
          <w:szCs w:val="28"/>
        </w:rPr>
        <w:t xml:space="preserve"> </w:t>
      </w:r>
      <w:r w:rsidRPr="00D37AE6">
        <w:rPr>
          <w:rFonts w:ascii="Times New Roman" w:eastAsia="Times New Roman" w:hAnsi="Times New Roman" w:cs="Times New Roman"/>
          <w:sz w:val="28"/>
          <w:szCs w:val="28"/>
        </w:rPr>
        <w:t>обладаю</w:t>
      </w:r>
      <w:r w:rsidRPr="00D37AE6">
        <w:rPr>
          <w:rFonts w:ascii="Times New Roman" w:eastAsia="Times New Roman" w:hAnsi="Times New Roman" w:cs="Times New Roman"/>
          <w:spacing w:val="-1"/>
          <w:sz w:val="28"/>
          <w:szCs w:val="28"/>
        </w:rPr>
        <w:t>щ</w:t>
      </w:r>
      <w:r w:rsidRPr="00D37AE6">
        <w:rPr>
          <w:rFonts w:ascii="Times New Roman" w:eastAsia="Times New Roman" w:hAnsi="Times New Roman" w:cs="Times New Roman"/>
          <w:sz w:val="28"/>
          <w:szCs w:val="28"/>
        </w:rPr>
        <w:t>ей</w:t>
      </w:r>
      <w:r w:rsidRPr="00D37AE6">
        <w:rPr>
          <w:rFonts w:ascii="Times New Roman" w:eastAsia="Times New Roman" w:hAnsi="Times New Roman" w:cs="Times New Roman"/>
          <w:spacing w:val="182"/>
          <w:sz w:val="28"/>
          <w:szCs w:val="28"/>
        </w:rPr>
        <w:t xml:space="preserve"> </w:t>
      </w:r>
      <w:r w:rsidRPr="00D37AE6">
        <w:rPr>
          <w:rFonts w:ascii="Times New Roman" w:eastAsia="Times New Roman" w:hAnsi="Times New Roman" w:cs="Times New Roman"/>
          <w:sz w:val="28"/>
          <w:szCs w:val="28"/>
        </w:rPr>
        <w:t>акт</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z w:val="28"/>
          <w:szCs w:val="28"/>
        </w:rPr>
        <w:t>ал</w:t>
      </w:r>
      <w:r w:rsidRPr="00D37AE6">
        <w:rPr>
          <w:rFonts w:ascii="Times New Roman" w:eastAsia="Times New Roman" w:hAnsi="Times New Roman" w:cs="Times New Roman"/>
          <w:spacing w:val="-1"/>
          <w:sz w:val="28"/>
          <w:szCs w:val="28"/>
        </w:rPr>
        <w:t>ь</w:t>
      </w:r>
      <w:r w:rsidRPr="00D37AE6">
        <w:rPr>
          <w:rFonts w:ascii="Times New Roman" w:eastAsia="Times New Roman" w:hAnsi="Times New Roman" w:cs="Times New Roman"/>
          <w:sz w:val="28"/>
          <w:szCs w:val="28"/>
        </w:rPr>
        <w:t>ными</w:t>
      </w:r>
      <w:r w:rsidRPr="00D37AE6">
        <w:rPr>
          <w:rFonts w:ascii="Times New Roman" w:eastAsia="Times New Roman" w:hAnsi="Times New Roman" w:cs="Times New Roman"/>
          <w:spacing w:val="182"/>
          <w:sz w:val="28"/>
          <w:szCs w:val="28"/>
        </w:rPr>
        <w:t xml:space="preserve"> </w:t>
      </w:r>
      <w:r w:rsidRPr="00D37AE6">
        <w:rPr>
          <w:rFonts w:ascii="Times New Roman" w:eastAsia="Times New Roman" w:hAnsi="Times New Roman" w:cs="Times New Roman"/>
          <w:sz w:val="28"/>
          <w:szCs w:val="28"/>
        </w:rPr>
        <w:t>знан</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ями</w:t>
      </w:r>
      <w:r w:rsidRPr="00D37AE6">
        <w:rPr>
          <w:rFonts w:ascii="Times New Roman" w:eastAsia="Times New Roman" w:hAnsi="Times New Roman" w:cs="Times New Roman"/>
          <w:spacing w:val="181"/>
          <w:sz w:val="28"/>
          <w:szCs w:val="28"/>
        </w:rPr>
        <w:t xml:space="preserve"> </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82"/>
          <w:sz w:val="28"/>
          <w:szCs w:val="28"/>
        </w:rPr>
        <w:t xml:space="preserve"> </w:t>
      </w:r>
      <w:r w:rsidRPr="00D37AE6">
        <w:rPr>
          <w:rFonts w:ascii="Times New Roman" w:eastAsia="Times New Roman" w:hAnsi="Times New Roman" w:cs="Times New Roman"/>
          <w:spacing w:val="-2"/>
          <w:sz w:val="28"/>
          <w:szCs w:val="28"/>
        </w:rPr>
        <w:t>у</w:t>
      </w:r>
      <w:r w:rsidRPr="00D37AE6">
        <w:rPr>
          <w:rFonts w:ascii="Times New Roman" w:eastAsia="Times New Roman" w:hAnsi="Times New Roman" w:cs="Times New Roman"/>
          <w:sz w:val="28"/>
          <w:szCs w:val="28"/>
        </w:rPr>
        <w:t>мен</w:t>
      </w:r>
      <w:r w:rsidRPr="00D37AE6">
        <w:rPr>
          <w:rFonts w:ascii="Times New Roman" w:eastAsia="Times New Roman" w:hAnsi="Times New Roman" w:cs="Times New Roman"/>
          <w:spacing w:val="1"/>
          <w:sz w:val="28"/>
          <w:szCs w:val="28"/>
        </w:rPr>
        <w:t>и</w:t>
      </w:r>
      <w:r w:rsidRPr="00D37AE6">
        <w:rPr>
          <w:rFonts w:ascii="Times New Roman" w:eastAsia="Times New Roman" w:hAnsi="Times New Roman" w:cs="Times New Roman"/>
          <w:sz w:val="28"/>
          <w:szCs w:val="28"/>
        </w:rPr>
        <w:t>я</w:t>
      </w:r>
      <w:r w:rsidRPr="00D37AE6">
        <w:rPr>
          <w:rFonts w:ascii="Times New Roman" w:eastAsia="Times New Roman" w:hAnsi="Times New Roman" w:cs="Times New Roman"/>
          <w:spacing w:val="-2"/>
          <w:sz w:val="28"/>
          <w:szCs w:val="28"/>
        </w:rPr>
        <w:t>м</w:t>
      </w:r>
      <w:r w:rsidRPr="00D37AE6">
        <w:rPr>
          <w:rFonts w:ascii="Times New Roman" w:eastAsia="Times New Roman" w:hAnsi="Times New Roman" w:cs="Times New Roman"/>
          <w:sz w:val="28"/>
          <w:szCs w:val="28"/>
        </w:rPr>
        <w:t>и, спос</w:t>
      </w:r>
      <w:r w:rsidRPr="00D37AE6">
        <w:rPr>
          <w:rFonts w:ascii="Times New Roman" w:eastAsia="Times New Roman" w:hAnsi="Times New Roman" w:cs="Times New Roman"/>
          <w:spacing w:val="-1"/>
          <w:sz w:val="28"/>
          <w:szCs w:val="28"/>
        </w:rPr>
        <w:t>об</w:t>
      </w:r>
      <w:r w:rsidRPr="00D37AE6">
        <w:rPr>
          <w:rFonts w:ascii="Times New Roman" w:eastAsia="Times New Roman" w:hAnsi="Times New Roman" w:cs="Times New Roman"/>
          <w:sz w:val="28"/>
          <w:szCs w:val="28"/>
        </w:rPr>
        <w:t>ной</w:t>
      </w:r>
      <w:r w:rsidRPr="00D37AE6">
        <w:rPr>
          <w:rFonts w:ascii="Times New Roman" w:eastAsia="Times New Roman" w:hAnsi="Times New Roman" w:cs="Times New Roman"/>
          <w:spacing w:val="62"/>
          <w:sz w:val="28"/>
          <w:szCs w:val="28"/>
        </w:rPr>
        <w:t xml:space="preserve"> </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али</w:t>
      </w:r>
      <w:r w:rsidRPr="00D37AE6">
        <w:rPr>
          <w:rFonts w:ascii="Times New Roman" w:eastAsia="Times New Roman" w:hAnsi="Times New Roman" w:cs="Times New Roman"/>
          <w:spacing w:val="-2"/>
          <w:sz w:val="28"/>
          <w:szCs w:val="28"/>
        </w:rPr>
        <w:t>з</w:t>
      </w:r>
      <w:r w:rsidRPr="00D37AE6">
        <w:rPr>
          <w:rFonts w:ascii="Times New Roman" w:eastAsia="Times New Roman" w:hAnsi="Times New Roman" w:cs="Times New Roman"/>
          <w:sz w:val="28"/>
          <w:szCs w:val="28"/>
        </w:rPr>
        <w:t>овать</w:t>
      </w:r>
      <w:r w:rsidRPr="00D37AE6">
        <w:rPr>
          <w:rFonts w:ascii="Times New Roman" w:eastAsia="Times New Roman" w:hAnsi="Times New Roman" w:cs="Times New Roman"/>
          <w:spacing w:val="60"/>
          <w:sz w:val="28"/>
          <w:szCs w:val="28"/>
        </w:rPr>
        <w:t xml:space="preserve"> </w:t>
      </w:r>
      <w:r w:rsidRPr="00D37AE6">
        <w:rPr>
          <w:rFonts w:ascii="Times New Roman" w:eastAsia="Times New Roman" w:hAnsi="Times New Roman" w:cs="Times New Roman"/>
          <w:sz w:val="28"/>
          <w:szCs w:val="28"/>
        </w:rPr>
        <w:t>свой</w:t>
      </w:r>
      <w:r w:rsidRPr="00D37AE6">
        <w:rPr>
          <w:rFonts w:ascii="Times New Roman" w:eastAsia="Times New Roman" w:hAnsi="Times New Roman" w:cs="Times New Roman"/>
          <w:spacing w:val="61"/>
          <w:sz w:val="28"/>
          <w:szCs w:val="28"/>
        </w:rPr>
        <w:t xml:space="preserve"> </w:t>
      </w:r>
      <w:r w:rsidRPr="00D37AE6">
        <w:rPr>
          <w:rFonts w:ascii="Times New Roman" w:eastAsia="Times New Roman" w:hAnsi="Times New Roman" w:cs="Times New Roman"/>
          <w:sz w:val="28"/>
          <w:szCs w:val="28"/>
        </w:rPr>
        <w:t>потенциал</w:t>
      </w:r>
      <w:r w:rsidRPr="00D37AE6">
        <w:rPr>
          <w:rFonts w:ascii="Times New Roman" w:eastAsia="Times New Roman" w:hAnsi="Times New Roman" w:cs="Times New Roman"/>
          <w:spacing w:val="59"/>
          <w:sz w:val="28"/>
          <w:szCs w:val="28"/>
        </w:rPr>
        <w:t xml:space="preserve"> </w:t>
      </w:r>
      <w:r w:rsidRPr="00D37AE6">
        <w:rPr>
          <w:rFonts w:ascii="Times New Roman" w:eastAsia="Times New Roman" w:hAnsi="Times New Roman" w:cs="Times New Roman"/>
          <w:sz w:val="28"/>
          <w:szCs w:val="28"/>
        </w:rPr>
        <w:t>в</w:t>
      </w:r>
      <w:r w:rsidRPr="00D37AE6">
        <w:rPr>
          <w:rFonts w:ascii="Times New Roman" w:eastAsia="Times New Roman" w:hAnsi="Times New Roman" w:cs="Times New Roman"/>
          <w:spacing w:val="64"/>
          <w:sz w:val="28"/>
          <w:szCs w:val="28"/>
        </w:rPr>
        <w:t xml:space="preserve"> </w:t>
      </w:r>
      <w:r w:rsidRPr="00D37AE6">
        <w:rPr>
          <w:rFonts w:ascii="Times New Roman" w:eastAsia="Times New Roman" w:hAnsi="Times New Roman" w:cs="Times New Roman"/>
          <w:spacing w:val="-3"/>
          <w:sz w:val="28"/>
          <w:szCs w:val="28"/>
        </w:rPr>
        <w:t>у</w:t>
      </w:r>
      <w:r w:rsidRPr="00D37AE6">
        <w:rPr>
          <w:rFonts w:ascii="Times New Roman" w:eastAsia="Times New Roman" w:hAnsi="Times New Roman" w:cs="Times New Roman"/>
          <w:sz w:val="28"/>
          <w:szCs w:val="28"/>
        </w:rPr>
        <w:t>слови</w:t>
      </w:r>
      <w:r w:rsidRPr="00D37AE6">
        <w:rPr>
          <w:rFonts w:ascii="Times New Roman" w:eastAsia="Times New Roman" w:hAnsi="Times New Roman" w:cs="Times New Roman"/>
          <w:spacing w:val="1"/>
          <w:sz w:val="28"/>
          <w:szCs w:val="28"/>
        </w:rPr>
        <w:t>я</w:t>
      </w:r>
      <w:r w:rsidRPr="00D37AE6">
        <w:rPr>
          <w:rFonts w:ascii="Times New Roman" w:eastAsia="Times New Roman" w:hAnsi="Times New Roman" w:cs="Times New Roman"/>
          <w:sz w:val="28"/>
          <w:szCs w:val="28"/>
        </w:rPr>
        <w:t>х</w:t>
      </w:r>
      <w:r w:rsidRPr="00D37AE6">
        <w:rPr>
          <w:rFonts w:ascii="Times New Roman" w:eastAsia="Times New Roman" w:hAnsi="Times New Roman" w:cs="Times New Roman"/>
          <w:spacing w:val="63"/>
          <w:sz w:val="28"/>
          <w:szCs w:val="28"/>
        </w:rPr>
        <w:t xml:space="preserve"> </w:t>
      </w:r>
      <w:r w:rsidRPr="00D37AE6">
        <w:rPr>
          <w:rFonts w:ascii="Times New Roman" w:eastAsia="Times New Roman" w:hAnsi="Times New Roman" w:cs="Times New Roman"/>
          <w:spacing w:val="-2"/>
          <w:sz w:val="28"/>
          <w:szCs w:val="28"/>
        </w:rPr>
        <w:t>с</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2"/>
          <w:sz w:val="28"/>
          <w:szCs w:val="28"/>
        </w:rPr>
        <w:t>в</w:t>
      </w:r>
      <w:r w:rsidRPr="00D37AE6">
        <w:rPr>
          <w:rFonts w:ascii="Times New Roman" w:eastAsia="Times New Roman" w:hAnsi="Times New Roman" w:cs="Times New Roman"/>
          <w:spacing w:val="1"/>
          <w:sz w:val="28"/>
          <w:szCs w:val="28"/>
        </w:rPr>
        <w:t>р</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ме</w:t>
      </w:r>
      <w:r w:rsidRPr="00D37AE6">
        <w:rPr>
          <w:rFonts w:ascii="Times New Roman" w:eastAsia="Times New Roman" w:hAnsi="Times New Roman" w:cs="Times New Roman"/>
          <w:spacing w:val="-1"/>
          <w:sz w:val="28"/>
          <w:szCs w:val="28"/>
        </w:rPr>
        <w:t>н</w:t>
      </w:r>
      <w:r w:rsidRPr="00D37AE6">
        <w:rPr>
          <w:rFonts w:ascii="Times New Roman" w:eastAsia="Times New Roman" w:hAnsi="Times New Roman" w:cs="Times New Roman"/>
          <w:sz w:val="28"/>
          <w:szCs w:val="28"/>
        </w:rPr>
        <w:t>н</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pacing w:val="-2"/>
          <w:sz w:val="28"/>
          <w:szCs w:val="28"/>
        </w:rPr>
        <w:t>г</w:t>
      </w:r>
      <w:r w:rsidRPr="00D37AE6">
        <w:rPr>
          <w:rFonts w:ascii="Times New Roman" w:eastAsia="Times New Roman" w:hAnsi="Times New Roman" w:cs="Times New Roman"/>
          <w:sz w:val="28"/>
          <w:szCs w:val="28"/>
        </w:rPr>
        <w:t>о</w:t>
      </w:r>
      <w:r w:rsidRPr="00D37AE6">
        <w:rPr>
          <w:rFonts w:ascii="Times New Roman" w:eastAsia="Times New Roman" w:hAnsi="Times New Roman" w:cs="Times New Roman"/>
          <w:spacing w:val="63"/>
          <w:sz w:val="28"/>
          <w:szCs w:val="28"/>
        </w:rPr>
        <w:t xml:space="preserve"> </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бщ</w:t>
      </w:r>
      <w:r w:rsidRPr="00D37AE6">
        <w:rPr>
          <w:rFonts w:ascii="Times New Roman" w:eastAsia="Times New Roman" w:hAnsi="Times New Roman" w:cs="Times New Roman"/>
          <w:spacing w:val="-1"/>
          <w:sz w:val="28"/>
          <w:szCs w:val="28"/>
        </w:rPr>
        <w:t>е</w:t>
      </w:r>
      <w:r w:rsidRPr="00D37AE6">
        <w:rPr>
          <w:rFonts w:ascii="Times New Roman" w:eastAsia="Times New Roman" w:hAnsi="Times New Roman" w:cs="Times New Roman"/>
          <w:sz w:val="28"/>
          <w:szCs w:val="28"/>
        </w:rPr>
        <w:t>ств</w:t>
      </w:r>
      <w:r w:rsidRPr="00D37AE6">
        <w:rPr>
          <w:rFonts w:ascii="Times New Roman" w:eastAsia="Times New Roman" w:hAnsi="Times New Roman" w:cs="Times New Roman"/>
          <w:spacing w:val="-2"/>
          <w:sz w:val="28"/>
          <w:szCs w:val="28"/>
        </w:rPr>
        <w:t>а</w:t>
      </w:r>
      <w:r w:rsidRPr="00D37AE6">
        <w:rPr>
          <w:rFonts w:ascii="Times New Roman" w:eastAsia="Times New Roman" w:hAnsi="Times New Roman" w:cs="Times New Roman"/>
          <w:sz w:val="28"/>
          <w:szCs w:val="28"/>
        </w:rPr>
        <w:t>, г</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тов</w:t>
      </w:r>
      <w:r w:rsidRPr="00D37AE6">
        <w:rPr>
          <w:rFonts w:ascii="Times New Roman" w:eastAsia="Times New Roman" w:hAnsi="Times New Roman" w:cs="Times New Roman"/>
          <w:spacing w:val="-1"/>
          <w:sz w:val="28"/>
          <w:szCs w:val="28"/>
        </w:rPr>
        <w:t>о</w:t>
      </w:r>
      <w:r w:rsidRPr="00D37AE6">
        <w:rPr>
          <w:rFonts w:ascii="Times New Roman" w:eastAsia="Times New Roman" w:hAnsi="Times New Roman" w:cs="Times New Roman"/>
          <w:sz w:val="28"/>
          <w:szCs w:val="28"/>
        </w:rPr>
        <w:t>й</w:t>
      </w:r>
      <w:r w:rsidRPr="00D37AE6">
        <w:rPr>
          <w:rFonts w:ascii="Times New Roman" w:eastAsia="Times New Roman" w:hAnsi="Times New Roman" w:cs="Times New Roman"/>
          <w:spacing w:val="1"/>
          <w:sz w:val="28"/>
          <w:szCs w:val="28"/>
        </w:rPr>
        <w:t xml:space="preserve"> </w:t>
      </w:r>
      <w:r w:rsidRPr="00D37AE6">
        <w:rPr>
          <w:rFonts w:ascii="Times New Roman" w:eastAsia="Times New Roman" w:hAnsi="Times New Roman" w:cs="Times New Roman"/>
          <w:sz w:val="28"/>
          <w:szCs w:val="28"/>
        </w:rPr>
        <w:t>к мирному</w:t>
      </w:r>
      <w:r w:rsidRPr="00D37AE6">
        <w:rPr>
          <w:rFonts w:ascii="Times New Roman" w:eastAsia="Times New Roman" w:hAnsi="Times New Roman" w:cs="Times New Roman"/>
          <w:spacing w:val="-3"/>
          <w:sz w:val="28"/>
          <w:szCs w:val="28"/>
        </w:rPr>
        <w:t xml:space="preserve"> </w:t>
      </w:r>
      <w:r w:rsidRPr="00D37AE6">
        <w:rPr>
          <w:rFonts w:ascii="Times New Roman" w:eastAsia="Times New Roman" w:hAnsi="Times New Roman" w:cs="Times New Roman"/>
          <w:sz w:val="28"/>
          <w:szCs w:val="28"/>
        </w:rPr>
        <w:t>созиданию</w:t>
      </w:r>
      <w:r w:rsidRPr="00D37AE6">
        <w:rPr>
          <w:rFonts w:ascii="Times New Roman" w:eastAsia="Times New Roman" w:hAnsi="Times New Roman" w:cs="Times New Roman"/>
          <w:spacing w:val="-3"/>
          <w:sz w:val="28"/>
          <w:szCs w:val="28"/>
        </w:rPr>
        <w:t xml:space="preserve"> </w:t>
      </w:r>
      <w:r w:rsidRPr="00D37AE6">
        <w:rPr>
          <w:rFonts w:ascii="Times New Roman" w:eastAsia="Times New Roman" w:hAnsi="Times New Roman" w:cs="Times New Roman"/>
          <w:sz w:val="28"/>
          <w:szCs w:val="28"/>
        </w:rPr>
        <w:t>и</w:t>
      </w:r>
      <w:r w:rsidRPr="00D37AE6">
        <w:rPr>
          <w:rFonts w:ascii="Times New Roman" w:eastAsia="Times New Roman" w:hAnsi="Times New Roman" w:cs="Times New Roman"/>
          <w:spacing w:val="1"/>
          <w:sz w:val="28"/>
          <w:szCs w:val="28"/>
        </w:rPr>
        <w:t xml:space="preserve"> </w:t>
      </w:r>
      <w:r w:rsidRPr="00D37AE6">
        <w:rPr>
          <w:rFonts w:ascii="Times New Roman" w:eastAsia="Times New Roman" w:hAnsi="Times New Roman" w:cs="Times New Roman"/>
          <w:sz w:val="28"/>
          <w:szCs w:val="28"/>
        </w:rPr>
        <w:t>защите</w:t>
      </w:r>
      <w:r w:rsidRPr="00D37AE6">
        <w:rPr>
          <w:rFonts w:ascii="Times New Roman" w:eastAsia="Times New Roman" w:hAnsi="Times New Roman" w:cs="Times New Roman"/>
          <w:spacing w:val="-2"/>
          <w:sz w:val="28"/>
          <w:szCs w:val="28"/>
        </w:rPr>
        <w:t xml:space="preserve"> </w:t>
      </w:r>
      <w:r w:rsidRPr="00D37AE6">
        <w:rPr>
          <w:rFonts w:ascii="Times New Roman" w:eastAsia="Times New Roman" w:hAnsi="Times New Roman" w:cs="Times New Roman"/>
          <w:sz w:val="28"/>
          <w:szCs w:val="28"/>
        </w:rPr>
        <w:t>Родины.</w:t>
      </w:r>
    </w:p>
    <w:p w:rsidR="00487E14" w:rsidRDefault="008378A2" w:rsidP="00D37AE6">
      <w:pPr>
        <w:pStyle w:val="1"/>
        <w:numPr>
          <w:ilvl w:val="0"/>
          <w:numId w:val="243"/>
        </w:numPr>
        <w:tabs>
          <w:tab w:val="left" w:pos="966"/>
        </w:tabs>
        <w:ind w:firstLine="851"/>
        <w:jc w:val="both"/>
      </w:pPr>
      <w:proofErr w:type="gramStart"/>
      <w:r>
        <w:rPr>
          <w:b/>
          <w:bCs/>
          <w:u w:val="single"/>
        </w:rPr>
        <w:t>н</w:t>
      </w:r>
      <w:proofErr w:type="gramEnd"/>
      <w:r>
        <w:rPr>
          <w:b/>
          <w:bCs/>
          <w:u w:val="single"/>
        </w:rPr>
        <w:t>аиболее значимые традиционные дела, события, мероприятия в школе, составляющие основу воспитательной системы.</w:t>
      </w:r>
    </w:p>
    <w:p w:rsidR="00487E14" w:rsidRDefault="008378A2" w:rsidP="00D37AE6">
      <w:pPr>
        <w:pStyle w:val="1"/>
        <w:ind w:firstLine="851"/>
        <w:jc w:val="both"/>
      </w:pPr>
      <w:r>
        <w:t>Воспитательная деятельность школы реализуется в трёх сферах: в процессе обучения, во внеурочной и во внешкольной деятельности. В образовательном учреждении</w:t>
      </w:r>
    </w:p>
    <w:p w:rsidR="00487E14" w:rsidRDefault="008378A2" w:rsidP="00D37AE6">
      <w:pPr>
        <w:pStyle w:val="1"/>
        <w:ind w:firstLine="851"/>
        <w:jc w:val="both"/>
      </w:pPr>
      <w:r>
        <w:t>действует сеть кружков, занятий внеурочной деятельности, основной задачей которых является расширение дополнительного образования школьников. Реализуя задачи дополнительного образования и внеурочной деятельности, школа обеспечивает, с одной стороны, освоение образовательного стандарта, а с другой — создает условия для свободного развития личности, что является основой личностно-ориентированного образования. Выставки, спектакли, соревнования, исследовательские проекты, выставочная деятельность - всё это реализация содержания работы школы во второй половине дня.</w:t>
      </w:r>
    </w:p>
    <w:p w:rsidR="00487E14" w:rsidRDefault="008378A2" w:rsidP="00D37AE6">
      <w:pPr>
        <w:pStyle w:val="1"/>
        <w:spacing w:after="260"/>
        <w:ind w:firstLine="851"/>
        <w:jc w:val="both"/>
      </w:pPr>
      <w:r>
        <w:t>Сохранение традиций школы является важной задачей воспитания: уважения к школе, сопричастности к общему коллективному делу, воспитание преемственности поколении. В школе сложились свои традиции. Поддержка творческой активности обучающихся во всех сферах деятельности осуществляется за счёт вовлечения обучающихся в различные конкурсы, викторины и т.д. Показателем эффективности гражданско- 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милосердия и разнообразных творческих конкурсах. Развитию спортивно-массовой и физкультурно-оздоровительной работы среди детей и подростков способствуют школьные соревнования, позволяющие выявить сильнейших спортсменов, которые затем часто становятся призёрами и победителями муниципальных и региональных соревнований.</w:t>
      </w:r>
    </w:p>
    <w:p w:rsidR="00487E14" w:rsidRDefault="008378A2" w:rsidP="00D37AE6">
      <w:pPr>
        <w:pStyle w:val="1"/>
        <w:ind w:firstLine="851"/>
        <w:jc w:val="both"/>
      </w:pPr>
      <w:r>
        <w:t xml:space="preserve">Раздел </w:t>
      </w:r>
      <w:r>
        <w:rPr>
          <w:lang w:val="en-US" w:eastAsia="en-US" w:bidi="en-US"/>
        </w:rPr>
        <w:t>I</w:t>
      </w:r>
      <w:r w:rsidRPr="008378A2">
        <w:rPr>
          <w:lang w:eastAsia="en-US" w:bidi="en-US"/>
        </w:rPr>
        <w:t xml:space="preserve">. </w:t>
      </w:r>
      <w:r>
        <w:t>Ценностно-целевые основы и планируемые результаты воспитания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87E14" w:rsidRDefault="008378A2" w:rsidP="00D37AE6">
      <w:pPr>
        <w:pStyle w:val="1"/>
        <w:ind w:firstLine="851"/>
        <w:jc w:val="both"/>
      </w:pPr>
      <w:r>
        <w:lastRenderedPageBreak/>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487E14" w:rsidRDefault="008378A2" w:rsidP="00D37AE6">
      <w:pPr>
        <w:pStyle w:val="1"/>
        <w:tabs>
          <w:tab w:val="left" w:pos="3912"/>
          <w:tab w:val="left" w:pos="5794"/>
          <w:tab w:val="left" w:pos="8904"/>
        </w:tabs>
        <w:ind w:firstLine="851"/>
        <w:jc w:val="both"/>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w:t>
      </w:r>
      <w:r>
        <w:tab/>
        <w:t>и</w:t>
      </w:r>
      <w:r>
        <w:tab/>
        <w:t>культурными</w:t>
      </w:r>
      <w:r>
        <w:tab/>
        <w:t>особенностями</w:t>
      </w:r>
    </w:p>
    <w:p w:rsidR="00487E14" w:rsidRDefault="008378A2" w:rsidP="00D37AE6">
      <w:pPr>
        <w:pStyle w:val="1"/>
        <w:ind w:firstLine="851"/>
      </w:pPr>
      <w:r>
        <w:t>и потребностями родителей (законных представителей) несовершеннолетних обучающихся.</w:t>
      </w:r>
    </w:p>
    <w:p w:rsidR="00487E14" w:rsidRDefault="008378A2" w:rsidP="00D37AE6">
      <w:pPr>
        <w:pStyle w:val="1"/>
        <w:spacing w:after="260"/>
        <w:ind w:firstLine="851"/>
        <w:jc w:val="both"/>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87E14" w:rsidRDefault="008378A2" w:rsidP="00D37AE6">
      <w:pPr>
        <w:pStyle w:val="32"/>
        <w:keepNext/>
        <w:keepLines/>
        <w:ind w:left="1960" w:firstLine="851"/>
        <w:jc w:val="both"/>
      </w:pPr>
      <w:bookmarkStart w:id="493" w:name="bookmark1021"/>
      <w:r>
        <w:t>2.3.2 Цель и задачи воспитания</w:t>
      </w:r>
      <w:bookmarkEnd w:id="493"/>
    </w:p>
    <w:p w:rsidR="00487E14" w:rsidRDefault="008378A2" w:rsidP="00D37AE6">
      <w:pPr>
        <w:pStyle w:val="1"/>
        <w:ind w:firstLine="851"/>
        <w:jc w:val="both"/>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487E14" w:rsidRDefault="008378A2" w:rsidP="00D37AE6">
      <w:pPr>
        <w:pStyle w:val="1"/>
        <w:ind w:firstLine="851"/>
        <w:jc w:val="both"/>
      </w:pPr>
      <w:r>
        <w:t xml:space="preserve">В соответствии с этим идеалом и нормативными правовыми актами Российской Федерации в сфере образования </w:t>
      </w:r>
      <w:r>
        <w:rPr>
          <w:b/>
          <w:bCs/>
        </w:rPr>
        <w:t xml:space="preserve">цель воспитания </w:t>
      </w:r>
      <w:r>
        <w:t>обучающихся в школе: создание условий для личностного развития, самоопределения и социализации обучающихся на основе социокультурных, духовно</w:t>
      </w:r>
      <w: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487E14" w:rsidRDefault="008378A2" w:rsidP="00D37AE6">
      <w:pPr>
        <w:pStyle w:val="1"/>
        <w:ind w:firstLine="851"/>
        <w:jc w:val="both"/>
      </w:pPr>
      <w:r>
        <w:rPr>
          <w:b/>
          <w:bCs/>
        </w:rPr>
        <w:t xml:space="preserve">Задачами воспитания </w:t>
      </w:r>
      <w:r>
        <w:t>обучающихся в школе являются:</w:t>
      </w:r>
    </w:p>
    <w:p w:rsidR="00487E14" w:rsidRDefault="008378A2" w:rsidP="00D37AE6">
      <w:pPr>
        <w:pStyle w:val="1"/>
        <w:ind w:left="400" w:firstLine="851"/>
        <w:jc w:val="both"/>
      </w:pPr>
      <w:r>
        <w:t>усвоение ими знаний, норм, духовно-нравственных ценностей, традиций, которые выработало российское общество (социально значимых знаний);</w:t>
      </w:r>
    </w:p>
    <w:p w:rsidR="00487E14" w:rsidRDefault="008378A2" w:rsidP="00D37AE6">
      <w:pPr>
        <w:pStyle w:val="1"/>
        <w:numPr>
          <w:ilvl w:val="0"/>
          <w:numId w:val="244"/>
        </w:numPr>
        <w:tabs>
          <w:tab w:val="left" w:pos="1530"/>
          <w:tab w:val="left" w:pos="1533"/>
        </w:tabs>
        <w:spacing w:line="262" w:lineRule="auto"/>
        <w:ind w:firstLine="851"/>
        <w:jc w:val="both"/>
      </w:pPr>
      <w:r>
        <w:t>формирование и развитие позитивных личностных отношений к этим нормам,</w:t>
      </w:r>
    </w:p>
    <w:p w:rsidR="00487E14" w:rsidRDefault="008378A2" w:rsidP="00D37AE6">
      <w:pPr>
        <w:pStyle w:val="1"/>
        <w:ind w:firstLine="851"/>
      </w:pPr>
      <w:r>
        <w:t>ценностям, традициям (их освоение, принятие);</w:t>
      </w:r>
    </w:p>
    <w:p w:rsidR="00487E14" w:rsidRDefault="008378A2" w:rsidP="00D37AE6">
      <w:pPr>
        <w:pStyle w:val="1"/>
        <w:numPr>
          <w:ilvl w:val="0"/>
          <w:numId w:val="244"/>
        </w:numPr>
        <w:tabs>
          <w:tab w:val="left" w:pos="1530"/>
          <w:tab w:val="left" w:pos="1533"/>
        </w:tabs>
        <w:spacing w:line="262" w:lineRule="auto"/>
        <w:ind w:firstLine="851"/>
        <w:jc w:val="both"/>
      </w:pPr>
      <w:r>
        <w:t>приобретение соответствующего этим нормам, ценностям, традициям</w:t>
      </w:r>
    </w:p>
    <w:p w:rsidR="00487E14" w:rsidRDefault="008378A2" w:rsidP="00D37AE6">
      <w:pPr>
        <w:pStyle w:val="1"/>
        <w:ind w:firstLine="851"/>
        <w:jc w:val="both"/>
      </w:pPr>
      <w:r>
        <w:t>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87E14" w:rsidRDefault="008378A2" w:rsidP="00D37AE6">
      <w:pPr>
        <w:pStyle w:val="1"/>
        <w:ind w:firstLine="851"/>
        <w:jc w:val="both"/>
      </w:pPr>
      <w:r>
        <w:rPr>
          <w:i/>
          <w:iCs/>
        </w:rPr>
        <w:t>Методологические основы и принципы построения Программы</w:t>
      </w:r>
    </w:p>
    <w:p w:rsidR="00487E14" w:rsidRDefault="008378A2" w:rsidP="00D37AE6">
      <w:pPr>
        <w:pStyle w:val="1"/>
        <w:ind w:firstLine="851"/>
        <w:jc w:val="both"/>
      </w:pPr>
      <w:r>
        <w:t>Методологической основой Примерной программы являются антропологический, культурно</w:t>
      </w:r>
      <w:r>
        <w:softHyphen/>
        <w:t>исторический и системно-деятельностный подходы.</w:t>
      </w:r>
    </w:p>
    <w:p w:rsidR="00487E14" w:rsidRDefault="008378A2" w:rsidP="00D37AE6">
      <w:pPr>
        <w:pStyle w:val="1"/>
        <w:ind w:firstLine="851"/>
        <w:jc w:val="both"/>
      </w:pPr>
      <w:r>
        <w:t>Программа воспитания опирается на следующие принципы:</w:t>
      </w:r>
    </w:p>
    <w:p w:rsidR="00487E14" w:rsidRDefault="008378A2" w:rsidP="00D37AE6">
      <w:pPr>
        <w:pStyle w:val="1"/>
        <w:numPr>
          <w:ilvl w:val="0"/>
          <w:numId w:val="244"/>
        </w:numPr>
        <w:tabs>
          <w:tab w:val="left" w:pos="994"/>
        </w:tabs>
        <w:ind w:firstLine="851"/>
        <w:jc w:val="both"/>
      </w:pPr>
      <w:r>
        <w:rPr>
          <w:b/>
          <w:bCs/>
        </w:rPr>
        <w:t xml:space="preserve">принцип—гуманистической направленности. </w:t>
      </w:r>
      <w:r>
        <w:t>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487E14" w:rsidRDefault="008378A2" w:rsidP="00D37AE6">
      <w:pPr>
        <w:pStyle w:val="1"/>
        <w:numPr>
          <w:ilvl w:val="0"/>
          <w:numId w:val="244"/>
        </w:numPr>
        <w:tabs>
          <w:tab w:val="left" w:pos="994"/>
        </w:tabs>
        <w:ind w:firstLine="851"/>
        <w:jc w:val="both"/>
      </w:pPr>
      <w:r>
        <w:rPr>
          <w:b/>
          <w:bCs/>
        </w:rPr>
        <w:t>принцип ценностного единства и совместности</w:t>
      </w:r>
      <w: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87E14" w:rsidRDefault="008378A2" w:rsidP="00D37AE6">
      <w:pPr>
        <w:pStyle w:val="1"/>
        <w:numPr>
          <w:ilvl w:val="0"/>
          <w:numId w:val="244"/>
        </w:numPr>
        <w:tabs>
          <w:tab w:val="left" w:pos="1016"/>
        </w:tabs>
        <w:spacing w:line="233" w:lineRule="auto"/>
        <w:ind w:firstLine="851"/>
        <w:jc w:val="both"/>
      </w:pPr>
      <w:r>
        <w:rPr>
          <w:b/>
          <w:bCs/>
        </w:rPr>
        <w:t xml:space="preserve">принцип культуросообразности. </w:t>
      </w:r>
      <w:r>
        <w:t>Воспитание основывается на культуре и традициях России, включая культурные особенности региона;</w:t>
      </w:r>
    </w:p>
    <w:p w:rsidR="00487E14" w:rsidRDefault="008378A2" w:rsidP="00D37AE6">
      <w:pPr>
        <w:pStyle w:val="1"/>
        <w:numPr>
          <w:ilvl w:val="0"/>
          <w:numId w:val="244"/>
        </w:numPr>
        <w:tabs>
          <w:tab w:val="left" w:pos="1016"/>
        </w:tabs>
        <w:ind w:firstLine="851"/>
        <w:jc w:val="both"/>
      </w:pPr>
      <w:r>
        <w:rPr>
          <w:b/>
          <w:bCs/>
        </w:rPr>
        <w:t>принцип следования нравственному примеру</w:t>
      </w:r>
      <w:r>
        <w:t xml:space="preserve">. Пример, как метод воспитания, позволяет расширить нравственный опыт обучающегося, побудить его к открытому внутреннему диалогу, </w:t>
      </w:r>
      <w:r>
        <w:lastRenderedPageBreak/>
        <w:t>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87E14" w:rsidRDefault="008378A2" w:rsidP="00D37AE6">
      <w:pPr>
        <w:pStyle w:val="1"/>
        <w:numPr>
          <w:ilvl w:val="0"/>
          <w:numId w:val="244"/>
        </w:numPr>
        <w:tabs>
          <w:tab w:val="left" w:pos="1016"/>
        </w:tabs>
        <w:ind w:firstLine="851"/>
        <w:jc w:val="both"/>
      </w:pPr>
      <w:r>
        <w:rPr>
          <w:b/>
          <w:bCs/>
        </w:rPr>
        <w:t>принцип безопасной жизнедеятельности</w:t>
      </w:r>
      <w:r>
        <w:t>. Защищенность важных интересов личности от внутренних и внешних угроз, воспитание через призму безопасности и безопасного поведения;</w:t>
      </w:r>
    </w:p>
    <w:p w:rsidR="00487E14" w:rsidRDefault="008378A2" w:rsidP="00D37AE6">
      <w:pPr>
        <w:pStyle w:val="1"/>
        <w:numPr>
          <w:ilvl w:val="0"/>
          <w:numId w:val="244"/>
        </w:numPr>
        <w:tabs>
          <w:tab w:val="left" w:pos="1016"/>
        </w:tabs>
        <w:ind w:firstLine="851"/>
        <w:jc w:val="both"/>
      </w:pPr>
      <w:r>
        <w:rPr>
          <w:b/>
          <w:bCs/>
        </w:rPr>
        <w:t>принцип совместной деятельности ребенка и взрослого</w:t>
      </w:r>
      <w:r>
        <w:t>. Значимость совместной деятельности взрослого и обучающегося на основе приобщения к культурным ценностям и их освоения;</w:t>
      </w:r>
    </w:p>
    <w:p w:rsidR="00487E14" w:rsidRDefault="008378A2" w:rsidP="00D37AE6">
      <w:pPr>
        <w:pStyle w:val="1"/>
        <w:numPr>
          <w:ilvl w:val="0"/>
          <w:numId w:val="244"/>
        </w:numPr>
        <w:tabs>
          <w:tab w:val="left" w:pos="1016"/>
        </w:tabs>
        <w:ind w:firstLine="851"/>
        <w:jc w:val="both"/>
      </w:pPr>
      <w:r>
        <w:rPr>
          <w:b/>
          <w:bCs/>
        </w:rPr>
        <w:t>принцип инклюзивности</w:t>
      </w:r>
      <w:r>
        <w:t>. Организация образовательного процесса, при котором все обучающиеся, независимо от их физических, психических, интеллектуальных, культурно</w:t>
      </w:r>
      <w:r>
        <w:softHyphen/>
        <w:t>этнических, языковых и иных особенностей, включены в общую систему образования.</w:t>
      </w:r>
    </w:p>
    <w:p w:rsidR="00487E14" w:rsidRDefault="008378A2" w:rsidP="00D37AE6">
      <w:pPr>
        <w:pStyle w:val="1"/>
        <w:spacing w:after="260"/>
        <w:ind w:firstLine="851"/>
        <w:jc w:val="both"/>
      </w:pPr>
      <w:r>
        <w:t>Данные принципы реализуются в укладе школы, включающем воспитывающие среды, общности, культурные практики, совместную деятельность и события.</w:t>
      </w:r>
    </w:p>
    <w:p w:rsidR="00487E14" w:rsidRDefault="008378A2" w:rsidP="00D37AE6">
      <w:pPr>
        <w:pStyle w:val="1"/>
        <w:ind w:firstLine="851"/>
        <w:jc w:val="both"/>
      </w:pPr>
      <w:r>
        <w:rPr>
          <w:i/>
          <w:iCs/>
        </w:rPr>
        <w:t>Уклад школы</w:t>
      </w:r>
    </w:p>
    <w:p w:rsidR="00487E14" w:rsidRDefault="008378A2" w:rsidP="00D37AE6">
      <w:pPr>
        <w:pStyle w:val="1"/>
        <w:ind w:firstLine="851"/>
        <w:jc w:val="both"/>
      </w:pPr>
      <w: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487E14" w:rsidRDefault="008378A2" w:rsidP="00D37AE6">
      <w:pPr>
        <w:pStyle w:val="1"/>
        <w:ind w:firstLine="851"/>
        <w:jc w:val="both"/>
      </w:pPr>
      <w:r>
        <w:t>Уклад способствует формированию ценностей воспитания, которые разделяются всеми участниками образовательных отношений.</w:t>
      </w:r>
    </w:p>
    <w:p w:rsidR="00487E14" w:rsidRDefault="008378A2" w:rsidP="00D37AE6">
      <w:pPr>
        <w:pStyle w:val="1"/>
        <w:ind w:firstLine="851"/>
        <w:jc w:val="both"/>
      </w:pPr>
      <w:r>
        <w:rPr>
          <w:i/>
          <w:iCs/>
        </w:rPr>
        <w:t>Воспитывающая среда школы</w:t>
      </w:r>
    </w:p>
    <w:p w:rsidR="00487E14" w:rsidRDefault="008378A2" w:rsidP="00D37AE6">
      <w:pPr>
        <w:pStyle w:val="1"/>
        <w:ind w:firstLine="851"/>
        <w:jc w:val="both"/>
      </w:pPr>
      <w:r>
        <w:t>Воспитывающая среда - это особая форма организации образовательного процесса, реализующего цель и задачи воспитания.</w:t>
      </w:r>
    </w:p>
    <w:p w:rsidR="00487E14" w:rsidRDefault="008378A2" w:rsidP="00D37AE6">
      <w:pPr>
        <w:pStyle w:val="1"/>
        <w:ind w:firstLine="851"/>
        <w:jc w:val="both"/>
      </w:pPr>
      <w: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487E14" w:rsidRDefault="008378A2" w:rsidP="00D37AE6">
      <w:pPr>
        <w:pStyle w:val="1"/>
        <w:ind w:firstLine="851"/>
        <w:jc w:val="both"/>
      </w:pPr>
      <w:r>
        <w:rPr>
          <w:i/>
          <w:iCs/>
        </w:rPr>
        <w:t>Воспитывающие общности (сообщества) в школе</w:t>
      </w:r>
    </w:p>
    <w:p w:rsidR="00487E14" w:rsidRDefault="008378A2" w:rsidP="00D37AE6">
      <w:pPr>
        <w:pStyle w:val="1"/>
        <w:ind w:firstLine="851"/>
        <w:jc w:val="both"/>
      </w:pPr>
      <w:r>
        <w:t>Основные воспитывающие общности в школе:</w:t>
      </w:r>
    </w:p>
    <w:p w:rsidR="00487E14" w:rsidRDefault="008378A2" w:rsidP="00D37AE6">
      <w:pPr>
        <w:pStyle w:val="1"/>
        <w:numPr>
          <w:ilvl w:val="0"/>
          <w:numId w:val="244"/>
        </w:numPr>
        <w:tabs>
          <w:tab w:val="left" w:pos="970"/>
        </w:tabs>
        <w:ind w:firstLine="851"/>
        <w:jc w:val="both"/>
      </w:pPr>
      <w:r>
        <w:rPr>
          <w:b/>
          <w:bCs/>
        </w:rPr>
        <w:t>детские (сверстников и разновозрастные)</w:t>
      </w:r>
      <w:r>
        <w:t>.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487E14" w:rsidRDefault="008378A2" w:rsidP="00D37AE6">
      <w:pPr>
        <w:pStyle w:val="1"/>
        <w:numPr>
          <w:ilvl w:val="0"/>
          <w:numId w:val="244"/>
        </w:numPr>
        <w:tabs>
          <w:tab w:val="left" w:pos="970"/>
        </w:tabs>
        <w:ind w:firstLine="851"/>
        <w:jc w:val="both"/>
      </w:pPr>
      <w:r>
        <w:rPr>
          <w:b/>
          <w:bCs/>
        </w:rPr>
        <w:t>детско-взрослые</w:t>
      </w:r>
      <w: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487E14" w:rsidRDefault="008378A2" w:rsidP="00D37AE6">
      <w:pPr>
        <w:pStyle w:val="1"/>
        <w:numPr>
          <w:ilvl w:val="0"/>
          <w:numId w:val="244"/>
        </w:numPr>
        <w:tabs>
          <w:tab w:val="left" w:pos="966"/>
          <w:tab w:val="left" w:pos="1109"/>
          <w:tab w:val="left" w:pos="3082"/>
          <w:tab w:val="left" w:pos="4570"/>
          <w:tab w:val="left" w:pos="5736"/>
          <w:tab w:val="left" w:pos="7267"/>
          <w:tab w:val="left" w:pos="7906"/>
          <w:tab w:val="left" w:pos="9734"/>
        </w:tabs>
        <w:ind w:firstLine="851"/>
        <w:jc w:val="both"/>
      </w:pPr>
      <w:r>
        <w:rPr>
          <w:b/>
          <w:bCs/>
        </w:rPr>
        <w:t>профессионально-родительские</w:t>
      </w:r>
      <w:r>
        <w:t>. Общность работников школы и всех взрослых членов семей</w:t>
      </w:r>
      <w:r>
        <w:tab/>
        <w:t>обучающихся.</w:t>
      </w:r>
      <w:r>
        <w:tab/>
        <w:t>Основная</w:t>
      </w:r>
      <w:r>
        <w:tab/>
        <w:t>задача</w:t>
      </w:r>
      <w:r>
        <w:tab/>
        <w:t>общности</w:t>
      </w:r>
      <w:r>
        <w:tab/>
        <w:t>-</w:t>
      </w:r>
      <w:r>
        <w:tab/>
        <w:t>объединение</w:t>
      </w:r>
      <w:r>
        <w:tab/>
        <w:t>усилий</w:t>
      </w:r>
    </w:p>
    <w:p w:rsidR="00487E14" w:rsidRDefault="008378A2" w:rsidP="00D37AE6">
      <w:pPr>
        <w:pStyle w:val="1"/>
        <w:ind w:firstLine="851"/>
        <w:jc w:val="both"/>
      </w:pPr>
      <w: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487E14" w:rsidRDefault="008378A2" w:rsidP="00D37AE6">
      <w:pPr>
        <w:pStyle w:val="1"/>
        <w:numPr>
          <w:ilvl w:val="0"/>
          <w:numId w:val="244"/>
        </w:numPr>
        <w:tabs>
          <w:tab w:val="left" w:pos="997"/>
        </w:tabs>
        <w:ind w:firstLine="851"/>
        <w:jc w:val="both"/>
      </w:pPr>
      <w:r>
        <w:rPr>
          <w:b/>
          <w:bCs/>
        </w:rPr>
        <w:t>профессиональные</w:t>
      </w:r>
      <w:r>
        <w:t>. Единство целей и задач воспитания, реализуемое всеми сотрудниками школы, которые должны разделять те ценности, которые заложены в основу Программы</w:t>
      </w:r>
      <w:r>
        <w:rPr>
          <w:b/>
          <w:bCs/>
        </w:rPr>
        <w:t>.</w:t>
      </w:r>
    </w:p>
    <w:p w:rsidR="00487E14" w:rsidRDefault="008378A2" w:rsidP="00D37AE6">
      <w:pPr>
        <w:pStyle w:val="1"/>
        <w:ind w:firstLine="851"/>
        <w:jc w:val="both"/>
      </w:pPr>
      <w:r>
        <w:t>Требования к профессиональному сообществу школы:</w:t>
      </w:r>
    </w:p>
    <w:p w:rsidR="00487E14" w:rsidRDefault="008378A2" w:rsidP="00D37AE6">
      <w:pPr>
        <w:pStyle w:val="1"/>
        <w:numPr>
          <w:ilvl w:val="0"/>
          <w:numId w:val="244"/>
        </w:numPr>
        <w:tabs>
          <w:tab w:val="left" w:pos="1533"/>
        </w:tabs>
        <w:ind w:firstLine="851"/>
        <w:jc w:val="both"/>
      </w:pPr>
      <w:r>
        <w:t>соблюдение норм профессиональной педагогической этики;</w:t>
      </w:r>
    </w:p>
    <w:p w:rsidR="00487E14" w:rsidRDefault="008378A2" w:rsidP="00D37AE6">
      <w:pPr>
        <w:pStyle w:val="1"/>
        <w:numPr>
          <w:ilvl w:val="0"/>
          <w:numId w:val="244"/>
        </w:numPr>
        <w:tabs>
          <w:tab w:val="left" w:pos="992"/>
        </w:tabs>
        <w:ind w:firstLine="851"/>
        <w:jc w:val="both"/>
      </w:pPr>
      <w:r>
        <w:t>уважение и учет норм и правил уклада школы, их поддержка в профессиональной педагогической деятельности, общении;</w:t>
      </w:r>
    </w:p>
    <w:p w:rsidR="00487E14" w:rsidRDefault="008378A2" w:rsidP="00D37AE6">
      <w:pPr>
        <w:pStyle w:val="1"/>
        <w:numPr>
          <w:ilvl w:val="0"/>
          <w:numId w:val="244"/>
        </w:numPr>
        <w:tabs>
          <w:tab w:val="left" w:pos="1533"/>
        </w:tabs>
        <w:ind w:firstLine="851"/>
        <w:jc w:val="both"/>
      </w:pPr>
      <w:r>
        <w:t>уважение ко всем обучающимся, их родителям (законным представителям), коллегам;</w:t>
      </w:r>
    </w:p>
    <w:p w:rsidR="00487E14" w:rsidRDefault="008378A2" w:rsidP="00D37AE6">
      <w:pPr>
        <w:pStyle w:val="1"/>
        <w:numPr>
          <w:ilvl w:val="0"/>
          <w:numId w:val="244"/>
        </w:numPr>
        <w:tabs>
          <w:tab w:val="left" w:pos="1002"/>
        </w:tabs>
        <w:ind w:firstLine="851"/>
        <w:jc w:val="both"/>
      </w:pPr>
      <w:r>
        <w:lastRenderedPageBreak/>
        <w:t>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487E14" w:rsidRDefault="008378A2" w:rsidP="00D37AE6">
      <w:pPr>
        <w:pStyle w:val="1"/>
        <w:numPr>
          <w:ilvl w:val="0"/>
          <w:numId w:val="244"/>
        </w:numPr>
        <w:tabs>
          <w:tab w:val="left" w:pos="1002"/>
        </w:tabs>
        <w:ind w:firstLine="851"/>
        <w:jc w:val="both"/>
      </w:pPr>
      <w: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487E14" w:rsidRDefault="008378A2" w:rsidP="00D37AE6">
      <w:pPr>
        <w:pStyle w:val="1"/>
        <w:numPr>
          <w:ilvl w:val="0"/>
          <w:numId w:val="244"/>
        </w:numPr>
        <w:tabs>
          <w:tab w:val="left" w:pos="992"/>
        </w:tabs>
        <w:ind w:firstLine="851"/>
        <w:jc w:val="both"/>
      </w:pPr>
      <w: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487E14" w:rsidRDefault="008378A2" w:rsidP="00D37AE6">
      <w:pPr>
        <w:pStyle w:val="1"/>
        <w:numPr>
          <w:ilvl w:val="0"/>
          <w:numId w:val="244"/>
        </w:numPr>
        <w:tabs>
          <w:tab w:val="left" w:pos="992"/>
        </w:tabs>
        <w:ind w:firstLine="851"/>
        <w:jc w:val="both"/>
      </w:pPr>
      <w:r>
        <w:t>внимание к каждому обучающемуся, умение общаться и работать с обучающимися с учетом индивидуальных особенностей каждого;</w:t>
      </w:r>
    </w:p>
    <w:p w:rsidR="00487E14" w:rsidRDefault="008378A2" w:rsidP="00D37AE6">
      <w:pPr>
        <w:pStyle w:val="1"/>
        <w:numPr>
          <w:ilvl w:val="0"/>
          <w:numId w:val="244"/>
        </w:numPr>
        <w:tabs>
          <w:tab w:val="left" w:pos="992"/>
        </w:tabs>
        <w:ind w:firstLine="851"/>
        <w:jc w:val="both"/>
      </w:pPr>
      <w:r>
        <w:t>быть примером для обучающихся в формировании ценностных ориентиров, соблюдении нравственных норм общения и поведения;</w:t>
      </w:r>
    </w:p>
    <w:p w:rsidR="00487E14" w:rsidRDefault="008378A2" w:rsidP="00D37AE6">
      <w:pPr>
        <w:pStyle w:val="1"/>
        <w:numPr>
          <w:ilvl w:val="0"/>
          <w:numId w:val="244"/>
        </w:numPr>
        <w:tabs>
          <w:tab w:val="left" w:pos="992"/>
        </w:tabs>
        <w:ind w:firstLine="851"/>
        <w:jc w:val="both"/>
      </w:pPr>
      <w:r>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487E14" w:rsidRDefault="008378A2" w:rsidP="00D37AE6">
      <w:pPr>
        <w:pStyle w:val="1"/>
        <w:ind w:firstLine="851"/>
        <w:jc w:val="both"/>
      </w:pPr>
      <w:r>
        <w:rPr>
          <w:i/>
          <w:iCs/>
        </w:rPr>
        <w:t>Социокультурный контекст</w:t>
      </w:r>
    </w:p>
    <w:p w:rsidR="00487E14" w:rsidRDefault="008378A2" w:rsidP="00D37AE6">
      <w:pPr>
        <w:pStyle w:val="1"/>
        <w:ind w:firstLine="851"/>
        <w:jc w:val="both"/>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487E14" w:rsidRDefault="008378A2" w:rsidP="00D37AE6">
      <w:pPr>
        <w:pStyle w:val="1"/>
        <w:ind w:firstLine="851"/>
        <w:jc w:val="both"/>
      </w:pPr>
      <w:r>
        <w:t>Социокультурные ценности являются определяющими в структурно-содержательной основе Программы.</w:t>
      </w:r>
    </w:p>
    <w:p w:rsidR="00487E14" w:rsidRDefault="008378A2" w:rsidP="00D37AE6">
      <w:pPr>
        <w:pStyle w:val="1"/>
        <w:ind w:firstLine="851"/>
        <w:jc w:val="both"/>
      </w:pPr>
      <w: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487E14" w:rsidRDefault="008378A2" w:rsidP="00D37AE6">
      <w:pPr>
        <w:pStyle w:val="1"/>
        <w:spacing w:after="260"/>
        <w:ind w:firstLine="851"/>
        <w:jc w:val="both"/>
      </w:pPr>
      <w:r>
        <w:t>Реализация социокультурного контекста опирается на построение социального партнерства образовательной организации.</w:t>
      </w:r>
    </w:p>
    <w:p w:rsidR="00487E14" w:rsidRDefault="008378A2" w:rsidP="00D37AE6">
      <w:pPr>
        <w:pStyle w:val="32"/>
        <w:keepNext/>
        <w:keepLines/>
        <w:ind w:firstLine="851"/>
        <w:jc w:val="both"/>
      </w:pPr>
      <w:bookmarkStart w:id="494" w:name="bookmark1023"/>
      <w:r>
        <w:t>Требования к планируемым результатам воспитания</w:t>
      </w:r>
      <w:bookmarkEnd w:id="494"/>
    </w:p>
    <w:p w:rsidR="00487E14" w:rsidRDefault="008378A2" w:rsidP="00D37AE6">
      <w:pPr>
        <w:pStyle w:val="1"/>
        <w:spacing w:after="340"/>
        <w:ind w:firstLine="851"/>
        <w:jc w:val="both"/>
      </w:pPr>
      <w: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среднего общего, полного общего образования.</w:t>
      </w:r>
    </w:p>
    <w:p w:rsidR="00487E14" w:rsidRDefault="008378A2" w:rsidP="00D37AE6">
      <w:pPr>
        <w:pStyle w:val="a9"/>
        <w:tabs>
          <w:tab w:val="left" w:leader="underscore" w:pos="710"/>
        </w:tabs>
        <w:ind w:firstLine="851"/>
      </w:pPr>
      <w:r>
        <w:rPr>
          <w:b/>
          <w:bCs/>
        </w:rPr>
        <w:tab/>
      </w:r>
      <w:r>
        <w:rPr>
          <w:b/>
          <w:bCs/>
          <w:u w:val="single"/>
        </w:rPr>
        <w:t>Целевые ориентиры результатов воспитания на уровне основного общего образова</w:t>
      </w:r>
      <w:r>
        <w:rPr>
          <w:b/>
          <w:bCs/>
        </w:rPr>
        <w:t>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7522"/>
      </w:tblGrid>
      <w:tr w:rsidR="00487E14">
        <w:trPr>
          <w:trHeight w:hRule="exact" w:val="571"/>
          <w:jc w:val="center"/>
        </w:trPr>
        <w:tc>
          <w:tcPr>
            <w:tcW w:w="2136" w:type="dxa"/>
            <w:tcBorders>
              <w:top w:val="single" w:sz="4" w:space="0" w:color="auto"/>
              <w:left w:val="single" w:sz="4" w:space="0" w:color="auto"/>
            </w:tcBorders>
            <w:shd w:val="clear" w:color="auto" w:fill="auto"/>
            <w:vAlign w:val="bottom"/>
          </w:tcPr>
          <w:p w:rsidR="00487E14" w:rsidRDefault="008378A2" w:rsidP="00D37AE6">
            <w:pPr>
              <w:pStyle w:val="a5"/>
              <w:spacing w:line="233" w:lineRule="auto"/>
              <w:ind w:firstLine="851"/>
            </w:pPr>
            <w:r>
              <w:rPr>
                <w:b/>
                <w:bCs/>
              </w:rPr>
              <w:t>Направле ния</w:t>
            </w:r>
          </w:p>
        </w:tc>
        <w:tc>
          <w:tcPr>
            <w:tcW w:w="7522"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jc w:val="both"/>
            </w:pPr>
            <w:r>
              <w:rPr>
                <w:b/>
                <w:bCs/>
              </w:rPr>
              <w:t>Характеристики (показатели)</w:t>
            </w:r>
          </w:p>
        </w:tc>
      </w:tr>
      <w:tr w:rsidR="00487E14">
        <w:trPr>
          <w:trHeight w:hRule="exact" w:val="3058"/>
          <w:jc w:val="center"/>
        </w:trPr>
        <w:tc>
          <w:tcPr>
            <w:tcW w:w="2136"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Гражданское</w:t>
            </w:r>
          </w:p>
        </w:tc>
        <w:tc>
          <w:tcPr>
            <w:tcW w:w="7522"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tabs>
                <w:tab w:val="left" w:pos="1762"/>
                <w:tab w:val="left" w:pos="2227"/>
                <w:tab w:val="left" w:pos="4248"/>
                <w:tab w:val="left" w:pos="4728"/>
              </w:tabs>
              <w:ind w:firstLine="851"/>
              <w:jc w:val="both"/>
            </w:pPr>
            <w:r>
              <w:t>Знающий и принимающий свою российскую гражданскую идентичность</w:t>
            </w:r>
            <w:r>
              <w:tab/>
              <w:t>в</w:t>
            </w:r>
            <w:r>
              <w:tab/>
              <w:t>поликультурном</w:t>
            </w:r>
            <w:r>
              <w:tab/>
              <w:t>и</w:t>
            </w:r>
            <w:r>
              <w:tab/>
              <w:t>многоконфессиональном</w:t>
            </w:r>
          </w:p>
          <w:p w:rsidR="00487E14" w:rsidRDefault="008378A2" w:rsidP="00D37AE6">
            <w:pPr>
              <w:pStyle w:val="a5"/>
              <w:ind w:firstLine="851"/>
            </w:pPr>
            <w:r>
              <w:t>российском обществе, в современном мировом сообществе.</w:t>
            </w:r>
          </w:p>
          <w:p w:rsidR="00487E14" w:rsidRDefault="008378A2" w:rsidP="00D37AE6">
            <w:pPr>
              <w:pStyle w:val="a5"/>
              <w:tabs>
                <w:tab w:val="left" w:pos="2691"/>
                <w:tab w:val="left" w:pos="4141"/>
                <w:tab w:val="left" w:pos="5734"/>
                <w:tab w:val="left" w:pos="7275"/>
              </w:tabs>
              <w:ind w:firstLine="851"/>
            </w:pPr>
            <w:r>
              <w:t>Проявляющий</w:t>
            </w:r>
            <w:r>
              <w:tab/>
              <w:t>уважение,</w:t>
            </w:r>
            <w:r>
              <w:tab/>
              <w:t>ценностное</w:t>
            </w:r>
            <w:r>
              <w:tab/>
              <w:t>отношение</w:t>
            </w:r>
            <w:r>
              <w:tab/>
              <w:t>к</w:t>
            </w:r>
          </w:p>
          <w:p w:rsidR="00487E14" w:rsidRDefault="008378A2" w:rsidP="00D37AE6">
            <w:pPr>
              <w:pStyle w:val="a5"/>
              <w:ind w:firstLine="851"/>
              <w:jc w:val="both"/>
            </w:pPr>
            <w:r>
              <w:t>государственным символам России, праздникам, традициям народа России.</w:t>
            </w:r>
          </w:p>
          <w:p w:rsidR="00487E14" w:rsidRDefault="008378A2" w:rsidP="00D37AE6">
            <w:pPr>
              <w:pStyle w:val="a5"/>
              <w:tabs>
                <w:tab w:val="left" w:pos="2581"/>
                <w:tab w:val="left" w:pos="3051"/>
                <w:tab w:val="left" w:pos="4909"/>
                <w:tab w:val="left" w:pos="5768"/>
              </w:tabs>
              <w:ind w:firstLine="851"/>
            </w:pPr>
            <w:r>
              <w:t>Понимающий</w:t>
            </w:r>
            <w:r>
              <w:tab/>
              <w:t>и</w:t>
            </w:r>
            <w:r>
              <w:tab/>
              <w:t>принимающий</w:t>
            </w:r>
            <w:r>
              <w:tab/>
              <w:t>свою</w:t>
            </w:r>
            <w:r>
              <w:tab/>
              <w:t>сопричастность</w:t>
            </w:r>
          </w:p>
          <w:p w:rsidR="00487E14" w:rsidRDefault="008378A2" w:rsidP="00D37AE6">
            <w:pPr>
              <w:pStyle w:val="a5"/>
              <w:ind w:firstLine="851"/>
              <w:jc w:val="both"/>
            </w:pPr>
            <w:r>
              <w:t>прошлому, настоящему и будущему народам России, тысячелетней истории российской государственности.</w:t>
            </w:r>
          </w:p>
          <w:p w:rsidR="00487E14" w:rsidRDefault="008378A2" w:rsidP="00D37AE6">
            <w:pPr>
              <w:pStyle w:val="a5"/>
              <w:tabs>
                <w:tab w:val="left" w:pos="2581"/>
                <w:tab w:val="left" w:pos="3992"/>
                <w:tab w:val="left" w:pos="4405"/>
                <w:tab w:val="left" w:pos="6013"/>
              </w:tabs>
              <w:ind w:firstLine="851"/>
            </w:pPr>
            <w:r>
              <w:t>Проявляющий</w:t>
            </w:r>
            <w:r>
              <w:tab/>
              <w:t>готовность</w:t>
            </w:r>
            <w:r>
              <w:tab/>
              <w:t>к</w:t>
            </w:r>
            <w:r>
              <w:tab/>
              <w:t>выполнению</w:t>
            </w:r>
            <w:r>
              <w:tab/>
              <w:t>обязанностей</w:t>
            </w:r>
          </w:p>
          <w:p w:rsidR="00487E14" w:rsidRDefault="008378A2" w:rsidP="00D37AE6">
            <w:pPr>
              <w:pStyle w:val="a5"/>
              <w:ind w:firstLine="851"/>
            </w:pPr>
            <w:r>
              <w:t>гражданина России, реализации своих гражданских прав и свобод.</w:t>
            </w:r>
          </w:p>
        </w:tc>
      </w:tr>
    </w:tbl>
    <w:p w:rsidR="00487E14" w:rsidRDefault="00487E14" w:rsidP="00D37AE6">
      <w:pPr>
        <w:spacing w:line="1" w:lineRule="exact"/>
        <w:ind w:firstLine="851"/>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2136"/>
        <w:gridCol w:w="7522"/>
      </w:tblGrid>
      <w:tr w:rsidR="00487E14">
        <w:trPr>
          <w:trHeight w:hRule="exact" w:val="2222"/>
        </w:trPr>
        <w:tc>
          <w:tcPr>
            <w:tcW w:w="2136"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691"/>
                <w:tab w:val="left" w:pos="1594"/>
                <w:tab w:val="left" w:pos="3365"/>
                <w:tab w:val="left" w:pos="5501"/>
                <w:tab w:val="left" w:pos="6490"/>
              </w:tabs>
              <w:ind w:firstLine="851"/>
              <w:jc w:val="both"/>
            </w:pPr>
            <w:r>
              <w:t>Ориентированный на участие на основе взаимопонимания и взаимопомощи в разнообразной социально значимой деятельности, в том</w:t>
            </w:r>
            <w:r>
              <w:tab/>
              <w:t>числе</w:t>
            </w:r>
            <w:r>
              <w:tab/>
              <w:t>гуманитарной</w:t>
            </w:r>
            <w:r>
              <w:tab/>
              <w:t>(добровольческие</w:t>
            </w:r>
            <w:r>
              <w:tab/>
              <w:t>акции,</w:t>
            </w:r>
            <w:r>
              <w:tab/>
              <w:t>помощь</w:t>
            </w:r>
          </w:p>
          <w:p w:rsidR="00487E14" w:rsidRDefault="008378A2" w:rsidP="00D37AE6">
            <w:pPr>
              <w:pStyle w:val="a5"/>
              <w:ind w:firstLine="851"/>
              <w:jc w:val="both"/>
            </w:pPr>
            <w:r>
              <w:t>нуждающимся и т.п.).</w:t>
            </w:r>
          </w:p>
          <w:p w:rsidR="00487E14" w:rsidRDefault="008378A2" w:rsidP="00D37AE6">
            <w:pPr>
              <w:pStyle w:val="a5"/>
              <w:ind w:firstLine="851"/>
              <w:jc w:val="both"/>
            </w:pPr>
            <w:r>
              <w:t>Принимающий участие в жизни школы (в том числе самоуправление), местного сообщества, родного края.</w:t>
            </w:r>
          </w:p>
          <w:p w:rsidR="00487E14" w:rsidRDefault="008378A2" w:rsidP="00D37AE6">
            <w:pPr>
              <w:pStyle w:val="a5"/>
              <w:ind w:firstLine="851"/>
              <w:jc w:val="both"/>
            </w:pPr>
            <w:r>
              <w:t>Выражающий неприятие любой дискриминации граждан, проявлений экстремизма, терроризма, коррупции в обществе.</w:t>
            </w:r>
          </w:p>
        </w:tc>
      </w:tr>
      <w:tr w:rsidR="00487E14">
        <w:trPr>
          <w:trHeight w:hRule="exact" w:val="4426"/>
        </w:trPr>
        <w:tc>
          <w:tcPr>
            <w:tcW w:w="2136" w:type="dxa"/>
            <w:tcBorders>
              <w:top w:val="single" w:sz="4" w:space="0" w:color="auto"/>
              <w:left w:val="single" w:sz="4" w:space="0" w:color="auto"/>
            </w:tcBorders>
            <w:shd w:val="clear" w:color="auto" w:fill="auto"/>
          </w:tcPr>
          <w:p w:rsidR="00487E14" w:rsidRDefault="008378A2" w:rsidP="00D37AE6">
            <w:pPr>
              <w:pStyle w:val="a5"/>
              <w:ind w:firstLine="851"/>
            </w:pPr>
            <w:r>
              <w:lastRenderedPageBreak/>
              <w:t>Патриотическое</w:t>
            </w: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Сознающий свою этнокультурную идентичность, любящий свой народ, его традиции, культуру.</w:t>
            </w:r>
          </w:p>
          <w:p w:rsidR="00487E14" w:rsidRDefault="008378A2" w:rsidP="00D37AE6">
            <w:pPr>
              <w:pStyle w:val="a5"/>
              <w:tabs>
                <w:tab w:val="left" w:pos="2691"/>
                <w:tab w:val="left" w:pos="4141"/>
                <w:tab w:val="left" w:pos="5734"/>
                <w:tab w:val="left" w:pos="7275"/>
              </w:tabs>
              <w:ind w:firstLine="851"/>
              <w:jc w:val="both"/>
            </w:pPr>
            <w:r>
              <w:t>Проявляющий</w:t>
            </w:r>
            <w:r>
              <w:tab/>
              <w:t>уважение,</w:t>
            </w:r>
            <w:r>
              <w:tab/>
              <w:t>ценностное</w:t>
            </w:r>
            <w:r>
              <w:tab/>
              <w:t>отношение</w:t>
            </w:r>
            <w:r>
              <w:tab/>
              <w:t>к</w:t>
            </w:r>
          </w:p>
          <w:p w:rsidR="00487E14" w:rsidRDefault="008378A2" w:rsidP="00D37AE6">
            <w:pPr>
              <w:pStyle w:val="a5"/>
              <w:ind w:firstLine="851"/>
              <w:jc w:val="both"/>
            </w:pPr>
            <w:r>
              <w:t>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87E14" w:rsidRDefault="008378A2" w:rsidP="00D37AE6">
            <w:pPr>
              <w:pStyle w:val="a5"/>
              <w:ind w:firstLine="851"/>
              <w:jc w:val="both"/>
            </w:pPr>
            <w:r>
              <w:t>Сознающий себя патриотом своего народа и народа России в целом, свою общероссийскую культурную идентичность.</w:t>
            </w:r>
          </w:p>
          <w:p w:rsidR="00487E14" w:rsidRDefault="008378A2" w:rsidP="00D37AE6">
            <w:pPr>
              <w:pStyle w:val="a5"/>
              <w:ind w:firstLine="851"/>
              <w:jc w:val="both"/>
            </w:pPr>
            <w:r>
              <w:t>Проявляющий интерес к познанию родного языка, истории, культуры своего народа, своего края, других народов России, Российской Федерации.</w:t>
            </w:r>
          </w:p>
          <w:p w:rsidR="00487E14" w:rsidRDefault="008378A2" w:rsidP="00D37AE6">
            <w:pPr>
              <w:pStyle w:val="a5"/>
              <w:ind w:firstLine="851"/>
              <w:jc w:val="both"/>
            </w:pPr>
            <w: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487E14" w:rsidRDefault="008378A2" w:rsidP="00D37AE6">
            <w:pPr>
              <w:pStyle w:val="a5"/>
              <w:ind w:firstLine="851"/>
              <w:jc w:val="both"/>
            </w:pPr>
            <w:r>
              <w:t>Знающий и уважающий достижения нашей общей Родины - России в науке, искусстве, спорте, технологиях.</w:t>
            </w:r>
          </w:p>
        </w:tc>
      </w:tr>
      <w:tr w:rsidR="00487E14">
        <w:trPr>
          <w:trHeight w:hRule="exact" w:val="7747"/>
        </w:trPr>
        <w:tc>
          <w:tcPr>
            <w:tcW w:w="2136"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уховно</w:t>
            </w:r>
            <w:r>
              <w:softHyphen/>
              <w:t>нравственное</w:t>
            </w:r>
          </w:p>
        </w:tc>
        <w:tc>
          <w:tcPr>
            <w:tcW w:w="7522"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tabs>
                <w:tab w:val="left" w:pos="2067"/>
                <w:tab w:val="left" w:pos="2461"/>
                <w:tab w:val="left" w:pos="4016"/>
                <w:tab w:val="left" w:pos="5000"/>
              </w:tabs>
              <w:ind w:firstLine="851"/>
              <w:jc w:val="both"/>
            </w:pPr>
            <w:r>
              <w:t>Знающий</w:t>
            </w:r>
            <w:r>
              <w:tab/>
              <w:t>и</w:t>
            </w:r>
            <w:r>
              <w:tab/>
              <w:t>уважающий</w:t>
            </w:r>
            <w:r>
              <w:tab/>
              <w:t>основы</w:t>
            </w:r>
            <w:r>
              <w:tab/>
              <w:t>духовно-нравственной</w:t>
            </w:r>
          </w:p>
          <w:p w:rsidR="00487E14" w:rsidRDefault="008378A2" w:rsidP="00D37AE6">
            <w:pPr>
              <w:pStyle w:val="a5"/>
              <w:ind w:firstLine="851"/>
              <w:jc w:val="both"/>
            </w:pPr>
            <w:r>
              <w:t>культуры своего народа, других народов России.</w:t>
            </w:r>
          </w:p>
          <w:p w:rsidR="00487E14" w:rsidRDefault="008378A2" w:rsidP="00D37AE6">
            <w:pPr>
              <w:pStyle w:val="a5"/>
              <w:ind w:firstLine="851"/>
              <w:jc w:val="both"/>
            </w:pPr>
            <w: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87E14" w:rsidRDefault="008378A2" w:rsidP="00D37AE6">
            <w:pPr>
              <w:pStyle w:val="a5"/>
              <w:ind w:firstLine="851"/>
              <w:jc w:val="both"/>
            </w:pPr>
            <w: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87E14" w:rsidRDefault="008378A2" w:rsidP="00D37AE6">
            <w:pPr>
              <w:pStyle w:val="a5"/>
              <w:ind w:firstLine="851"/>
              <w:jc w:val="both"/>
            </w:pPr>
            <w:r>
              <w:t>Выражающий активное неприятие аморальных, асоциальных поступков, поведения, противоречащих традиционным в России ценностям и нормам.</w:t>
            </w:r>
          </w:p>
          <w:p w:rsidR="00487E14" w:rsidRDefault="008378A2" w:rsidP="00D37AE6">
            <w:pPr>
              <w:pStyle w:val="a5"/>
              <w:ind w:firstLine="851"/>
              <w:jc w:val="both"/>
            </w:pPr>
            <w:r>
              <w:t>Сознающий свою свободу и ответственность личности в условиях индивидуального и общественного пространства.</w:t>
            </w:r>
          </w:p>
          <w:p w:rsidR="00487E14" w:rsidRDefault="008378A2" w:rsidP="00D37AE6">
            <w:pPr>
              <w:pStyle w:val="a5"/>
              <w:ind w:firstLine="851"/>
              <w:jc w:val="both"/>
            </w:pPr>
            <w: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487E14" w:rsidRDefault="008378A2" w:rsidP="00D37AE6">
            <w:pPr>
              <w:pStyle w:val="a5"/>
              <w:tabs>
                <w:tab w:val="left" w:pos="4232"/>
                <w:tab w:val="left" w:pos="5638"/>
              </w:tabs>
              <w:ind w:firstLine="851"/>
              <w:jc w:val="both"/>
            </w:pPr>
            <w:r>
              <w:t>Выражающий уважительное</w:t>
            </w:r>
            <w:r>
              <w:tab/>
              <w:t>отношение</w:t>
            </w:r>
            <w:r>
              <w:tab/>
              <w:t>к религиозным</w:t>
            </w:r>
          </w:p>
          <w:p w:rsidR="00487E14" w:rsidRDefault="008378A2" w:rsidP="00D37AE6">
            <w:pPr>
              <w:pStyle w:val="a5"/>
              <w:ind w:firstLine="851"/>
              <w:jc w:val="both"/>
            </w:pPr>
            <w:r>
              <w:t>традициям и ценностям народов России, религиозным чувствам сограждан.</w:t>
            </w:r>
          </w:p>
          <w:p w:rsidR="00487E14" w:rsidRDefault="008378A2" w:rsidP="00D37AE6">
            <w:pPr>
              <w:pStyle w:val="a5"/>
              <w:tabs>
                <w:tab w:val="left" w:pos="2629"/>
                <w:tab w:val="left" w:pos="3954"/>
                <w:tab w:val="left" w:pos="4414"/>
                <w:tab w:val="left" w:pos="5715"/>
                <w:tab w:val="left" w:pos="6171"/>
              </w:tabs>
              <w:ind w:firstLine="851"/>
              <w:jc w:val="both"/>
            </w:pPr>
            <w:r>
              <w:t>Проявляющий</w:t>
            </w:r>
            <w:r>
              <w:tab/>
              <w:t>уважение</w:t>
            </w:r>
            <w:r>
              <w:tab/>
              <w:t>к</w:t>
            </w:r>
            <w:r>
              <w:tab/>
              <w:t>старшим,</w:t>
            </w:r>
            <w:r>
              <w:tab/>
              <w:t>к</w:t>
            </w:r>
            <w:r>
              <w:tab/>
              <w:t>российским</w:t>
            </w:r>
          </w:p>
          <w:p w:rsidR="00487E14" w:rsidRDefault="008378A2" w:rsidP="00D37AE6">
            <w:pPr>
              <w:pStyle w:val="a5"/>
              <w:ind w:firstLine="851"/>
              <w:jc w:val="both"/>
            </w:pPr>
            <w:r>
              <w:t>традиционным семейным ценностям, институту брака как союзу мужчины и женщины для создания семьи, рождения и воспитания детей.</w:t>
            </w:r>
          </w:p>
          <w:p w:rsidR="00487E14" w:rsidRDefault="008378A2" w:rsidP="00D37AE6">
            <w:pPr>
              <w:pStyle w:val="a5"/>
              <w:ind w:firstLine="851"/>
              <w:jc w:val="both"/>
            </w:pPr>
            <w: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487E14">
        <w:tblPrEx>
          <w:jc w:val="center"/>
        </w:tblPrEx>
        <w:trPr>
          <w:trHeight w:hRule="exact" w:val="3600"/>
          <w:jc w:val="center"/>
        </w:trPr>
        <w:tc>
          <w:tcPr>
            <w:tcW w:w="2136" w:type="dxa"/>
            <w:tcBorders>
              <w:top w:val="single" w:sz="4" w:space="0" w:color="auto"/>
              <w:left w:val="single" w:sz="4" w:space="0" w:color="auto"/>
            </w:tcBorders>
            <w:shd w:val="clear" w:color="auto" w:fill="auto"/>
          </w:tcPr>
          <w:p w:rsidR="00487E14" w:rsidRDefault="008378A2" w:rsidP="00D37AE6">
            <w:pPr>
              <w:pStyle w:val="a5"/>
              <w:ind w:firstLine="851"/>
            </w:pPr>
            <w:r>
              <w:lastRenderedPageBreak/>
              <w:t>Эстетическое</w:t>
            </w: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487E14" w:rsidRDefault="008378A2" w:rsidP="00D37AE6">
            <w:pPr>
              <w:pStyle w:val="a5"/>
              <w:ind w:firstLine="851"/>
              <w:jc w:val="both"/>
            </w:pPr>
            <w:r>
              <w:t>Знающий и уважающий художественное творчество своего и других народов, понимающий его значение в культуре.</w:t>
            </w:r>
          </w:p>
          <w:p w:rsidR="00487E14" w:rsidRDefault="008378A2" w:rsidP="00D37AE6">
            <w:pPr>
              <w:pStyle w:val="a5"/>
              <w:ind w:firstLine="851"/>
              <w:jc w:val="both"/>
            </w:pPr>
            <w: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87E14" w:rsidRDefault="008378A2" w:rsidP="00D37AE6">
            <w:pPr>
              <w:pStyle w:val="a5"/>
              <w:ind w:firstLine="851"/>
              <w:jc w:val="both"/>
            </w:pPr>
            <w: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487E14" w:rsidRDefault="008378A2" w:rsidP="00D37AE6">
            <w:pPr>
              <w:pStyle w:val="a5"/>
              <w:tabs>
                <w:tab w:val="left" w:pos="2970"/>
                <w:tab w:val="left" w:pos="5389"/>
                <w:tab w:val="left" w:pos="5778"/>
                <w:tab w:val="left" w:pos="6795"/>
              </w:tabs>
              <w:ind w:firstLine="851"/>
              <w:jc w:val="both"/>
            </w:pPr>
            <w:r>
              <w:t>Ориентированный</w:t>
            </w:r>
            <w:r>
              <w:tab/>
              <w:t>на самовыражение</w:t>
            </w:r>
            <w:r>
              <w:tab/>
              <w:t>в</w:t>
            </w:r>
            <w:r>
              <w:tab/>
              <w:t>разных</w:t>
            </w:r>
            <w:r>
              <w:tab/>
              <w:t>видах</w:t>
            </w:r>
          </w:p>
          <w:p w:rsidR="00487E14" w:rsidRDefault="008378A2" w:rsidP="00D37AE6">
            <w:pPr>
              <w:pStyle w:val="a5"/>
              <w:ind w:firstLine="851"/>
              <w:jc w:val="both"/>
            </w:pPr>
            <w:r>
              <w:t>искусства, художественном творчестве.</w:t>
            </w:r>
          </w:p>
        </w:tc>
      </w:tr>
      <w:tr w:rsidR="00487E14">
        <w:tblPrEx>
          <w:jc w:val="center"/>
        </w:tblPrEx>
        <w:trPr>
          <w:trHeight w:hRule="exact" w:val="5530"/>
          <w:jc w:val="center"/>
        </w:trPr>
        <w:tc>
          <w:tcPr>
            <w:tcW w:w="2136" w:type="dxa"/>
            <w:tcBorders>
              <w:top w:val="single" w:sz="4" w:space="0" w:color="auto"/>
              <w:left w:val="single" w:sz="4" w:space="0" w:color="auto"/>
            </w:tcBorders>
            <w:shd w:val="clear" w:color="auto" w:fill="auto"/>
          </w:tcPr>
          <w:p w:rsidR="00487E14" w:rsidRDefault="008378A2" w:rsidP="00D37AE6">
            <w:pPr>
              <w:pStyle w:val="a5"/>
              <w:ind w:firstLine="851"/>
            </w:pPr>
            <w:r>
              <w:t>Физическое</w:t>
            </w: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87E14" w:rsidRDefault="008378A2" w:rsidP="00D37AE6">
            <w:pPr>
              <w:pStyle w:val="a5"/>
              <w:ind w:firstLine="851"/>
              <w:jc w:val="both"/>
            </w:pPr>
            <w: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87E14" w:rsidRDefault="008378A2" w:rsidP="00D37AE6">
            <w:pPr>
              <w:pStyle w:val="a5"/>
              <w:ind w:firstLine="851"/>
              <w:jc w:val="both"/>
            </w:pPr>
            <w: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87E14" w:rsidRDefault="008378A2" w:rsidP="00D37AE6">
            <w:pPr>
              <w:pStyle w:val="a5"/>
              <w:ind w:firstLine="851"/>
              <w:jc w:val="both"/>
            </w:pPr>
            <w:r>
              <w:t>Знающий и соблюдающий правила безопасности, в том числе безопасного поведения в информационной, интернет-среде.</w:t>
            </w:r>
          </w:p>
          <w:p w:rsidR="00487E14" w:rsidRDefault="008378A2" w:rsidP="00D37AE6">
            <w:pPr>
              <w:pStyle w:val="a5"/>
              <w:tabs>
                <w:tab w:val="left" w:pos="2322"/>
                <w:tab w:val="left" w:pos="4237"/>
                <w:tab w:val="left" w:pos="4698"/>
                <w:tab w:val="left" w:pos="6238"/>
              </w:tabs>
              <w:ind w:firstLine="851"/>
              <w:jc w:val="both"/>
            </w:pPr>
            <w:r>
              <w:t>Способный</w:t>
            </w:r>
            <w:r>
              <w:tab/>
              <w:t>адаптироваться</w:t>
            </w:r>
            <w:r>
              <w:tab/>
              <w:t>к</w:t>
            </w:r>
            <w:r>
              <w:tab/>
              <w:t>стрессовым</w:t>
            </w:r>
            <w:r>
              <w:tab/>
              <w:t>ситуациям,</w:t>
            </w:r>
          </w:p>
          <w:p w:rsidR="00487E14" w:rsidRDefault="008378A2" w:rsidP="00D37AE6">
            <w:pPr>
              <w:pStyle w:val="a5"/>
              <w:ind w:firstLine="851"/>
              <w:jc w:val="both"/>
            </w:pPr>
            <w:r>
              <w:t>меняющимся социальным, информационным и природным условиям, в том числе осмысливая собственный опыт и выстраивая дальнейшие цели.</w:t>
            </w:r>
          </w:p>
          <w:p w:rsidR="00487E14" w:rsidRDefault="008378A2" w:rsidP="00D37AE6">
            <w:pPr>
              <w:pStyle w:val="a5"/>
              <w:ind w:firstLine="851"/>
              <w:jc w:val="both"/>
            </w:pPr>
            <w:r>
              <w:t>Умеющий осознавать эмоциональное состояние свое и других, стремящийся управлять собственным эмоциональным состоянием.</w:t>
            </w:r>
          </w:p>
          <w:p w:rsidR="00487E14" w:rsidRDefault="008378A2" w:rsidP="00D37AE6">
            <w:pPr>
              <w:pStyle w:val="a5"/>
              <w:tabs>
                <w:tab w:val="left" w:pos="2590"/>
                <w:tab w:val="left" w:pos="4866"/>
                <w:tab w:val="left" w:pos="6301"/>
              </w:tabs>
              <w:ind w:firstLine="851"/>
              <w:jc w:val="both"/>
            </w:pPr>
            <w:r>
              <w:t>Обладающий</w:t>
            </w:r>
            <w:r>
              <w:tab/>
              <w:t>первоначальными</w:t>
            </w:r>
            <w:r>
              <w:tab/>
              <w:t>навыками</w:t>
            </w:r>
            <w:r>
              <w:tab/>
              <w:t>рефлексии</w:t>
            </w:r>
          </w:p>
          <w:p w:rsidR="00487E14" w:rsidRDefault="008378A2" w:rsidP="00D37AE6">
            <w:pPr>
              <w:pStyle w:val="a5"/>
              <w:ind w:firstLine="851"/>
              <w:jc w:val="both"/>
            </w:pPr>
            <w:r>
              <w:t>физического состояния своего и других людей, готовый оказывать первую помощь себе и другим людям.</w:t>
            </w:r>
          </w:p>
        </w:tc>
      </w:tr>
      <w:tr w:rsidR="00487E14">
        <w:tblPrEx>
          <w:jc w:val="center"/>
        </w:tblPrEx>
        <w:trPr>
          <w:trHeight w:hRule="exact" w:val="4978"/>
          <w:jc w:val="center"/>
        </w:trPr>
        <w:tc>
          <w:tcPr>
            <w:tcW w:w="2136" w:type="dxa"/>
            <w:tcBorders>
              <w:top w:val="single" w:sz="4" w:space="0" w:color="auto"/>
              <w:left w:val="single" w:sz="4" w:space="0" w:color="auto"/>
            </w:tcBorders>
            <w:shd w:val="clear" w:color="auto" w:fill="auto"/>
          </w:tcPr>
          <w:p w:rsidR="00487E14" w:rsidRDefault="008378A2" w:rsidP="00D37AE6">
            <w:pPr>
              <w:pStyle w:val="a5"/>
              <w:ind w:firstLine="851"/>
            </w:pPr>
            <w:r>
              <w:t>Трудовое</w:t>
            </w: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Уважающий труд, результаты трудовой деятельности своей и других людей.</w:t>
            </w:r>
          </w:p>
          <w:p w:rsidR="00487E14" w:rsidRDefault="008378A2" w:rsidP="00D37AE6">
            <w:pPr>
              <w:pStyle w:val="a5"/>
              <w:tabs>
                <w:tab w:val="left" w:pos="1267"/>
                <w:tab w:val="left" w:pos="1973"/>
                <w:tab w:val="left" w:pos="2827"/>
                <w:tab w:val="left" w:pos="3322"/>
                <w:tab w:val="left" w:pos="4267"/>
                <w:tab w:val="left" w:pos="5266"/>
                <w:tab w:val="left" w:pos="6144"/>
              </w:tabs>
              <w:ind w:firstLine="851"/>
              <w:jc w:val="both"/>
            </w:pPr>
            <w:r>
              <w:t>Выражающий готовность к участию в решении практических трудовых</w:t>
            </w:r>
            <w:r>
              <w:tab/>
              <w:t>дел,</w:t>
            </w:r>
            <w:r>
              <w:tab/>
              <w:t>задач</w:t>
            </w:r>
            <w:r>
              <w:tab/>
              <w:t>(в</w:t>
            </w:r>
            <w:r>
              <w:tab/>
              <w:t>семье,</w:t>
            </w:r>
            <w:r>
              <w:tab/>
              <w:t>школе,</w:t>
            </w:r>
            <w:r>
              <w:tab/>
              <w:t>своей</w:t>
            </w:r>
            <w:r>
              <w:tab/>
              <w:t>местности)</w:t>
            </w:r>
          </w:p>
          <w:p w:rsidR="00487E14" w:rsidRDefault="008378A2" w:rsidP="00D37AE6">
            <w:pPr>
              <w:pStyle w:val="a5"/>
              <w:tabs>
                <w:tab w:val="left" w:pos="2083"/>
                <w:tab w:val="left" w:pos="2563"/>
                <w:tab w:val="left" w:pos="4114"/>
                <w:tab w:val="left" w:pos="6168"/>
              </w:tabs>
              <w:ind w:firstLine="851"/>
              <w:jc w:val="both"/>
            </w:pPr>
            <w:r>
              <w:t>технологической</w:t>
            </w:r>
            <w:r>
              <w:tab/>
              <w:t>и</w:t>
            </w:r>
            <w:r>
              <w:tab/>
              <w:t>социальной</w:t>
            </w:r>
            <w:r>
              <w:tab/>
              <w:t>направленности,</w:t>
            </w:r>
            <w:r>
              <w:tab/>
              <w:t>способный</w:t>
            </w:r>
          </w:p>
          <w:p w:rsidR="00487E14" w:rsidRDefault="008378A2" w:rsidP="00D37AE6">
            <w:pPr>
              <w:pStyle w:val="a5"/>
              <w:ind w:firstLine="851"/>
              <w:jc w:val="both"/>
            </w:pPr>
            <w:r>
              <w:t>инициировать, планировать и выполнять такого рода деятельность.</w:t>
            </w:r>
          </w:p>
          <w:p w:rsidR="00487E14" w:rsidRDefault="008378A2" w:rsidP="00D37AE6">
            <w:pPr>
              <w:pStyle w:val="a5"/>
              <w:ind w:firstLine="851"/>
              <w:jc w:val="both"/>
            </w:pPr>
            <w:r>
              <w:t>Проявляющий интерес к практическому изучению профессий и труда различного рода на основе изучаемых предметных знаний.</w:t>
            </w:r>
          </w:p>
          <w:p w:rsidR="00487E14" w:rsidRDefault="008378A2" w:rsidP="00D37AE6">
            <w:pPr>
              <w:pStyle w:val="a5"/>
              <w:ind w:firstLine="851"/>
              <w:jc w:val="both"/>
            </w:pPr>
            <w: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87E14" w:rsidRDefault="008378A2" w:rsidP="00D37AE6">
            <w:pPr>
              <w:pStyle w:val="a5"/>
              <w:ind w:firstLine="851"/>
              <w:jc w:val="both"/>
            </w:pPr>
            <w: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487E14" w:rsidRDefault="008378A2" w:rsidP="00D37AE6">
            <w:pPr>
              <w:pStyle w:val="a5"/>
              <w:tabs>
                <w:tab w:val="left" w:pos="2600"/>
                <w:tab w:val="left" w:pos="4510"/>
                <w:tab w:val="left" w:pos="6152"/>
                <w:tab w:val="left" w:pos="7261"/>
              </w:tabs>
              <w:ind w:firstLine="851"/>
              <w:jc w:val="both"/>
            </w:pPr>
            <w:r>
              <w:t>Понимающий</w:t>
            </w:r>
            <w:r>
              <w:tab/>
              <w:t>необходимость</w:t>
            </w:r>
            <w:r>
              <w:tab/>
              <w:t>осознанного</w:t>
            </w:r>
            <w:r>
              <w:tab/>
              <w:t>выбора</w:t>
            </w:r>
            <w:r>
              <w:tab/>
              <w:t>и</w:t>
            </w:r>
          </w:p>
          <w:p w:rsidR="00487E14" w:rsidRDefault="008378A2" w:rsidP="00D37AE6">
            <w:pPr>
              <w:pStyle w:val="a5"/>
              <w:ind w:firstLine="851"/>
              <w:jc w:val="both"/>
            </w:pPr>
            <w:r>
              <w:t>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87E14">
        <w:tblPrEx>
          <w:jc w:val="center"/>
        </w:tblPrEx>
        <w:trPr>
          <w:trHeight w:hRule="exact" w:val="298"/>
          <w:jc w:val="center"/>
        </w:trPr>
        <w:tc>
          <w:tcPr>
            <w:tcW w:w="2136"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t>Экологическое</w:t>
            </w:r>
          </w:p>
        </w:tc>
        <w:tc>
          <w:tcPr>
            <w:tcW w:w="7522"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ind w:firstLine="851"/>
              <w:jc w:val="both"/>
            </w:pPr>
            <w:r>
              <w:t>Ориентированный на применение знаний естественных и</w:t>
            </w:r>
          </w:p>
        </w:tc>
      </w:tr>
    </w:tbl>
    <w:p w:rsidR="00487E14" w:rsidRDefault="00487E14" w:rsidP="00D37AE6">
      <w:pPr>
        <w:ind w:firstLine="851"/>
        <w:sectPr w:rsidR="00487E14" w:rsidSect="00D37AE6">
          <w:pgSz w:w="11900" w:h="16840"/>
          <w:pgMar w:top="721" w:right="701" w:bottom="721" w:left="708" w:header="293"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136"/>
        <w:gridCol w:w="7522"/>
      </w:tblGrid>
      <w:tr w:rsidR="00487E14">
        <w:trPr>
          <w:trHeight w:hRule="exact" w:val="3600"/>
        </w:trPr>
        <w:tc>
          <w:tcPr>
            <w:tcW w:w="2136"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7522"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87E14" w:rsidRDefault="008378A2" w:rsidP="00D37AE6">
            <w:pPr>
              <w:pStyle w:val="a5"/>
              <w:ind w:firstLine="851"/>
              <w:jc w:val="both"/>
            </w:pPr>
            <w:r>
              <w:t>Понимающий глобальный характер экологических проблем, путей их решения, значение экологической культуры в современном мире.</w:t>
            </w:r>
          </w:p>
          <w:p w:rsidR="00487E14" w:rsidRDefault="008378A2" w:rsidP="00D37AE6">
            <w:pPr>
              <w:pStyle w:val="a5"/>
              <w:ind w:firstLine="851"/>
              <w:jc w:val="both"/>
            </w:pPr>
            <w:r>
              <w:t>Выражающий неприятие действий, приносящих вред природе, окружающей среде.</w:t>
            </w:r>
          </w:p>
          <w:p w:rsidR="00487E14" w:rsidRDefault="008378A2" w:rsidP="00D37AE6">
            <w:pPr>
              <w:pStyle w:val="a5"/>
              <w:ind w:firstLine="851"/>
              <w:jc w:val="both"/>
            </w:pPr>
            <w:r>
              <w:t>Сознающий свою роль и ответственность как гражданина и потребителя в условиях взаимосвязи природной, технологической и социальной сред.</w:t>
            </w:r>
          </w:p>
          <w:p w:rsidR="00487E14" w:rsidRDefault="008378A2" w:rsidP="00D37AE6">
            <w:pPr>
              <w:pStyle w:val="a5"/>
              <w:tabs>
                <w:tab w:val="left" w:pos="2552"/>
                <w:tab w:val="left" w:pos="3978"/>
                <w:tab w:val="left" w:pos="4395"/>
                <w:tab w:val="left" w:pos="5576"/>
                <w:tab w:val="left" w:pos="5994"/>
              </w:tabs>
              <w:ind w:firstLine="851"/>
              <w:jc w:val="both"/>
            </w:pPr>
            <w:r>
              <w:t>Выражающий</w:t>
            </w:r>
            <w:r>
              <w:tab/>
              <w:t>готовность</w:t>
            </w:r>
            <w:r>
              <w:tab/>
              <w:t>к</w:t>
            </w:r>
            <w:r>
              <w:tab/>
              <w:t>участию</w:t>
            </w:r>
            <w:r>
              <w:tab/>
              <w:t>в</w:t>
            </w:r>
            <w:r>
              <w:tab/>
              <w:t>практической</w:t>
            </w:r>
          </w:p>
          <w:p w:rsidR="00487E14" w:rsidRDefault="008378A2" w:rsidP="00D37AE6">
            <w:pPr>
              <w:pStyle w:val="a5"/>
              <w:ind w:firstLine="851"/>
              <w:jc w:val="both"/>
            </w:pPr>
            <w:r>
              <w:t>деятельности экологической, природоохранной направленностей.</w:t>
            </w:r>
          </w:p>
        </w:tc>
      </w:tr>
      <w:tr w:rsidR="00487E14">
        <w:trPr>
          <w:trHeight w:hRule="exact" w:val="3058"/>
        </w:trPr>
        <w:tc>
          <w:tcPr>
            <w:tcW w:w="2136"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Познавательное</w:t>
            </w:r>
          </w:p>
        </w:tc>
        <w:tc>
          <w:tcPr>
            <w:tcW w:w="7522"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ind w:firstLine="851"/>
              <w:jc w:val="both"/>
            </w:pPr>
            <w:r>
              <w:t>Выражающий познавательные интересы в разных предметных областях с учетом индивидуальных способностей, достижений.</w:t>
            </w:r>
          </w:p>
          <w:p w:rsidR="00487E14" w:rsidRDefault="008378A2" w:rsidP="00D37AE6">
            <w:pPr>
              <w:pStyle w:val="a5"/>
              <w:ind w:firstLine="851"/>
              <w:jc w:val="both"/>
            </w:pPr>
            <w: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487E14" w:rsidRDefault="008378A2" w:rsidP="00D37AE6">
            <w:pPr>
              <w:pStyle w:val="a5"/>
              <w:ind w:firstLine="851"/>
              <w:jc w:val="both"/>
            </w:pPr>
            <w: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87E14" w:rsidRDefault="008378A2" w:rsidP="00D37AE6">
            <w:pPr>
              <w:pStyle w:val="a5"/>
              <w:ind w:firstLine="851"/>
              <w:jc w:val="both"/>
            </w:pPr>
            <w: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487E14" w:rsidRDefault="00487E14" w:rsidP="00D37AE6">
      <w:pPr>
        <w:spacing w:after="259" w:line="1" w:lineRule="exact"/>
        <w:ind w:firstLine="851"/>
      </w:pPr>
    </w:p>
    <w:p w:rsidR="00487E14" w:rsidRDefault="008378A2" w:rsidP="00D37AE6">
      <w:pPr>
        <w:pStyle w:val="32"/>
        <w:keepNext/>
        <w:keepLines/>
        <w:ind w:firstLine="851"/>
        <w:jc w:val="both"/>
      </w:pPr>
      <w:bookmarkStart w:id="495" w:name="bookmark1025"/>
      <w:r>
        <w:t>Основные направления воспитания обучающихся</w:t>
      </w:r>
      <w:bookmarkEnd w:id="495"/>
    </w:p>
    <w:p w:rsidR="00487E14" w:rsidRDefault="008378A2" w:rsidP="00D37AE6">
      <w:pPr>
        <w:pStyle w:val="1"/>
        <w:ind w:firstLine="851"/>
        <w:jc w:val="both"/>
      </w:pPr>
      <w:r>
        <w:t>Основные направления воспитания обучающихся в школе:</w:t>
      </w:r>
    </w:p>
    <w:p w:rsidR="00487E14" w:rsidRDefault="008378A2" w:rsidP="00D37AE6">
      <w:pPr>
        <w:pStyle w:val="1"/>
        <w:numPr>
          <w:ilvl w:val="0"/>
          <w:numId w:val="245"/>
        </w:numPr>
        <w:tabs>
          <w:tab w:val="left" w:pos="975"/>
        </w:tabs>
        <w:ind w:firstLine="851"/>
        <w:jc w:val="both"/>
      </w:pPr>
      <w:r>
        <w:rPr>
          <w:b/>
          <w:bCs/>
        </w:rPr>
        <w:t>гражданское воспитание</w:t>
      </w:r>
      <w: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487E14" w:rsidRDefault="008378A2" w:rsidP="00D37AE6">
      <w:pPr>
        <w:pStyle w:val="1"/>
        <w:numPr>
          <w:ilvl w:val="0"/>
          <w:numId w:val="245"/>
        </w:numPr>
        <w:tabs>
          <w:tab w:val="left" w:pos="966"/>
        </w:tabs>
        <w:ind w:firstLine="851"/>
        <w:jc w:val="both"/>
      </w:pPr>
      <w:r>
        <w:rPr>
          <w:b/>
          <w:bCs/>
        </w:rPr>
        <w:t xml:space="preserve">воспитание </w:t>
      </w:r>
      <w:r>
        <w:t>патриотизма, любви к своему народу и уважения к другим народам России, формирование общероссийской культурной идентичности;</w:t>
      </w:r>
    </w:p>
    <w:p w:rsidR="00487E14" w:rsidRDefault="008378A2" w:rsidP="00D37AE6">
      <w:pPr>
        <w:pStyle w:val="1"/>
        <w:numPr>
          <w:ilvl w:val="0"/>
          <w:numId w:val="245"/>
        </w:numPr>
        <w:tabs>
          <w:tab w:val="left" w:pos="975"/>
        </w:tabs>
        <w:ind w:firstLine="851"/>
        <w:jc w:val="both"/>
      </w:pPr>
      <w:r>
        <w:rPr>
          <w:b/>
          <w:bCs/>
        </w:rPr>
        <w:t xml:space="preserve">духовно-нравственное развитие и воспитание </w:t>
      </w:r>
      <w:r>
        <w:t>обучающихся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w:t>
      </w:r>
    </w:p>
    <w:p w:rsidR="00487E14" w:rsidRDefault="008378A2" w:rsidP="00D37AE6">
      <w:pPr>
        <w:pStyle w:val="1"/>
        <w:numPr>
          <w:ilvl w:val="0"/>
          <w:numId w:val="245"/>
        </w:numPr>
        <w:tabs>
          <w:tab w:val="left" w:pos="975"/>
        </w:tabs>
        <w:ind w:firstLine="851"/>
        <w:jc w:val="both"/>
      </w:pPr>
      <w:r>
        <w:rPr>
          <w:b/>
          <w:bCs/>
        </w:rPr>
        <w:t>эстетическое воспитание</w:t>
      </w:r>
      <w: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87E14" w:rsidRDefault="008378A2" w:rsidP="00D37AE6">
      <w:pPr>
        <w:pStyle w:val="1"/>
        <w:numPr>
          <w:ilvl w:val="0"/>
          <w:numId w:val="245"/>
        </w:numPr>
        <w:tabs>
          <w:tab w:val="left" w:pos="970"/>
        </w:tabs>
        <w:ind w:firstLine="851"/>
        <w:jc w:val="both"/>
      </w:pPr>
      <w:r>
        <w:rPr>
          <w:b/>
          <w:bCs/>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487E14" w:rsidRDefault="008378A2" w:rsidP="00D37AE6">
      <w:pPr>
        <w:pStyle w:val="1"/>
        <w:numPr>
          <w:ilvl w:val="0"/>
          <w:numId w:val="245"/>
        </w:numPr>
        <w:tabs>
          <w:tab w:val="left" w:pos="1584"/>
        </w:tabs>
        <w:ind w:firstLine="851"/>
        <w:jc w:val="both"/>
      </w:pPr>
      <w:r>
        <w:rPr>
          <w:b/>
          <w:bCs/>
        </w:rPr>
        <w:t>воспитание культуры здорового образа жизни и безопасности</w:t>
      </w:r>
      <w:r>
        <w:t>;</w:t>
      </w:r>
    </w:p>
    <w:p w:rsidR="00487E14" w:rsidRDefault="008378A2" w:rsidP="00D37AE6">
      <w:pPr>
        <w:pStyle w:val="1"/>
        <w:numPr>
          <w:ilvl w:val="0"/>
          <w:numId w:val="245"/>
        </w:numPr>
        <w:tabs>
          <w:tab w:val="left" w:pos="970"/>
        </w:tabs>
        <w:ind w:firstLine="851"/>
        <w:jc w:val="both"/>
      </w:pPr>
      <w:r>
        <w:rPr>
          <w:b/>
          <w:bCs/>
        </w:rPr>
        <w:t>трудовое воспитание</w:t>
      </w:r>
      <w: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487E14" w:rsidRDefault="008378A2" w:rsidP="00D37AE6">
      <w:pPr>
        <w:pStyle w:val="1"/>
        <w:numPr>
          <w:ilvl w:val="0"/>
          <w:numId w:val="245"/>
        </w:numPr>
        <w:tabs>
          <w:tab w:val="left" w:pos="966"/>
        </w:tabs>
        <w:ind w:firstLine="851"/>
        <w:jc w:val="both"/>
      </w:pPr>
      <w:r>
        <w:rPr>
          <w:b/>
          <w:bCs/>
        </w:rPr>
        <w:t>физическое воспитание</w:t>
      </w:r>
      <w: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487E14" w:rsidRDefault="008378A2" w:rsidP="00D37AE6">
      <w:pPr>
        <w:pStyle w:val="1"/>
        <w:numPr>
          <w:ilvl w:val="0"/>
          <w:numId w:val="245"/>
        </w:numPr>
        <w:tabs>
          <w:tab w:val="left" w:pos="970"/>
        </w:tabs>
        <w:ind w:firstLine="851"/>
        <w:jc w:val="both"/>
      </w:pPr>
      <w:r>
        <w:rPr>
          <w:b/>
          <w:bCs/>
        </w:rPr>
        <w:t>познавательное направление воспитания</w:t>
      </w:r>
      <w:r>
        <w:t>: стремление к познанию себя и других людей, природы и общества, к знаниям, образованию.</w:t>
      </w:r>
      <w:r>
        <w:br w:type="page"/>
      </w:r>
    </w:p>
    <w:p w:rsidR="00487E14" w:rsidRDefault="008378A2" w:rsidP="00D37AE6">
      <w:pPr>
        <w:pStyle w:val="32"/>
        <w:keepNext/>
        <w:keepLines/>
        <w:ind w:firstLine="851"/>
      </w:pPr>
      <w:bookmarkStart w:id="496" w:name="bookmark1027"/>
      <w:r>
        <w:lastRenderedPageBreak/>
        <w:t>Виды, формы и содержание деятельности</w:t>
      </w:r>
      <w:bookmarkEnd w:id="496"/>
    </w:p>
    <w:p w:rsidR="00487E14" w:rsidRDefault="008378A2" w:rsidP="00D37AE6">
      <w:pPr>
        <w:pStyle w:val="1"/>
        <w:ind w:firstLine="851"/>
        <w:jc w:val="both"/>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487E14" w:rsidRDefault="008378A2" w:rsidP="00D37AE6">
      <w:pPr>
        <w:pStyle w:val="a9"/>
        <w:ind w:left="706" w:firstLine="851"/>
      </w:pPr>
      <w:r>
        <w:rPr>
          <w:b/>
          <w:bCs/>
          <w:u w:val="single"/>
        </w:rPr>
        <w:t>2.3.3.1 Модуль «Школьный урок»</w:t>
      </w:r>
    </w:p>
    <w:tbl>
      <w:tblPr>
        <w:tblOverlap w:val="never"/>
        <w:tblW w:w="0" w:type="auto"/>
        <w:tblLayout w:type="fixed"/>
        <w:tblCellMar>
          <w:left w:w="10" w:type="dxa"/>
          <w:right w:w="10" w:type="dxa"/>
        </w:tblCellMar>
        <w:tblLook w:val="0000" w:firstRow="0" w:lastRow="0" w:firstColumn="0" w:lastColumn="0" w:noHBand="0" w:noVBand="0"/>
      </w:tblPr>
      <w:tblGrid>
        <w:gridCol w:w="4128"/>
        <w:gridCol w:w="5539"/>
      </w:tblGrid>
      <w:tr w:rsidR="00487E14">
        <w:trPr>
          <w:trHeight w:hRule="exact" w:val="307"/>
        </w:trPr>
        <w:tc>
          <w:tcPr>
            <w:tcW w:w="4128"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rPr>
                <w:b/>
                <w:bCs/>
              </w:rPr>
              <w:t>Целевые приоритеты</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rPr>
                <w:b/>
                <w:bCs/>
              </w:rPr>
              <w:t>Методы и приемы, формы работы</w:t>
            </w:r>
          </w:p>
        </w:tc>
      </w:tr>
      <w:tr w:rsidR="00487E14">
        <w:trPr>
          <w:trHeight w:hRule="exact" w:val="850"/>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2544"/>
              </w:tabs>
              <w:ind w:firstLine="851"/>
              <w:jc w:val="both"/>
            </w:pPr>
            <w:r>
              <w:t>Установление</w:t>
            </w:r>
            <w:r>
              <w:tab/>
              <w:t>доверительных</w:t>
            </w:r>
          </w:p>
          <w:p w:rsidR="00487E14" w:rsidRDefault="008378A2" w:rsidP="00D37AE6">
            <w:pPr>
              <w:pStyle w:val="a5"/>
              <w:ind w:firstLine="851"/>
              <w:jc w:val="both"/>
            </w:pPr>
            <w:r>
              <w:t>отношений между учителем и его учениками</w:t>
            </w:r>
          </w:p>
        </w:tc>
        <w:tc>
          <w:tcPr>
            <w:tcW w:w="5539"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jc w:val="both"/>
            </w:pPr>
            <w:r>
              <w:t>Поощрение, поддержка, похвала, просьба, поручение</w:t>
            </w:r>
          </w:p>
        </w:tc>
      </w:tr>
      <w:tr w:rsidR="00487E14">
        <w:trPr>
          <w:trHeight w:hRule="exact" w:val="850"/>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2856"/>
              </w:tabs>
              <w:ind w:firstLine="851"/>
              <w:jc w:val="both"/>
            </w:pPr>
            <w:r>
              <w:t>Побуждение</w:t>
            </w:r>
            <w:r>
              <w:tab/>
              <w:t>школьников</w:t>
            </w:r>
          </w:p>
          <w:p w:rsidR="00487E14" w:rsidRDefault="008378A2" w:rsidP="00D37AE6">
            <w:pPr>
              <w:pStyle w:val="a5"/>
              <w:ind w:firstLine="851"/>
              <w:jc w:val="both"/>
            </w:pPr>
            <w:r>
              <w:t>соблюдать на уроке общепринятые нормы поведения</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Часы общения школьников со старшими и сверстниками, соблюдение учебной дисциплины, обсуждение норм и правил поведения</w:t>
            </w:r>
          </w:p>
        </w:tc>
      </w:tr>
      <w:tr w:rsidR="00487E14">
        <w:trPr>
          <w:trHeight w:hRule="exact" w:val="845"/>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3115"/>
              </w:tabs>
              <w:spacing w:line="233" w:lineRule="auto"/>
              <w:ind w:firstLine="851"/>
              <w:jc w:val="both"/>
            </w:pPr>
            <w:r>
              <w:t>Привлечение</w:t>
            </w:r>
            <w:r>
              <w:tab/>
              <w:t>внимания</w:t>
            </w:r>
          </w:p>
          <w:p w:rsidR="00487E14" w:rsidRDefault="008378A2" w:rsidP="00D37AE6">
            <w:pPr>
              <w:pStyle w:val="a5"/>
              <w:spacing w:line="233" w:lineRule="auto"/>
              <w:ind w:firstLine="851"/>
              <w:jc w:val="both"/>
            </w:pPr>
            <w:r>
              <w:t>школьников к ценностному аспекту изучаемых на уроках явлений</w:t>
            </w:r>
          </w:p>
        </w:tc>
        <w:tc>
          <w:tcPr>
            <w:tcW w:w="5539"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jc w:val="both"/>
            </w:pPr>
            <w:r>
              <w:t>Обсуждение, высказывание мнения и его обоснование, анализ явлений</w:t>
            </w:r>
          </w:p>
        </w:tc>
      </w:tr>
      <w:tr w:rsidR="00487E14">
        <w:trPr>
          <w:trHeight w:hRule="exact" w:val="1402"/>
        </w:trPr>
        <w:tc>
          <w:tcPr>
            <w:tcW w:w="4128" w:type="dxa"/>
            <w:tcBorders>
              <w:top w:val="single" w:sz="4" w:space="0" w:color="auto"/>
              <w:left w:val="single" w:sz="4" w:space="0" w:color="auto"/>
            </w:tcBorders>
            <w:shd w:val="clear" w:color="auto" w:fill="auto"/>
          </w:tcPr>
          <w:p w:rsidR="00487E14" w:rsidRDefault="008378A2" w:rsidP="00D37AE6">
            <w:pPr>
              <w:pStyle w:val="a5"/>
              <w:ind w:firstLine="851"/>
              <w:jc w:val="both"/>
            </w:pPr>
            <w:r>
              <w:t>Использование воспитательных возможностей содержания учебного предмета</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2549"/>
                <w:tab w:val="left" w:pos="3883"/>
              </w:tabs>
              <w:ind w:firstLine="851"/>
              <w:jc w:val="both"/>
            </w:pPr>
            <w:r>
              <w:t>Демонстрация</w:t>
            </w:r>
            <w:r>
              <w:tab/>
              <w:t>примеров</w:t>
            </w:r>
            <w:r>
              <w:tab/>
              <w:t>ответственного,</w:t>
            </w:r>
          </w:p>
          <w:p w:rsidR="00487E14" w:rsidRDefault="008378A2" w:rsidP="00D37AE6">
            <w:pPr>
              <w:pStyle w:val="a5"/>
              <w:ind w:firstLine="851"/>
              <w:jc w:val="both"/>
            </w:pPr>
            <w:r>
              <w:t>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87E14">
        <w:trPr>
          <w:trHeight w:hRule="exact" w:val="571"/>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2650"/>
                <w:tab w:val="left" w:pos="3523"/>
              </w:tabs>
              <w:ind w:firstLine="851"/>
              <w:jc w:val="both"/>
            </w:pPr>
            <w:r>
              <w:t>Применение</w:t>
            </w:r>
            <w:r>
              <w:tab/>
              <w:t>на</w:t>
            </w:r>
            <w:r>
              <w:tab/>
              <w:t>уроке</w:t>
            </w:r>
          </w:p>
          <w:p w:rsidR="00487E14" w:rsidRDefault="008378A2" w:rsidP="00D37AE6">
            <w:pPr>
              <w:pStyle w:val="a5"/>
              <w:spacing w:line="233" w:lineRule="auto"/>
              <w:ind w:firstLine="851"/>
            </w:pPr>
            <w:r>
              <w:t>интерактивных форм работы учащихся</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Интеллектуальные игры, круглые столы, дискуссии, групповая работа, работа в парах</w:t>
            </w:r>
          </w:p>
        </w:tc>
      </w:tr>
      <w:tr w:rsidR="00487E14">
        <w:trPr>
          <w:trHeight w:hRule="exact" w:val="1123"/>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3226"/>
              </w:tabs>
              <w:ind w:firstLine="851"/>
              <w:jc w:val="both"/>
            </w:pPr>
            <w:r>
              <w:t>Организация</w:t>
            </w:r>
            <w:r>
              <w:tab/>
              <w:t>шефства</w:t>
            </w:r>
          </w:p>
          <w:p w:rsidR="00487E14" w:rsidRDefault="008378A2" w:rsidP="00D37AE6">
            <w:pPr>
              <w:pStyle w:val="a5"/>
              <w:tabs>
                <w:tab w:val="left" w:pos="2059"/>
                <w:tab w:val="left" w:pos="2496"/>
              </w:tabs>
              <w:ind w:firstLine="851"/>
              <w:jc w:val="both"/>
            </w:pPr>
            <w:r>
              <w:t>мотивированных</w:t>
            </w:r>
            <w:r>
              <w:tab/>
              <w:t>и</w:t>
            </w:r>
            <w:r>
              <w:tab/>
              <w:t>эрудированных</w:t>
            </w:r>
          </w:p>
          <w:p w:rsidR="00487E14" w:rsidRDefault="008378A2" w:rsidP="00D37AE6">
            <w:pPr>
              <w:pStyle w:val="a5"/>
              <w:ind w:firstLine="851"/>
              <w:jc w:val="both"/>
            </w:pPr>
            <w:r>
              <w:t>учащихся над их неуспевающими одноклассниками</w:t>
            </w:r>
          </w:p>
        </w:tc>
        <w:tc>
          <w:tcPr>
            <w:tcW w:w="5539" w:type="dxa"/>
            <w:tcBorders>
              <w:top w:val="single" w:sz="4" w:space="0" w:color="auto"/>
              <w:left w:val="single" w:sz="4" w:space="0" w:color="auto"/>
              <w:right w:val="single" w:sz="4" w:space="0" w:color="auto"/>
            </w:tcBorders>
            <w:shd w:val="clear" w:color="auto" w:fill="auto"/>
          </w:tcPr>
          <w:p w:rsidR="00487E14" w:rsidRDefault="008378A2" w:rsidP="00D37AE6">
            <w:pPr>
              <w:pStyle w:val="a5"/>
              <w:tabs>
                <w:tab w:val="left" w:pos="3298"/>
              </w:tabs>
              <w:ind w:firstLine="851"/>
              <w:jc w:val="both"/>
            </w:pPr>
            <w:r>
              <w:t>Организация</w:t>
            </w:r>
            <w:r>
              <w:tab/>
              <w:t>социально-значимого</w:t>
            </w:r>
          </w:p>
          <w:p w:rsidR="00487E14" w:rsidRDefault="008378A2" w:rsidP="00D37AE6">
            <w:pPr>
              <w:pStyle w:val="a5"/>
              <w:ind w:firstLine="851"/>
              <w:jc w:val="both"/>
            </w:pPr>
            <w:r>
              <w:t>сотрудничества и взаимной помощи</w:t>
            </w:r>
          </w:p>
        </w:tc>
      </w:tr>
      <w:tr w:rsidR="00487E14">
        <w:trPr>
          <w:trHeight w:hRule="exact" w:val="864"/>
        </w:trPr>
        <w:tc>
          <w:tcPr>
            <w:tcW w:w="4128" w:type="dxa"/>
            <w:tcBorders>
              <w:top w:val="single" w:sz="4" w:space="0" w:color="auto"/>
              <w:left w:val="single" w:sz="4" w:space="0" w:color="auto"/>
              <w:bottom w:val="single" w:sz="4" w:space="0" w:color="auto"/>
            </w:tcBorders>
            <w:shd w:val="clear" w:color="auto" w:fill="auto"/>
            <w:vAlign w:val="center"/>
          </w:tcPr>
          <w:p w:rsidR="00487E14" w:rsidRDefault="008378A2" w:rsidP="00D37AE6">
            <w:pPr>
              <w:pStyle w:val="a5"/>
              <w:tabs>
                <w:tab w:val="left" w:pos="2722"/>
              </w:tabs>
              <w:ind w:firstLine="851"/>
              <w:jc w:val="both"/>
            </w:pPr>
            <w:r>
              <w:t>Инициирование и поддержка исследовательской</w:t>
            </w:r>
            <w:r>
              <w:tab/>
              <w:t>деятельности</w:t>
            </w:r>
          </w:p>
          <w:p w:rsidR="00487E14" w:rsidRDefault="008378A2" w:rsidP="00D37AE6">
            <w:pPr>
              <w:pStyle w:val="a5"/>
              <w:ind w:firstLine="851"/>
              <w:jc w:val="both"/>
            </w:pPr>
            <w:r>
              <w:t>школьников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487E14" w:rsidRDefault="008378A2" w:rsidP="00D37AE6">
            <w:pPr>
              <w:pStyle w:val="a5"/>
              <w:ind w:firstLine="851"/>
              <w:jc w:val="both"/>
            </w:pPr>
            <w:r>
              <w:t>Реализация обучающимися индивидуальных и групповых исследовательских проектов</w:t>
            </w:r>
          </w:p>
        </w:tc>
      </w:tr>
    </w:tbl>
    <w:p w:rsidR="00487E14" w:rsidRDefault="00487E14" w:rsidP="00D37AE6">
      <w:pPr>
        <w:spacing w:after="259" w:line="1" w:lineRule="exact"/>
        <w:ind w:firstLine="851"/>
      </w:pPr>
    </w:p>
    <w:p w:rsidR="00487E14" w:rsidRDefault="008378A2" w:rsidP="00D37AE6">
      <w:pPr>
        <w:pStyle w:val="32"/>
        <w:keepNext/>
        <w:keepLines/>
        <w:ind w:firstLine="851"/>
        <w:jc w:val="both"/>
      </w:pPr>
      <w:bookmarkStart w:id="497" w:name="bookmark1029"/>
      <w:r>
        <w:t>2.3.3.2 Модуль «Курсы внеурочной деятельности»</w:t>
      </w:r>
      <w:bookmarkEnd w:id="497"/>
    </w:p>
    <w:p w:rsidR="00487E14" w:rsidRDefault="008378A2" w:rsidP="00D37AE6">
      <w:pPr>
        <w:pStyle w:val="1"/>
        <w:ind w:firstLine="851"/>
      </w:pPr>
      <w:r>
        <w:t>Реализация воспитательного потенциала курсов внеурочной деятельности происходит в</w:t>
      </w:r>
    </w:p>
    <w:p w:rsidR="00487E14" w:rsidRDefault="008378A2" w:rsidP="00D37AE6">
      <w:pPr>
        <w:pStyle w:val="a9"/>
        <w:ind w:left="91" w:firstLine="851"/>
      </w:pPr>
      <w:r>
        <w:t>рамках следующих выбранных школьниками ее видов.</w:t>
      </w:r>
    </w:p>
    <w:tbl>
      <w:tblPr>
        <w:tblOverlap w:val="never"/>
        <w:tblW w:w="0" w:type="auto"/>
        <w:tblLayout w:type="fixed"/>
        <w:tblCellMar>
          <w:left w:w="10" w:type="dxa"/>
          <w:right w:w="10" w:type="dxa"/>
        </w:tblCellMar>
        <w:tblLook w:val="0000" w:firstRow="0" w:lastRow="0" w:firstColumn="0" w:lastColumn="0" w:noHBand="0" w:noVBand="0"/>
      </w:tblPr>
      <w:tblGrid>
        <w:gridCol w:w="1958"/>
        <w:gridCol w:w="3398"/>
        <w:gridCol w:w="4406"/>
      </w:tblGrid>
      <w:tr w:rsidR="00487E14">
        <w:trPr>
          <w:trHeight w:hRule="exact" w:val="4157"/>
        </w:trPr>
        <w:tc>
          <w:tcPr>
            <w:tcW w:w="1958" w:type="dxa"/>
            <w:tcBorders>
              <w:top w:val="single" w:sz="4" w:space="0" w:color="auto"/>
              <w:left w:val="single" w:sz="4" w:space="0" w:color="auto"/>
            </w:tcBorders>
            <w:shd w:val="clear" w:color="auto" w:fill="auto"/>
          </w:tcPr>
          <w:p w:rsidR="00487E14" w:rsidRDefault="008378A2" w:rsidP="00D37AE6">
            <w:pPr>
              <w:pStyle w:val="a5"/>
              <w:ind w:firstLine="851"/>
            </w:pPr>
            <w:r>
              <w:t>Познават ельная деятельность</w:t>
            </w:r>
          </w:p>
        </w:tc>
        <w:tc>
          <w:tcPr>
            <w:tcW w:w="3398" w:type="dxa"/>
            <w:tcBorders>
              <w:top w:val="single" w:sz="4" w:space="0" w:color="auto"/>
              <w:left w:val="single" w:sz="4" w:space="0" w:color="auto"/>
            </w:tcBorders>
            <w:shd w:val="clear" w:color="auto" w:fill="auto"/>
          </w:tcPr>
          <w:p w:rsidR="00487E14" w:rsidRDefault="008378A2" w:rsidP="00D37AE6">
            <w:pPr>
              <w:pStyle w:val="a5"/>
              <w:tabs>
                <w:tab w:val="right" w:pos="3168"/>
              </w:tabs>
              <w:ind w:firstLine="851"/>
              <w:jc w:val="both"/>
            </w:pPr>
            <w:r>
              <w:t>любознательность, внимание к экономическим, политическим, экологическим, гуманитарным</w:t>
            </w:r>
            <w:r>
              <w:tab/>
              <w:t>проблемам</w:t>
            </w:r>
          </w:p>
          <w:p w:rsidR="00487E14" w:rsidRDefault="008378A2" w:rsidP="00D37AE6">
            <w:pPr>
              <w:pStyle w:val="a5"/>
              <w:tabs>
                <w:tab w:val="right" w:pos="3158"/>
              </w:tabs>
              <w:ind w:firstLine="851"/>
              <w:jc w:val="both"/>
            </w:pPr>
            <w:r>
              <w:t>нашего</w:t>
            </w:r>
            <w:r>
              <w:tab/>
              <w:t>общества,</w:t>
            </w:r>
          </w:p>
          <w:p w:rsidR="00487E14" w:rsidRDefault="008378A2" w:rsidP="00D37AE6">
            <w:pPr>
              <w:pStyle w:val="a5"/>
              <w:tabs>
                <w:tab w:val="left" w:pos="1843"/>
                <w:tab w:val="right" w:pos="3158"/>
              </w:tabs>
              <w:ind w:firstLine="851"/>
            </w:pPr>
            <w:r>
              <w:t>гуманистическое мировоззрение</w:t>
            </w:r>
            <w:r>
              <w:tab/>
              <w:t>и</w:t>
            </w:r>
            <w:r>
              <w:tab/>
              <w:t>научную</w:t>
            </w:r>
          </w:p>
          <w:p w:rsidR="00487E14" w:rsidRDefault="008378A2" w:rsidP="00D37AE6">
            <w:pPr>
              <w:pStyle w:val="a5"/>
              <w:ind w:firstLine="851"/>
            </w:pPr>
            <w:r>
              <w:t>картину мира</w:t>
            </w:r>
          </w:p>
        </w:tc>
        <w:tc>
          <w:tcPr>
            <w:tcW w:w="4406"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1756"/>
                <w:tab w:val="left" w:pos="3402"/>
              </w:tabs>
              <w:ind w:firstLine="851"/>
            </w:pPr>
            <w:r>
              <w:rPr>
                <w:b/>
                <w:bCs/>
              </w:rPr>
              <w:t>Цикл</w:t>
            </w:r>
            <w:r>
              <w:rPr>
                <w:b/>
                <w:bCs/>
              </w:rPr>
              <w:tab/>
              <w:t>внеурочных</w:t>
            </w:r>
            <w:r>
              <w:rPr>
                <w:b/>
                <w:bCs/>
              </w:rPr>
              <w:tab/>
              <w:t>занятий</w:t>
            </w:r>
          </w:p>
          <w:p w:rsidR="00487E14" w:rsidRDefault="008378A2" w:rsidP="00D37AE6">
            <w:pPr>
              <w:pStyle w:val="a5"/>
              <w:ind w:firstLine="851"/>
            </w:pPr>
            <w:r>
              <w:rPr>
                <w:b/>
                <w:bCs/>
              </w:rPr>
              <w:t>«Разговоры о важном».</w:t>
            </w:r>
          </w:p>
          <w:p w:rsidR="00487E14" w:rsidRDefault="008378A2" w:rsidP="00D37AE6">
            <w:pPr>
              <w:pStyle w:val="a5"/>
              <w:tabs>
                <w:tab w:val="left" w:pos="2925"/>
              </w:tabs>
              <w:ind w:firstLine="851"/>
            </w:pPr>
            <w:r>
              <w:t>«Увлекательная</w:t>
            </w:r>
            <w:r>
              <w:tab/>
              <w:t>грамматика»,</w:t>
            </w:r>
          </w:p>
          <w:p w:rsidR="00487E14" w:rsidRDefault="008378A2" w:rsidP="00D37AE6">
            <w:pPr>
              <w:pStyle w:val="a5"/>
              <w:tabs>
                <w:tab w:val="left" w:pos="1930"/>
                <w:tab w:val="left" w:pos="3163"/>
              </w:tabs>
              <w:ind w:firstLine="851"/>
            </w:pPr>
            <w:r>
              <w:t>«Увлекательная</w:t>
            </w:r>
            <w:r>
              <w:tab/>
              <w:t>физика»,</w:t>
            </w:r>
            <w:r>
              <w:tab/>
              <w:t>«Решение</w:t>
            </w:r>
          </w:p>
          <w:p w:rsidR="00487E14" w:rsidRDefault="008378A2" w:rsidP="00D37AE6">
            <w:pPr>
              <w:pStyle w:val="a5"/>
              <w:tabs>
                <w:tab w:val="left" w:pos="1416"/>
                <w:tab w:val="left" w:pos="2827"/>
              </w:tabs>
              <w:ind w:firstLine="851"/>
            </w:pPr>
            <w:r>
              <w:t>задач повышенной сложности», «В мире окислительно-восстановительных реакций»,</w:t>
            </w:r>
            <w:r>
              <w:tab/>
              <w:t>«Веселый</w:t>
            </w:r>
            <w:r>
              <w:tab/>
              <w:t>английский»,</w:t>
            </w:r>
          </w:p>
          <w:p w:rsidR="00487E14" w:rsidRDefault="008378A2" w:rsidP="00D37AE6">
            <w:pPr>
              <w:pStyle w:val="a5"/>
              <w:tabs>
                <w:tab w:val="left" w:pos="1896"/>
                <w:tab w:val="right" w:pos="4157"/>
              </w:tabs>
              <w:ind w:firstLine="851"/>
            </w:pPr>
            <w:r>
              <w:t>«Оптика лазеров», «Технологическое предпринимательство», «Компьютерное моделирование</w:t>
            </w:r>
            <w:r>
              <w:tab/>
              <w:t>и</w:t>
            </w:r>
            <w:r>
              <w:tab/>
              <w:t>проектирование»,</w:t>
            </w:r>
          </w:p>
          <w:p w:rsidR="00487E14" w:rsidRDefault="008378A2" w:rsidP="00D37AE6">
            <w:pPr>
              <w:pStyle w:val="a5"/>
              <w:tabs>
                <w:tab w:val="left" w:pos="2659"/>
                <w:tab w:val="left" w:pos="4066"/>
              </w:tabs>
              <w:ind w:firstLine="851"/>
            </w:pPr>
            <w:r>
              <w:t>«Практическое обществознание», «Клуб физиков», «Практическая география», «Юные естествоиспытатели», «Решение естественнонаучных</w:t>
            </w:r>
            <w:r>
              <w:tab/>
              <w:t>проблем</w:t>
            </w:r>
            <w:r>
              <w:tab/>
              <w:t>в</w:t>
            </w:r>
          </w:p>
          <w:p w:rsidR="00487E14" w:rsidRDefault="008378A2" w:rsidP="00D37AE6">
            <w:pPr>
              <w:pStyle w:val="a5"/>
              <w:ind w:firstLine="851"/>
            </w:pPr>
            <w:r>
              <w:t>окружающем мире»</w:t>
            </w:r>
          </w:p>
        </w:tc>
      </w:tr>
      <w:tr w:rsidR="00487E14">
        <w:trPr>
          <w:trHeight w:hRule="exact" w:val="845"/>
        </w:trPr>
        <w:tc>
          <w:tcPr>
            <w:tcW w:w="1958"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t>Художест венное творчество</w:t>
            </w:r>
          </w:p>
        </w:tc>
        <w:tc>
          <w:tcPr>
            <w:tcW w:w="3398"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jc w:val="right"/>
            </w:pPr>
            <w:r>
              <w:t>раскрытие творческих способностей, формирование чувства вкуса и умения ценить</w:t>
            </w:r>
          </w:p>
        </w:tc>
        <w:tc>
          <w:tcPr>
            <w:tcW w:w="4406" w:type="dxa"/>
            <w:tcBorders>
              <w:top w:val="single" w:sz="4" w:space="0" w:color="auto"/>
              <w:left w:val="single" w:sz="4" w:space="0" w:color="auto"/>
              <w:bottom w:val="single" w:sz="4" w:space="0" w:color="auto"/>
              <w:right w:val="single" w:sz="4" w:space="0" w:color="auto"/>
            </w:tcBorders>
            <w:shd w:val="clear" w:color="auto" w:fill="auto"/>
          </w:tcPr>
          <w:p w:rsidR="00487E14" w:rsidRDefault="008378A2" w:rsidP="00D37AE6">
            <w:pPr>
              <w:pStyle w:val="a5"/>
              <w:tabs>
                <w:tab w:val="left" w:pos="3652"/>
              </w:tabs>
              <w:ind w:firstLine="851"/>
            </w:pPr>
            <w:r>
              <w:t>«Живопись»,</w:t>
            </w:r>
            <w:r>
              <w:tab/>
              <w:t>«Клуб</w:t>
            </w:r>
          </w:p>
          <w:p w:rsidR="00487E14" w:rsidRDefault="008378A2" w:rsidP="00D37AE6">
            <w:pPr>
              <w:pStyle w:val="a5"/>
              <w:ind w:firstLine="851"/>
            </w:pPr>
            <w:r>
              <w:t>экскурсоводов»</w:t>
            </w:r>
          </w:p>
        </w:tc>
      </w:tr>
    </w:tbl>
    <w:p w:rsidR="00487E14" w:rsidRDefault="008378A2" w:rsidP="00D37AE6">
      <w:pPr>
        <w:spacing w:line="1" w:lineRule="exact"/>
        <w:ind w:firstLine="851"/>
        <w:rPr>
          <w:sz w:val="2"/>
          <w:szCs w:val="2"/>
        </w:rPr>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1958"/>
        <w:gridCol w:w="3398"/>
        <w:gridCol w:w="4406"/>
      </w:tblGrid>
      <w:tr w:rsidR="00487E14">
        <w:trPr>
          <w:trHeight w:hRule="exact" w:val="1392"/>
        </w:trPr>
        <w:tc>
          <w:tcPr>
            <w:tcW w:w="1958"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3398" w:type="dxa"/>
            <w:tcBorders>
              <w:top w:val="single" w:sz="4" w:space="0" w:color="auto"/>
              <w:left w:val="single" w:sz="4" w:space="0" w:color="auto"/>
            </w:tcBorders>
            <w:shd w:val="clear" w:color="auto" w:fill="auto"/>
            <w:vAlign w:val="bottom"/>
          </w:tcPr>
          <w:p w:rsidR="00487E14" w:rsidRDefault="008378A2" w:rsidP="00D37AE6">
            <w:pPr>
              <w:pStyle w:val="a5"/>
              <w:tabs>
                <w:tab w:val="left" w:pos="1488"/>
              </w:tabs>
              <w:ind w:firstLine="851"/>
              <w:jc w:val="both"/>
            </w:pPr>
            <w:r>
              <w:t>прекрасное,</w:t>
            </w:r>
            <w:r>
              <w:tab/>
              <w:t>на воспитание</w:t>
            </w:r>
          </w:p>
          <w:p w:rsidR="00487E14" w:rsidRDefault="008378A2" w:rsidP="00D37AE6">
            <w:pPr>
              <w:pStyle w:val="a5"/>
              <w:tabs>
                <w:tab w:val="left" w:pos="2050"/>
              </w:tabs>
              <w:ind w:firstLine="851"/>
              <w:jc w:val="both"/>
            </w:pPr>
            <w:r>
              <w:t>ценностного</w:t>
            </w:r>
            <w:r>
              <w:tab/>
              <w:t>отношения</w:t>
            </w:r>
          </w:p>
          <w:p w:rsidR="00487E14" w:rsidRDefault="008378A2" w:rsidP="00D37AE6">
            <w:pPr>
              <w:pStyle w:val="a5"/>
              <w:ind w:firstLine="851"/>
              <w:jc w:val="both"/>
            </w:pPr>
            <w:r>
              <w:t>школьников к культуре и их общее духовно-нравственное развитие</w:t>
            </w:r>
          </w:p>
        </w:tc>
        <w:tc>
          <w:tcPr>
            <w:tcW w:w="4406" w:type="dxa"/>
            <w:tcBorders>
              <w:top w:val="single" w:sz="4" w:space="0" w:color="auto"/>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2770"/>
        </w:trPr>
        <w:tc>
          <w:tcPr>
            <w:tcW w:w="1958" w:type="dxa"/>
            <w:tcBorders>
              <w:top w:val="single" w:sz="4" w:space="0" w:color="auto"/>
              <w:left w:val="single" w:sz="4" w:space="0" w:color="auto"/>
            </w:tcBorders>
            <w:shd w:val="clear" w:color="auto" w:fill="auto"/>
          </w:tcPr>
          <w:p w:rsidR="00487E14" w:rsidRDefault="008378A2" w:rsidP="00D37AE6">
            <w:pPr>
              <w:pStyle w:val="a5"/>
              <w:ind w:firstLine="851"/>
            </w:pPr>
            <w:r>
              <w:t>Проблем но-ценностное общение</w:t>
            </w:r>
          </w:p>
        </w:tc>
        <w:tc>
          <w:tcPr>
            <w:tcW w:w="3398" w:type="dxa"/>
            <w:tcBorders>
              <w:top w:val="single" w:sz="4" w:space="0" w:color="auto"/>
              <w:left w:val="single" w:sz="4" w:space="0" w:color="auto"/>
            </w:tcBorders>
            <w:shd w:val="clear" w:color="auto" w:fill="auto"/>
            <w:vAlign w:val="bottom"/>
          </w:tcPr>
          <w:p w:rsidR="00487E14" w:rsidRDefault="008378A2" w:rsidP="00D37AE6">
            <w:pPr>
              <w:pStyle w:val="a5"/>
              <w:tabs>
                <w:tab w:val="left" w:pos="1853"/>
              </w:tabs>
              <w:ind w:firstLine="851"/>
            </w:pPr>
            <w:r>
              <w:t>развитие коммуникативных компетенций</w:t>
            </w:r>
            <w:r>
              <w:tab/>
              <w:t>школьников,</w:t>
            </w:r>
          </w:p>
          <w:p w:rsidR="00487E14" w:rsidRDefault="008378A2" w:rsidP="00D37AE6">
            <w:pPr>
              <w:pStyle w:val="a5"/>
              <w:tabs>
                <w:tab w:val="left" w:pos="2232"/>
              </w:tabs>
              <w:ind w:firstLine="851"/>
            </w:pPr>
            <w:r>
              <w:t>воспитание</w:t>
            </w:r>
            <w:r>
              <w:tab/>
              <w:t>культуры</w:t>
            </w:r>
          </w:p>
          <w:p w:rsidR="00487E14" w:rsidRDefault="008378A2" w:rsidP="00D37AE6">
            <w:pPr>
              <w:pStyle w:val="a5"/>
              <w:tabs>
                <w:tab w:val="left" w:pos="1229"/>
              </w:tabs>
              <w:ind w:firstLine="851"/>
            </w:pPr>
            <w:r>
              <w:t>общения,</w:t>
            </w:r>
            <w:r>
              <w:tab/>
              <w:t>развитие умений</w:t>
            </w:r>
          </w:p>
          <w:p w:rsidR="00487E14" w:rsidRDefault="008378A2" w:rsidP="00D37AE6">
            <w:pPr>
              <w:pStyle w:val="a5"/>
              <w:tabs>
                <w:tab w:val="left" w:pos="1099"/>
                <w:tab w:val="left" w:pos="2021"/>
                <w:tab w:val="left" w:pos="3062"/>
              </w:tabs>
              <w:ind w:firstLine="851"/>
            </w:pPr>
            <w:r>
              <w:t>слушать и слышать других, уважать</w:t>
            </w:r>
            <w:r>
              <w:tab/>
              <w:t>чужое</w:t>
            </w:r>
            <w:r>
              <w:tab/>
              <w:t>мнение</w:t>
            </w:r>
            <w:r>
              <w:tab/>
              <w:t>и</w:t>
            </w:r>
          </w:p>
          <w:p w:rsidR="00487E14" w:rsidRDefault="008378A2" w:rsidP="00D37AE6">
            <w:pPr>
              <w:pStyle w:val="a5"/>
              <w:tabs>
                <w:tab w:val="left" w:pos="1397"/>
                <w:tab w:val="left" w:pos="3072"/>
              </w:tabs>
              <w:ind w:firstLine="851"/>
            </w:pPr>
            <w:r>
              <w:t>отстаивать свое собственное, терпимо</w:t>
            </w:r>
            <w:r>
              <w:tab/>
              <w:t>относиться</w:t>
            </w:r>
            <w:r>
              <w:tab/>
              <w:t>к</w:t>
            </w:r>
          </w:p>
          <w:p w:rsidR="00487E14" w:rsidRDefault="008378A2" w:rsidP="00D37AE6">
            <w:pPr>
              <w:pStyle w:val="a5"/>
              <w:ind w:firstLine="851"/>
            </w:pPr>
            <w:r>
              <w:t>разнообразию взглядов людей</w:t>
            </w:r>
          </w:p>
        </w:tc>
        <w:tc>
          <w:tcPr>
            <w:tcW w:w="4406"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pPr>
            <w:r>
              <w:t>«Волонтеры»</w:t>
            </w:r>
          </w:p>
        </w:tc>
      </w:tr>
      <w:tr w:rsidR="00487E14">
        <w:trPr>
          <w:trHeight w:hRule="exact" w:val="2496"/>
        </w:trPr>
        <w:tc>
          <w:tcPr>
            <w:tcW w:w="1958" w:type="dxa"/>
            <w:tcBorders>
              <w:top w:val="single" w:sz="4" w:space="0" w:color="auto"/>
              <w:left w:val="single" w:sz="4" w:space="0" w:color="auto"/>
            </w:tcBorders>
            <w:shd w:val="clear" w:color="auto" w:fill="auto"/>
          </w:tcPr>
          <w:p w:rsidR="00487E14" w:rsidRDefault="008378A2" w:rsidP="00D37AE6">
            <w:pPr>
              <w:pStyle w:val="a5"/>
              <w:ind w:firstLine="851"/>
            </w:pPr>
            <w:r>
              <w:t>Спортивн о- оздоровительная деятельность</w:t>
            </w:r>
          </w:p>
        </w:tc>
        <w:tc>
          <w:tcPr>
            <w:tcW w:w="3398" w:type="dxa"/>
            <w:tcBorders>
              <w:top w:val="single" w:sz="4" w:space="0" w:color="auto"/>
              <w:left w:val="single" w:sz="4" w:space="0" w:color="auto"/>
            </w:tcBorders>
            <w:shd w:val="clear" w:color="auto" w:fill="auto"/>
            <w:vAlign w:val="bottom"/>
          </w:tcPr>
          <w:p w:rsidR="00487E14" w:rsidRDefault="008378A2" w:rsidP="00D37AE6">
            <w:pPr>
              <w:pStyle w:val="a5"/>
              <w:tabs>
                <w:tab w:val="left" w:pos="2360"/>
              </w:tabs>
              <w:ind w:firstLine="851"/>
            </w:pPr>
            <w:r>
              <w:t>физическое</w:t>
            </w:r>
            <w:r>
              <w:tab/>
              <w:t>развитие</w:t>
            </w:r>
          </w:p>
          <w:p w:rsidR="00487E14" w:rsidRDefault="008378A2" w:rsidP="00D37AE6">
            <w:pPr>
              <w:pStyle w:val="a5"/>
              <w:tabs>
                <w:tab w:val="left" w:pos="1651"/>
                <w:tab w:val="right" w:pos="3168"/>
              </w:tabs>
              <w:ind w:firstLine="851"/>
            </w:pPr>
            <w:r>
              <w:t>школьников,</w:t>
            </w:r>
            <w:r>
              <w:tab/>
              <w:t>развитие</w:t>
            </w:r>
            <w:r>
              <w:tab/>
              <w:t>их</w:t>
            </w:r>
          </w:p>
          <w:p w:rsidR="00487E14" w:rsidRDefault="008378A2" w:rsidP="00D37AE6">
            <w:pPr>
              <w:pStyle w:val="a5"/>
              <w:tabs>
                <w:tab w:val="left" w:pos="1608"/>
                <w:tab w:val="right" w:pos="3173"/>
              </w:tabs>
              <w:ind w:firstLine="851"/>
            </w:pPr>
            <w:r>
              <w:t>ценностного</w:t>
            </w:r>
            <w:r>
              <w:tab/>
              <w:t>отношения</w:t>
            </w:r>
            <w:r>
              <w:tab/>
              <w:t>к</w:t>
            </w:r>
          </w:p>
          <w:p w:rsidR="00487E14" w:rsidRDefault="008378A2" w:rsidP="00D37AE6">
            <w:pPr>
              <w:pStyle w:val="a5"/>
              <w:tabs>
                <w:tab w:val="left" w:pos="1646"/>
                <w:tab w:val="left" w:pos="2640"/>
              </w:tabs>
              <w:ind w:firstLine="851"/>
            </w:pPr>
            <w:r>
              <w:t>своему здоровью, побуждение к здоровому образу жизни, воспитание</w:t>
            </w:r>
            <w:r>
              <w:tab/>
              <w:t>силы</w:t>
            </w:r>
            <w:r>
              <w:tab/>
              <w:t>воли,</w:t>
            </w:r>
          </w:p>
          <w:p w:rsidR="00487E14" w:rsidRDefault="008378A2" w:rsidP="00D37AE6">
            <w:pPr>
              <w:pStyle w:val="a5"/>
              <w:ind w:firstLine="851"/>
            </w:pPr>
            <w:r>
              <w:t>ответственности, формирование установок на защиту слабых</w:t>
            </w:r>
          </w:p>
        </w:tc>
        <w:tc>
          <w:tcPr>
            <w:tcW w:w="4406" w:type="dxa"/>
            <w:tcBorders>
              <w:top w:val="single" w:sz="4" w:space="0" w:color="auto"/>
              <w:left w:val="single" w:sz="4" w:space="0" w:color="auto"/>
              <w:right w:val="single" w:sz="4" w:space="0" w:color="auto"/>
            </w:tcBorders>
            <w:shd w:val="clear" w:color="auto" w:fill="auto"/>
          </w:tcPr>
          <w:p w:rsidR="00487E14" w:rsidRDefault="008378A2" w:rsidP="00D37AE6">
            <w:pPr>
              <w:pStyle w:val="a5"/>
              <w:tabs>
                <w:tab w:val="left" w:pos="3599"/>
              </w:tabs>
              <w:ind w:firstLine="851"/>
            </w:pPr>
            <w:r>
              <w:t>«Спортивные</w:t>
            </w:r>
            <w:r>
              <w:tab/>
              <w:t>игры»,</w:t>
            </w:r>
          </w:p>
          <w:p w:rsidR="00487E14" w:rsidRDefault="008378A2" w:rsidP="00D37AE6">
            <w:pPr>
              <w:pStyle w:val="a5"/>
              <w:ind w:firstLine="851"/>
            </w:pPr>
            <w:r>
              <w:t>«Волейбол», «Баскетбол»</w:t>
            </w:r>
          </w:p>
        </w:tc>
      </w:tr>
      <w:tr w:rsidR="00487E14">
        <w:trPr>
          <w:trHeight w:hRule="exact" w:val="1402"/>
        </w:trPr>
        <w:tc>
          <w:tcPr>
            <w:tcW w:w="1958"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Трудовая деятельность</w:t>
            </w:r>
          </w:p>
        </w:tc>
        <w:tc>
          <w:tcPr>
            <w:tcW w:w="3398"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tabs>
                <w:tab w:val="left" w:pos="2110"/>
              </w:tabs>
              <w:ind w:firstLine="851"/>
              <w:jc w:val="both"/>
            </w:pPr>
            <w:r>
              <w:t>развитие</w:t>
            </w:r>
            <w:r>
              <w:tab/>
              <w:t>творческих</w:t>
            </w:r>
          </w:p>
          <w:p w:rsidR="00487E14" w:rsidRDefault="008378A2" w:rsidP="00D37AE6">
            <w:pPr>
              <w:pStyle w:val="a5"/>
              <w:tabs>
                <w:tab w:val="left" w:pos="1843"/>
              </w:tabs>
              <w:ind w:firstLine="851"/>
              <w:jc w:val="both"/>
            </w:pPr>
            <w:r>
              <w:t>способностей</w:t>
            </w:r>
            <w:r>
              <w:tab/>
              <w:t>школьников,</w:t>
            </w:r>
          </w:p>
          <w:p w:rsidR="00487E14" w:rsidRDefault="008378A2" w:rsidP="00D37AE6">
            <w:pPr>
              <w:pStyle w:val="a5"/>
              <w:ind w:firstLine="851"/>
              <w:jc w:val="both"/>
            </w:pPr>
            <w:r>
              <w:t>воспитание у них трудолюбия и уважительного отношения к физическому труду</w:t>
            </w:r>
          </w:p>
        </w:tc>
        <w:tc>
          <w:tcPr>
            <w:tcW w:w="4406" w:type="dxa"/>
            <w:tcBorders>
              <w:top w:val="single" w:sz="4" w:space="0" w:color="auto"/>
              <w:left w:val="single" w:sz="4" w:space="0" w:color="auto"/>
              <w:bottom w:val="single" w:sz="4" w:space="0" w:color="auto"/>
              <w:right w:val="single" w:sz="4" w:space="0" w:color="auto"/>
            </w:tcBorders>
            <w:shd w:val="clear" w:color="auto" w:fill="auto"/>
          </w:tcPr>
          <w:p w:rsidR="00487E14" w:rsidRDefault="008378A2" w:rsidP="00D37AE6">
            <w:pPr>
              <w:pStyle w:val="a5"/>
              <w:ind w:firstLine="851"/>
            </w:pPr>
            <w:r>
              <w:t>«Билет в будущее»</w:t>
            </w:r>
          </w:p>
        </w:tc>
      </w:tr>
    </w:tbl>
    <w:p w:rsidR="00487E14" w:rsidRDefault="00487E14" w:rsidP="00D37AE6">
      <w:pPr>
        <w:spacing w:after="259" w:line="1" w:lineRule="exact"/>
        <w:ind w:firstLine="851"/>
      </w:pPr>
    </w:p>
    <w:p w:rsidR="00487E14" w:rsidRDefault="008378A2" w:rsidP="00D37AE6">
      <w:pPr>
        <w:pStyle w:val="a9"/>
        <w:ind w:left="797" w:firstLine="851"/>
      </w:pPr>
      <w:r>
        <w:rPr>
          <w:b/>
          <w:bCs/>
        </w:rPr>
        <w:t>2.3.3.3 Модуль «Классное руководство»</w:t>
      </w:r>
    </w:p>
    <w:p w:rsidR="00487E14" w:rsidRDefault="008378A2" w:rsidP="00D37AE6">
      <w:pPr>
        <w:pStyle w:val="a9"/>
        <w:spacing w:line="233" w:lineRule="auto"/>
        <w:ind w:left="797" w:firstLine="851"/>
      </w:pPr>
      <w:r>
        <w:rPr>
          <w:u w:val="single"/>
        </w:rPr>
        <w:t>Реализация воспитательного потенциала классного руководства предусматривает:</w:t>
      </w:r>
    </w:p>
    <w:tbl>
      <w:tblPr>
        <w:tblOverlap w:val="never"/>
        <w:tblW w:w="0" w:type="auto"/>
        <w:tblLayout w:type="fixed"/>
        <w:tblCellMar>
          <w:left w:w="10" w:type="dxa"/>
          <w:right w:w="10" w:type="dxa"/>
        </w:tblCellMar>
        <w:tblLook w:val="0000" w:firstRow="0" w:lastRow="0" w:firstColumn="0" w:lastColumn="0" w:noHBand="0" w:noVBand="0"/>
      </w:tblPr>
      <w:tblGrid>
        <w:gridCol w:w="2040"/>
        <w:gridCol w:w="4819"/>
        <w:gridCol w:w="2904"/>
      </w:tblGrid>
      <w:tr w:rsidR="00487E14">
        <w:trPr>
          <w:trHeight w:hRule="exact" w:val="566"/>
        </w:trPr>
        <w:tc>
          <w:tcPr>
            <w:tcW w:w="2040" w:type="dxa"/>
            <w:tcBorders>
              <w:top w:val="single" w:sz="4" w:space="0" w:color="auto"/>
              <w:left w:val="single" w:sz="4" w:space="0" w:color="auto"/>
            </w:tcBorders>
            <w:shd w:val="clear" w:color="auto" w:fill="auto"/>
          </w:tcPr>
          <w:p w:rsidR="00487E14" w:rsidRDefault="008378A2" w:rsidP="00D37AE6">
            <w:pPr>
              <w:pStyle w:val="a5"/>
              <w:ind w:firstLine="851"/>
              <w:jc w:val="both"/>
            </w:pPr>
            <w:r>
              <w:rPr>
                <w:b/>
                <w:bCs/>
              </w:rPr>
              <w:t>Блоки</w:t>
            </w:r>
          </w:p>
        </w:tc>
        <w:tc>
          <w:tcPr>
            <w:tcW w:w="4819" w:type="dxa"/>
            <w:tcBorders>
              <w:top w:val="single" w:sz="4" w:space="0" w:color="auto"/>
              <w:left w:val="single" w:sz="4" w:space="0" w:color="auto"/>
            </w:tcBorders>
            <w:shd w:val="clear" w:color="auto" w:fill="auto"/>
          </w:tcPr>
          <w:p w:rsidR="00487E14" w:rsidRDefault="008378A2" w:rsidP="00D37AE6">
            <w:pPr>
              <w:pStyle w:val="a5"/>
              <w:ind w:firstLine="851"/>
              <w:jc w:val="both"/>
            </w:pPr>
            <w:r>
              <w:rPr>
                <w:b/>
                <w:bCs/>
              </w:rPr>
              <w:t>Виды деятельности</w:t>
            </w:r>
          </w:p>
        </w:tc>
        <w:tc>
          <w:tcPr>
            <w:tcW w:w="2904"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1909"/>
              </w:tabs>
              <w:ind w:firstLine="851"/>
              <w:jc w:val="both"/>
            </w:pPr>
            <w:r>
              <w:rPr>
                <w:b/>
                <w:bCs/>
              </w:rPr>
              <w:t>Формы</w:t>
            </w:r>
            <w:r>
              <w:rPr>
                <w:b/>
                <w:bCs/>
              </w:rPr>
              <w:tab/>
              <w:t>работы,</w:t>
            </w:r>
          </w:p>
          <w:p w:rsidR="00487E14" w:rsidRDefault="008378A2" w:rsidP="00D37AE6">
            <w:pPr>
              <w:pStyle w:val="a5"/>
              <w:ind w:firstLine="851"/>
            </w:pPr>
            <w:r>
              <w:rPr>
                <w:b/>
                <w:bCs/>
              </w:rPr>
              <w:t>мероприятия</w:t>
            </w:r>
          </w:p>
        </w:tc>
      </w:tr>
      <w:tr w:rsidR="00487E14">
        <w:trPr>
          <w:trHeight w:hRule="exact" w:val="1114"/>
        </w:trPr>
        <w:tc>
          <w:tcPr>
            <w:tcW w:w="2040" w:type="dxa"/>
            <w:vMerge w:val="restart"/>
            <w:tcBorders>
              <w:top w:val="single" w:sz="4" w:space="0" w:color="auto"/>
              <w:left w:val="single" w:sz="4" w:space="0" w:color="auto"/>
            </w:tcBorders>
            <w:shd w:val="clear" w:color="auto" w:fill="auto"/>
          </w:tcPr>
          <w:p w:rsidR="00487E14" w:rsidRDefault="008378A2" w:rsidP="00D37AE6">
            <w:pPr>
              <w:pStyle w:val="a5"/>
              <w:tabs>
                <w:tab w:val="left" w:pos="1823"/>
              </w:tabs>
              <w:ind w:firstLine="851"/>
              <w:jc w:val="both"/>
            </w:pPr>
            <w:r>
              <w:t>Работа</w:t>
            </w:r>
            <w:r>
              <w:tab/>
              <w:t>с</w:t>
            </w:r>
          </w:p>
          <w:p w:rsidR="00487E14" w:rsidRDefault="008378A2" w:rsidP="00D37AE6">
            <w:pPr>
              <w:pStyle w:val="a5"/>
              <w:ind w:firstLine="851"/>
            </w:pPr>
            <w:r>
              <w:t>классным коллективом</w:t>
            </w: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2904" w:type="dxa"/>
            <w:vMerge w:val="restart"/>
            <w:tcBorders>
              <w:top w:val="single" w:sz="4" w:space="0" w:color="auto"/>
              <w:left w:val="single" w:sz="4" w:space="0" w:color="auto"/>
              <w:right w:val="single" w:sz="4" w:space="0" w:color="auto"/>
            </w:tcBorders>
            <w:shd w:val="clear" w:color="auto" w:fill="auto"/>
          </w:tcPr>
          <w:p w:rsidR="00487E14" w:rsidRDefault="008378A2" w:rsidP="00D37AE6">
            <w:pPr>
              <w:pStyle w:val="a5"/>
              <w:numPr>
                <w:ilvl w:val="0"/>
                <w:numId w:val="246"/>
              </w:numPr>
              <w:tabs>
                <w:tab w:val="left" w:pos="1511"/>
              </w:tabs>
              <w:ind w:left="460" w:firstLine="851"/>
              <w:jc w:val="both"/>
            </w:pPr>
            <w:r>
              <w:t>лидерские и общеклассные сборы;</w:t>
            </w:r>
          </w:p>
          <w:p w:rsidR="00487E14" w:rsidRDefault="008378A2" w:rsidP="00D37AE6">
            <w:pPr>
              <w:pStyle w:val="a5"/>
              <w:numPr>
                <w:ilvl w:val="0"/>
                <w:numId w:val="246"/>
              </w:numPr>
              <w:tabs>
                <w:tab w:val="left" w:pos="2211"/>
              </w:tabs>
              <w:ind w:left="1160" w:firstLine="851"/>
              <w:jc w:val="both"/>
            </w:pPr>
            <w:r>
              <w:t>тематическ</w:t>
            </w:r>
          </w:p>
          <w:p w:rsidR="00487E14" w:rsidRDefault="008378A2" w:rsidP="00D37AE6">
            <w:pPr>
              <w:pStyle w:val="a5"/>
              <w:tabs>
                <w:tab w:val="left" w:pos="2140"/>
              </w:tabs>
              <w:ind w:left="460" w:firstLine="851"/>
            </w:pPr>
            <w:r>
              <w:t>ие</w:t>
            </w:r>
            <w:r>
              <w:tab/>
              <w:t>класс-</w:t>
            </w:r>
          </w:p>
          <w:p w:rsidR="00487E14" w:rsidRDefault="008378A2" w:rsidP="00D37AE6">
            <w:pPr>
              <w:pStyle w:val="a5"/>
              <w:tabs>
                <w:tab w:val="left" w:pos="1761"/>
              </w:tabs>
              <w:ind w:left="460" w:firstLine="851"/>
            </w:pPr>
            <w:r>
              <w:t>проекты,</w:t>
            </w:r>
            <w:r>
              <w:tab/>
              <w:t>классные</w:t>
            </w:r>
          </w:p>
          <w:p w:rsidR="00487E14" w:rsidRDefault="008378A2" w:rsidP="00D37AE6">
            <w:pPr>
              <w:pStyle w:val="a5"/>
              <w:ind w:left="460" w:firstLine="851"/>
            </w:pPr>
            <w:r>
              <w:t xml:space="preserve">часы, праздники; </w:t>
            </w:r>
            <w:r>
              <w:rPr>
                <w:rFonts w:ascii="Arial" w:eastAsia="Arial" w:hAnsi="Arial" w:cs="Arial"/>
                <w:sz w:val="22"/>
                <w:szCs w:val="22"/>
              </w:rPr>
              <w:t xml:space="preserve">- </w:t>
            </w:r>
            <w:r>
              <w:t>игры, экскурсии, походы</w:t>
            </w:r>
          </w:p>
        </w:tc>
      </w:tr>
      <w:tr w:rsidR="00487E14">
        <w:trPr>
          <w:trHeight w:hRule="exact" w:val="1114"/>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763"/>
                <w:tab w:val="left" w:pos="2467"/>
                <w:tab w:val="left" w:pos="3792"/>
              </w:tabs>
              <w:ind w:firstLine="851"/>
              <w:jc w:val="both"/>
            </w:pPr>
            <w:r>
              <w:t>организация интересных и полезных для</w:t>
            </w:r>
            <w:r>
              <w:tab/>
              <w:t>личностного</w:t>
            </w:r>
            <w:r>
              <w:tab/>
              <w:t>развития</w:t>
            </w:r>
            <w:r>
              <w:tab/>
              <w:t>ребенка</w:t>
            </w:r>
          </w:p>
          <w:p w:rsidR="00487E14" w:rsidRDefault="008378A2" w:rsidP="00D37AE6">
            <w:pPr>
              <w:pStyle w:val="a5"/>
              <w:ind w:firstLine="851"/>
              <w:jc w:val="both"/>
            </w:pPr>
            <w:r>
              <w:t>совместных дел с учащимися вверенного ему класса;</w:t>
            </w:r>
          </w:p>
        </w:tc>
        <w:tc>
          <w:tcPr>
            <w:tcW w:w="2904" w:type="dxa"/>
            <w:vMerge/>
            <w:tcBorders>
              <w:left w:val="single" w:sz="4" w:space="0" w:color="auto"/>
              <w:right w:val="single" w:sz="4" w:space="0" w:color="auto"/>
            </w:tcBorders>
            <w:shd w:val="clear" w:color="auto" w:fill="auto"/>
          </w:tcPr>
          <w:p w:rsidR="00487E14" w:rsidRDefault="00487E14" w:rsidP="00D37AE6">
            <w:pPr>
              <w:ind w:firstLine="851"/>
            </w:pPr>
          </w:p>
        </w:tc>
      </w:tr>
      <w:tr w:rsidR="00487E14">
        <w:trPr>
          <w:trHeight w:hRule="exact" w:val="288"/>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проведение классных часов;</w:t>
            </w:r>
          </w:p>
        </w:tc>
        <w:tc>
          <w:tcPr>
            <w:tcW w:w="2904" w:type="dxa"/>
            <w:vMerge/>
            <w:tcBorders>
              <w:left w:val="single" w:sz="4" w:space="0" w:color="auto"/>
              <w:right w:val="single" w:sz="4" w:space="0" w:color="auto"/>
            </w:tcBorders>
            <w:shd w:val="clear" w:color="auto" w:fill="auto"/>
          </w:tcPr>
          <w:p w:rsidR="00487E14" w:rsidRDefault="00487E14" w:rsidP="00D37AE6">
            <w:pPr>
              <w:ind w:firstLine="851"/>
            </w:pPr>
          </w:p>
        </w:tc>
      </w:tr>
      <w:tr w:rsidR="00487E14">
        <w:trPr>
          <w:trHeight w:hRule="exact" w:val="283"/>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сплочение коллектива класса;</w:t>
            </w:r>
          </w:p>
        </w:tc>
        <w:tc>
          <w:tcPr>
            <w:tcW w:w="2904" w:type="dxa"/>
            <w:vMerge/>
            <w:tcBorders>
              <w:left w:val="single" w:sz="4" w:space="0" w:color="auto"/>
              <w:right w:val="single" w:sz="4" w:space="0" w:color="auto"/>
            </w:tcBorders>
            <w:shd w:val="clear" w:color="auto" w:fill="auto"/>
          </w:tcPr>
          <w:p w:rsidR="00487E14" w:rsidRDefault="00487E14" w:rsidP="00D37AE6">
            <w:pPr>
              <w:ind w:firstLine="851"/>
            </w:pPr>
          </w:p>
        </w:tc>
      </w:tr>
      <w:tr w:rsidR="00487E14">
        <w:trPr>
          <w:trHeight w:hRule="exact" w:val="1114"/>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2649"/>
                <w:tab w:val="left" w:pos="4478"/>
              </w:tabs>
              <w:ind w:firstLine="851"/>
              <w:jc w:val="both"/>
            </w:pPr>
            <w:r>
              <w:t>выработка</w:t>
            </w:r>
            <w:r>
              <w:tab/>
              <w:t>совместно</w:t>
            </w:r>
            <w:r>
              <w:tab/>
              <w:t>со</w:t>
            </w:r>
          </w:p>
          <w:p w:rsidR="00487E14" w:rsidRDefault="008378A2" w:rsidP="00D37AE6">
            <w:pPr>
              <w:pStyle w:val="a5"/>
              <w:ind w:firstLine="851"/>
              <w:jc w:val="both"/>
            </w:pPr>
            <w:r>
              <w:t>школьниками законов класса, помогающих детям освоить нормы и правила общения, которым они должны следовать в школе</w:t>
            </w:r>
          </w:p>
        </w:tc>
        <w:tc>
          <w:tcPr>
            <w:tcW w:w="2904" w:type="dxa"/>
            <w:vMerge/>
            <w:tcBorders>
              <w:left w:val="single" w:sz="4" w:space="0" w:color="auto"/>
              <w:right w:val="single" w:sz="4" w:space="0" w:color="auto"/>
            </w:tcBorders>
            <w:shd w:val="clear" w:color="auto" w:fill="auto"/>
          </w:tcPr>
          <w:p w:rsidR="00487E14" w:rsidRDefault="00487E14" w:rsidP="00D37AE6">
            <w:pPr>
              <w:ind w:firstLine="851"/>
            </w:pPr>
          </w:p>
        </w:tc>
      </w:tr>
      <w:tr w:rsidR="00487E14">
        <w:trPr>
          <w:trHeight w:hRule="exact" w:val="566"/>
        </w:trPr>
        <w:tc>
          <w:tcPr>
            <w:tcW w:w="2040" w:type="dxa"/>
            <w:vMerge w:val="restart"/>
            <w:tcBorders>
              <w:top w:val="single" w:sz="4" w:space="0" w:color="auto"/>
              <w:left w:val="single" w:sz="4" w:space="0" w:color="auto"/>
            </w:tcBorders>
            <w:shd w:val="clear" w:color="auto" w:fill="auto"/>
          </w:tcPr>
          <w:p w:rsidR="00487E14" w:rsidRDefault="008378A2" w:rsidP="00D37AE6">
            <w:pPr>
              <w:pStyle w:val="a5"/>
              <w:ind w:firstLine="851"/>
              <w:jc w:val="both"/>
            </w:pPr>
            <w:r>
              <w:t>Индивиду альная работа с учащимися</w:t>
            </w: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изучение особенностей личностного развития учащихся класса;</w:t>
            </w:r>
          </w:p>
        </w:tc>
        <w:tc>
          <w:tcPr>
            <w:tcW w:w="2904" w:type="dxa"/>
            <w:vMerge w:val="restart"/>
            <w:tcBorders>
              <w:top w:val="single" w:sz="4" w:space="0" w:color="auto"/>
              <w:left w:val="single" w:sz="4" w:space="0" w:color="auto"/>
              <w:right w:val="single" w:sz="4" w:space="0" w:color="auto"/>
            </w:tcBorders>
            <w:shd w:val="clear" w:color="auto" w:fill="auto"/>
          </w:tcPr>
          <w:p w:rsidR="00487E14" w:rsidRDefault="008378A2" w:rsidP="00D37AE6">
            <w:pPr>
              <w:pStyle w:val="a5"/>
              <w:ind w:left="460" w:firstLine="851"/>
            </w:pPr>
            <w:r>
              <w:rPr>
                <w:rFonts w:ascii="Arial" w:eastAsia="Arial" w:hAnsi="Arial" w:cs="Arial"/>
                <w:sz w:val="22"/>
                <w:szCs w:val="22"/>
              </w:rPr>
              <w:t xml:space="preserve">- </w:t>
            </w:r>
            <w:r>
              <w:t>беседы, наблюдение, анкетирование,</w:t>
            </w:r>
          </w:p>
        </w:tc>
      </w:tr>
      <w:tr w:rsidR="00487E14">
        <w:trPr>
          <w:trHeight w:hRule="exact" w:val="571"/>
        </w:trPr>
        <w:tc>
          <w:tcPr>
            <w:tcW w:w="2040" w:type="dxa"/>
            <w:vMerge/>
            <w:tcBorders>
              <w:left w:val="single" w:sz="4" w:space="0" w:color="auto"/>
              <w:bottom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tabs>
                <w:tab w:val="left" w:pos="2236"/>
                <w:tab w:val="left" w:pos="3364"/>
                <w:tab w:val="left" w:pos="3791"/>
              </w:tabs>
              <w:ind w:firstLine="851"/>
              <w:jc w:val="both"/>
            </w:pPr>
            <w:r>
              <w:t>поддержка</w:t>
            </w:r>
            <w:r>
              <w:tab/>
              <w:t>ребенка</w:t>
            </w:r>
            <w:r>
              <w:tab/>
              <w:t>в</w:t>
            </w:r>
            <w:r>
              <w:tab/>
              <w:t>решении</w:t>
            </w:r>
          </w:p>
          <w:p w:rsidR="00487E14" w:rsidRDefault="008378A2" w:rsidP="00D37AE6">
            <w:pPr>
              <w:pStyle w:val="a5"/>
              <w:ind w:firstLine="851"/>
            </w:pPr>
            <w:r>
              <w:t>важных для него жизненных проблем;</w:t>
            </w:r>
          </w:p>
        </w:tc>
        <w:tc>
          <w:tcPr>
            <w:tcW w:w="2904" w:type="dxa"/>
            <w:vMerge/>
            <w:tcBorders>
              <w:left w:val="single" w:sz="4" w:space="0" w:color="auto"/>
              <w:bottom w:val="single" w:sz="4" w:space="0" w:color="auto"/>
              <w:right w:val="single" w:sz="4" w:space="0" w:color="auto"/>
            </w:tcBorders>
            <w:shd w:val="clear" w:color="auto" w:fill="auto"/>
          </w:tcPr>
          <w:p w:rsidR="00487E14" w:rsidRDefault="00487E14" w:rsidP="00D37AE6">
            <w:pPr>
              <w:ind w:firstLine="851"/>
            </w:pPr>
          </w:p>
        </w:tc>
      </w:tr>
    </w:tbl>
    <w:p w:rsidR="00487E14" w:rsidRDefault="008378A2" w:rsidP="00D37AE6">
      <w:pPr>
        <w:spacing w:line="1" w:lineRule="exact"/>
        <w:ind w:firstLine="851"/>
        <w:rPr>
          <w:sz w:val="2"/>
          <w:szCs w:val="2"/>
        </w:rPr>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2040"/>
        <w:gridCol w:w="4819"/>
        <w:gridCol w:w="2904"/>
      </w:tblGrid>
      <w:tr w:rsidR="00487E14">
        <w:trPr>
          <w:trHeight w:hRule="exact" w:val="840"/>
        </w:trPr>
        <w:tc>
          <w:tcPr>
            <w:tcW w:w="2040" w:type="dxa"/>
            <w:vMerge w:val="restart"/>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3134"/>
                <w:tab w:val="left" w:pos="4473"/>
              </w:tabs>
              <w:ind w:firstLine="851"/>
              <w:jc w:val="both"/>
            </w:pPr>
            <w:r>
              <w:t>индивидуальная</w:t>
            </w:r>
            <w:r>
              <w:tab/>
              <w:t>работа</w:t>
            </w:r>
            <w:r>
              <w:tab/>
              <w:t>со</w:t>
            </w:r>
          </w:p>
          <w:p w:rsidR="00487E14" w:rsidRDefault="008378A2" w:rsidP="00D37AE6">
            <w:pPr>
              <w:pStyle w:val="a5"/>
              <w:ind w:firstLine="851"/>
              <w:jc w:val="both"/>
            </w:pPr>
            <w:r>
              <w:t>школьниками класса по выстраиванию индивидуальной траектории развития;</w:t>
            </w:r>
          </w:p>
        </w:tc>
        <w:tc>
          <w:tcPr>
            <w:tcW w:w="2904" w:type="dxa"/>
            <w:vMerge w:val="restart"/>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тестирование;</w:t>
            </w:r>
          </w:p>
          <w:p w:rsidR="00487E14" w:rsidRDefault="008378A2" w:rsidP="00D37AE6">
            <w:pPr>
              <w:pStyle w:val="a5"/>
              <w:numPr>
                <w:ilvl w:val="0"/>
                <w:numId w:val="247"/>
              </w:numPr>
              <w:tabs>
                <w:tab w:val="left" w:pos="1516"/>
              </w:tabs>
              <w:ind w:left="460" w:firstLine="851"/>
              <w:jc w:val="both"/>
            </w:pPr>
            <w:r>
              <w:t>консультац ии;</w:t>
            </w:r>
          </w:p>
          <w:p w:rsidR="00487E14" w:rsidRDefault="008378A2" w:rsidP="00D37AE6">
            <w:pPr>
              <w:pStyle w:val="a5"/>
              <w:numPr>
                <w:ilvl w:val="0"/>
                <w:numId w:val="247"/>
              </w:numPr>
              <w:tabs>
                <w:tab w:val="left" w:pos="1516"/>
              </w:tabs>
              <w:ind w:left="460" w:firstLine="851"/>
              <w:jc w:val="both"/>
            </w:pPr>
            <w:r>
              <w:t>создание портфолио и рейтинга учащихся;</w:t>
            </w:r>
          </w:p>
          <w:p w:rsidR="00487E14" w:rsidRDefault="008378A2" w:rsidP="00D37AE6">
            <w:pPr>
              <w:pStyle w:val="a5"/>
              <w:numPr>
                <w:ilvl w:val="0"/>
                <w:numId w:val="247"/>
              </w:numPr>
              <w:tabs>
                <w:tab w:val="left" w:pos="1516"/>
              </w:tabs>
              <w:spacing w:line="252" w:lineRule="auto"/>
              <w:ind w:left="460" w:firstLine="851"/>
              <w:jc w:val="both"/>
            </w:pPr>
            <w:r>
              <w:t>тренинги личностного роста</w:t>
            </w:r>
          </w:p>
        </w:tc>
      </w:tr>
      <w:tr w:rsidR="00487E14">
        <w:trPr>
          <w:trHeight w:hRule="exact" w:val="1435"/>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tcPr>
          <w:p w:rsidR="00487E14" w:rsidRDefault="008378A2" w:rsidP="00D37AE6">
            <w:pPr>
              <w:pStyle w:val="a5"/>
              <w:ind w:firstLine="851"/>
              <w:jc w:val="both"/>
            </w:pPr>
            <w:r>
              <w:t>коррекция поведения ребенка.</w:t>
            </w:r>
          </w:p>
        </w:tc>
        <w:tc>
          <w:tcPr>
            <w:tcW w:w="2904" w:type="dxa"/>
            <w:vMerge/>
            <w:tcBorders>
              <w:left w:val="single" w:sz="4" w:space="0" w:color="auto"/>
              <w:right w:val="single" w:sz="4" w:space="0" w:color="auto"/>
            </w:tcBorders>
            <w:shd w:val="clear" w:color="auto" w:fill="auto"/>
            <w:vAlign w:val="bottom"/>
          </w:tcPr>
          <w:p w:rsidR="00487E14" w:rsidRDefault="00487E14" w:rsidP="00D37AE6">
            <w:pPr>
              <w:ind w:firstLine="851"/>
            </w:pPr>
          </w:p>
        </w:tc>
      </w:tr>
      <w:tr w:rsidR="00487E14">
        <w:trPr>
          <w:trHeight w:hRule="exact" w:val="562"/>
        </w:trPr>
        <w:tc>
          <w:tcPr>
            <w:tcW w:w="2040" w:type="dxa"/>
            <w:vMerge w:val="restart"/>
            <w:tcBorders>
              <w:top w:val="single" w:sz="4" w:space="0" w:color="auto"/>
              <w:left w:val="single" w:sz="4" w:space="0" w:color="auto"/>
            </w:tcBorders>
            <w:shd w:val="clear" w:color="auto" w:fill="auto"/>
          </w:tcPr>
          <w:p w:rsidR="00487E14" w:rsidRDefault="008378A2" w:rsidP="00D37AE6">
            <w:pPr>
              <w:pStyle w:val="a5"/>
              <w:tabs>
                <w:tab w:val="left" w:pos="1823"/>
              </w:tabs>
              <w:ind w:firstLine="851"/>
            </w:pPr>
            <w:r>
              <w:t>Работа</w:t>
            </w:r>
            <w:r>
              <w:tab/>
              <w:t>с</w:t>
            </w:r>
          </w:p>
          <w:p w:rsidR="00487E14" w:rsidRDefault="008378A2" w:rsidP="00D37AE6">
            <w:pPr>
              <w:pStyle w:val="a5"/>
              <w:ind w:firstLine="851"/>
            </w:pPr>
            <w:r>
              <w:t>учителями, преподающими в классе</w:t>
            </w: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регулярные консультации классного руководителя с учителями-предметниками;</w:t>
            </w:r>
          </w:p>
        </w:tc>
        <w:tc>
          <w:tcPr>
            <w:tcW w:w="2904" w:type="dxa"/>
            <w:vMerge w:val="restart"/>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numPr>
                <w:ilvl w:val="0"/>
                <w:numId w:val="248"/>
              </w:numPr>
              <w:tabs>
                <w:tab w:val="left" w:pos="1506"/>
              </w:tabs>
              <w:ind w:left="460" w:firstLine="851"/>
              <w:jc w:val="both"/>
            </w:pPr>
            <w:r>
              <w:t>тренинги, беседы;</w:t>
            </w:r>
          </w:p>
          <w:p w:rsidR="00487E14" w:rsidRDefault="008378A2" w:rsidP="00D37AE6">
            <w:pPr>
              <w:pStyle w:val="a5"/>
              <w:numPr>
                <w:ilvl w:val="0"/>
                <w:numId w:val="248"/>
              </w:numPr>
              <w:tabs>
                <w:tab w:val="left" w:pos="1506"/>
              </w:tabs>
              <w:ind w:left="460" w:firstLine="851"/>
              <w:jc w:val="both"/>
            </w:pPr>
            <w:r>
              <w:t>мини</w:t>
            </w:r>
            <w:r>
              <w:softHyphen/>
              <w:t>педсоветы;</w:t>
            </w:r>
          </w:p>
          <w:p w:rsidR="00487E14" w:rsidRDefault="008378A2" w:rsidP="00D37AE6">
            <w:pPr>
              <w:pStyle w:val="a5"/>
              <w:numPr>
                <w:ilvl w:val="0"/>
                <w:numId w:val="248"/>
              </w:numPr>
              <w:tabs>
                <w:tab w:val="left" w:pos="1506"/>
              </w:tabs>
              <w:ind w:left="460" w:firstLine="851"/>
              <w:jc w:val="both"/>
            </w:pPr>
            <w:r>
              <w:t>тематическ ие проекты;</w:t>
            </w:r>
          </w:p>
          <w:p w:rsidR="00487E14" w:rsidRDefault="008378A2" w:rsidP="00D37AE6">
            <w:pPr>
              <w:pStyle w:val="a5"/>
              <w:numPr>
                <w:ilvl w:val="0"/>
                <w:numId w:val="248"/>
              </w:numPr>
              <w:tabs>
                <w:tab w:val="left" w:pos="1506"/>
              </w:tabs>
              <w:ind w:left="460" w:firstLine="851"/>
              <w:jc w:val="both"/>
            </w:pPr>
            <w:r>
              <w:t>родительск ие собрания</w:t>
            </w:r>
          </w:p>
        </w:tc>
      </w:tr>
      <w:tr w:rsidR="00487E14">
        <w:trPr>
          <w:trHeight w:hRule="exact" w:val="562"/>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t>привлечение учителей к участию во внутриклассных делах;</w:t>
            </w:r>
          </w:p>
        </w:tc>
        <w:tc>
          <w:tcPr>
            <w:tcW w:w="2904" w:type="dxa"/>
            <w:vMerge/>
            <w:tcBorders>
              <w:left w:val="single" w:sz="4" w:space="0" w:color="auto"/>
              <w:right w:val="single" w:sz="4" w:space="0" w:color="auto"/>
            </w:tcBorders>
            <w:shd w:val="clear" w:color="auto" w:fill="auto"/>
            <w:vAlign w:val="bottom"/>
          </w:tcPr>
          <w:p w:rsidR="00487E14" w:rsidRDefault="00487E14" w:rsidP="00D37AE6">
            <w:pPr>
              <w:ind w:firstLine="851"/>
            </w:pPr>
          </w:p>
        </w:tc>
      </w:tr>
      <w:tr w:rsidR="00487E14">
        <w:trPr>
          <w:trHeight w:hRule="exact" w:val="1162"/>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tcPr>
          <w:p w:rsidR="00487E14" w:rsidRDefault="008378A2" w:rsidP="00D37AE6">
            <w:pPr>
              <w:pStyle w:val="a5"/>
              <w:ind w:firstLine="851"/>
              <w:jc w:val="both"/>
            </w:pPr>
            <w:r>
              <w:t>привлечение учителей к участию в родительских собраниях</w:t>
            </w:r>
          </w:p>
        </w:tc>
        <w:tc>
          <w:tcPr>
            <w:tcW w:w="2904" w:type="dxa"/>
            <w:vMerge/>
            <w:tcBorders>
              <w:left w:val="single" w:sz="4" w:space="0" w:color="auto"/>
              <w:right w:val="single" w:sz="4" w:space="0" w:color="auto"/>
            </w:tcBorders>
            <w:shd w:val="clear" w:color="auto" w:fill="auto"/>
            <w:vAlign w:val="bottom"/>
          </w:tcPr>
          <w:p w:rsidR="00487E14" w:rsidRDefault="00487E14" w:rsidP="00D37AE6">
            <w:pPr>
              <w:ind w:firstLine="851"/>
            </w:pPr>
          </w:p>
        </w:tc>
      </w:tr>
      <w:tr w:rsidR="00487E14">
        <w:trPr>
          <w:trHeight w:hRule="exact" w:val="840"/>
        </w:trPr>
        <w:tc>
          <w:tcPr>
            <w:tcW w:w="2040" w:type="dxa"/>
            <w:vMerge w:val="restart"/>
            <w:tcBorders>
              <w:top w:val="single" w:sz="4" w:space="0" w:color="auto"/>
              <w:left w:val="single" w:sz="4" w:space="0" w:color="auto"/>
            </w:tcBorders>
            <w:shd w:val="clear" w:color="auto" w:fill="auto"/>
          </w:tcPr>
          <w:p w:rsidR="00487E14" w:rsidRDefault="008378A2" w:rsidP="00D37AE6">
            <w:pPr>
              <w:pStyle w:val="a5"/>
              <w:tabs>
                <w:tab w:val="left" w:pos="1823"/>
              </w:tabs>
              <w:ind w:firstLine="851"/>
            </w:pPr>
            <w:r>
              <w:t>Работа</w:t>
            </w:r>
            <w:r>
              <w:tab/>
              <w:t>с</w:t>
            </w:r>
          </w:p>
          <w:p w:rsidR="00487E14" w:rsidRDefault="008378A2" w:rsidP="00D37AE6">
            <w:pPr>
              <w:pStyle w:val="a5"/>
              <w:ind w:firstLine="851"/>
            </w:pPr>
            <w:r>
              <w:t>родителями учащихся или их законными представителями</w:t>
            </w: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2951"/>
              </w:tabs>
              <w:ind w:firstLine="851"/>
              <w:jc w:val="both"/>
            </w:pPr>
            <w:r>
              <w:t>регулярное</w:t>
            </w:r>
            <w:r>
              <w:tab/>
              <w:t>информирование</w:t>
            </w:r>
          </w:p>
          <w:p w:rsidR="00487E14" w:rsidRDefault="008378A2" w:rsidP="00D37AE6">
            <w:pPr>
              <w:pStyle w:val="a5"/>
              <w:ind w:firstLine="851"/>
              <w:jc w:val="both"/>
            </w:pPr>
            <w:r>
              <w:t>родителей о школьных успехах и проблемах их детей, о жизни класса в целом;</w:t>
            </w:r>
          </w:p>
        </w:tc>
        <w:tc>
          <w:tcPr>
            <w:tcW w:w="2904" w:type="dxa"/>
            <w:vMerge w:val="restart"/>
            <w:tcBorders>
              <w:top w:val="single" w:sz="4" w:space="0" w:color="auto"/>
              <w:left w:val="single" w:sz="4" w:space="0" w:color="auto"/>
              <w:right w:val="single" w:sz="4" w:space="0" w:color="auto"/>
            </w:tcBorders>
            <w:shd w:val="clear" w:color="auto" w:fill="auto"/>
            <w:vAlign w:val="center"/>
          </w:tcPr>
          <w:p w:rsidR="00487E14" w:rsidRDefault="008378A2" w:rsidP="00D37AE6">
            <w:pPr>
              <w:pStyle w:val="a5"/>
              <w:ind w:left="1160" w:firstLine="851"/>
              <w:jc w:val="both"/>
            </w:pPr>
            <w:r>
              <w:rPr>
                <w:rFonts w:ascii="Arial" w:eastAsia="Arial" w:hAnsi="Arial" w:cs="Arial"/>
                <w:sz w:val="22"/>
                <w:szCs w:val="22"/>
              </w:rPr>
              <w:t xml:space="preserve">- </w:t>
            </w:r>
            <w:r>
              <w:t>тематическ</w:t>
            </w:r>
          </w:p>
          <w:p w:rsidR="00487E14" w:rsidRDefault="008378A2" w:rsidP="00D37AE6">
            <w:pPr>
              <w:pStyle w:val="a5"/>
              <w:tabs>
                <w:tab w:val="left" w:pos="1382"/>
              </w:tabs>
              <w:ind w:firstLine="851"/>
              <w:jc w:val="both"/>
            </w:pPr>
            <w:r>
              <w:t>ие</w:t>
            </w:r>
            <w:r>
              <w:tab/>
              <w:t>родительские</w:t>
            </w:r>
          </w:p>
          <w:p w:rsidR="00487E14" w:rsidRDefault="008378A2" w:rsidP="00D37AE6">
            <w:pPr>
              <w:pStyle w:val="a5"/>
              <w:tabs>
                <w:tab w:val="left" w:pos="1857"/>
              </w:tabs>
              <w:ind w:firstLine="851"/>
              <w:jc w:val="both"/>
            </w:pPr>
            <w:r>
              <w:t>собрания,</w:t>
            </w:r>
            <w:r>
              <w:tab/>
              <w:t>проекты,</w:t>
            </w:r>
          </w:p>
          <w:p w:rsidR="00487E14" w:rsidRDefault="008378A2" w:rsidP="00D37AE6">
            <w:pPr>
              <w:pStyle w:val="a5"/>
              <w:ind w:left="460" w:firstLine="851"/>
              <w:jc w:val="both"/>
            </w:pPr>
            <w:r>
              <w:t xml:space="preserve">консультации; </w:t>
            </w:r>
            <w:r>
              <w:rPr>
                <w:rFonts w:ascii="Arial" w:eastAsia="Arial" w:hAnsi="Arial" w:cs="Arial"/>
                <w:sz w:val="22"/>
                <w:szCs w:val="22"/>
              </w:rPr>
              <w:t xml:space="preserve">- </w:t>
            </w:r>
            <w:r>
              <w:t xml:space="preserve">тренинги, беседы; </w:t>
            </w:r>
            <w:r>
              <w:rPr>
                <w:rFonts w:ascii="Arial" w:eastAsia="Arial" w:hAnsi="Arial" w:cs="Arial"/>
                <w:sz w:val="22"/>
                <w:szCs w:val="22"/>
              </w:rPr>
              <w:t xml:space="preserve">- </w:t>
            </w:r>
            <w:r>
              <w:t>мини</w:t>
            </w:r>
            <w:r>
              <w:softHyphen/>
            </w:r>
          </w:p>
          <w:p w:rsidR="00487E14" w:rsidRDefault="008378A2" w:rsidP="00D37AE6">
            <w:pPr>
              <w:pStyle w:val="a5"/>
              <w:ind w:firstLine="851"/>
              <w:jc w:val="both"/>
            </w:pPr>
            <w:r>
              <w:t>педсоветы;</w:t>
            </w:r>
          </w:p>
          <w:p w:rsidR="00487E14" w:rsidRDefault="008378A2" w:rsidP="00D37AE6">
            <w:pPr>
              <w:pStyle w:val="a5"/>
              <w:tabs>
                <w:tab w:val="left" w:pos="1722"/>
              </w:tabs>
              <w:ind w:left="460" w:firstLine="851"/>
              <w:jc w:val="both"/>
            </w:pPr>
            <w:r>
              <w:rPr>
                <w:rFonts w:ascii="Arial" w:eastAsia="Arial" w:hAnsi="Arial" w:cs="Arial"/>
                <w:sz w:val="22"/>
                <w:szCs w:val="22"/>
              </w:rPr>
              <w:t xml:space="preserve">- </w:t>
            </w:r>
            <w:r>
              <w:t>детско- взрослые</w:t>
            </w:r>
            <w:r>
              <w:tab/>
              <w:t>конкурсы,</w:t>
            </w:r>
          </w:p>
          <w:p w:rsidR="00487E14" w:rsidRDefault="008378A2" w:rsidP="00D37AE6">
            <w:pPr>
              <w:pStyle w:val="a5"/>
              <w:ind w:left="460" w:firstLine="851"/>
            </w:pPr>
            <w:r>
              <w:t>праздники, соревнования</w:t>
            </w:r>
          </w:p>
        </w:tc>
      </w:tr>
      <w:tr w:rsidR="00487E14">
        <w:trPr>
          <w:trHeight w:hRule="exact" w:val="1387"/>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2073"/>
                <w:tab w:val="left" w:pos="3614"/>
              </w:tabs>
              <w:ind w:firstLine="851"/>
              <w:jc w:val="both"/>
            </w:pPr>
            <w:r>
              <w:t>помощь</w:t>
            </w:r>
            <w:r>
              <w:tab/>
              <w:t>родителям</w:t>
            </w:r>
            <w:r>
              <w:tab/>
              <w:t>(законным</w:t>
            </w:r>
          </w:p>
          <w:p w:rsidR="00487E14" w:rsidRDefault="008378A2" w:rsidP="00D37AE6">
            <w:pPr>
              <w:pStyle w:val="a5"/>
              <w:tabs>
                <w:tab w:val="left" w:pos="2717"/>
                <w:tab w:val="left" w:pos="4483"/>
              </w:tabs>
              <w:ind w:firstLine="851"/>
              <w:jc w:val="both"/>
            </w:pPr>
            <w:r>
              <w:t>представителям)</w:t>
            </w:r>
            <w:r>
              <w:tab/>
              <w:t>школьников</w:t>
            </w:r>
            <w:r>
              <w:tab/>
              <w:t>в</w:t>
            </w:r>
          </w:p>
          <w:p w:rsidR="00487E14" w:rsidRDefault="008378A2" w:rsidP="00D37AE6">
            <w:pPr>
              <w:pStyle w:val="a5"/>
              <w:tabs>
                <w:tab w:val="left" w:pos="1997"/>
                <w:tab w:val="left" w:pos="3000"/>
                <w:tab w:val="left" w:pos="3422"/>
              </w:tabs>
              <w:ind w:firstLine="851"/>
              <w:jc w:val="both"/>
            </w:pPr>
            <w:r>
              <w:t>регулировании отношений между ними, администрацией</w:t>
            </w:r>
            <w:r>
              <w:tab/>
              <w:t>школы</w:t>
            </w:r>
            <w:r>
              <w:tab/>
              <w:t>и</w:t>
            </w:r>
            <w:r>
              <w:tab/>
              <w:t>учителями-</w:t>
            </w:r>
          </w:p>
          <w:p w:rsidR="00487E14" w:rsidRDefault="008378A2" w:rsidP="00D37AE6">
            <w:pPr>
              <w:pStyle w:val="a5"/>
              <w:ind w:firstLine="851"/>
              <w:jc w:val="both"/>
            </w:pPr>
            <w:r>
              <w:t>предметниками;</w:t>
            </w:r>
          </w:p>
        </w:tc>
        <w:tc>
          <w:tcPr>
            <w:tcW w:w="2904" w:type="dxa"/>
            <w:vMerge/>
            <w:tcBorders>
              <w:left w:val="single" w:sz="4" w:space="0" w:color="auto"/>
              <w:right w:val="single" w:sz="4" w:space="0" w:color="auto"/>
            </w:tcBorders>
            <w:shd w:val="clear" w:color="auto" w:fill="auto"/>
            <w:vAlign w:val="center"/>
          </w:tcPr>
          <w:p w:rsidR="00487E14" w:rsidRDefault="00487E14" w:rsidP="00D37AE6">
            <w:pPr>
              <w:ind w:firstLine="851"/>
            </w:pPr>
          </w:p>
        </w:tc>
      </w:tr>
      <w:tr w:rsidR="00487E14">
        <w:trPr>
          <w:trHeight w:hRule="exact" w:val="562"/>
        </w:trPr>
        <w:tc>
          <w:tcPr>
            <w:tcW w:w="2040" w:type="dxa"/>
            <w:vMerge/>
            <w:tcBorders>
              <w:left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tcBorders>
            <w:shd w:val="clear" w:color="auto" w:fill="auto"/>
            <w:vAlign w:val="bottom"/>
          </w:tcPr>
          <w:p w:rsidR="00487E14" w:rsidRDefault="008378A2" w:rsidP="00D37AE6">
            <w:pPr>
              <w:pStyle w:val="a5"/>
              <w:tabs>
                <w:tab w:val="left" w:pos="2006"/>
                <w:tab w:val="left" w:pos="2418"/>
              </w:tabs>
              <w:ind w:firstLine="851"/>
              <w:jc w:val="both"/>
            </w:pPr>
            <w:r>
              <w:t>создание</w:t>
            </w:r>
            <w:r>
              <w:tab/>
              <w:t>и</w:t>
            </w:r>
            <w:r>
              <w:tab/>
              <w:t>организация работы</w:t>
            </w:r>
          </w:p>
          <w:p w:rsidR="00487E14" w:rsidRDefault="008378A2" w:rsidP="00D37AE6">
            <w:pPr>
              <w:pStyle w:val="a5"/>
              <w:ind w:firstLine="851"/>
            </w:pPr>
            <w:r>
              <w:t>родительских комитетов классов;</w:t>
            </w:r>
          </w:p>
        </w:tc>
        <w:tc>
          <w:tcPr>
            <w:tcW w:w="2904" w:type="dxa"/>
            <w:vMerge/>
            <w:tcBorders>
              <w:left w:val="single" w:sz="4" w:space="0" w:color="auto"/>
              <w:right w:val="single" w:sz="4" w:space="0" w:color="auto"/>
            </w:tcBorders>
            <w:shd w:val="clear" w:color="auto" w:fill="auto"/>
            <w:vAlign w:val="center"/>
          </w:tcPr>
          <w:p w:rsidR="00487E14" w:rsidRDefault="00487E14" w:rsidP="00D37AE6">
            <w:pPr>
              <w:ind w:firstLine="851"/>
            </w:pPr>
          </w:p>
        </w:tc>
      </w:tr>
      <w:tr w:rsidR="00487E14">
        <w:trPr>
          <w:trHeight w:hRule="exact" w:val="850"/>
        </w:trPr>
        <w:tc>
          <w:tcPr>
            <w:tcW w:w="2040" w:type="dxa"/>
            <w:vMerge/>
            <w:tcBorders>
              <w:left w:val="single" w:sz="4" w:space="0" w:color="auto"/>
              <w:bottom w:val="single" w:sz="4" w:space="0" w:color="auto"/>
            </w:tcBorders>
            <w:shd w:val="clear" w:color="auto" w:fill="auto"/>
          </w:tcPr>
          <w:p w:rsidR="00487E14" w:rsidRDefault="00487E14" w:rsidP="00D37AE6">
            <w:pPr>
              <w:ind w:firstLine="851"/>
            </w:pPr>
          </w:p>
        </w:tc>
        <w:tc>
          <w:tcPr>
            <w:tcW w:w="4819"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jc w:val="both"/>
            </w:pPr>
            <w:r>
              <w:t>привлечение членов семей школьников к организации и проведению дел класса</w:t>
            </w:r>
          </w:p>
        </w:tc>
        <w:tc>
          <w:tcPr>
            <w:tcW w:w="2904" w:type="dxa"/>
            <w:vMerge/>
            <w:tcBorders>
              <w:left w:val="single" w:sz="4" w:space="0" w:color="auto"/>
              <w:bottom w:val="single" w:sz="4" w:space="0" w:color="auto"/>
              <w:right w:val="single" w:sz="4" w:space="0" w:color="auto"/>
            </w:tcBorders>
            <w:shd w:val="clear" w:color="auto" w:fill="auto"/>
            <w:vAlign w:val="center"/>
          </w:tcPr>
          <w:p w:rsidR="00487E14" w:rsidRDefault="00487E14" w:rsidP="00D37AE6">
            <w:pPr>
              <w:ind w:firstLine="851"/>
            </w:pPr>
          </w:p>
        </w:tc>
      </w:tr>
    </w:tbl>
    <w:p w:rsidR="00487E14" w:rsidRDefault="00487E14" w:rsidP="00D37AE6">
      <w:pPr>
        <w:spacing w:after="259" w:line="1" w:lineRule="exact"/>
        <w:ind w:firstLine="851"/>
      </w:pPr>
    </w:p>
    <w:p w:rsidR="00487E14" w:rsidRDefault="008378A2" w:rsidP="00D37AE6">
      <w:pPr>
        <w:pStyle w:val="32"/>
        <w:keepNext/>
        <w:keepLines/>
        <w:numPr>
          <w:ilvl w:val="3"/>
          <w:numId w:val="249"/>
        </w:numPr>
        <w:tabs>
          <w:tab w:val="left" w:pos="846"/>
        </w:tabs>
        <w:ind w:firstLine="851"/>
        <w:jc w:val="center"/>
      </w:pPr>
      <w:bookmarkStart w:id="498" w:name="bookmark1031"/>
      <w:r>
        <w:t>Основные школьные дела</w:t>
      </w:r>
      <w:bookmarkEnd w:id="498"/>
    </w:p>
    <w:p w:rsidR="00487E14" w:rsidRDefault="008378A2" w:rsidP="00D37AE6">
      <w:pPr>
        <w:pStyle w:val="1"/>
        <w:ind w:firstLine="851"/>
        <w:jc w:val="both"/>
      </w:pPr>
      <w:r>
        <w:t>Реализация воспитательного потенциала основных школьных дел предусматривает:</w:t>
      </w:r>
    </w:p>
    <w:p w:rsidR="00487E14" w:rsidRDefault="008378A2" w:rsidP="00D37AE6">
      <w:pPr>
        <w:pStyle w:val="1"/>
        <w:numPr>
          <w:ilvl w:val="0"/>
          <w:numId w:val="250"/>
        </w:numPr>
        <w:tabs>
          <w:tab w:val="left" w:pos="970"/>
        </w:tabs>
        <w:ind w:firstLine="851"/>
        <w:jc w:val="both"/>
      </w:pPr>
      <w:r>
        <w:t>общешкольные мероприятия, связанные с государственными (общероссийскими, региональными) праздниками, памятными датами, в которых участвуют все классы (День защитника Отечества, День Победы);</w:t>
      </w:r>
    </w:p>
    <w:p w:rsidR="00487E14" w:rsidRDefault="008378A2" w:rsidP="00D37AE6">
      <w:pPr>
        <w:pStyle w:val="1"/>
        <w:numPr>
          <w:ilvl w:val="0"/>
          <w:numId w:val="250"/>
        </w:numPr>
        <w:tabs>
          <w:tab w:val="left" w:pos="975"/>
        </w:tabs>
        <w:ind w:firstLine="851"/>
        <w:jc w:val="both"/>
      </w:pPr>
      <w: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(итоговые линейки, «Таланты нашей школы»);</w:t>
      </w:r>
    </w:p>
    <w:p w:rsidR="00487E14" w:rsidRDefault="008378A2" w:rsidP="00D37AE6">
      <w:pPr>
        <w:pStyle w:val="1"/>
        <w:numPr>
          <w:ilvl w:val="0"/>
          <w:numId w:val="250"/>
        </w:numPr>
        <w:tabs>
          <w:tab w:val="left" w:pos="966"/>
        </w:tabs>
        <w:ind w:firstLine="851"/>
        <w:jc w:val="both"/>
      </w:pPr>
      <w: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 (субботник, предновогодние подарки воспитанникам реабилитационного центра «Дельфинёнок»);</w:t>
      </w:r>
    </w:p>
    <w:p w:rsidR="00487E14" w:rsidRDefault="008378A2" w:rsidP="00D37AE6">
      <w:pPr>
        <w:pStyle w:val="1"/>
        <w:numPr>
          <w:ilvl w:val="0"/>
          <w:numId w:val="250"/>
        </w:numPr>
        <w:tabs>
          <w:tab w:val="left" w:pos="970"/>
        </w:tabs>
        <w:ind w:firstLine="851"/>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487E14" w:rsidRDefault="008378A2" w:rsidP="00D37AE6">
      <w:pPr>
        <w:pStyle w:val="1"/>
        <w:numPr>
          <w:ilvl w:val="0"/>
          <w:numId w:val="250"/>
        </w:numPr>
        <w:tabs>
          <w:tab w:val="left" w:pos="966"/>
        </w:tabs>
        <w:ind w:firstLine="851"/>
        <w:jc w:val="both"/>
      </w:pPr>
      <w: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487E14" w:rsidRDefault="008378A2" w:rsidP="00D37AE6">
      <w:pPr>
        <w:pStyle w:val="32"/>
        <w:keepNext/>
        <w:keepLines/>
        <w:numPr>
          <w:ilvl w:val="3"/>
          <w:numId w:val="249"/>
        </w:numPr>
        <w:tabs>
          <w:tab w:val="left" w:pos="1571"/>
        </w:tabs>
        <w:ind w:firstLine="851"/>
        <w:jc w:val="both"/>
      </w:pPr>
      <w:bookmarkStart w:id="499" w:name="bookmark1033"/>
      <w:r>
        <w:t>Внешкольные мероприятия</w:t>
      </w:r>
      <w:bookmarkEnd w:id="499"/>
    </w:p>
    <w:p w:rsidR="00487E14" w:rsidRDefault="008378A2" w:rsidP="00D37AE6">
      <w:pPr>
        <w:pStyle w:val="1"/>
        <w:ind w:firstLine="851"/>
        <w:jc w:val="both"/>
      </w:pPr>
      <w:r>
        <w:t>Реализация воспитательного потенциала внешкольных мероприятий предусматривает:</w:t>
      </w:r>
    </w:p>
    <w:p w:rsidR="00487E14" w:rsidRDefault="008378A2" w:rsidP="00D37AE6">
      <w:pPr>
        <w:pStyle w:val="1"/>
        <w:numPr>
          <w:ilvl w:val="0"/>
          <w:numId w:val="251"/>
        </w:numPr>
        <w:tabs>
          <w:tab w:val="left" w:pos="976"/>
        </w:tabs>
        <w:ind w:firstLine="851"/>
        <w:jc w:val="both"/>
      </w:pPr>
      <w:r>
        <w:t>внешкольные тематические мероприятия воспитательной направленности, организуемые педагогами, по изучаемым учебным предметам, курсам, модулям (предметные недели);</w:t>
      </w:r>
    </w:p>
    <w:p w:rsidR="00487E14" w:rsidRDefault="008378A2" w:rsidP="00D37AE6">
      <w:pPr>
        <w:pStyle w:val="1"/>
        <w:numPr>
          <w:ilvl w:val="0"/>
          <w:numId w:val="251"/>
        </w:numPr>
        <w:tabs>
          <w:tab w:val="left" w:pos="976"/>
        </w:tabs>
        <w:spacing w:after="260"/>
        <w:ind w:firstLine="851"/>
        <w:jc w:val="both"/>
      </w:pPr>
      <w:r>
        <w:lastRenderedPageBreak/>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на предприятие, природу и др.</w:t>
      </w:r>
    </w:p>
    <w:p w:rsidR="00487E14" w:rsidRDefault="008378A2" w:rsidP="00D37AE6">
      <w:pPr>
        <w:pStyle w:val="32"/>
        <w:keepNext/>
        <w:keepLines/>
        <w:numPr>
          <w:ilvl w:val="3"/>
          <w:numId w:val="249"/>
        </w:numPr>
        <w:tabs>
          <w:tab w:val="left" w:pos="1571"/>
        </w:tabs>
        <w:ind w:firstLine="851"/>
        <w:jc w:val="both"/>
      </w:pPr>
      <w:bookmarkStart w:id="500" w:name="bookmark1035"/>
      <w:r>
        <w:t>Предметно-пространственная среда</w:t>
      </w:r>
      <w:bookmarkEnd w:id="500"/>
    </w:p>
    <w:p w:rsidR="00487E14" w:rsidRDefault="008378A2" w:rsidP="00D37AE6">
      <w:pPr>
        <w:pStyle w:val="1"/>
        <w:ind w:firstLine="851"/>
        <w:jc w:val="both"/>
      </w:pPr>
      <w:r>
        <w:t>Реализация воспитательного потенциала предметно-пространственной среды предусматривает:</w:t>
      </w:r>
    </w:p>
    <w:p w:rsidR="00487E14" w:rsidRDefault="008378A2" w:rsidP="00D37AE6">
      <w:pPr>
        <w:pStyle w:val="1"/>
        <w:numPr>
          <w:ilvl w:val="0"/>
          <w:numId w:val="252"/>
        </w:numPr>
        <w:tabs>
          <w:tab w:val="left" w:pos="976"/>
        </w:tabs>
        <w:ind w:firstLine="851"/>
        <w:jc w:val="both"/>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487E14" w:rsidRDefault="008378A2" w:rsidP="00D37AE6">
      <w:pPr>
        <w:pStyle w:val="1"/>
        <w:numPr>
          <w:ilvl w:val="0"/>
          <w:numId w:val="252"/>
        </w:numPr>
        <w:tabs>
          <w:tab w:val="left" w:pos="976"/>
        </w:tabs>
        <w:ind w:firstLine="851"/>
        <w:jc w:val="both"/>
      </w:pPr>
      <w:r>
        <w:t>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w:t>
      </w:r>
    </w:p>
    <w:p w:rsidR="00487E14" w:rsidRDefault="008378A2" w:rsidP="00D37AE6">
      <w:pPr>
        <w:pStyle w:val="1"/>
        <w:numPr>
          <w:ilvl w:val="0"/>
          <w:numId w:val="252"/>
        </w:numPr>
        <w:tabs>
          <w:tab w:val="left" w:pos="981"/>
        </w:tabs>
        <w:ind w:firstLine="851"/>
        <w:jc w:val="both"/>
      </w:pP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487E14" w:rsidRDefault="008378A2" w:rsidP="00D37AE6">
      <w:pPr>
        <w:pStyle w:val="1"/>
        <w:numPr>
          <w:ilvl w:val="0"/>
          <w:numId w:val="252"/>
        </w:numPr>
        <w:tabs>
          <w:tab w:val="left" w:pos="981"/>
        </w:tabs>
        <w:ind w:firstLine="851"/>
        <w:jc w:val="both"/>
      </w:pPr>
      <w: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487E14" w:rsidRDefault="008378A2" w:rsidP="00D37AE6">
      <w:pPr>
        <w:pStyle w:val="1"/>
        <w:numPr>
          <w:ilvl w:val="0"/>
          <w:numId w:val="252"/>
        </w:numPr>
        <w:tabs>
          <w:tab w:val="left" w:pos="976"/>
        </w:tabs>
        <w:ind w:firstLine="851"/>
        <w:jc w:val="both"/>
      </w:pPr>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487E14" w:rsidRDefault="008378A2" w:rsidP="00D37AE6">
      <w:pPr>
        <w:pStyle w:val="1"/>
        <w:numPr>
          <w:ilvl w:val="0"/>
          <w:numId w:val="252"/>
        </w:numPr>
        <w:tabs>
          <w:tab w:val="left" w:pos="976"/>
        </w:tabs>
        <w:ind w:firstLine="851"/>
        <w:jc w:val="both"/>
      </w:pPr>
      <w:r>
        <w:t>благоустройство школьных аудиторий классными руководителями вместе с обучающимся в своих классах;</w:t>
      </w:r>
    </w:p>
    <w:p w:rsidR="00487E14" w:rsidRDefault="008378A2" w:rsidP="00D37AE6">
      <w:pPr>
        <w:pStyle w:val="1"/>
        <w:numPr>
          <w:ilvl w:val="0"/>
          <w:numId w:val="252"/>
        </w:numPr>
        <w:tabs>
          <w:tab w:val="left" w:pos="981"/>
        </w:tabs>
        <w:ind w:firstLine="851"/>
        <w:jc w:val="both"/>
      </w:pPr>
      <w:r>
        <w:t>событийный дизайн: оформление пространства проведения школьных событий праздников, церемоний, торжественных линеек, творческих вечеров;</w:t>
      </w:r>
    </w:p>
    <w:p w:rsidR="00487E14" w:rsidRDefault="008378A2" w:rsidP="00D37AE6">
      <w:pPr>
        <w:pStyle w:val="1"/>
        <w:numPr>
          <w:ilvl w:val="0"/>
          <w:numId w:val="252"/>
        </w:numPr>
        <w:tabs>
          <w:tab w:val="left" w:pos="986"/>
        </w:tabs>
        <w:spacing w:after="260"/>
        <w:ind w:firstLine="851"/>
        <w:jc w:val="both"/>
      </w:pPr>
      <w: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tbl>
      <w:tblPr>
        <w:tblOverlap w:val="never"/>
        <w:tblW w:w="0" w:type="auto"/>
        <w:tblLayout w:type="fixed"/>
        <w:tblCellMar>
          <w:left w:w="10" w:type="dxa"/>
          <w:right w:w="10" w:type="dxa"/>
        </w:tblCellMar>
        <w:tblLook w:val="0000" w:firstRow="0" w:lastRow="0" w:firstColumn="0" w:lastColumn="0" w:noHBand="0" w:noVBand="0"/>
      </w:tblPr>
      <w:tblGrid>
        <w:gridCol w:w="4128"/>
        <w:gridCol w:w="5539"/>
      </w:tblGrid>
      <w:tr w:rsidR="00487E14">
        <w:trPr>
          <w:trHeight w:hRule="exact" w:val="307"/>
        </w:trPr>
        <w:tc>
          <w:tcPr>
            <w:tcW w:w="4128" w:type="dxa"/>
            <w:tcBorders>
              <w:top w:val="single" w:sz="4" w:space="0" w:color="auto"/>
              <w:left w:val="single" w:sz="4" w:space="0" w:color="auto"/>
            </w:tcBorders>
            <w:shd w:val="clear" w:color="auto" w:fill="auto"/>
            <w:vAlign w:val="bottom"/>
          </w:tcPr>
          <w:p w:rsidR="00487E14" w:rsidRDefault="008378A2" w:rsidP="00D37AE6">
            <w:pPr>
              <w:pStyle w:val="a5"/>
              <w:ind w:firstLine="851"/>
              <w:jc w:val="both"/>
            </w:pPr>
            <w:r>
              <w:rPr>
                <w:b/>
                <w:bCs/>
              </w:rPr>
              <w:t>Направления работы</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rPr>
                <w:b/>
                <w:bCs/>
              </w:rPr>
              <w:t>Мероприятия</w:t>
            </w:r>
          </w:p>
        </w:tc>
      </w:tr>
      <w:tr w:rsidR="00487E14">
        <w:trPr>
          <w:trHeight w:hRule="exact" w:val="571"/>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3072"/>
              </w:tabs>
              <w:ind w:firstLine="851"/>
              <w:jc w:val="both"/>
            </w:pPr>
            <w:r>
              <w:t>оформление</w:t>
            </w:r>
            <w:r>
              <w:tab/>
              <w:t>интерьера</w:t>
            </w:r>
          </w:p>
          <w:p w:rsidR="00487E14" w:rsidRDefault="008378A2" w:rsidP="00D37AE6">
            <w:pPr>
              <w:pStyle w:val="a5"/>
              <w:spacing w:line="233" w:lineRule="auto"/>
              <w:ind w:firstLine="851"/>
            </w:pPr>
            <w:r>
              <w:t>школьных помещений</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2371"/>
                <w:tab w:val="left" w:pos="3470"/>
                <w:tab w:val="left" w:pos="3974"/>
              </w:tabs>
              <w:ind w:firstLine="851"/>
              <w:jc w:val="both"/>
            </w:pPr>
            <w:r>
              <w:t>оформление</w:t>
            </w:r>
            <w:r>
              <w:tab/>
              <w:t>школы</w:t>
            </w:r>
            <w:r>
              <w:tab/>
              <w:t>к</w:t>
            </w:r>
            <w:r>
              <w:tab/>
              <w:t>традиционным</w:t>
            </w:r>
          </w:p>
          <w:p w:rsidR="00487E14" w:rsidRDefault="008378A2" w:rsidP="00D37AE6">
            <w:pPr>
              <w:pStyle w:val="a5"/>
              <w:ind w:firstLine="851"/>
              <w:jc w:val="both"/>
            </w:pPr>
            <w:r>
              <w:t>мероприятиям (День Знаний, Последний звонок)</w:t>
            </w:r>
          </w:p>
        </w:tc>
      </w:tr>
      <w:tr w:rsidR="00487E14">
        <w:trPr>
          <w:trHeight w:hRule="exact" w:val="850"/>
        </w:trPr>
        <w:tc>
          <w:tcPr>
            <w:tcW w:w="4128" w:type="dxa"/>
            <w:tcBorders>
              <w:top w:val="single" w:sz="4" w:space="0" w:color="auto"/>
              <w:left w:val="single" w:sz="4" w:space="0" w:color="auto"/>
            </w:tcBorders>
            <w:shd w:val="clear" w:color="auto" w:fill="auto"/>
          </w:tcPr>
          <w:p w:rsidR="00487E14" w:rsidRDefault="008378A2" w:rsidP="00D37AE6">
            <w:pPr>
              <w:pStyle w:val="a5"/>
              <w:ind w:firstLine="851"/>
            </w:pPr>
            <w:r>
              <w:t>размещение на стенах школы регулярно сменяемых экспозиций</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тематические конкурсы и выставки рисунков, фоторабот обучающихся, стендовые презентации различной тематики</w:t>
            </w:r>
          </w:p>
        </w:tc>
      </w:tr>
      <w:tr w:rsidR="00487E14">
        <w:trPr>
          <w:trHeight w:hRule="exact" w:val="571"/>
        </w:trPr>
        <w:tc>
          <w:tcPr>
            <w:tcW w:w="4128" w:type="dxa"/>
            <w:tcBorders>
              <w:top w:val="single" w:sz="4" w:space="0" w:color="auto"/>
              <w:left w:val="single" w:sz="4" w:space="0" w:color="auto"/>
            </w:tcBorders>
            <w:shd w:val="clear" w:color="auto" w:fill="auto"/>
            <w:vAlign w:val="bottom"/>
          </w:tcPr>
          <w:p w:rsidR="00487E14" w:rsidRDefault="008378A2" w:rsidP="00D37AE6">
            <w:pPr>
              <w:pStyle w:val="a5"/>
              <w:tabs>
                <w:tab w:val="left" w:pos="2702"/>
              </w:tabs>
              <w:ind w:firstLine="851"/>
            </w:pPr>
            <w:r>
              <w:t>озеленение</w:t>
            </w:r>
            <w:r>
              <w:tab/>
              <w:t>пришкольной</w:t>
            </w:r>
          </w:p>
          <w:p w:rsidR="00487E14" w:rsidRDefault="008378A2" w:rsidP="00D37AE6">
            <w:pPr>
              <w:pStyle w:val="a5"/>
              <w:ind w:firstLine="851"/>
            </w:pPr>
            <w:r>
              <w:t>территории, разбивка клумб</w:t>
            </w:r>
          </w:p>
        </w:tc>
        <w:tc>
          <w:tcPr>
            <w:tcW w:w="5539"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jc w:val="both"/>
            </w:pPr>
            <w:r>
              <w:t>субботники, акция «Сад памяти»</w:t>
            </w:r>
          </w:p>
        </w:tc>
      </w:tr>
      <w:tr w:rsidR="00487E14">
        <w:trPr>
          <w:trHeight w:hRule="exact" w:val="1123"/>
        </w:trPr>
        <w:tc>
          <w:tcPr>
            <w:tcW w:w="4128" w:type="dxa"/>
            <w:tcBorders>
              <w:top w:val="single" w:sz="4" w:space="0" w:color="auto"/>
              <w:left w:val="single" w:sz="4" w:space="0" w:color="auto"/>
            </w:tcBorders>
            <w:shd w:val="clear" w:color="auto" w:fill="auto"/>
            <w:vAlign w:val="center"/>
          </w:tcPr>
          <w:p w:rsidR="00487E14" w:rsidRDefault="008378A2" w:rsidP="00D37AE6">
            <w:pPr>
              <w:pStyle w:val="a5"/>
              <w:tabs>
                <w:tab w:val="left" w:pos="3139"/>
              </w:tabs>
              <w:ind w:firstLine="851"/>
              <w:jc w:val="both"/>
            </w:pPr>
            <w:r>
              <w:t>благоустройство</w:t>
            </w:r>
            <w:r>
              <w:tab/>
              <w:t>классных</w:t>
            </w:r>
          </w:p>
          <w:p w:rsidR="00487E14" w:rsidRDefault="008378A2" w:rsidP="00D37AE6">
            <w:pPr>
              <w:pStyle w:val="a5"/>
              <w:tabs>
                <w:tab w:val="left" w:pos="2429"/>
                <w:tab w:val="left" w:pos="3869"/>
              </w:tabs>
              <w:ind w:firstLine="851"/>
            </w:pPr>
            <w:r>
              <w:t>кабинетов, осуществляемое классными руководителями</w:t>
            </w:r>
            <w:r>
              <w:tab/>
              <w:t>вместе</w:t>
            </w:r>
            <w:r>
              <w:tab/>
              <w:t>со</w:t>
            </w:r>
          </w:p>
          <w:p w:rsidR="00487E14" w:rsidRDefault="008378A2" w:rsidP="00D37AE6">
            <w:pPr>
              <w:pStyle w:val="a5"/>
              <w:ind w:firstLine="851"/>
            </w:pPr>
            <w:r>
              <w:t>школьниками своих классов</w:t>
            </w:r>
          </w:p>
        </w:tc>
        <w:tc>
          <w:tcPr>
            <w:tcW w:w="5539"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jc w:val="both"/>
            </w:pPr>
            <w:r>
              <w:t>оформление классных уголков, тематических выставок и стендов</w:t>
            </w:r>
          </w:p>
        </w:tc>
      </w:tr>
      <w:tr w:rsidR="00487E14">
        <w:trPr>
          <w:trHeight w:hRule="exact" w:val="571"/>
        </w:trPr>
        <w:tc>
          <w:tcPr>
            <w:tcW w:w="4128" w:type="dxa"/>
            <w:tcBorders>
              <w:top w:val="single" w:sz="4" w:space="0" w:color="auto"/>
              <w:left w:val="single" w:sz="4" w:space="0" w:color="auto"/>
            </w:tcBorders>
            <w:shd w:val="clear" w:color="auto" w:fill="auto"/>
          </w:tcPr>
          <w:p w:rsidR="00487E14" w:rsidRDefault="008378A2" w:rsidP="00D37AE6">
            <w:pPr>
              <w:pStyle w:val="a5"/>
              <w:ind w:firstLine="851"/>
              <w:jc w:val="both"/>
            </w:pPr>
            <w:r>
              <w:t>событийный дизайн</w:t>
            </w:r>
          </w:p>
        </w:tc>
        <w:tc>
          <w:tcPr>
            <w:tcW w:w="5539"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создание фотозон к праздникам, оформление помещений школы к традиционным мероприятиям</w:t>
            </w:r>
          </w:p>
        </w:tc>
      </w:tr>
      <w:tr w:rsidR="00487E14">
        <w:trPr>
          <w:trHeight w:hRule="exact" w:val="864"/>
        </w:trPr>
        <w:tc>
          <w:tcPr>
            <w:tcW w:w="4128"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tabs>
                <w:tab w:val="left" w:pos="3106"/>
              </w:tabs>
              <w:ind w:firstLine="851"/>
              <w:jc w:val="both"/>
            </w:pPr>
            <w:r>
              <w:t>акцентирование</w:t>
            </w:r>
            <w:r>
              <w:tab/>
              <w:t>внимания</w:t>
            </w:r>
          </w:p>
          <w:p w:rsidR="00487E14" w:rsidRDefault="008378A2" w:rsidP="00D37AE6">
            <w:pPr>
              <w:pStyle w:val="a5"/>
              <w:tabs>
                <w:tab w:val="left" w:pos="2880"/>
                <w:tab w:val="left" w:pos="3859"/>
              </w:tabs>
              <w:ind w:firstLine="851"/>
            </w:pPr>
            <w:r>
              <w:t>школьников посредством элементов предметно-эстетической</w:t>
            </w:r>
            <w:r>
              <w:tab/>
              <w:t>среды</w:t>
            </w:r>
            <w:r>
              <w:tab/>
              <w:t>на</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ind w:firstLine="851"/>
              <w:jc w:val="both"/>
            </w:pPr>
            <w:r>
              <w:t>оформление здания школы (День Победы, День государственного флага и т.д.), создание и популяризация особой школьной символики</w:t>
            </w:r>
          </w:p>
        </w:tc>
      </w:tr>
      <w:tr w:rsidR="00487E14">
        <w:trPr>
          <w:trHeight w:hRule="exact" w:val="595"/>
        </w:trPr>
        <w:tc>
          <w:tcPr>
            <w:tcW w:w="4128"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t>важных для воспитания ценностях школы, ее традициях, правилах</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487E14" w:rsidRDefault="00487E14" w:rsidP="00D37AE6">
            <w:pPr>
              <w:ind w:firstLine="851"/>
              <w:rPr>
                <w:sz w:val="10"/>
                <w:szCs w:val="10"/>
              </w:rPr>
            </w:pPr>
          </w:p>
        </w:tc>
      </w:tr>
    </w:tbl>
    <w:p w:rsidR="00487E14" w:rsidRDefault="00487E14" w:rsidP="00D37AE6">
      <w:pPr>
        <w:spacing w:after="259" w:line="1" w:lineRule="exact"/>
        <w:ind w:firstLine="851"/>
      </w:pPr>
    </w:p>
    <w:p w:rsidR="00487E14" w:rsidRDefault="008378A2" w:rsidP="00D37AE6">
      <w:pPr>
        <w:pStyle w:val="a9"/>
        <w:ind w:left="706" w:firstLine="851"/>
      </w:pPr>
      <w:r>
        <w:rPr>
          <w:b/>
          <w:bCs/>
          <w:u w:val="single"/>
          <w:lang w:val="en-US" w:eastAsia="en-US" w:bidi="en-US"/>
        </w:rPr>
        <w:t xml:space="preserve">2.3.3.7. </w:t>
      </w:r>
      <w:r>
        <w:rPr>
          <w:b/>
          <w:bCs/>
          <w:u w:val="single"/>
        </w:rPr>
        <w:t>Модуль «Работа с родителями»</w:t>
      </w:r>
    </w:p>
    <w:tbl>
      <w:tblPr>
        <w:tblOverlap w:val="never"/>
        <w:tblW w:w="0" w:type="auto"/>
        <w:tblLayout w:type="fixed"/>
        <w:tblCellMar>
          <w:left w:w="10" w:type="dxa"/>
          <w:right w:w="10" w:type="dxa"/>
        </w:tblCellMar>
        <w:tblLook w:val="0000" w:firstRow="0" w:lastRow="0" w:firstColumn="0" w:lastColumn="0" w:noHBand="0" w:noVBand="0"/>
      </w:tblPr>
      <w:tblGrid>
        <w:gridCol w:w="2861"/>
        <w:gridCol w:w="6806"/>
      </w:tblGrid>
      <w:tr w:rsidR="00487E14">
        <w:trPr>
          <w:trHeight w:hRule="exact" w:val="312"/>
        </w:trPr>
        <w:tc>
          <w:tcPr>
            <w:tcW w:w="2861"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rPr>
              <w:t>Уровень</w:t>
            </w:r>
          </w:p>
        </w:tc>
        <w:tc>
          <w:tcPr>
            <w:tcW w:w="6806"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rPr>
                <w:b/>
                <w:bCs/>
              </w:rPr>
              <w:t>Формы деятельности</w:t>
            </w:r>
          </w:p>
        </w:tc>
      </w:tr>
      <w:tr w:rsidR="00487E14">
        <w:trPr>
          <w:trHeight w:hRule="exact" w:val="1123"/>
        </w:trPr>
        <w:tc>
          <w:tcPr>
            <w:tcW w:w="2861" w:type="dxa"/>
            <w:tcBorders>
              <w:top w:val="single" w:sz="4" w:space="0" w:color="auto"/>
              <w:left w:val="single" w:sz="4" w:space="0" w:color="auto"/>
            </w:tcBorders>
            <w:shd w:val="clear" w:color="auto" w:fill="auto"/>
            <w:vAlign w:val="center"/>
          </w:tcPr>
          <w:p w:rsidR="00487E14" w:rsidRDefault="008378A2" w:rsidP="00D37AE6">
            <w:pPr>
              <w:pStyle w:val="a5"/>
              <w:ind w:firstLine="851"/>
            </w:pPr>
            <w:r>
              <w:rPr>
                <w:b/>
                <w:bCs/>
              </w:rPr>
              <w:lastRenderedPageBreak/>
              <w:t>Групповой</w:t>
            </w:r>
          </w:p>
        </w:tc>
        <w:tc>
          <w:tcPr>
            <w:tcW w:w="6806"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numPr>
                <w:ilvl w:val="0"/>
                <w:numId w:val="253"/>
              </w:numPr>
              <w:tabs>
                <w:tab w:val="left" w:pos="859"/>
              </w:tabs>
              <w:ind w:firstLine="851"/>
              <w:jc w:val="both"/>
            </w:pPr>
            <w:r>
              <w:t>общешкольный родительский комитет;</w:t>
            </w:r>
          </w:p>
          <w:p w:rsidR="00487E14" w:rsidRDefault="008378A2" w:rsidP="00D37AE6">
            <w:pPr>
              <w:pStyle w:val="a5"/>
              <w:numPr>
                <w:ilvl w:val="0"/>
                <w:numId w:val="253"/>
              </w:numPr>
              <w:tabs>
                <w:tab w:val="left" w:pos="859"/>
              </w:tabs>
              <w:ind w:firstLine="851"/>
              <w:jc w:val="both"/>
            </w:pPr>
            <w:r>
              <w:t>классные родительские собрания;</w:t>
            </w:r>
          </w:p>
          <w:p w:rsidR="00487E14" w:rsidRDefault="008378A2" w:rsidP="00D37AE6">
            <w:pPr>
              <w:pStyle w:val="a5"/>
              <w:numPr>
                <w:ilvl w:val="0"/>
                <w:numId w:val="253"/>
              </w:numPr>
              <w:tabs>
                <w:tab w:val="left" w:pos="859"/>
              </w:tabs>
              <w:ind w:firstLine="851"/>
              <w:jc w:val="both"/>
            </w:pPr>
            <w:r>
              <w:t>единые родительские дни;</w:t>
            </w:r>
          </w:p>
          <w:p w:rsidR="00487E14" w:rsidRDefault="008378A2" w:rsidP="00D37AE6">
            <w:pPr>
              <w:pStyle w:val="a5"/>
              <w:numPr>
                <w:ilvl w:val="0"/>
                <w:numId w:val="253"/>
              </w:numPr>
              <w:tabs>
                <w:tab w:val="left" w:pos="859"/>
              </w:tabs>
              <w:ind w:firstLine="851"/>
              <w:jc w:val="both"/>
            </w:pPr>
            <w:r>
              <w:t>общешкольные родительские собрания.</w:t>
            </w:r>
          </w:p>
        </w:tc>
      </w:tr>
      <w:tr w:rsidR="00487E14">
        <w:trPr>
          <w:trHeight w:hRule="exact" w:val="2794"/>
        </w:trPr>
        <w:tc>
          <w:tcPr>
            <w:tcW w:w="2861" w:type="dxa"/>
            <w:tcBorders>
              <w:top w:val="single" w:sz="4" w:space="0" w:color="auto"/>
              <w:left w:val="single" w:sz="4" w:space="0" w:color="auto"/>
              <w:bottom w:val="single" w:sz="4" w:space="0" w:color="auto"/>
            </w:tcBorders>
            <w:shd w:val="clear" w:color="auto" w:fill="auto"/>
            <w:vAlign w:val="center"/>
          </w:tcPr>
          <w:p w:rsidR="00487E14" w:rsidRDefault="008378A2" w:rsidP="00D37AE6">
            <w:pPr>
              <w:pStyle w:val="a5"/>
              <w:ind w:firstLine="851"/>
            </w:pPr>
            <w:r>
              <w:rPr>
                <w:b/>
                <w:bCs/>
              </w:rPr>
              <w:t>Индивидуальный</w:t>
            </w:r>
          </w:p>
        </w:tc>
        <w:tc>
          <w:tcPr>
            <w:tcW w:w="6806" w:type="dxa"/>
            <w:tcBorders>
              <w:top w:val="single" w:sz="4" w:space="0" w:color="auto"/>
              <w:left w:val="single" w:sz="4" w:space="0" w:color="auto"/>
              <w:bottom w:val="single" w:sz="4" w:space="0" w:color="auto"/>
              <w:right w:val="single" w:sz="4" w:space="0" w:color="auto"/>
            </w:tcBorders>
            <w:shd w:val="clear" w:color="auto" w:fill="auto"/>
            <w:vAlign w:val="bottom"/>
          </w:tcPr>
          <w:p w:rsidR="00487E14" w:rsidRDefault="008378A2" w:rsidP="00D37AE6">
            <w:pPr>
              <w:pStyle w:val="a5"/>
              <w:numPr>
                <w:ilvl w:val="0"/>
                <w:numId w:val="254"/>
              </w:numPr>
              <w:tabs>
                <w:tab w:val="left" w:pos="859"/>
              </w:tabs>
              <w:ind w:firstLine="851"/>
              <w:jc w:val="both"/>
            </w:pPr>
            <w:r>
              <w:t>работа специалистов по запросу родителей для решения острых конфликтных ситуаций;</w:t>
            </w:r>
          </w:p>
          <w:p w:rsidR="00487E14" w:rsidRDefault="008378A2" w:rsidP="00D37AE6">
            <w:pPr>
              <w:pStyle w:val="a5"/>
              <w:numPr>
                <w:ilvl w:val="0"/>
                <w:numId w:val="254"/>
              </w:numPr>
              <w:tabs>
                <w:tab w:val="left" w:pos="859"/>
              </w:tabs>
              <w:ind w:firstLine="851"/>
              <w:jc w:val="both"/>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87E14" w:rsidRDefault="008378A2" w:rsidP="00D37AE6">
            <w:pPr>
              <w:pStyle w:val="a5"/>
              <w:numPr>
                <w:ilvl w:val="0"/>
                <w:numId w:val="254"/>
              </w:numPr>
              <w:tabs>
                <w:tab w:val="left" w:pos="859"/>
                <w:tab w:val="left" w:pos="1579"/>
                <w:tab w:val="left" w:pos="3557"/>
                <w:tab w:val="left" w:pos="4070"/>
                <w:tab w:val="left" w:pos="5419"/>
              </w:tabs>
              <w:ind w:firstLine="851"/>
              <w:jc w:val="both"/>
            </w:pPr>
            <w:r>
              <w:t>помощь со стороны родителей в подготовке и проведении</w:t>
            </w:r>
            <w:r>
              <w:tab/>
              <w:t>общешкольных</w:t>
            </w:r>
            <w:r>
              <w:tab/>
              <w:t>и</w:t>
            </w:r>
            <w:r>
              <w:tab/>
              <w:t>классных</w:t>
            </w:r>
            <w:r>
              <w:tab/>
              <w:t>мероприятий</w:t>
            </w:r>
          </w:p>
          <w:p w:rsidR="00487E14" w:rsidRDefault="008378A2" w:rsidP="00D37AE6">
            <w:pPr>
              <w:pStyle w:val="a5"/>
              <w:ind w:firstLine="851"/>
              <w:jc w:val="both"/>
            </w:pPr>
            <w:r>
              <w:t>воспитательной направленности;</w:t>
            </w:r>
          </w:p>
          <w:p w:rsidR="00487E14" w:rsidRDefault="008378A2" w:rsidP="00D37AE6">
            <w:pPr>
              <w:pStyle w:val="a5"/>
              <w:ind w:firstLine="851"/>
              <w:jc w:val="both"/>
            </w:pPr>
            <w:r>
              <w:t xml:space="preserve">индивидуальное консультирование </w:t>
            </w:r>
            <w:r>
              <w:rPr>
                <w:lang w:val="en-US" w:eastAsia="en-US" w:bidi="en-US"/>
              </w:rPr>
              <w:t>c</w:t>
            </w:r>
            <w:r w:rsidRPr="008378A2">
              <w:rPr>
                <w:lang w:eastAsia="en-US" w:bidi="en-US"/>
              </w:rPr>
              <w:t xml:space="preserve"> </w:t>
            </w:r>
            <w:r>
              <w:t>целью координации воспитательных усилий педагогов и родителей</w:t>
            </w:r>
          </w:p>
        </w:tc>
      </w:tr>
    </w:tbl>
    <w:p w:rsidR="00487E14" w:rsidRDefault="00487E14" w:rsidP="00D37AE6">
      <w:pPr>
        <w:spacing w:after="259" w:line="1" w:lineRule="exact"/>
        <w:ind w:firstLine="851"/>
      </w:pPr>
    </w:p>
    <w:p w:rsidR="00487E14" w:rsidRDefault="008378A2" w:rsidP="00D37AE6">
      <w:pPr>
        <w:pStyle w:val="32"/>
        <w:keepNext/>
        <w:keepLines/>
        <w:numPr>
          <w:ilvl w:val="3"/>
          <w:numId w:val="255"/>
        </w:numPr>
        <w:tabs>
          <w:tab w:val="left" w:pos="2781"/>
        </w:tabs>
        <w:ind w:left="1940" w:firstLine="851"/>
        <w:jc w:val="both"/>
      </w:pPr>
      <w:bookmarkStart w:id="501" w:name="bookmark1037"/>
      <w:r>
        <w:t>Профилактика и безопасность</w:t>
      </w:r>
      <w:bookmarkEnd w:id="501"/>
    </w:p>
    <w:p w:rsidR="00487E14" w:rsidRDefault="008378A2" w:rsidP="00D37AE6">
      <w:pPr>
        <w:pStyle w:val="1"/>
        <w:ind w:firstLine="851"/>
        <w:jc w:val="both"/>
      </w:pPr>
      <w: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487E14" w:rsidRDefault="008378A2" w:rsidP="00D37AE6">
      <w:pPr>
        <w:pStyle w:val="1"/>
        <w:ind w:firstLine="851"/>
        <w:jc w:val="both"/>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87E14" w:rsidRDefault="008378A2" w:rsidP="00D37AE6">
      <w:pPr>
        <w:pStyle w:val="1"/>
        <w:numPr>
          <w:ilvl w:val="0"/>
          <w:numId w:val="256"/>
        </w:numPr>
        <w:tabs>
          <w:tab w:val="left" w:pos="966"/>
        </w:tabs>
        <w:ind w:firstLine="851"/>
        <w:jc w:val="both"/>
      </w:pPr>
      <w: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487E14" w:rsidRDefault="008378A2" w:rsidP="00D37AE6">
      <w:pPr>
        <w:pStyle w:val="1"/>
        <w:numPr>
          <w:ilvl w:val="0"/>
          <w:numId w:val="256"/>
        </w:numPr>
        <w:tabs>
          <w:tab w:val="left" w:pos="966"/>
        </w:tabs>
        <w:ind w:firstLine="851"/>
        <w:jc w:val="both"/>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87E14" w:rsidRDefault="008378A2" w:rsidP="00D37AE6">
      <w:pPr>
        <w:pStyle w:val="1"/>
        <w:numPr>
          <w:ilvl w:val="0"/>
          <w:numId w:val="256"/>
        </w:numPr>
        <w:tabs>
          <w:tab w:val="left" w:pos="966"/>
        </w:tabs>
        <w:ind w:firstLine="851"/>
        <w:jc w:val="both"/>
      </w:pPr>
      <w: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487E14" w:rsidRDefault="008378A2" w:rsidP="00D37AE6">
      <w:pPr>
        <w:pStyle w:val="1"/>
        <w:numPr>
          <w:ilvl w:val="0"/>
          <w:numId w:val="256"/>
        </w:numPr>
        <w:tabs>
          <w:tab w:val="left" w:pos="966"/>
        </w:tabs>
        <w:ind w:firstLine="851"/>
        <w:jc w:val="both"/>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487E14" w:rsidRDefault="008378A2" w:rsidP="00D37AE6">
      <w:pPr>
        <w:pStyle w:val="1"/>
        <w:numPr>
          <w:ilvl w:val="0"/>
          <w:numId w:val="256"/>
        </w:numPr>
        <w:tabs>
          <w:tab w:val="left" w:pos="970"/>
        </w:tabs>
        <w:ind w:firstLine="851"/>
        <w:jc w:val="both"/>
      </w:pP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487E14" w:rsidRDefault="008378A2" w:rsidP="00D37AE6">
      <w:pPr>
        <w:pStyle w:val="1"/>
        <w:numPr>
          <w:ilvl w:val="0"/>
          <w:numId w:val="256"/>
        </w:numPr>
        <w:tabs>
          <w:tab w:val="left" w:pos="975"/>
        </w:tabs>
        <w:ind w:firstLine="851"/>
        <w:jc w:val="both"/>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w:t>
      </w:r>
      <w:r>
        <w:softHyphen/>
        <w:t>духовная, благотворительная, искусство и др.);</w:t>
      </w:r>
    </w:p>
    <w:p w:rsidR="00487E14" w:rsidRDefault="008378A2" w:rsidP="00D37AE6">
      <w:pPr>
        <w:pStyle w:val="1"/>
        <w:numPr>
          <w:ilvl w:val="0"/>
          <w:numId w:val="256"/>
        </w:numPr>
        <w:tabs>
          <w:tab w:val="left" w:pos="1030"/>
        </w:tabs>
        <w:ind w:firstLine="851"/>
        <w:jc w:val="both"/>
      </w:pP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487E14" w:rsidRDefault="008378A2" w:rsidP="00D37AE6">
      <w:pPr>
        <w:pStyle w:val="1"/>
        <w:numPr>
          <w:ilvl w:val="0"/>
          <w:numId w:val="256"/>
        </w:numPr>
        <w:tabs>
          <w:tab w:val="left" w:pos="1030"/>
        </w:tabs>
        <w:spacing w:after="260"/>
        <w:ind w:firstLine="851"/>
        <w:jc w:val="both"/>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487E14" w:rsidRDefault="008378A2" w:rsidP="00D37AE6">
      <w:pPr>
        <w:pStyle w:val="a9"/>
        <w:ind w:left="802" w:firstLine="851"/>
      </w:pPr>
      <w:r>
        <w:rPr>
          <w:b/>
          <w:bCs/>
          <w:u w:val="single"/>
        </w:rPr>
        <w:lastRenderedPageBreak/>
        <w:t>2.3.3.11. Модуль «Профориентация»</w:t>
      </w:r>
    </w:p>
    <w:tbl>
      <w:tblPr>
        <w:tblOverlap w:val="never"/>
        <w:tblW w:w="0" w:type="auto"/>
        <w:tblLayout w:type="fixed"/>
        <w:tblCellMar>
          <w:left w:w="10" w:type="dxa"/>
          <w:right w:w="10" w:type="dxa"/>
        </w:tblCellMar>
        <w:tblLook w:val="0000" w:firstRow="0" w:lastRow="0" w:firstColumn="0" w:lastColumn="0" w:noHBand="0" w:noVBand="0"/>
      </w:tblPr>
      <w:tblGrid>
        <w:gridCol w:w="2150"/>
        <w:gridCol w:w="3888"/>
        <w:gridCol w:w="3725"/>
      </w:tblGrid>
      <w:tr w:rsidR="00487E14">
        <w:trPr>
          <w:trHeight w:hRule="exact" w:val="293"/>
        </w:trPr>
        <w:tc>
          <w:tcPr>
            <w:tcW w:w="2150"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rPr>
              <w:t>Направле</w:t>
            </w:r>
          </w:p>
        </w:tc>
        <w:tc>
          <w:tcPr>
            <w:tcW w:w="3888" w:type="dxa"/>
            <w:tcBorders>
              <w:top w:val="single" w:sz="4" w:space="0" w:color="auto"/>
              <w:left w:val="single" w:sz="4" w:space="0" w:color="auto"/>
            </w:tcBorders>
            <w:shd w:val="clear" w:color="auto" w:fill="auto"/>
            <w:vAlign w:val="bottom"/>
          </w:tcPr>
          <w:p w:rsidR="00487E14" w:rsidRDefault="008378A2" w:rsidP="00D37AE6">
            <w:pPr>
              <w:pStyle w:val="a5"/>
              <w:ind w:firstLine="851"/>
            </w:pPr>
            <w:r>
              <w:rPr>
                <w:b/>
                <w:bCs/>
              </w:rPr>
              <w:t>Цель</w:t>
            </w:r>
          </w:p>
        </w:tc>
        <w:tc>
          <w:tcPr>
            <w:tcW w:w="3725"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pPr>
            <w:r>
              <w:rPr>
                <w:b/>
                <w:bCs/>
              </w:rPr>
              <w:t>Формы работы</w:t>
            </w:r>
          </w:p>
        </w:tc>
      </w:tr>
      <w:tr w:rsidR="00487E14">
        <w:trPr>
          <w:trHeight w:hRule="exact" w:val="278"/>
        </w:trPr>
        <w:tc>
          <w:tcPr>
            <w:tcW w:w="2150" w:type="dxa"/>
            <w:tcBorders>
              <w:left w:val="single" w:sz="4" w:space="0" w:color="auto"/>
            </w:tcBorders>
            <w:shd w:val="clear" w:color="auto" w:fill="auto"/>
            <w:vAlign w:val="bottom"/>
          </w:tcPr>
          <w:p w:rsidR="00487E14" w:rsidRDefault="008378A2" w:rsidP="00D37AE6">
            <w:pPr>
              <w:pStyle w:val="a5"/>
              <w:ind w:firstLine="851"/>
              <w:jc w:val="both"/>
            </w:pPr>
            <w:r>
              <w:rPr>
                <w:b/>
                <w:bCs/>
              </w:rPr>
              <w:t>ние</w:t>
            </w:r>
          </w:p>
        </w:tc>
        <w:tc>
          <w:tcPr>
            <w:tcW w:w="3888" w:type="dxa"/>
            <w:tcBorders>
              <w:left w:val="single" w:sz="4" w:space="0" w:color="auto"/>
            </w:tcBorders>
            <w:shd w:val="clear" w:color="auto" w:fill="auto"/>
          </w:tcPr>
          <w:p w:rsidR="00487E14" w:rsidRDefault="00487E14" w:rsidP="00D37AE6">
            <w:pPr>
              <w:ind w:firstLine="851"/>
              <w:rPr>
                <w:sz w:val="10"/>
                <w:szCs w:val="10"/>
              </w:rPr>
            </w:pPr>
          </w:p>
        </w:tc>
        <w:tc>
          <w:tcPr>
            <w:tcW w:w="3725" w:type="dxa"/>
            <w:tcBorders>
              <w:left w:val="single" w:sz="4" w:space="0" w:color="auto"/>
              <w:right w:val="single" w:sz="4" w:space="0" w:color="auto"/>
            </w:tcBorders>
            <w:shd w:val="clear" w:color="auto" w:fill="auto"/>
          </w:tcPr>
          <w:p w:rsidR="00487E14" w:rsidRDefault="00487E14" w:rsidP="00D37AE6">
            <w:pPr>
              <w:ind w:firstLine="851"/>
              <w:rPr>
                <w:sz w:val="10"/>
                <w:szCs w:val="10"/>
              </w:rPr>
            </w:pPr>
          </w:p>
        </w:tc>
      </w:tr>
      <w:tr w:rsidR="00487E14">
        <w:trPr>
          <w:trHeight w:hRule="exact" w:val="835"/>
        </w:trPr>
        <w:tc>
          <w:tcPr>
            <w:tcW w:w="2150" w:type="dxa"/>
            <w:tcBorders>
              <w:top w:val="single" w:sz="4" w:space="0" w:color="auto"/>
              <w:left w:val="single" w:sz="4" w:space="0" w:color="auto"/>
            </w:tcBorders>
            <w:shd w:val="clear" w:color="auto" w:fill="auto"/>
            <w:vAlign w:val="bottom"/>
          </w:tcPr>
          <w:p w:rsidR="00487E14" w:rsidRDefault="008378A2" w:rsidP="00D37AE6">
            <w:pPr>
              <w:pStyle w:val="a5"/>
              <w:ind w:firstLine="851"/>
            </w:pPr>
            <w:r>
              <w:t>Информац ионно</w:t>
            </w:r>
            <w:r>
              <w:softHyphen/>
              <w:t>просветительское</w:t>
            </w:r>
          </w:p>
        </w:tc>
        <w:tc>
          <w:tcPr>
            <w:tcW w:w="3888" w:type="dxa"/>
            <w:tcBorders>
              <w:top w:val="single" w:sz="4" w:space="0" w:color="auto"/>
              <w:left w:val="single" w:sz="4" w:space="0" w:color="auto"/>
            </w:tcBorders>
            <w:shd w:val="clear" w:color="auto" w:fill="auto"/>
            <w:vAlign w:val="bottom"/>
          </w:tcPr>
          <w:p w:rsidR="00487E14" w:rsidRDefault="008378A2" w:rsidP="00D37AE6">
            <w:pPr>
              <w:pStyle w:val="a5"/>
              <w:tabs>
                <w:tab w:val="left" w:pos="2090"/>
                <w:tab w:val="left" w:pos="2714"/>
              </w:tabs>
              <w:ind w:firstLine="851"/>
              <w:jc w:val="both"/>
            </w:pPr>
            <w:r>
              <w:t>Создать</w:t>
            </w:r>
            <w:r>
              <w:tab/>
              <w:t>у</w:t>
            </w:r>
            <w:r>
              <w:tab/>
              <w:t>учащихся</w:t>
            </w:r>
          </w:p>
          <w:p w:rsidR="00487E14" w:rsidRDefault="008378A2" w:rsidP="00D37AE6">
            <w:pPr>
              <w:pStyle w:val="a5"/>
              <w:ind w:firstLine="851"/>
              <w:jc w:val="both"/>
            </w:pPr>
            <w:r>
              <w:t>максимально чёткий и конкретный образ основных типов профессии.</w:t>
            </w:r>
          </w:p>
        </w:tc>
        <w:tc>
          <w:tcPr>
            <w:tcW w:w="3725"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ind w:firstLine="851"/>
              <w:jc w:val="both"/>
            </w:pPr>
            <w:r>
              <w:t>1. Уроки трудовой подготовки, предпрофильная подготовка.</w:t>
            </w:r>
          </w:p>
        </w:tc>
      </w:tr>
      <w:tr w:rsidR="00487E14">
        <w:trPr>
          <w:trHeight w:hRule="exact" w:val="278"/>
        </w:trPr>
        <w:tc>
          <w:tcPr>
            <w:tcW w:w="2150" w:type="dxa"/>
            <w:tcBorders>
              <w:left w:val="single" w:sz="4" w:space="0" w:color="auto"/>
            </w:tcBorders>
            <w:shd w:val="clear" w:color="auto" w:fill="auto"/>
            <w:vAlign w:val="bottom"/>
          </w:tcPr>
          <w:p w:rsidR="00487E14" w:rsidRDefault="008378A2" w:rsidP="00D37AE6">
            <w:pPr>
              <w:pStyle w:val="a5"/>
              <w:ind w:firstLine="851"/>
            </w:pPr>
            <w:r>
              <w:t>направление</w:t>
            </w:r>
          </w:p>
        </w:tc>
        <w:tc>
          <w:tcPr>
            <w:tcW w:w="3888" w:type="dxa"/>
            <w:tcBorders>
              <w:left w:val="single" w:sz="4" w:space="0" w:color="auto"/>
            </w:tcBorders>
            <w:shd w:val="clear" w:color="auto" w:fill="auto"/>
          </w:tcPr>
          <w:p w:rsidR="00487E14" w:rsidRDefault="00487E14" w:rsidP="00D37AE6">
            <w:pPr>
              <w:ind w:firstLine="851"/>
              <w:rPr>
                <w:sz w:val="10"/>
                <w:szCs w:val="10"/>
              </w:rPr>
            </w:pPr>
          </w:p>
        </w:tc>
        <w:tc>
          <w:tcPr>
            <w:tcW w:w="3725" w:type="dxa"/>
            <w:tcBorders>
              <w:left w:val="single" w:sz="4" w:space="0" w:color="auto"/>
              <w:right w:val="single" w:sz="4" w:space="0" w:color="auto"/>
            </w:tcBorders>
            <w:shd w:val="clear" w:color="auto" w:fill="auto"/>
            <w:vAlign w:val="bottom"/>
          </w:tcPr>
          <w:p w:rsidR="00487E14" w:rsidRDefault="008378A2" w:rsidP="00D37AE6">
            <w:pPr>
              <w:pStyle w:val="a5"/>
              <w:ind w:firstLine="851"/>
              <w:jc w:val="both"/>
            </w:pPr>
            <w:r>
              <w:t>2. Профориентационные</w:t>
            </w:r>
          </w:p>
        </w:tc>
      </w:tr>
      <w:tr w:rsidR="00487E14">
        <w:trPr>
          <w:trHeight w:hRule="exact" w:val="4747"/>
        </w:trPr>
        <w:tc>
          <w:tcPr>
            <w:tcW w:w="2150"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Диагности ческое направление</w:t>
            </w:r>
          </w:p>
        </w:tc>
        <w:tc>
          <w:tcPr>
            <w:tcW w:w="3888" w:type="dxa"/>
            <w:tcBorders>
              <w:top w:val="single" w:sz="4" w:space="0" w:color="auto"/>
              <w:left w:val="single" w:sz="4" w:space="0" w:color="auto"/>
              <w:bottom w:val="single" w:sz="4" w:space="0" w:color="auto"/>
            </w:tcBorders>
            <w:shd w:val="clear" w:color="auto" w:fill="auto"/>
            <w:vAlign w:val="center"/>
          </w:tcPr>
          <w:p w:rsidR="00487E14" w:rsidRDefault="008378A2" w:rsidP="00D37AE6">
            <w:pPr>
              <w:pStyle w:val="a5"/>
              <w:tabs>
                <w:tab w:val="left" w:pos="2374"/>
              </w:tabs>
              <w:ind w:firstLine="851"/>
              <w:jc w:val="both"/>
            </w:pPr>
            <w:r>
              <w:t>Изучить</w:t>
            </w:r>
            <w:r>
              <w:tab/>
              <w:t>способности,</w:t>
            </w:r>
          </w:p>
          <w:p w:rsidR="00487E14" w:rsidRDefault="008378A2" w:rsidP="00D37AE6">
            <w:pPr>
              <w:pStyle w:val="a5"/>
              <w:tabs>
                <w:tab w:val="left" w:pos="1838"/>
                <w:tab w:val="left" w:pos="3533"/>
              </w:tabs>
              <w:ind w:firstLine="851"/>
              <w:jc w:val="both"/>
            </w:pPr>
            <w:r>
              <w:t>склонности, интересы в процессе вовлечения</w:t>
            </w:r>
            <w:r>
              <w:tab/>
              <w:t>учащихся</w:t>
            </w:r>
            <w:r>
              <w:tab/>
              <w:t>в</w:t>
            </w:r>
          </w:p>
          <w:p w:rsidR="00487E14" w:rsidRDefault="008378A2" w:rsidP="00D37AE6">
            <w:pPr>
              <w:pStyle w:val="a5"/>
              <w:tabs>
                <w:tab w:val="left" w:pos="3062"/>
              </w:tabs>
              <w:ind w:firstLine="851"/>
            </w:pPr>
            <w:r>
              <w:t xml:space="preserve">разнообразные виды деятельности: </w:t>
            </w:r>
            <w:r>
              <w:rPr>
                <w:rFonts w:ascii="Arial" w:eastAsia="Arial" w:hAnsi="Arial" w:cs="Arial"/>
                <w:sz w:val="22"/>
                <w:szCs w:val="22"/>
              </w:rPr>
              <w:t xml:space="preserve">- </w:t>
            </w:r>
            <w:r>
              <w:t>самопознание, исследование школьником</w:t>
            </w:r>
            <w:r>
              <w:tab/>
              <w:t>своих</w:t>
            </w:r>
          </w:p>
          <w:p w:rsidR="00487E14" w:rsidRDefault="008378A2" w:rsidP="00D37AE6">
            <w:pPr>
              <w:pStyle w:val="a5"/>
              <w:tabs>
                <w:tab w:val="left" w:pos="2264"/>
                <w:tab w:val="left" w:pos="2715"/>
              </w:tabs>
              <w:ind w:left="1160" w:firstLine="851"/>
            </w:pPr>
            <w:r>
              <w:t>качеств</w:t>
            </w:r>
            <w:r>
              <w:tab/>
              <w:t>в</w:t>
            </w:r>
            <w:r>
              <w:tab/>
              <w:t>контексте</w:t>
            </w:r>
          </w:p>
          <w:p w:rsidR="00487E14" w:rsidRDefault="008378A2" w:rsidP="00D37AE6">
            <w:pPr>
              <w:pStyle w:val="a5"/>
              <w:ind w:left="1160" w:firstLine="851"/>
            </w:pPr>
            <w:r>
              <w:t>определенной профессии (или группы профессий);</w:t>
            </w:r>
          </w:p>
          <w:p w:rsidR="00487E14" w:rsidRDefault="008378A2" w:rsidP="00D37AE6">
            <w:pPr>
              <w:pStyle w:val="a5"/>
              <w:tabs>
                <w:tab w:val="right" w:pos="3718"/>
              </w:tabs>
              <w:ind w:left="1160" w:firstLine="851"/>
              <w:jc w:val="both"/>
            </w:pPr>
            <w:r>
              <w:rPr>
                <w:rFonts w:ascii="Arial" w:eastAsia="Arial" w:hAnsi="Arial" w:cs="Arial"/>
                <w:sz w:val="22"/>
                <w:szCs w:val="22"/>
              </w:rPr>
              <w:t xml:space="preserve">- </w:t>
            </w:r>
            <w:r>
              <w:t>оценка своих возможностей, определение</w:t>
            </w:r>
            <w:r>
              <w:tab/>
              <w:t>степени</w:t>
            </w:r>
          </w:p>
          <w:p w:rsidR="00487E14" w:rsidRDefault="008378A2" w:rsidP="00D37AE6">
            <w:pPr>
              <w:pStyle w:val="a5"/>
              <w:tabs>
                <w:tab w:val="left" w:pos="2384"/>
                <w:tab w:val="right" w:pos="3718"/>
              </w:tabs>
              <w:ind w:left="1160" w:firstLine="851"/>
              <w:jc w:val="both"/>
            </w:pPr>
            <w:r>
              <w:t>выраженности тех или иных профессионально важных</w:t>
            </w:r>
            <w:r>
              <w:tab/>
              <w:t>качеств</w:t>
            </w:r>
            <w:r>
              <w:tab/>
              <w:t>и</w:t>
            </w:r>
          </w:p>
        </w:tc>
        <w:tc>
          <w:tcPr>
            <w:tcW w:w="3725" w:type="dxa"/>
            <w:tcBorders>
              <w:left w:val="single" w:sz="4" w:space="0" w:color="auto"/>
              <w:bottom w:val="single" w:sz="4" w:space="0" w:color="auto"/>
              <w:right w:val="single" w:sz="4" w:space="0" w:color="auto"/>
            </w:tcBorders>
            <w:shd w:val="clear" w:color="auto" w:fill="auto"/>
            <w:vAlign w:val="center"/>
          </w:tcPr>
          <w:p w:rsidR="00487E14" w:rsidRDefault="008378A2" w:rsidP="00D37AE6">
            <w:pPr>
              <w:pStyle w:val="a5"/>
              <w:ind w:firstLine="851"/>
            </w:pPr>
            <w:r>
              <w:t>минутки на уроках.</w:t>
            </w:r>
          </w:p>
          <w:p w:rsidR="00487E14" w:rsidRDefault="008378A2" w:rsidP="00D37AE6">
            <w:pPr>
              <w:pStyle w:val="a5"/>
              <w:numPr>
                <w:ilvl w:val="0"/>
                <w:numId w:val="259"/>
              </w:numPr>
              <w:tabs>
                <w:tab w:val="left" w:pos="1283"/>
                <w:tab w:val="left" w:pos="1288"/>
                <w:tab w:val="left" w:pos="2800"/>
              </w:tabs>
              <w:ind w:firstLine="851"/>
              <w:jc w:val="both"/>
            </w:pPr>
            <w:r>
              <w:t>Дискуссии,</w:t>
            </w:r>
            <w:r>
              <w:tab/>
              <w:t>беседы,</w:t>
            </w:r>
          </w:p>
          <w:p w:rsidR="00487E14" w:rsidRDefault="008378A2" w:rsidP="00D37AE6">
            <w:pPr>
              <w:pStyle w:val="a5"/>
              <w:tabs>
                <w:tab w:val="left" w:pos="1411"/>
                <w:tab w:val="left" w:pos="2429"/>
              </w:tabs>
              <w:ind w:firstLine="851"/>
            </w:pPr>
            <w:r>
              <w:t>классные</w:t>
            </w:r>
            <w:r>
              <w:tab/>
              <w:t>часы,</w:t>
            </w:r>
            <w:r>
              <w:tab/>
              <w:t>трудовому</w:t>
            </w:r>
          </w:p>
          <w:p w:rsidR="00487E14" w:rsidRDefault="008378A2" w:rsidP="00D37AE6">
            <w:pPr>
              <w:pStyle w:val="a5"/>
              <w:ind w:firstLine="851"/>
            </w:pPr>
            <w:r>
              <w:t>воспитанию.</w:t>
            </w:r>
          </w:p>
          <w:p w:rsidR="00487E14" w:rsidRDefault="008378A2" w:rsidP="00D37AE6">
            <w:pPr>
              <w:pStyle w:val="a5"/>
              <w:numPr>
                <w:ilvl w:val="0"/>
                <w:numId w:val="259"/>
              </w:numPr>
              <w:tabs>
                <w:tab w:val="left" w:pos="1008"/>
                <w:tab w:val="left" w:pos="1464"/>
                <w:tab w:val="left" w:pos="2362"/>
              </w:tabs>
              <w:ind w:firstLine="851"/>
              <w:jc w:val="both"/>
            </w:pPr>
            <w:r>
              <w:t>Включение учащихся в различные</w:t>
            </w:r>
            <w:r>
              <w:tab/>
              <w:t>виды</w:t>
            </w:r>
            <w:r>
              <w:tab/>
              <w:t>доступного</w:t>
            </w:r>
          </w:p>
          <w:p w:rsidR="00487E14" w:rsidRDefault="008378A2" w:rsidP="00D37AE6">
            <w:pPr>
              <w:pStyle w:val="a5"/>
              <w:ind w:firstLine="851"/>
            </w:pPr>
            <w:r>
              <w:t>труда.</w:t>
            </w:r>
          </w:p>
          <w:p w:rsidR="00487E14" w:rsidRDefault="008378A2" w:rsidP="00D37AE6">
            <w:pPr>
              <w:pStyle w:val="a5"/>
              <w:numPr>
                <w:ilvl w:val="0"/>
                <w:numId w:val="259"/>
              </w:numPr>
              <w:tabs>
                <w:tab w:val="left" w:pos="1288"/>
                <w:tab w:val="right" w:pos="3573"/>
              </w:tabs>
              <w:ind w:firstLine="851"/>
              <w:jc w:val="both"/>
            </w:pPr>
            <w:r>
              <w:t>Проведение</w:t>
            </w:r>
          </w:p>
          <w:p w:rsidR="00487E14" w:rsidRDefault="008378A2" w:rsidP="00D37AE6">
            <w:pPr>
              <w:pStyle w:val="a5"/>
              <w:tabs>
                <w:tab w:val="left" w:pos="2035"/>
                <w:tab w:val="right" w:pos="3528"/>
              </w:tabs>
              <w:ind w:firstLine="851"/>
              <w:jc w:val="both"/>
            </w:pPr>
            <w:r>
              <w:t>диагностических</w:t>
            </w:r>
            <w:r>
              <w:tab/>
              <w:t>методик</w:t>
            </w:r>
            <w:r>
              <w:tab/>
              <w:t>для</w:t>
            </w:r>
          </w:p>
          <w:p w:rsidR="00487E14" w:rsidRDefault="008378A2" w:rsidP="00D37AE6">
            <w:pPr>
              <w:pStyle w:val="a5"/>
              <w:tabs>
                <w:tab w:val="right" w:pos="3504"/>
              </w:tabs>
              <w:ind w:firstLine="851"/>
              <w:jc w:val="both"/>
            </w:pPr>
            <w:r>
              <w:t>изучения личностного роста и результатов развития ребёнка с последующим</w:t>
            </w:r>
            <w:r>
              <w:tab/>
              <w:t>обсуждением.</w:t>
            </w:r>
          </w:p>
          <w:p w:rsidR="00487E14" w:rsidRDefault="008378A2" w:rsidP="00D37AE6">
            <w:pPr>
              <w:pStyle w:val="a5"/>
              <w:tabs>
                <w:tab w:val="left" w:pos="1310"/>
                <w:tab w:val="right" w:pos="3518"/>
              </w:tabs>
              <w:ind w:firstLine="851"/>
              <w:jc w:val="both"/>
            </w:pPr>
            <w:r>
              <w:t>Изучение</w:t>
            </w:r>
            <w:r>
              <w:tab/>
              <w:t>интернет</w:t>
            </w:r>
            <w:r>
              <w:tab/>
              <w:t>ресурсов,</w:t>
            </w:r>
          </w:p>
          <w:p w:rsidR="00487E14" w:rsidRDefault="008378A2" w:rsidP="00D37AE6">
            <w:pPr>
              <w:pStyle w:val="a5"/>
              <w:tabs>
                <w:tab w:val="right" w:pos="3523"/>
              </w:tabs>
              <w:ind w:firstLine="851"/>
              <w:jc w:val="both"/>
            </w:pPr>
            <w:r>
              <w:t>посвященных выбору профессий, прохождение профориентационного</w:t>
            </w:r>
            <w:r>
              <w:tab/>
              <w:t>онлайн-</w:t>
            </w:r>
          </w:p>
          <w:p w:rsidR="00487E14" w:rsidRDefault="008378A2" w:rsidP="00D37AE6">
            <w:pPr>
              <w:pStyle w:val="a5"/>
              <w:tabs>
                <w:tab w:val="right" w:pos="3528"/>
              </w:tabs>
              <w:ind w:firstLine="851"/>
              <w:jc w:val="both"/>
            </w:pPr>
            <w:r>
              <w:t>тестирования,</w:t>
            </w:r>
            <w:r>
              <w:tab/>
              <w:t>прохождение</w:t>
            </w:r>
          </w:p>
        </w:tc>
      </w:tr>
    </w:tbl>
    <w:p w:rsidR="00487E14" w:rsidRDefault="00487E14" w:rsidP="00D37AE6">
      <w:pPr>
        <w:spacing w:line="1" w:lineRule="exact"/>
        <w:ind w:firstLine="851"/>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50"/>
        <w:gridCol w:w="3888"/>
        <w:gridCol w:w="3725"/>
      </w:tblGrid>
      <w:tr w:rsidR="00487E14">
        <w:trPr>
          <w:trHeight w:hRule="exact" w:val="1118"/>
          <w:jc w:val="center"/>
        </w:trPr>
        <w:tc>
          <w:tcPr>
            <w:tcW w:w="2150"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3888" w:type="dxa"/>
            <w:tcBorders>
              <w:top w:val="single" w:sz="4" w:space="0" w:color="auto"/>
              <w:left w:val="single" w:sz="4" w:space="0" w:color="auto"/>
            </w:tcBorders>
            <w:shd w:val="clear" w:color="auto" w:fill="auto"/>
            <w:vAlign w:val="bottom"/>
          </w:tcPr>
          <w:p w:rsidR="00487E14" w:rsidRDefault="008378A2" w:rsidP="00D37AE6">
            <w:pPr>
              <w:pStyle w:val="a5"/>
              <w:tabs>
                <w:tab w:val="left" w:pos="2749"/>
              </w:tabs>
              <w:ind w:left="1160" w:firstLine="851"/>
            </w:pPr>
            <w:r>
              <w:t>прочих</w:t>
            </w:r>
            <w:r>
              <w:tab/>
              <w:t>ресурсов,</w:t>
            </w:r>
          </w:p>
          <w:p w:rsidR="00487E14" w:rsidRDefault="008378A2" w:rsidP="00D37AE6">
            <w:pPr>
              <w:pStyle w:val="a5"/>
              <w:ind w:left="1160" w:firstLine="851"/>
            </w:pPr>
            <w:r>
              <w:t>обусловливающих профессиональный выбор.</w:t>
            </w:r>
          </w:p>
        </w:tc>
        <w:tc>
          <w:tcPr>
            <w:tcW w:w="3725" w:type="dxa"/>
            <w:tcBorders>
              <w:top w:val="single" w:sz="4" w:space="0" w:color="auto"/>
              <w:left w:val="single" w:sz="4" w:space="0" w:color="auto"/>
              <w:right w:val="single" w:sz="4" w:space="0" w:color="auto"/>
            </w:tcBorders>
            <w:shd w:val="clear" w:color="auto" w:fill="auto"/>
            <w:vAlign w:val="bottom"/>
          </w:tcPr>
          <w:p w:rsidR="00487E14" w:rsidRDefault="008378A2" w:rsidP="00D37AE6">
            <w:pPr>
              <w:pStyle w:val="a5"/>
              <w:tabs>
                <w:tab w:val="left" w:pos="1589"/>
                <w:tab w:val="left" w:pos="2083"/>
              </w:tabs>
              <w:ind w:firstLine="851"/>
              <w:jc w:val="both"/>
            </w:pPr>
            <w:r>
              <w:t>онлайн курсов по интересующим профессиям</w:t>
            </w:r>
            <w:r>
              <w:tab/>
              <w:t>и</w:t>
            </w:r>
            <w:r>
              <w:tab/>
              <w:t>направлениям</w:t>
            </w:r>
          </w:p>
          <w:p w:rsidR="00487E14" w:rsidRDefault="008378A2" w:rsidP="00D37AE6">
            <w:pPr>
              <w:pStyle w:val="a5"/>
              <w:tabs>
                <w:tab w:val="left" w:pos="1853"/>
              </w:tabs>
              <w:ind w:firstLine="851"/>
              <w:jc w:val="both"/>
            </w:pPr>
            <w:r>
              <w:t>образования</w:t>
            </w:r>
            <w:r>
              <w:tab/>
              <w:t>(Дистанционное</w:t>
            </w:r>
          </w:p>
          <w:p w:rsidR="00487E14" w:rsidRDefault="008378A2" w:rsidP="00D37AE6">
            <w:pPr>
              <w:pStyle w:val="a5"/>
              <w:tabs>
                <w:tab w:val="left" w:pos="2069"/>
                <w:tab w:val="left" w:pos="2986"/>
              </w:tabs>
              <w:ind w:firstLine="851"/>
              <w:jc w:val="both"/>
            </w:pPr>
            <w:r>
              <w:t>тестирование</w:t>
            </w:r>
            <w:r>
              <w:tab/>
              <w:t>на</w:t>
            </w:r>
            <w:r>
              <w:tab/>
              <w:t>сайте</w:t>
            </w:r>
          </w:p>
        </w:tc>
      </w:tr>
      <w:tr w:rsidR="00487E14">
        <w:trPr>
          <w:trHeight w:hRule="exact" w:val="1387"/>
          <w:jc w:val="center"/>
        </w:trPr>
        <w:tc>
          <w:tcPr>
            <w:tcW w:w="2150" w:type="dxa"/>
            <w:tcBorders>
              <w:top w:val="single" w:sz="4" w:space="0" w:color="auto"/>
              <w:left w:val="single" w:sz="4" w:space="0" w:color="auto"/>
            </w:tcBorders>
            <w:shd w:val="clear" w:color="auto" w:fill="auto"/>
          </w:tcPr>
          <w:p w:rsidR="00487E14" w:rsidRDefault="008378A2" w:rsidP="00D37AE6">
            <w:pPr>
              <w:pStyle w:val="a5"/>
              <w:ind w:firstLine="851"/>
            </w:pPr>
            <w:r>
              <w:t>Консультац ионное направление</w:t>
            </w:r>
          </w:p>
        </w:tc>
        <w:tc>
          <w:tcPr>
            <w:tcW w:w="3888" w:type="dxa"/>
            <w:tcBorders>
              <w:top w:val="single" w:sz="4" w:space="0" w:color="auto"/>
              <w:left w:val="single" w:sz="4" w:space="0" w:color="auto"/>
            </w:tcBorders>
            <w:shd w:val="clear" w:color="auto" w:fill="auto"/>
            <w:vAlign w:val="bottom"/>
          </w:tcPr>
          <w:p w:rsidR="00487E14" w:rsidRDefault="008378A2" w:rsidP="00D37AE6">
            <w:pPr>
              <w:pStyle w:val="a5"/>
              <w:tabs>
                <w:tab w:val="left" w:pos="2890"/>
              </w:tabs>
              <w:ind w:firstLine="851"/>
            </w:pPr>
            <w:r>
              <w:t>Содействовать профессиональному</w:t>
            </w:r>
            <w:r>
              <w:tab/>
              <w:t>выбору</w:t>
            </w:r>
          </w:p>
          <w:p w:rsidR="00487E14" w:rsidRDefault="008378A2" w:rsidP="00D37AE6">
            <w:pPr>
              <w:pStyle w:val="a5"/>
              <w:ind w:firstLine="851"/>
              <w:jc w:val="both"/>
            </w:pPr>
            <w:r>
              <w:t>учащихся, основанному на учёте мотивов человека, его интересов, склонностей, личностных проблем.</w:t>
            </w:r>
          </w:p>
        </w:tc>
        <w:tc>
          <w:tcPr>
            <w:tcW w:w="3725" w:type="dxa"/>
            <w:tcBorders>
              <w:left w:val="single" w:sz="4" w:space="0" w:color="auto"/>
              <w:right w:val="single" w:sz="4" w:space="0" w:color="auto"/>
            </w:tcBorders>
            <w:shd w:val="clear" w:color="auto" w:fill="auto"/>
            <w:vAlign w:val="bottom"/>
          </w:tcPr>
          <w:p w:rsidR="00487E14" w:rsidRDefault="00F86128" w:rsidP="00D37AE6">
            <w:pPr>
              <w:pStyle w:val="a5"/>
              <w:tabs>
                <w:tab w:val="right" w:pos="3533"/>
              </w:tabs>
              <w:ind w:firstLine="851"/>
              <w:jc w:val="both"/>
            </w:pPr>
            <w:hyperlink r:id="rId163" w:history="1">
              <w:r w:rsidR="008378A2">
                <w:rPr>
                  <w:lang w:val="en-US" w:eastAsia="en-US" w:bidi="en-US"/>
                </w:rPr>
                <w:t>www</w:t>
              </w:r>
              <w:r w:rsidR="008378A2" w:rsidRPr="008378A2">
                <w:rPr>
                  <w:lang w:eastAsia="en-US" w:bidi="en-US"/>
                </w:rPr>
                <w:t>.</w:t>
              </w:r>
              <w:r w:rsidR="008378A2">
                <w:rPr>
                  <w:lang w:val="en-US" w:eastAsia="en-US" w:bidi="en-US"/>
                </w:rPr>
                <w:t>profitest</w:t>
              </w:r>
              <w:r w:rsidR="008378A2" w:rsidRPr="008378A2">
                <w:rPr>
                  <w:lang w:eastAsia="en-US" w:bidi="en-US"/>
                </w:rPr>
                <w:t>.</w:t>
              </w:r>
              <w:r w:rsidR="008378A2">
                <w:rPr>
                  <w:lang w:val="en-US" w:eastAsia="en-US" w:bidi="en-US"/>
                </w:rPr>
                <w:t>pro</w:t>
              </w:r>
            </w:hyperlink>
            <w:r w:rsidR="008378A2" w:rsidRPr="008378A2">
              <w:rPr>
                <w:lang w:eastAsia="en-US" w:bidi="en-US"/>
              </w:rPr>
              <w:t>,</w:t>
            </w:r>
            <w:r w:rsidR="008378A2" w:rsidRPr="008378A2">
              <w:rPr>
                <w:lang w:eastAsia="en-US" w:bidi="en-US"/>
              </w:rPr>
              <w:tab/>
            </w:r>
            <w:r w:rsidR="008378A2">
              <w:t>очное</w:t>
            </w:r>
          </w:p>
          <w:p w:rsidR="00487E14" w:rsidRDefault="008378A2" w:rsidP="00D37AE6">
            <w:pPr>
              <w:pStyle w:val="a5"/>
              <w:tabs>
                <w:tab w:val="right" w:pos="3533"/>
              </w:tabs>
              <w:ind w:firstLine="851"/>
              <w:jc w:val="both"/>
            </w:pPr>
            <w:r>
              <w:t>тестирование</w:t>
            </w:r>
            <w:r>
              <w:tab/>
              <w:t>Центра</w:t>
            </w:r>
          </w:p>
          <w:p w:rsidR="00487E14" w:rsidRDefault="008378A2" w:rsidP="00D37AE6">
            <w:pPr>
              <w:pStyle w:val="a5"/>
              <w:spacing w:line="233" w:lineRule="auto"/>
              <w:ind w:firstLine="851"/>
              <w:jc w:val="both"/>
            </w:pPr>
            <w:r>
              <w:t>дополнительного образования).</w:t>
            </w:r>
          </w:p>
          <w:p w:rsidR="00487E14" w:rsidRDefault="008378A2" w:rsidP="00D37AE6">
            <w:pPr>
              <w:pStyle w:val="a5"/>
              <w:tabs>
                <w:tab w:val="right" w:pos="3578"/>
              </w:tabs>
              <w:ind w:firstLine="851"/>
              <w:jc w:val="both"/>
            </w:pPr>
            <w:r>
              <w:t>6.</w:t>
            </w:r>
            <w:r>
              <w:tab/>
              <w:t>Консультации</w:t>
            </w:r>
          </w:p>
          <w:p w:rsidR="00487E14" w:rsidRDefault="008378A2" w:rsidP="00D37AE6">
            <w:pPr>
              <w:pStyle w:val="a5"/>
              <w:tabs>
                <w:tab w:val="left" w:pos="1858"/>
                <w:tab w:val="left" w:pos="2563"/>
              </w:tabs>
              <w:ind w:firstLine="851"/>
            </w:pPr>
            <w:r>
              <w:t>специалистов</w:t>
            </w:r>
            <w:r>
              <w:tab/>
              <w:t>по</w:t>
            </w:r>
            <w:r>
              <w:tab/>
              <w:t>вопросам</w:t>
            </w:r>
          </w:p>
        </w:tc>
      </w:tr>
      <w:tr w:rsidR="00487E14">
        <w:trPr>
          <w:trHeight w:hRule="exact" w:val="2218"/>
          <w:jc w:val="center"/>
        </w:trPr>
        <w:tc>
          <w:tcPr>
            <w:tcW w:w="2150" w:type="dxa"/>
            <w:tcBorders>
              <w:top w:val="single" w:sz="4" w:space="0" w:color="auto"/>
              <w:left w:val="single" w:sz="4" w:space="0" w:color="auto"/>
            </w:tcBorders>
            <w:shd w:val="clear" w:color="auto" w:fill="auto"/>
          </w:tcPr>
          <w:p w:rsidR="00487E14" w:rsidRDefault="008378A2" w:rsidP="00D37AE6">
            <w:pPr>
              <w:pStyle w:val="a5"/>
              <w:tabs>
                <w:tab w:val="left" w:pos="1445"/>
              </w:tabs>
              <w:spacing w:line="233" w:lineRule="auto"/>
              <w:ind w:firstLine="851"/>
            </w:pPr>
            <w:r>
              <w:t>Обучающе е</w:t>
            </w:r>
            <w:r>
              <w:tab/>
              <w:t>(или</w:t>
            </w:r>
          </w:p>
          <w:p w:rsidR="00487E14" w:rsidRDefault="008378A2" w:rsidP="00D37AE6">
            <w:pPr>
              <w:pStyle w:val="a5"/>
              <w:spacing w:line="233" w:lineRule="auto"/>
              <w:ind w:firstLine="851"/>
            </w:pPr>
            <w:r>
              <w:t>формирующее)</w:t>
            </w:r>
          </w:p>
        </w:tc>
        <w:tc>
          <w:tcPr>
            <w:tcW w:w="3888" w:type="dxa"/>
            <w:tcBorders>
              <w:top w:val="single" w:sz="4" w:space="0" w:color="auto"/>
              <w:left w:val="single" w:sz="4" w:space="0" w:color="auto"/>
            </w:tcBorders>
            <w:shd w:val="clear" w:color="auto" w:fill="auto"/>
            <w:vAlign w:val="bottom"/>
          </w:tcPr>
          <w:p w:rsidR="00487E14" w:rsidRDefault="008378A2" w:rsidP="00D37AE6">
            <w:pPr>
              <w:pStyle w:val="a5"/>
              <w:tabs>
                <w:tab w:val="left" w:pos="2066"/>
                <w:tab w:val="left" w:pos="3362"/>
              </w:tabs>
              <w:ind w:firstLine="851"/>
            </w:pPr>
            <w:r>
              <w:t>Создать</w:t>
            </w:r>
            <w:r>
              <w:tab/>
              <w:t>условия</w:t>
            </w:r>
            <w:r>
              <w:tab/>
              <w:t>для</w:t>
            </w:r>
          </w:p>
          <w:p w:rsidR="00487E14" w:rsidRDefault="008378A2" w:rsidP="00D37AE6">
            <w:pPr>
              <w:pStyle w:val="a5"/>
              <w:tabs>
                <w:tab w:val="left" w:pos="2179"/>
                <w:tab w:val="left" w:pos="2640"/>
              </w:tabs>
              <w:ind w:firstLine="851"/>
            </w:pPr>
            <w:r>
              <w:t>формирования</w:t>
            </w:r>
            <w:r>
              <w:tab/>
              <w:t>у</w:t>
            </w:r>
            <w:r>
              <w:tab/>
              <w:t>учащихся</w:t>
            </w:r>
          </w:p>
          <w:p w:rsidR="00487E14" w:rsidRDefault="008378A2" w:rsidP="00D37AE6">
            <w:pPr>
              <w:pStyle w:val="a5"/>
              <w:ind w:firstLine="851"/>
            </w:pPr>
            <w:r>
              <w:t>следующих умений:</w:t>
            </w:r>
          </w:p>
          <w:p w:rsidR="00487E14" w:rsidRDefault="008378A2" w:rsidP="00D37AE6">
            <w:pPr>
              <w:pStyle w:val="a5"/>
              <w:numPr>
                <w:ilvl w:val="0"/>
                <w:numId w:val="260"/>
              </w:numPr>
              <w:tabs>
                <w:tab w:val="left" w:pos="986"/>
              </w:tabs>
              <w:ind w:firstLine="851"/>
            </w:pPr>
            <w:r>
              <w:t>анализ мира профессий;</w:t>
            </w:r>
          </w:p>
          <w:p w:rsidR="00487E14" w:rsidRDefault="008378A2" w:rsidP="00D37AE6">
            <w:pPr>
              <w:pStyle w:val="a5"/>
              <w:numPr>
                <w:ilvl w:val="0"/>
                <w:numId w:val="260"/>
              </w:numPr>
              <w:tabs>
                <w:tab w:val="left" w:pos="986"/>
                <w:tab w:val="left" w:pos="1654"/>
                <w:tab w:val="left" w:pos="3132"/>
              </w:tabs>
              <w:ind w:firstLine="851"/>
            </w:pPr>
            <w:r>
              <w:t>анализ</w:t>
            </w:r>
            <w:r>
              <w:tab/>
              <w:t>своих</w:t>
            </w:r>
          </w:p>
          <w:p w:rsidR="00487E14" w:rsidRDefault="008378A2" w:rsidP="00D37AE6">
            <w:pPr>
              <w:pStyle w:val="a5"/>
              <w:tabs>
                <w:tab w:val="left" w:pos="1622"/>
              </w:tabs>
              <w:ind w:firstLine="851"/>
            </w:pPr>
            <w:r>
              <w:t>возможностей и ограничений в ситуации</w:t>
            </w:r>
            <w:r>
              <w:tab/>
              <w:t>профессионального</w:t>
            </w:r>
          </w:p>
          <w:p w:rsidR="00487E14" w:rsidRDefault="008378A2" w:rsidP="00D37AE6">
            <w:pPr>
              <w:pStyle w:val="a5"/>
              <w:ind w:firstLine="851"/>
            </w:pPr>
            <w:r>
              <w:t>выбора.</w:t>
            </w:r>
          </w:p>
        </w:tc>
        <w:tc>
          <w:tcPr>
            <w:tcW w:w="3725" w:type="dxa"/>
            <w:tcBorders>
              <w:left w:val="single" w:sz="4" w:space="0" w:color="auto"/>
              <w:right w:val="single" w:sz="4" w:space="0" w:color="auto"/>
            </w:tcBorders>
            <w:shd w:val="clear" w:color="auto" w:fill="auto"/>
            <w:vAlign w:val="bottom"/>
          </w:tcPr>
          <w:p w:rsidR="00487E14" w:rsidRDefault="008378A2" w:rsidP="00D37AE6">
            <w:pPr>
              <w:pStyle w:val="a5"/>
              <w:ind w:firstLine="851"/>
            </w:pPr>
            <w:r>
              <w:t>самоопределения (психолог).</w:t>
            </w:r>
          </w:p>
          <w:p w:rsidR="00487E14" w:rsidRDefault="008378A2" w:rsidP="00D37AE6">
            <w:pPr>
              <w:pStyle w:val="a5"/>
              <w:ind w:firstLine="851"/>
              <w:jc w:val="both"/>
            </w:pPr>
            <w:r>
              <w:t>7. Созданная сеть кружков, спортивных секций по интересам учащихся.</w:t>
            </w:r>
          </w:p>
          <w:p w:rsidR="00487E14" w:rsidRDefault="008378A2" w:rsidP="00D37AE6">
            <w:pPr>
              <w:pStyle w:val="a5"/>
              <w:tabs>
                <w:tab w:val="left" w:pos="1581"/>
                <w:tab w:val="left" w:pos="3342"/>
              </w:tabs>
              <w:ind w:firstLine="851"/>
              <w:jc w:val="both"/>
            </w:pPr>
            <w:r>
              <w:t>8.</w:t>
            </w:r>
            <w:r>
              <w:tab/>
              <w:t>Экскурсии</w:t>
            </w:r>
            <w:r>
              <w:tab/>
              <w:t>на</w:t>
            </w:r>
          </w:p>
          <w:p w:rsidR="00487E14" w:rsidRDefault="008378A2" w:rsidP="00D37AE6">
            <w:pPr>
              <w:pStyle w:val="a5"/>
              <w:tabs>
                <w:tab w:val="left" w:pos="2525"/>
              </w:tabs>
              <w:ind w:firstLine="851"/>
              <w:jc w:val="both"/>
            </w:pPr>
            <w:r>
              <w:t>предприятия:</w:t>
            </w:r>
            <w:r>
              <w:tab/>
              <w:t>«ТоМеЗ»,</w:t>
            </w:r>
          </w:p>
          <w:p w:rsidR="00487E14" w:rsidRDefault="008378A2" w:rsidP="00D37AE6">
            <w:pPr>
              <w:pStyle w:val="a5"/>
              <w:tabs>
                <w:tab w:val="left" w:pos="2045"/>
              </w:tabs>
              <w:ind w:firstLine="851"/>
              <w:jc w:val="both"/>
            </w:pPr>
            <w:r>
              <w:t>«Тосненский</w:t>
            </w:r>
            <w:r>
              <w:tab/>
              <w:t>механический</w:t>
            </w:r>
          </w:p>
          <w:p w:rsidR="00487E14" w:rsidRDefault="008378A2" w:rsidP="00D37AE6">
            <w:pPr>
              <w:pStyle w:val="a5"/>
              <w:ind w:firstLine="851"/>
              <w:jc w:val="both"/>
            </w:pPr>
            <w:r>
              <w:t>завод», «Термекс» и др.</w:t>
            </w:r>
          </w:p>
        </w:tc>
      </w:tr>
      <w:tr w:rsidR="00487E14">
        <w:trPr>
          <w:trHeight w:hRule="exact" w:val="6893"/>
          <w:jc w:val="center"/>
        </w:trPr>
        <w:tc>
          <w:tcPr>
            <w:tcW w:w="2150" w:type="dxa"/>
            <w:tcBorders>
              <w:left w:val="single" w:sz="4" w:space="0" w:color="auto"/>
              <w:bottom w:val="single" w:sz="4" w:space="0" w:color="auto"/>
            </w:tcBorders>
            <w:shd w:val="clear" w:color="auto" w:fill="auto"/>
          </w:tcPr>
          <w:p w:rsidR="00487E14" w:rsidRDefault="00487E14" w:rsidP="00D37AE6">
            <w:pPr>
              <w:ind w:firstLine="851"/>
              <w:rPr>
                <w:sz w:val="10"/>
                <w:szCs w:val="10"/>
              </w:rPr>
            </w:pPr>
          </w:p>
        </w:tc>
        <w:tc>
          <w:tcPr>
            <w:tcW w:w="3888" w:type="dxa"/>
            <w:tcBorders>
              <w:left w:val="single" w:sz="4" w:space="0" w:color="auto"/>
              <w:bottom w:val="single" w:sz="4" w:space="0" w:color="auto"/>
            </w:tcBorders>
            <w:shd w:val="clear" w:color="auto" w:fill="auto"/>
          </w:tcPr>
          <w:p w:rsidR="00487E14" w:rsidRDefault="00487E14" w:rsidP="00D37AE6">
            <w:pPr>
              <w:ind w:firstLine="851"/>
              <w:rPr>
                <w:sz w:val="10"/>
                <w:szCs w:val="10"/>
              </w:rPr>
            </w:pPr>
          </w:p>
        </w:tc>
        <w:tc>
          <w:tcPr>
            <w:tcW w:w="3725" w:type="dxa"/>
            <w:tcBorders>
              <w:left w:val="single" w:sz="4" w:space="0" w:color="auto"/>
              <w:bottom w:val="single" w:sz="4" w:space="0" w:color="auto"/>
              <w:right w:val="single" w:sz="4" w:space="0" w:color="auto"/>
            </w:tcBorders>
            <w:shd w:val="clear" w:color="auto" w:fill="auto"/>
            <w:vAlign w:val="bottom"/>
          </w:tcPr>
          <w:p w:rsidR="00487E14" w:rsidRDefault="008378A2" w:rsidP="00D37AE6">
            <w:pPr>
              <w:pStyle w:val="a5"/>
              <w:numPr>
                <w:ilvl w:val="0"/>
                <w:numId w:val="261"/>
              </w:numPr>
              <w:tabs>
                <w:tab w:val="left" w:pos="2416"/>
                <w:tab w:val="left" w:pos="2421"/>
              </w:tabs>
              <w:ind w:firstLine="851"/>
              <w:jc w:val="both"/>
            </w:pPr>
            <w:r>
              <w:t>Посещение</w:t>
            </w:r>
          </w:p>
          <w:p w:rsidR="00487E14" w:rsidRDefault="008378A2" w:rsidP="00D37AE6">
            <w:pPr>
              <w:pStyle w:val="a5"/>
              <w:tabs>
                <w:tab w:val="left" w:pos="2525"/>
              </w:tabs>
              <w:ind w:firstLine="851"/>
              <w:jc w:val="both"/>
            </w:pPr>
            <w:r>
              <w:t>профориентационных</w:t>
            </w:r>
            <w:r>
              <w:tab/>
              <w:t>выставок,</w:t>
            </w:r>
          </w:p>
          <w:p w:rsidR="00487E14" w:rsidRDefault="008378A2" w:rsidP="00D37AE6">
            <w:pPr>
              <w:pStyle w:val="a5"/>
              <w:tabs>
                <w:tab w:val="left" w:pos="1373"/>
                <w:tab w:val="left" w:pos="3048"/>
              </w:tabs>
              <w:ind w:firstLine="851"/>
              <w:jc w:val="both"/>
            </w:pPr>
            <w:r>
              <w:t>ярмарок</w:t>
            </w:r>
            <w:r>
              <w:tab/>
              <w:t>профессий,</w:t>
            </w:r>
            <w:r>
              <w:tab/>
              <w:t>дней</w:t>
            </w:r>
          </w:p>
          <w:p w:rsidR="00487E14" w:rsidRDefault="008378A2" w:rsidP="00D37AE6">
            <w:pPr>
              <w:pStyle w:val="a5"/>
              <w:tabs>
                <w:tab w:val="left" w:pos="1296"/>
                <w:tab w:val="left" w:pos="2290"/>
                <w:tab w:val="left" w:pos="2698"/>
              </w:tabs>
              <w:ind w:firstLine="851"/>
              <w:jc w:val="both"/>
            </w:pPr>
            <w:r>
              <w:t>открытых</w:t>
            </w:r>
            <w:r>
              <w:tab/>
              <w:t>дверей</w:t>
            </w:r>
            <w:r>
              <w:tab/>
              <w:t>в</w:t>
            </w:r>
            <w:r>
              <w:tab/>
              <w:t>средних</w:t>
            </w:r>
          </w:p>
          <w:p w:rsidR="00487E14" w:rsidRDefault="008378A2" w:rsidP="00D37AE6">
            <w:pPr>
              <w:pStyle w:val="a5"/>
              <w:tabs>
                <w:tab w:val="left" w:pos="475"/>
                <w:tab w:val="left" w:pos="1440"/>
                <w:tab w:val="left" w:pos="3422"/>
              </w:tabs>
              <w:ind w:firstLine="851"/>
              <w:jc w:val="both"/>
            </w:pPr>
            <w:r>
              <w:t>специальных учебных заведениях и</w:t>
            </w:r>
            <w:r>
              <w:tab/>
              <w:t>вузах;</w:t>
            </w:r>
            <w:r>
              <w:tab/>
              <w:t>взаимодействие</w:t>
            </w:r>
            <w:r>
              <w:tab/>
              <w:t>с</w:t>
            </w:r>
          </w:p>
          <w:p w:rsidR="00487E14" w:rsidRDefault="008378A2" w:rsidP="00D37AE6">
            <w:pPr>
              <w:pStyle w:val="a5"/>
              <w:ind w:firstLine="851"/>
              <w:jc w:val="both"/>
            </w:pPr>
            <w:r>
              <w:t>Тосненским филиалом ГКУ «ЦЗН Ленинградской области».</w:t>
            </w:r>
          </w:p>
          <w:p w:rsidR="00487E14" w:rsidRDefault="008378A2" w:rsidP="00D37AE6">
            <w:pPr>
              <w:pStyle w:val="a5"/>
              <w:numPr>
                <w:ilvl w:val="0"/>
                <w:numId w:val="261"/>
              </w:numPr>
              <w:tabs>
                <w:tab w:val="left" w:pos="2421"/>
                <w:tab w:val="left" w:pos="2546"/>
              </w:tabs>
              <w:ind w:firstLine="851"/>
              <w:jc w:val="both"/>
            </w:pPr>
            <w:r>
              <w:t>Комплекс</w:t>
            </w:r>
          </w:p>
          <w:p w:rsidR="00487E14" w:rsidRDefault="008378A2" w:rsidP="00D37AE6">
            <w:pPr>
              <w:pStyle w:val="a5"/>
              <w:tabs>
                <w:tab w:val="left" w:pos="1834"/>
                <w:tab w:val="left" w:pos="3427"/>
              </w:tabs>
              <w:ind w:firstLine="851"/>
              <w:jc w:val="both"/>
            </w:pPr>
            <w:r>
              <w:t>традиционных дел и мероприятий в школе и классах и учёт личных достижений</w:t>
            </w:r>
            <w:r>
              <w:tab/>
              <w:t>учащихся</w:t>
            </w:r>
            <w:r>
              <w:tab/>
              <w:t>в</w:t>
            </w:r>
          </w:p>
          <w:p w:rsidR="00487E14" w:rsidRDefault="008378A2" w:rsidP="00D37AE6">
            <w:pPr>
              <w:pStyle w:val="a5"/>
              <w:ind w:firstLine="851"/>
              <w:jc w:val="both"/>
            </w:pPr>
            <w:r>
              <w:t>конкурсах.</w:t>
            </w:r>
          </w:p>
          <w:p w:rsidR="00487E14" w:rsidRDefault="008378A2" w:rsidP="00D37AE6">
            <w:pPr>
              <w:pStyle w:val="a5"/>
              <w:numPr>
                <w:ilvl w:val="0"/>
                <w:numId w:val="261"/>
              </w:numPr>
              <w:tabs>
                <w:tab w:val="left" w:pos="1427"/>
                <w:tab w:val="left" w:pos="2421"/>
                <w:tab w:val="left" w:pos="2891"/>
              </w:tabs>
              <w:ind w:firstLine="851"/>
              <w:jc w:val="both"/>
            </w:pPr>
            <w:r>
              <w:t>Школьная</w:t>
            </w:r>
            <w:r>
              <w:tab/>
              <w:t>печать</w:t>
            </w:r>
          </w:p>
          <w:p w:rsidR="00487E14" w:rsidRDefault="008378A2" w:rsidP="00D37AE6">
            <w:pPr>
              <w:pStyle w:val="a5"/>
              <w:tabs>
                <w:tab w:val="left" w:pos="1176"/>
                <w:tab w:val="left" w:pos="2544"/>
              </w:tabs>
              <w:ind w:firstLine="851"/>
              <w:jc w:val="both"/>
            </w:pPr>
            <w:r>
              <w:t>(выпуск</w:t>
            </w:r>
            <w:r>
              <w:tab/>
              <w:t>стенгазет,</w:t>
            </w:r>
            <w:r>
              <w:tab/>
              <w:t>буклетов,</w:t>
            </w:r>
          </w:p>
          <w:p w:rsidR="00487E14" w:rsidRDefault="008378A2" w:rsidP="00D37AE6">
            <w:pPr>
              <w:pStyle w:val="a5"/>
              <w:ind w:firstLine="851"/>
              <w:jc w:val="both"/>
            </w:pPr>
            <w:r>
              <w:t>реклам).</w:t>
            </w:r>
          </w:p>
          <w:p w:rsidR="00487E14" w:rsidRDefault="008378A2" w:rsidP="00D37AE6">
            <w:pPr>
              <w:pStyle w:val="a5"/>
              <w:numPr>
                <w:ilvl w:val="0"/>
                <w:numId w:val="261"/>
              </w:numPr>
              <w:tabs>
                <w:tab w:val="left" w:pos="1661"/>
                <w:tab w:val="left" w:pos="1987"/>
              </w:tabs>
              <w:ind w:firstLine="851"/>
              <w:jc w:val="both"/>
            </w:pPr>
            <w:r>
              <w:t>Встречи с людьми разных профессий, приглашение специалистов профконсультантов (просмотр</w:t>
            </w:r>
            <w:r>
              <w:tab/>
              <w:t>видеофильмов,</w:t>
            </w:r>
          </w:p>
          <w:p w:rsidR="00487E14" w:rsidRDefault="008378A2" w:rsidP="00D37AE6">
            <w:pPr>
              <w:pStyle w:val="a5"/>
              <w:tabs>
                <w:tab w:val="left" w:pos="1402"/>
                <w:tab w:val="left" w:pos="2827"/>
              </w:tabs>
              <w:ind w:firstLine="851"/>
              <w:jc w:val="both"/>
            </w:pPr>
            <w:r>
              <w:t>решение учебно-тренировочных задач, участие в мастер-классах, просмотр</w:t>
            </w:r>
            <w:r>
              <w:tab/>
              <w:t>открытых</w:t>
            </w:r>
            <w:r>
              <w:tab/>
              <w:t>уроков</w:t>
            </w:r>
          </w:p>
          <w:p w:rsidR="00487E14" w:rsidRDefault="008378A2" w:rsidP="00D37AE6">
            <w:pPr>
              <w:pStyle w:val="a5"/>
              <w:tabs>
                <w:tab w:val="left" w:pos="2189"/>
              </w:tabs>
              <w:ind w:firstLine="851"/>
              <w:jc w:val="both"/>
            </w:pPr>
            <w:r>
              <w:t>«Проектория»,</w:t>
            </w:r>
            <w:r>
              <w:tab/>
              <w:t>«Профитур»,</w:t>
            </w:r>
          </w:p>
          <w:p w:rsidR="00487E14" w:rsidRDefault="008378A2" w:rsidP="00D37AE6">
            <w:pPr>
              <w:pStyle w:val="a5"/>
              <w:ind w:firstLine="851"/>
              <w:jc w:val="both"/>
            </w:pPr>
            <w:r>
              <w:t>«Открытый урок» и др.</w:t>
            </w:r>
          </w:p>
        </w:tc>
      </w:tr>
    </w:tbl>
    <w:p w:rsidR="00487E14" w:rsidRDefault="00487E14" w:rsidP="00D37AE6">
      <w:pPr>
        <w:spacing w:after="299" w:line="1" w:lineRule="exact"/>
        <w:ind w:firstLine="851"/>
      </w:pPr>
    </w:p>
    <w:p w:rsidR="00487E14" w:rsidRDefault="008378A2" w:rsidP="00D37AE6">
      <w:pPr>
        <w:pStyle w:val="32"/>
        <w:keepNext/>
        <w:keepLines/>
        <w:ind w:left="1900" w:firstLine="851"/>
        <w:jc w:val="both"/>
      </w:pPr>
      <w:bookmarkStart w:id="502" w:name="bookmark1041"/>
      <w:r>
        <w:t>2.3.3.12 «Школьные медиа»</w:t>
      </w:r>
      <w:bookmarkEnd w:id="502"/>
    </w:p>
    <w:p w:rsidR="00487E14" w:rsidRDefault="008378A2" w:rsidP="00D37AE6">
      <w:pPr>
        <w:pStyle w:val="1"/>
        <w:ind w:left="560" w:firstLine="851"/>
        <w:jc w:val="both"/>
      </w:pPr>
      <w:r>
        <w:t>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87E14" w:rsidRDefault="008378A2" w:rsidP="00D37AE6">
      <w:pPr>
        <w:pStyle w:val="1"/>
        <w:numPr>
          <w:ilvl w:val="0"/>
          <w:numId w:val="262"/>
        </w:numPr>
        <w:tabs>
          <w:tab w:val="left" w:pos="1988"/>
          <w:tab w:val="left" w:pos="1990"/>
        </w:tabs>
        <w:ind w:left="1280" w:firstLine="851"/>
        <w:jc w:val="both"/>
      </w:pPr>
      <w:r>
        <w:t>освеще</w:t>
      </w:r>
      <w:r w:rsidR="00261074">
        <w:t>ние (через</w:t>
      </w:r>
      <w:r>
        <w:t xml:space="preserve"> страницу школы ВКонтакте) наиболее</w:t>
      </w:r>
    </w:p>
    <w:p w:rsidR="00487E14" w:rsidRDefault="008378A2" w:rsidP="00D37AE6">
      <w:pPr>
        <w:pStyle w:val="1"/>
        <w:spacing w:after="160"/>
        <w:ind w:left="560" w:firstLine="851"/>
        <w:jc w:val="both"/>
      </w:pPr>
      <w:r>
        <w:t>интересных моментов жизни школы, популяризация общешкольных ключевых дел, кружков, секций, деятельности органов ученического самоуправления;</w:t>
      </w:r>
    </w:p>
    <w:p w:rsidR="00487E14" w:rsidRDefault="008378A2" w:rsidP="00D37AE6">
      <w:pPr>
        <w:pStyle w:val="1"/>
        <w:ind w:left="540" w:firstLine="851"/>
        <w:jc w:val="both"/>
      </w:pPr>
      <w:r>
        <w:t>информационно-техническую поддержку школьных мероприятий, осуществляющую видеосъемку и мультимедийное сопровождение школьных праздников, фестивалей, конкурсов, спектаклей, вечеров, дискотек;</w:t>
      </w:r>
    </w:p>
    <w:p w:rsidR="00487E14" w:rsidRDefault="008378A2" w:rsidP="00D37AE6">
      <w:pPr>
        <w:pStyle w:val="1"/>
        <w:numPr>
          <w:ilvl w:val="0"/>
          <w:numId w:val="262"/>
        </w:numPr>
        <w:tabs>
          <w:tab w:val="left" w:pos="1983"/>
          <w:tab w:val="left" w:pos="1990"/>
        </w:tabs>
        <w:spacing w:after="260" w:line="262" w:lineRule="auto"/>
        <w:ind w:left="1280" w:firstLine="851"/>
        <w:jc w:val="both"/>
      </w:pPr>
      <w:r>
        <w:t>участие школьников в региональных или всероссийских конкурсах школьных медиа.</w:t>
      </w:r>
    </w:p>
    <w:p w:rsidR="00487E14" w:rsidRDefault="008378A2" w:rsidP="00D37AE6">
      <w:pPr>
        <w:pStyle w:val="32"/>
        <w:keepNext/>
        <w:keepLines/>
        <w:ind w:left="1280" w:firstLine="851"/>
        <w:jc w:val="both"/>
      </w:pPr>
      <w:bookmarkStart w:id="503" w:name="bookmark1043"/>
      <w:r>
        <w:t>2.3.3.13 «Детские общественные объединения» (РДШ)</w:t>
      </w:r>
      <w:bookmarkEnd w:id="503"/>
    </w:p>
    <w:p w:rsidR="00487E14" w:rsidRDefault="008378A2" w:rsidP="00D37AE6">
      <w:pPr>
        <w:pStyle w:val="1"/>
        <w:tabs>
          <w:tab w:val="left" w:leader="underscore" w:pos="1279"/>
          <w:tab w:val="left" w:leader="underscore" w:pos="9893"/>
          <w:tab w:val="left" w:leader="underscore" w:pos="9934"/>
        </w:tabs>
        <w:ind w:left="540" w:firstLine="851"/>
        <w:jc w:val="both"/>
      </w:pPr>
      <w:r>
        <w:t>Организационная структура первичного отделения Общероссийской общественно</w:t>
      </w:r>
      <w:r>
        <w:softHyphen/>
        <w:t xml:space="preserve">государственной детско-юношеской организации «Российское движение школьников» (далее - РДШ) строится с учётом и сохранением сложившихся традиций, уклада воспитательной деятельности образовательной организации, уровня деятельности общественной организации, органов ученического самоуправления, управляющего совета образовательной организации и сложившихся отношений с организациями партнерами. Его правовой основой является ФЗ от 19.05.1995 </w:t>
      </w:r>
      <w:r>
        <w:rPr>
          <w:lang w:val="en-US" w:eastAsia="en-US" w:bidi="en-US"/>
        </w:rPr>
        <w:t>N</w:t>
      </w:r>
      <w:r w:rsidRPr="008378A2">
        <w:rPr>
          <w:lang w:eastAsia="en-US" w:bidi="en-US"/>
        </w:rPr>
        <w:t xml:space="preserve"> </w:t>
      </w:r>
      <w:r>
        <w:t xml:space="preserve">82-ФЗ (ред. от 20.12.2017) "Об общественных объединениях" (ст. 5). </w:t>
      </w:r>
      <w:r>
        <w:tab/>
      </w:r>
      <w:r>
        <w:rPr>
          <w:u w:val="single"/>
        </w:rPr>
        <w:t>Воспитание в детском общественном объединении осуществляется через:</w:t>
      </w:r>
      <w:r>
        <w:tab/>
        <w:t xml:space="preserve"> утверждение и последовательную реализацию в детском общественном объединении (РДШ) демократических процедур (выборы руководящих органов </w:t>
      </w:r>
      <w:r>
        <w:rPr>
          <w:u w:val="single"/>
        </w:rPr>
        <w:t>объединения, подотчетность выборных органов общему сбору объединения</w:t>
      </w:r>
      <w:r>
        <w:tab/>
      </w:r>
    </w:p>
    <w:p w:rsidR="00487E14" w:rsidRDefault="008378A2" w:rsidP="00D37AE6">
      <w:pPr>
        <w:pStyle w:val="1"/>
        <w:pBdr>
          <w:bottom w:val="single" w:sz="4" w:space="0" w:color="auto"/>
        </w:pBdr>
        <w:tabs>
          <w:tab w:val="left" w:leader="underscore" w:pos="9892"/>
        </w:tabs>
        <w:ind w:left="540" w:firstLine="851"/>
        <w:jc w:val="both"/>
      </w:pPr>
      <w:r>
        <w:lastRenderedPageBreak/>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w:t>
      </w:r>
      <w:r>
        <w:rPr>
          <w:u w:val="single"/>
        </w:rPr>
        <w:t>другим людям, своей школе, обществу в целом</w:t>
      </w:r>
      <w:r>
        <w:tab/>
      </w:r>
    </w:p>
    <w:p w:rsidR="00487E14" w:rsidRDefault="008378A2" w:rsidP="00D37AE6">
      <w:pPr>
        <w:pStyle w:val="1"/>
        <w:pBdr>
          <w:bottom w:val="single" w:sz="4" w:space="0" w:color="auto"/>
        </w:pBdr>
        <w:tabs>
          <w:tab w:val="left" w:leader="underscore" w:pos="9892"/>
        </w:tabs>
        <w:ind w:left="540" w:firstLine="851"/>
        <w:jc w:val="both"/>
      </w:pPr>
      <w:r>
        <w:t xml:space="preserve">клубные встречи (РДШ)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w:t>
      </w:r>
      <w:r>
        <w:rPr>
          <w:u w:val="single"/>
        </w:rPr>
        <w:t>событий</w:t>
      </w:r>
      <w:r>
        <w:tab/>
      </w:r>
    </w:p>
    <w:p w:rsidR="00487E14" w:rsidRDefault="008378A2" w:rsidP="00D37AE6">
      <w:pPr>
        <w:pStyle w:val="1"/>
        <w:pBdr>
          <w:bottom w:val="single" w:sz="4" w:space="0" w:color="auto"/>
        </w:pBdr>
        <w:tabs>
          <w:tab w:val="left" w:leader="underscore" w:pos="9892"/>
        </w:tabs>
        <w:ind w:left="540" w:firstLine="851"/>
        <w:jc w:val="both"/>
      </w:pPr>
      <w:r>
        <w:t>поддержку и развитие в детском объединении (Р</w:t>
      </w:r>
      <w:r>
        <w:rPr>
          <w:u w:val="single"/>
        </w:rPr>
        <w:t>ДШ</w:t>
      </w:r>
      <w:r>
        <w:t xml:space="preserve">) его традиций и ритуалов, формирующих у ребенка чувство общности с другими его членами, чувство </w:t>
      </w:r>
      <w:r>
        <w:rPr>
          <w:u w:val="single"/>
        </w:rPr>
        <w:t>причастности к тому, что происходит в объединении</w:t>
      </w:r>
      <w:r>
        <w:tab/>
      </w:r>
    </w:p>
    <w:p w:rsidR="00487E14" w:rsidRDefault="008378A2" w:rsidP="00D37AE6">
      <w:pPr>
        <w:pStyle w:val="1"/>
        <w:spacing w:after="260"/>
        <w:ind w:left="540" w:firstLine="851"/>
        <w:jc w:val="both"/>
      </w:pPr>
      <w:r>
        <w:t>участие членов детского общественного объединения (Р</w:t>
      </w:r>
      <w:r>
        <w:rPr>
          <w:u w:val="single"/>
        </w:rPr>
        <w:t>ДШ</w:t>
      </w:r>
      <w:r>
        <w:t>) в волонтёрских акциях, деятельности на благо конкретных людей и социального окружения в целом</w:t>
      </w:r>
    </w:p>
    <w:p w:rsidR="00487E14" w:rsidRDefault="008378A2" w:rsidP="00D37AE6">
      <w:pPr>
        <w:pStyle w:val="32"/>
        <w:keepNext/>
        <w:keepLines/>
        <w:ind w:left="1280" w:firstLine="851"/>
        <w:jc w:val="both"/>
      </w:pPr>
      <w:bookmarkStart w:id="504" w:name="bookmark1045"/>
      <w:r>
        <w:t>2.3.3.14 «Школьный спортивный клуб»</w:t>
      </w:r>
      <w:bookmarkEnd w:id="504"/>
    </w:p>
    <w:p w:rsidR="00487E14" w:rsidRDefault="00261074" w:rsidP="00D37AE6">
      <w:pPr>
        <w:pStyle w:val="1"/>
        <w:ind w:firstLine="851"/>
        <w:jc w:val="both"/>
      </w:pPr>
      <w:r>
        <w:t>Школьный спортивный клуб «</w:t>
      </w:r>
      <w:r w:rsidR="00E12865">
        <w:t>Юный Геракл</w:t>
      </w:r>
      <w:r>
        <w:t>»</w:t>
      </w:r>
      <w:r w:rsidR="008378A2">
        <w:t xml:space="preserve"> является наиболее перспективной современной организационной формой развития массовой физической культуры и спорта, а также оздоровления обучающихся, родителей и педагогических работников школы.</w:t>
      </w:r>
    </w:p>
    <w:p w:rsidR="00487E14" w:rsidRDefault="00261074" w:rsidP="00D37AE6">
      <w:pPr>
        <w:pStyle w:val="1"/>
        <w:ind w:firstLine="851"/>
        <w:jc w:val="both"/>
      </w:pPr>
      <w:r>
        <w:t>ШСК «</w:t>
      </w:r>
      <w:r w:rsidR="00E12865">
        <w:t>Юный Геракл</w:t>
      </w:r>
      <w:r w:rsidR="008378A2">
        <w:t>» имеет свою эмблему, девиз.</w:t>
      </w:r>
    </w:p>
    <w:p w:rsidR="00487E14" w:rsidRDefault="00261074" w:rsidP="00D37AE6">
      <w:pPr>
        <w:pStyle w:val="1"/>
        <w:spacing w:after="260"/>
        <w:ind w:firstLine="851"/>
        <w:jc w:val="both"/>
      </w:pPr>
      <w:proofErr w:type="gramStart"/>
      <w:r>
        <w:t>ШСК «</w:t>
      </w:r>
      <w:r w:rsidR="00E12865">
        <w:t>Юный Геракл</w:t>
      </w:r>
      <w:r w:rsidR="008378A2">
        <w:t>» создан в целях привлечения обучающихся и педагогических работников образовательной организации к выполнению государственных требований к уровню физической подготовленности учащихся при выполнении нормативов Всероссийского физкультурно-спортивного комплекса «Готов к труду и обороне» (ГТО), а также обучающихся, родителей и педагогических работников к организации и совершенствованию спортивно-массовой работы в школе, пропаганды здорового образа жизни, укрепления здоровья обучающихся, повышения их работоспособности и</w:t>
      </w:r>
      <w:proofErr w:type="gramEnd"/>
      <w:r w:rsidR="008378A2">
        <w:t xml:space="preserve"> спортивного мастерства.</w:t>
      </w:r>
    </w:p>
    <w:p w:rsidR="00487E14" w:rsidRDefault="008378A2" w:rsidP="00D37AE6">
      <w:pPr>
        <w:pStyle w:val="32"/>
        <w:keepNext/>
        <w:keepLines/>
        <w:spacing w:after="260"/>
        <w:ind w:firstLine="851"/>
        <w:jc w:val="both"/>
      </w:pPr>
      <w:bookmarkStart w:id="505" w:name="bookmark1047"/>
      <w:r>
        <w:t>Организация воспитательной деятельности</w:t>
      </w:r>
      <w:bookmarkEnd w:id="505"/>
    </w:p>
    <w:p w:rsidR="00487E14" w:rsidRDefault="008378A2" w:rsidP="00D37AE6">
      <w:pPr>
        <w:pStyle w:val="32"/>
        <w:keepNext/>
        <w:keepLines/>
        <w:ind w:left="1320" w:firstLine="851"/>
        <w:jc w:val="both"/>
      </w:pPr>
      <w:r>
        <w:t>Общие требования к условиям реализации Программы</w:t>
      </w:r>
    </w:p>
    <w:p w:rsidR="00487E14" w:rsidRDefault="008378A2" w:rsidP="00D37AE6">
      <w:pPr>
        <w:pStyle w:val="1"/>
        <w:spacing w:after="260"/>
        <w:ind w:left="540" w:firstLine="851"/>
        <w:jc w:val="both"/>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487E14" w:rsidRDefault="008378A2" w:rsidP="00D37AE6">
      <w:pPr>
        <w:pStyle w:val="1"/>
        <w:ind w:left="560" w:firstLine="851"/>
        <w:jc w:val="both"/>
      </w:pPr>
      <w:r>
        <w:t>Уклад школы направлен на сохранение преемственности принципов воспитания на всех уровнях общего образования:</w:t>
      </w:r>
    </w:p>
    <w:p w:rsidR="00487E14" w:rsidRDefault="008378A2" w:rsidP="00D37AE6">
      <w:pPr>
        <w:pStyle w:val="1"/>
        <w:numPr>
          <w:ilvl w:val="0"/>
          <w:numId w:val="263"/>
        </w:numPr>
        <w:tabs>
          <w:tab w:val="left" w:pos="1526"/>
        </w:tabs>
        <w:ind w:left="560" w:firstLine="851"/>
        <w:jc w:val="both"/>
      </w:pPr>
      <w: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487E14" w:rsidRDefault="008378A2" w:rsidP="00D37AE6">
      <w:pPr>
        <w:pStyle w:val="1"/>
        <w:numPr>
          <w:ilvl w:val="0"/>
          <w:numId w:val="263"/>
        </w:numPr>
        <w:tabs>
          <w:tab w:val="left" w:pos="1530"/>
        </w:tabs>
        <w:ind w:left="560" w:firstLine="851"/>
        <w:jc w:val="both"/>
      </w:pPr>
      <w:r>
        <w:t>наличие профессиональных кадров и готовность педагогического коллектива к достижению целевых ориентиров Программы воспитания;</w:t>
      </w:r>
    </w:p>
    <w:p w:rsidR="00487E14" w:rsidRDefault="008378A2" w:rsidP="00D37AE6">
      <w:pPr>
        <w:pStyle w:val="1"/>
        <w:numPr>
          <w:ilvl w:val="0"/>
          <w:numId w:val="263"/>
        </w:numPr>
        <w:tabs>
          <w:tab w:val="left" w:pos="2134"/>
        </w:tabs>
        <w:spacing w:line="262" w:lineRule="auto"/>
        <w:ind w:left="1280" w:firstLine="851"/>
        <w:jc w:val="both"/>
      </w:pPr>
      <w:r>
        <w:t>взаимодействие с родителями (законными представителями) по вопросам воспитания;</w:t>
      </w:r>
    </w:p>
    <w:p w:rsidR="00487E14" w:rsidRDefault="008378A2" w:rsidP="00D37AE6">
      <w:pPr>
        <w:pStyle w:val="1"/>
        <w:numPr>
          <w:ilvl w:val="0"/>
          <w:numId w:val="263"/>
        </w:numPr>
        <w:tabs>
          <w:tab w:val="left" w:pos="1530"/>
        </w:tabs>
        <w:spacing w:after="260"/>
        <w:ind w:left="560" w:firstLine="851"/>
        <w:jc w:val="both"/>
      </w:pPr>
      <w: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487E14" w:rsidRDefault="008378A2" w:rsidP="00D37AE6">
      <w:pPr>
        <w:pStyle w:val="32"/>
        <w:keepNext/>
        <w:keepLines/>
        <w:ind w:left="560" w:firstLine="851"/>
        <w:jc w:val="both"/>
      </w:pPr>
      <w:bookmarkStart w:id="506" w:name="bookmark1050"/>
      <w:r>
        <w:t>Анализ воспитательного процесса и результатов воспитания</w:t>
      </w:r>
      <w:bookmarkEnd w:id="506"/>
    </w:p>
    <w:p w:rsidR="00487E14" w:rsidRDefault="008378A2" w:rsidP="00D37AE6">
      <w:pPr>
        <w:pStyle w:val="1"/>
        <w:ind w:left="560" w:firstLine="851"/>
        <w:jc w:val="both"/>
      </w:pPr>
      <w: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487E14" w:rsidRDefault="008378A2" w:rsidP="00D37AE6">
      <w:pPr>
        <w:pStyle w:val="1"/>
        <w:ind w:left="560" w:firstLine="851"/>
        <w:jc w:val="both"/>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w:t>
      </w:r>
    </w:p>
    <w:p w:rsidR="00487E14" w:rsidRDefault="008378A2" w:rsidP="00D37AE6">
      <w:pPr>
        <w:pStyle w:val="1"/>
        <w:ind w:left="560" w:firstLine="851"/>
        <w:jc w:val="both"/>
      </w:pPr>
      <w:r>
        <w:t xml:space="preserve">Планирование анализа воспитательного процесса и результатов воспитания включается в </w:t>
      </w:r>
      <w:r>
        <w:lastRenderedPageBreak/>
        <w:t>календарный план воспитательной работы.</w:t>
      </w:r>
    </w:p>
    <w:p w:rsidR="00487E14" w:rsidRDefault="008378A2" w:rsidP="00D37AE6">
      <w:pPr>
        <w:pStyle w:val="1"/>
        <w:ind w:left="1280" w:firstLine="851"/>
        <w:jc w:val="both"/>
      </w:pPr>
      <w:r>
        <w:t>Основные принципы самоанализа воспитательной работы:</w:t>
      </w:r>
    </w:p>
    <w:p w:rsidR="00487E14" w:rsidRDefault="008378A2" w:rsidP="00D37AE6">
      <w:pPr>
        <w:pStyle w:val="1"/>
        <w:numPr>
          <w:ilvl w:val="0"/>
          <w:numId w:val="263"/>
        </w:numPr>
        <w:tabs>
          <w:tab w:val="left" w:pos="2134"/>
        </w:tabs>
        <w:spacing w:line="262" w:lineRule="auto"/>
        <w:ind w:left="1280" w:firstLine="851"/>
        <w:jc w:val="both"/>
      </w:pPr>
      <w:r>
        <w:t>взаимное уважение всех участников образовательных отношений;</w:t>
      </w:r>
    </w:p>
    <w:p w:rsidR="00487E14" w:rsidRDefault="008378A2" w:rsidP="00D37AE6">
      <w:pPr>
        <w:pStyle w:val="1"/>
        <w:numPr>
          <w:ilvl w:val="0"/>
          <w:numId w:val="263"/>
        </w:numPr>
        <w:tabs>
          <w:tab w:val="left" w:pos="1526"/>
        </w:tabs>
        <w:ind w:left="560" w:firstLine="851"/>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487E14" w:rsidRDefault="008378A2" w:rsidP="00D37AE6">
      <w:pPr>
        <w:pStyle w:val="1"/>
        <w:numPr>
          <w:ilvl w:val="0"/>
          <w:numId w:val="263"/>
        </w:numPr>
        <w:tabs>
          <w:tab w:val="left" w:pos="1530"/>
        </w:tabs>
        <w:ind w:left="560" w:firstLine="851"/>
        <w:jc w:val="both"/>
      </w:pP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87E14" w:rsidRDefault="008378A2" w:rsidP="00D37AE6">
      <w:pPr>
        <w:pStyle w:val="1"/>
        <w:numPr>
          <w:ilvl w:val="0"/>
          <w:numId w:val="263"/>
        </w:numPr>
        <w:tabs>
          <w:tab w:val="left" w:pos="1526"/>
        </w:tabs>
        <w:ind w:left="560" w:firstLine="851"/>
        <w:jc w:val="both"/>
      </w:pPr>
      <w:r>
        <w:t>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487E14" w:rsidRDefault="008378A2" w:rsidP="00D37AE6">
      <w:pPr>
        <w:pStyle w:val="1"/>
        <w:ind w:left="1280" w:firstLine="851"/>
        <w:jc w:val="both"/>
      </w:pPr>
      <w:r>
        <w:t>Основные направления анализа воспитательного процесса:</w:t>
      </w:r>
    </w:p>
    <w:p w:rsidR="00487E14" w:rsidRDefault="008378A2" w:rsidP="00D37AE6">
      <w:pPr>
        <w:pStyle w:val="1"/>
        <w:numPr>
          <w:ilvl w:val="0"/>
          <w:numId w:val="264"/>
        </w:numPr>
        <w:tabs>
          <w:tab w:val="left" w:pos="1559"/>
        </w:tabs>
        <w:ind w:left="1280" w:firstLine="851"/>
        <w:jc w:val="both"/>
      </w:pPr>
      <w:r>
        <w:t>Результаты воспитания, социализации и саморазвития обучающихся.</w:t>
      </w:r>
    </w:p>
    <w:p w:rsidR="00487E14" w:rsidRDefault="008378A2" w:rsidP="00D37AE6">
      <w:pPr>
        <w:pStyle w:val="1"/>
        <w:ind w:left="560" w:firstLine="851"/>
        <w:jc w:val="both"/>
      </w:pPr>
      <w:r>
        <w:t>Критерием, на основе которого осуществляется данный анализ, является динамика личностного развития обучающихся в каждом классе.</w:t>
      </w:r>
    </w:p>
    <w:p w:rsidR="00487E14" w:rsidRDefault="008378A2" w:rsidP="00D37AE6">
      <w:pPr>
        <w:pStyle w:val="1"/>
        <w:ind w:left="560" w:firstLine="851"/>
        <w:jc w:val="both"/>
      </w:pPr>
      <w: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87E14" w:rsidRDefault="008378A2" w:rsidP="00D37AE6">
      <w:pPr>
        <w:pStyle w:val="1"/>
        <w:numPr>
          <w:ilvl w:val="0"/>
          <w:numId w:val="264"/>
        </w:numPr>
        <w:tabs>
          <w:tab w:val="left" w:pos="1578"/>
        </w:tabs>
        <w:ind w:left="1280" w:firstLine="851"/>
        <w:jc w:val="both"/>
      </w:pPr>
      <w:r>
        <w:t>Состояние организуемой совместной деятельности обучающихся и взрослых.</w:t>
      </w:r>
    </w:p>
    <w:p w:rsidR="00487E14" w:rsidRDefault="008378A2" w:rsidP="00D37AE6">
      <w:pPr>
        <w:pStyle w:val="1"/>
        <w:ind w:left="560" w:firstLine="851"/>
        <w:jc w:val="both"/>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487E14" w:rsidRDefault="008378A2" w:rsidP="00D37AE6">
      <w:pPr>
        <w:pStyle w:val="1"/>
        <w:ind w:left="560" w:firstLine="851"/>
        <w:jc w:val="both"/>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487E14" w:rsidRDefault="008378A2" w:rsidP="00D37AE6">
      <w:pPr>
        <w:pStyle w:val="1"/>
        <w:numPr>
          <w:ilvl w:val="0"/>
          <w:numId w:val="265"/>
        </w:numPr>
        <w:tabs>
          <w:tab w:val="left" w:pos="1544"/>
        </w:tabs>
        <w:spacing w:line="262" w:lineRule="auto"/>
        <w:ind w:left="1260" w:firstLine="851"/>
        <w:jc w:val="both"/>
      </w:pPr>
      <w:r>
        <w:t>проводимых общешкольных основных дел, мероприятий;</w:t>
      </w:r>
    </w:p>
    <w:p w:rsidR="00487E14" w:rsidRDefault="008378A2" w:rsidP="00D37AE6">
      <w:pPr>
        <w:pStyle w:val="1"/>
        <w:numPr>
          <w:ilvl w:val="0"/>
          <w:numId w:val="265"/>
        </w:numPr>
        <w:tabs>
          <w:tab w:val="left" w:pos="1544"/>
        </w:tabs>
        <w:spacing w:line="262" w:lineRule="auto"/>
        <w:ind w:left="1260" w:firstLine="851"/>
        <w:jc w:val="both"/>
      </w:pPr>
      <w:r>
        <w:t>деятельности классных руководителей и их классов;</w:t>
      </w:r>
    </w:p>
    <w:p w:rsidR="00487E14" w:rsidRDefault="008378A2" w:rsidP="00D37AE6">
      <w:pPr>
        <w:pStyle w:val="1"/>
        <w:numPr>
          <w:ilvl w:val="0"/>
          <w:numId w:val="265"/>
        </w:numPr>
        <w:tabs>
          <w:tab w:val="left" w:pos="1544"/>
        </w:tabs>
        <w:spacing w:line="262" w:lineRule="auto"/>
        <w:ind w:left="1260" w:firstLine="851"/>
        <w:jc w:val="both"/>
      </w:pPr>
      <w:r>
        <w:t>реализации воспитательного потенциала урочной деятельности;</w:t>
      </w:r>
    </w:p>
    <w:p w:rsidR="00487E14" w:rsidRDefault="008378A2" w:rsidP="00D37AE6">
      <w:pPr>
        <w:pStyle w:val="1"/>
        <w:numPr>
          <w:ilvl w:val="0"/>
          <w:numId w:val="265"/>
        </w:numPr>
        <w:tabs>
          <w:tab w:val="left" w:pos="1544"/>
        </w:tabs>
        <w:spacing w:line="262" w:lineRule="auto"/>
        <w:ind w:left="1260" w:firstLine="851"/>
        <w:jc w:val="both"/>
      </w:pPr>
      <w:r>
        <w:t>организуемой внеурочной деятельности обучающихся;</w:t>
      </w:r>
    </w:p>
    <w:p w:rsidR="00487E14" w:rsidRDefault="008378A2" w:rsidP="00D37AE6">
      <w:pPr>
        <w:pStyle w:val="1"/>
        <w:numPr>
          <w:ilvl w:val="0"/>
          <w:numId w:val="265"/>
        </w:numPr>
        <w:tabs>
          <w:tab w:val="left" w:pos="1544"/>
        </w:tabs>
        <w:spacing w:line="262" w:lineRule="auto"/>
        <w:ind w:left="1260" w:firstLine="851"/>
        <w:jc w:val="both"/>
      </w:pPr>
      <w:r>
        <w:t>внешкольных мероприятий;</w:t>
      </w:r>
    </w:p>
    <w:p w:rsidR="00487E14" w:rsidRDefault="008378A2" w:rsidP="00D37AE6">
      <w:pPr>
        <w:pStyle w:val="1"/>
        <w:numPr>
          <w:ilvl w:val="0"/>
          <w:numId w:val="265"/>
        </w:numPr>
        <w:tabs>
          <w:tab w:val="left" w:pos="1544"/>
        </w:tabs>
        <w:spacing w:line="262" w:lineRule="auto"/>
        <w:ind w:left="1260" w:firstLine="851"/>
        <w:jc w:val="both"/>
      </w:pPr>
      <w:r>
        <w:t>создания и поддержки воспитывающей предметно-пространственной среды;</w:t>
      </w:r>
    </w:p>
    <w:p w:rsidR="00487E14" w:rsidRDefault="008378A2" w:rsidP="00D37AE6">
      <w:pPr>
        <w:pStyle w:val="1"/>
        <w:numPr>
          <w:ilvl w:val="0"/>
          <w:numId w:val="265"/>
        </w:numPr>
        <w:tabs>
          <w:tab w:val="left" w:pos="1544"/>
        </w:tabs>
        <w:spacing w:line="262" w:lineRule="auto"/>
        <w:ind w:left="1260" w:firstLine="851"/>
        <w:jc w:val="both"/>
      </w:pPr>
      <w:r>
        <w:t>взаимодействия с родительским сообществом;</w:t>
      </w:r>
    </w:p>
    <w:p w:rsidR="00487E14" w:rsidRDefault="008378A2" w:rsidP="00D37AE6">
      <w:pPr>
        <w:pStyle w:val="1"/>
        <w:numPr>
          <w:ilvl w:val="0"/>
          <w:numId w:val="265"/>
        </w:numPr>
        <w:tabs>
          <w:tab w:val="left" w:pos="1544"/>
        </w:tabs>
        <w:spacing w:line="262" w:lineRule="auto"/>
        <w:ind w:left="1260" w:firstLine="851"/>
        <w:jc w:val="both"/>
      </w:pPr>
      <w:r>
        <w:t>деятельности ученического самоуправления;</w:t>
      </w:r>
    </w:p>
    <w:p w:rsidR="00487E14" w:rsidRDefault="008378A2" w:rsidP="00D37AE6">
      <w:pPr>
        <w:pStyle w:val="1"/>
        <w:numPr>
          <w:ilvl w:val="0"/>
          <w:numId w:val="265"/>
        </w:numPr>
        <w:tabs>
          <w:tab w:val="left" w:pos="1544"/>
        </w:tabs>
        <w:spacing w:line="262" w:lineRule="auto"/>
        <w:ind w:left="1260" w:firstLine="851"/>
        <w:jc w:val="both"/>
      </w:pPr>
      <w:r>
        <w:t>деятельности по профилактике и безопасности;</w:t>
      </w:r>
    </w:p>
    <w:p w:rsidR="00487E14" w:rsidRDefault="008378A2" w:rsidP="00D37AE6">
      <w:pPr>
        <w:pStyle w:val="1"/>
        <w:numPr>
          <w:ilvl w:val="0"/>
          <w:numId w:val="265"/>
        </w:numPr>
        <w:tabs>
          <w:tab w:val="left" w:pos="1544"/>
        </w:tabs>
        <w:spacing w:line="262" w:lineRule="auto"/>
        <w:ind w:left="1260" w:firstLine="851"/>
        <w:jc w:val="both"/>
      </w:pPr>
      <w:r>
        <w:t>реализации потенциала социального партнерства;</w:t>
      </w:r>
    </w:p>
    <w:p w:rsidR="00487E14" w:rsidRDefault="008378A2" w:rsidP="00D37AE6">
      <w:pPr>
        <w:pStyle w:val="1"/>
        <w:numPr>
          <w:ilvl w:val="0"/>
          <w:numId w:val="265"/>
        </w:numPr>
        <w:tabs>
          <w:tab w:val="left" w:pos="1544"/>
        </w:tabs>
        <w:spacing w:line="262" w:lineRule="auto"/>
        <w:ind w:left="1260" w:firstLine="851"/>
        <w:jc w:val="both"/>
      </w:pPr>
      <w:r>
        <w:t>деятельности по профориентации обучающихся;</w:t>
      </w:r>
    </w:p>
    <w:p w:rsidR="00487E14" w:rsidRDefault="008378A2" w:rsidP="00D37AE6">
      <w:pPr>
        <w:pStyle w:val="1"/>
        <w:numPr>
          <w:ilvl w:val="0"/>
          <w:numId w:val="265"/>
        </w:numPr>
        <w:tabs>
          <w:tab w:val="left" w:pos="1544"/>
        </w:tabs>
        <w:spacing w:line="262" w:lineRule="auto"/>
        <w:ind w:left="1260" w:firstLine="851"/>
        <w:jc w:val="both"/>
      </w:pPr>
      <w:r>
        <w:t>действующих в школе детских общественных объединений;</w:t>
      </w:r>
    </w:p>
    <w:p w:rsidR="00487E14" w:rsidRDefault="008378A2" w:rsidP="00D37AE6">
      <w:pPr>
        <w:pStyle w:val="1"/>
        <w:numPr>
          <w:ilvl w:val="0"/>
          <w:numId w:val="265"/>
        </w:numPr>
        <w:tabs>
          <w:tab w:val="left" w:pos="1544"/>
        </w:tabs>
        <w:spacing w:line="262" w:lineRule="auto"/>
        <w:ind w:left="1260" w:firstLine="851"/>
        <w:jc w:val="both"/>
      </w:pPr>
      <w:r>
        <w:lastRenderedPageBreak/>
        <w:t>работы школьных медиа;</w:t>
      </w:r>
    </w:p>
    <w:p w:rsidR="00487E14" w:rsidRDefault="008378A2" w:rsidP="00D37AE6">
      <w:pPr>
        <w:pStyle w:val="1"/>
        <w:numPr>
          <w:ilvl w:val="0"/>
          <w:numId w:val="265"/>
        </w:numPr>
        <w:tabs>
          <w:tab w:val="left" w:pos="1544"/>
        </w:tabs>
        <w:spacing w:line="262" w:lineRule="auto"/>
        <w:ind w:left="1260" w:firstLine="851"/>
        <w:jc w:val="both"/>
      </w:pPr>
      <w:r>
        <w:t>работы школьного спортивного клуба.</w:t>
      </w:r>
    </w:p>
    <w:p w:rsidR="00487E14" w:rsidRDefault="008378A2" w:rsidP="00D37AE6">
      <w:pPr>
        <w:pStyle w:val="1"/>
        <w:spacing w:after="260"/>
        <w:ind w:left="560" w:firstLine="851"/>
        <w:jc w:val="both"/>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487E14" w:rsidRDefault="008378A2" w:rsidP="00D37AE6">
      <w:pPr>
        <w:pStyle w:val="32"/>
        <w:keepNext/>
        <w:keepLines/>
        <w:ind w:left="1260" w:firstLine="851"/>
        <w:jc w:val="both"/>
      </w:pPr>
      <w:bookmarkStart w:id="507" w:name="bookmark1052"/>
      <w:r>
        <w:t>Кадровое обеспечение</w:t>
      </w:r>
      <w:bookmarkEnd w:id="507"/>
    </w:p>
    <w:p w:rsidR="00487E14" w:rsidRDefault="008378A2" w:rsidP="00D37AE6">
      <w:pPr>
        <w:pStyle w:val="1"/>
        <w:spacing w:after="260"/>
        <w:ind w:left="560" w:firstLine="851"/>
        <w:jc w:val="both"/>
      </w:pPr>
      <w:r>
        <w:t>Кадровое обеспечение воспитательного процесса осуществляют администрация школы, классные руководители, педагоги-предметники.</w:t>
      </w:r>
    </w:p>
    <w:p w:rsidR="00487E14" w:rsidRDefault="008378A2" w:rsidP="00D37AE6">
      <w:pPr>
        <w:pStyle w:val="32"/>
        <w:keepNext/>
        <w:keepLines/>
        <w:ind w:left="560" w:firstLine="851"/>
        <w:jc w:val="both"/>
      </w:pPr>
      <w:bookmarkStart w:id="508" w:name="bookmark1054"/>
      <w:r>
        <w:t>Требования к условиям, обеспечивающим достижение планируемых личностных результатов в работе с особыми категориями детей</w:t>
      </w:r>
      <w:bookmarkEnd w:id="508"/>
    </w:p>
    <w:p w:rsidR="00487E14" w:rsidRDefault="008378A2" w:rsidP="00D37AE6">
      <w:pPr>
        <w:pStyle w:val="1"/>
        <w:ind w:left="1260" w:firstLine="851"/>
        <w:jc w:val="both"/>
      </w:pPr>
      <w:r>
        <w:rPr>
          <w:i/>
          <w:iCs/>
        </w:rPr>
        <w:t xml:space="preserve">Количество детей с ОВЗ: </w:t>
      </w:r>
      <w:r w:rsidR="00E12865">
        <w:rPr>
          <w:i/>
          <w:iCs/>
        </w:rPr>
        <w:t>14</w:t>
      </w:r>
      <w:r>
        <w:rPr>
          <w:i/>
          <w:iCs/>
        </w:rPr>
        <w:t xml:space="preserve"> (</w:t>
      </w:r>
      <w:r w:rsidR="00E12865">
        <w:rPr>
          <w:i/>
          <w:iCs/>
        </w:rPr>
        <w:t>6</w:t>
      </w:r>
      <w:r>
        <w:rPr>
          <w:i/>
          <w:iCs/>
        </w:rPr>
        <w:t xml:space="preserve"> - учеников начальной школы, </w:t>
      </w:r>
      <w:r w:rsidR="00E12865">
        <w:rPr>
          <w:i/>
          <w:iCs/>
        </w:rPr>
        <w:t>8</w:t>
      </w:r>
      <w:r>
        <w:rPr>
          <w:i/>
          <w:iCs/>
        </w:rPr>
        <w:t>-ученики 5-</w:t>
      </w:r>
      <w:r w:rsidR="00E12865">
        <w:rPr>
          <w:i/>
          <w:iCs/>
        </w:rPr>
        <w:t>9</w:t>
      </w:r>
      <w:r>
        <w:rPr>
          <w:i/>
          <w:iCs/>
        </w:rPr>
        <w:t xml:space="preserve"> классов).</w:t>
      </w:r>
    </w:p>
    <w:p w:rsidR="00487E14" w:rsidRDefault="008378A2" w:rsidP="00D37AE6">
      <w:pPr>
        <w:pStyle w:val="1"/>
        <w:ind w:left="560" w:firstLine="851"/>
        <w:jc w:val="both"/>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487E14" w:rsidRDefault="008378A2" w:rsidP="00D37AE6">
      <w:pPr>
        <w:pStyle w:val="1"/>
        <w:ind w:left="560" w:firstLine="851"/>
        <w:jc w:val="both"/>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87E14" w:rsidRDefault="008378A2" w:rsidP="00D37AE6">
      <w:pPr>
        <w:pStyle w:val="1"/>
        <w:ind w:left="560" w:firstLine="851"/>
        <w:jc w:val="both"/>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87E14" w:rsidRDefault="008378A2" w:rsidP="00D37AE6">
      <w:pPr>
        <w:pStyle w:val="1"/>
        <w:ind w:left="560" w:firstLine="851"/>
        <w:jc w:val="both"/>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87E14" w:rsidRDefault="008378A2" w:rsidP="00D37AE6">
      <w:pPr>
        <w:pStyle w:val="1"/>
        <w:ind w:left="1280" w:firstLine="851"/>
        <w:jc w:val="both"/>
      </w:pPr>
      <w:r>
        <w:t>Особыми задачами воспитания обучающихся с ОВЗ являются:</w:t>
      </w:r>
    </w:p>
    <w:p w:rsidR="00487E14" w:rsidRDefault="008378A2" w:rsidP="00D37AE6">
      <w:pPr>
        <w:pStyle w:val="1"/>
        <w:numPr>
          <w:ilvl w:val="0"/>
          <w:numId w:val="265"/>
        </w:numPr>
        <w:tabs>
          <w:tab w:val="left" w:pos="1565"/>
        </w:tabs>
        <w:ind w:left="560" w:firstLine="851"/>
        <w:jc w:val="both"/>
      </w:pPr>
      <w:r>
        <w:t>налаживание эмоционально-положительного взаимодействия детей с ОВЗ с окружающими для их успешной адаптации и интеграции в школе;</w:t>
      </w:r>
    </w:p>
    <w:p w:rsidR="00487E14" w:rsidRDefault="008378A2" w:rsidP="00D37AE6">
      <w:pPr>
        <w:pStyle w:val="1"/>
        <w:numPr>
          <w:ilvl w:val="0"/>
          <w:numId w:val="265"/>
        </w:numPr>
        <w:tabs>
          <w:tab w:val="left" w:pos="1569"/>
        </w:tabs>
        <w:ind w:left="560" w:firstLine="851"/>
        <w:jc w:val="both"/>
      </w:pPr>
      <w:r>
        <w:t>формирование доброжелательного отношения к детям с ОВЗ и их семьям со стороны всех участников образовательных отношений;</w:t>
      </w:r>
    </w:p>
    <w:p w:rsidR="00487E14" w:rsidRDefault="008378A2" w:rsidP="00D37AE6">
      <w:pPr>
        <w:pStyle w:val="1"/>
        <w:numPr>
          <w:ilvl w:val="0"/>
          <w:numId w:val="265"/>
        </w:numPr>
        <w:tabs>
          <w:tab w:val="left" w:pos="1560"/>
        </w:tabs>
        <w:ind w:left="560" w:firstLine="851"/>
        <w:jc w:val="both"/>
      </w:pPr>
      <w:r>
        <w:t>построение воспитательной деятельности с учетом индивидуальных особенностей каждого обучающегося с ОВЗ;</w:t>
      </w:r>
    </w:p>
    <w:p w:rsidR="00487E14" w:rsidRDefault="008378A2" w:rsidP="00D37AE6">
      <w:pPr>
        <w:pStyle w:val="1"/>
        <w:numPr>
          <w:ilvl w:val="0"/>
          <w:numId w:val="265"/>
        </w:numPr>
        <w:tabs>
          <w:tab w:val="left" w:pos="1560"/>
        </w:tabs>
        <w:ind w:left="560" w:firstLine="851"/>
        <w:jc w:val="both"/>
      </w:pPr>
      <w:r>
        <w:t>активное привлечение семьи и ближайшего социального окружения к воспитанию обучающихся с ОВЗ;</w:t>
      </w:r>
    </w:p>
    <w:p w:rsidR="00487E14" w:rsidRDefault="008378A2" w:rsidP="00D37AE6">
      <w:pPr>
        <w:pStyle w:val="1"/>
        <w:numPr>
          <w:ilvl w:val="0"/>
          <w:numId w:val="265"/>
        </w:numPr>
        <w:tabs>
          <w:tab w:val="left" w:pos="1560"/>
        </w:tabs>
        <w:ind w:left="560" w:firstLine="851"/>
        <w:jc w:val="both"/>
      </w:pPr>
      <w: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t>медико-социальной</w:t>
      </w:r>
      <w:proofErr w:type="gramEnd"/>
      <w:r>
        <w:t xml:space="preserve"> компетентности;</w:t>
      </w:r>
    </w:p>
    <w:p w:rsidR="00487E14" w:rsidRDefault="008378A2" w:rsidP="00D37AE6">
      <w:pPr>
        <w:pStyle w:val="1"/>
        <w:numPr>
          <w:ilvl w:val="0"/>
          <w:numId w:val="265"/>
        </w:numPr>
        <w:tabs>
          <w:tab w:val="left" w:pos="1574"/>
        </w:tabs>
        <w:spacing w:after="260" w:line="262" w:lineRule="auto"/>
        <w:ind w:left="1280" w:firstLine="851"/>
        <w:jc w:val="both"/>
      </w:pPr>
      <w:r>
        <w:t>индивидуализация в воспитательной работе с обучающимися с ОВЗ.</w:t>
      </w:r>
    </w:p>
    <w:p w:rsidR="00487E14" w:rsidRDefault="008378A2" w:rsidP="00D37AE6">
      <w:pPr>
        <w:pStyle w:val="32"/>
        <w:keepNext/>
        <w:keepLines/>
        <w:ind w:left="560" w:firstLine="851"/>
        <w:jc w:val="both"/>
      </w:pPr>
      <w:bookmarkStart w:id="509" w:name="bookmark1056"/>
      <w:r>
        <w:t>2.3.4 Система поощрения социальной успешности и проявлений активной жизненной позиции обучающихся</w:t>
      </w:r>
      <w:bookmarkEnd w:id="509"/>
    </w:p>
    <w:p w:rsidR="00487E14" w:rsidRDefault="008378A2" w:rsidP="00D37AE6">
      <w:pPr>
        <w:pStyle w:val="1"/>
        <w:ind w:left="560" w:firstLine="851"/>
        <w:jc w:val="both"/>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w:t>
      </w:r>
      <w:r>
        <w:lastRenderedPageBreak/>
        <w:t>успешности обучающихся строится на принципах:</w:t>
      </w:r>
    </w:p>
    <w:p w:rsidR="00487E14" w:rsidRDefault="008378A2" w:rsidP="00D37AE6">
      <w:pPr>
        <w:pStyle w:val="1"/>
        <w:numPr>
          <w:ilvl w:val="0"/>
          <w:numId w:val="266"/>
        </w:numPr>
        <w:tabs>
          <w:tab w:val="left" w:pos="1986"/>
          <w:tab w:val="left" w:pos="1995"/>
          <w:tab w:val="left" w:pos="5000"/>
        </w:tabs>
        <w:spacing w:line="262" w:lineRule="auto"/>
        <w:ind w:left="1280" w:firstLine="851"/>
        <w:jc w:val="both"/>
      </w:pPr>
      <w:r>
        <w:t>публичности, открытости</w:t>
      </w:r>
      <w:r>
        <w:tab/>
        <w:t>поощрений (информирование всех обучающихся о</w:t>
      </w:r>
    </w:p>
    <w:p w:rsidR="00487E14" w:rsidRDefault="008378A2" w:rsidP="00D37AE6">
      <w:pPr>
        <w:pStyle w:val="1"/>
        <w:ind w:firstLine="851"/>
        <w:jc w:val="both"/>
      </w:pPr>
      <w:r>
        <w:t>награждении, проведение награждений в присутствии значительного числа обучающихся);</w:t>
      </w:r>
    </w:p>
    <w:p w:rsidR="00487E14" w:rsidRDefault="008378A2" w:rsidP="00D37AE6">
      <w:pPr>
        <w:pStyle w:val="1"/>
        <w:numPr>
          <w:ilvl w:val="0"/>
          <w:numId w:val="266"/>
        </w:numPr>
        <w:tabs>
          <w:tab w:val="left" w:pos="1986"/>
          <w:tab w:val="left" w:pos="1995"/>
        </w:tabs>
        <w:spacing w:line="264" w:lineRule="auto"/>
        <w:ind w:left="1280" w:firstLine="851"/>
        <w:jc w:val="both"/>
      </w:pPr>
      <w:r>
        <w:t>соответствия артефактов и процедур награждения укладу жизни школы, качеству</w:t>
      </w:r>
    </w:p>
    <w:p w:rsidR="00487E14" w:rsidRDefault="008378A2" w:rsidP="00D37AE6">
      <w:pPr>
        <w:pStyle w:val="1"/>
        <w:ind w:firstLine="851"/>
        <w:jc w:val="both"/>
      </w:pPr>
      <w:r>
        <w:t>воспитывающей среды, специфической символике, выработанной и существующей в укладе школы;</w:t>
      </w:r>
    </w:p>
    <w:p w:rsidR="00487E14" w:rsidRDefault="008378A2" w:rsidP="00D37AE6">
      <w:pPr>
        <w:pStyle w:val="1"/>
        <w:numPr>
          <w:ilvl w:val="0"/>
          <w:numId w:val="266"/>
        </w:numPr>
        <w:tabs>
          <w:tab w:val="left" w:pos="1986"/>
          <w:tab w:val="left" w:pos="1995"/>
        </w:tabs>
        <w:spacing w:line="264" w:lineRule="auto"/>
        <w:ind w:left="1280" w:firstLine="851"/>
        <w:jc w:val="both"/>
      </w:pPr>
      <w:r>
        <w:t>прозрачности правил поощрения (наличие положения о награждениях,</w:t>
      </w:r>
    </w:p>
    <w:p w:rsidR="00487E14" w:rsidRDefault="008378A2" w:rsidP="00D37AE6">
      <w:pPr>
        <w:pStyle w:val="1"/>
        <w:ind w:left="560" w:firstLine="851"/>
        <w:jc w:val="both"/>
      </w:pPr>
      <w:r>
        <w:t>неукоснительное следование порядку, зафиксированному в этом документе, соблюдение справедливости при выдвижении кандидатур);</w:t>
      </w:r>
    </w:p>
    <w:p w:rsidR="00487E14" w:rsidRDefault="008378A2" w:rsidP="00D37AE6">
      <w:pPr>
        <w:pStyle w:val="1"/>
        <w:numPr>
          <w:ilvl w:val="0"/>
          <w:numId w:val="266"/>
        </w:numPr>
        <w:tabs>
          <w:tab w:val="left" w:pos="1986"/>
          <w:tab w:val="left" w:pos="1995"/>
        </w:tabs>
        <w:spacing w:line="264" w:lineRule="auto"/>
        <w:ind w:left="1280" w:firstLine="851"/>
        <w:jc w:val="both"/>
      </w:pPr>
      <w:r>
        <w:t>регулировании частоты награждений (недопущение избыточности в поощрениях -</w:t>
      </w:r>
    </w:p>
    <w:p w:rsidR="00487E14" w:rsidRDefault="008378A2" w:rsidP="00D37AE6">
      <w:pPr>
        <w:pStyle w:val="1"/>
        <w:ind w:firstLine="851"/>
        <w:jc w:val="both"/>
      </w:pPr>
      <w:r>
        <w:t>недостаточно длительные периоды ожидания, чрезмерно большие группы поощряемых и т.п.);</w:t>
      </w:r>
    </w:p>
    <w:p w:rsidR="00487E14" w:rsidRDefault="008378A2" w:rsidP="00D37AE6">
      <w:pPr>
        <w:pStyle w:val="1"/>
        <w:numPr>
          <w:ilvl w:val="0"/>
          <w:numId w:val="266"/>
        </w:numPr>
        <w:tabs>
          <w:tab w:val="left" w:pos="1986"/>
          <w:tab w:val="left" w:pos="1995"/>
        </w:tabs>
        <w:spacing w:line="262" w:lineRule="auto"/>
        <w:ind w:left="1280" w:firstLine="851"/>
        <w:jc w:val="both"/>
      </w:pPr>
      <w:r>
        <w:t>сочетании индивидуального и коллективного поощрения (использование и</w:t>
      </w:r>
    </w:p>
    <w:p w:rsidR="00487E14" w:rsidRDefault="008378A2" w:rsidP="00D37AE6">
      <w:pPr>
        <w:pStyle w:val="1"/>
        <w:ind w:left="560" w:firstLine="851"/>
        <w:jc w:val="both"/>
      </w:pPr>
      <w:r>
        <w:t>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487E14" w:rsidRDefault="008378A2" w:rsidP="00D37AE6">
      <w:pPr>
        <w:pStyle w:val="1"/>
        <w:numPr>
          <w:ilvl w:val="0"/>
          <w:numId w:val="266"/>
        </w:numPr>
        <w:tabs>
          <w:tab w:val="left" w:pos="1986"/>
          <w:tab w:val="left" w:pos="1995"/>
        </w:tabs>
        <w:spacing w:line="262" w:lineRule="auto"/>
        <w:ind w:left="1280" w:firstLine="851"/>
        <w:jc w:val="both"/>
      </w:pPr>
      <w:r>
        <w:t>привлечении к участию в системе поощрений на всех стадиях родителей (законных</w:t>
      </w:r>
    </w:p>
    <w:p w:rsidR="00487E14" w:rsidRDefault="008378A2" w:rsidP="00D37AE6">
      <w:pPr>
        <w:pStyle w:val="1"/>
        <w:ind w:left="560" w:firstLine="851"/>
        <w:jc w:val="both"/>
      </w:pPr>
      <w:r>
        <w:t>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487E14" w:rsidRDefault="008378A2" w:rsidP="00D37AE6">
      <w:pPr>
        <w:pStyle w:val="1"/>
        <w:numPr>
          <w:ilvl w:val="0"/>
          <w:numId w:val="266"/>
        </w:numPr>
        <w:tabs>
          <w:tab w:val="left" w:pos="1986"/>
          <w:tab w:val="left" w:pos="1995"/>
        </w:tabs>
        <w:spacing w:line="262" w:lineRule="auto"/>
        <w:ind w:left="1280" w:firstLine="851"/>
        <w:jc w:val="both"/>
      </w:pPr>
      <w:r>
        <w:t>дифференцированности поощрений (наличие уровней и типов наград позволяет</w:t>
      </w:r>
    </w:p>
    <w:p w:rsidR="00487E14" w:rsidRDefault="008378A2" w:rsidP="00D37AE6">
      <w:pPr>
        <w:pStyle w:val="1"/>
        <w:ind w:firstLine="851"/>
        <w:jc w:val="both"/>
      </w:pPr>
      <w:r>
        <w:t>продлить стимулирующее действие системы поощрения).</w:t>
      </w:r>
    </w:p>
    <w:p w:rsidR="00487E14" w:rsidRDefault="008378A2" w:rsidP="00D37AE6">
      <w:pPr>
        <w:pStyle w:val="1"/>
        <w:ind w:left="560" w:firstLine="851"/>
        <w:jc w:val="both"/>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87E14" w:rsidRDefault="008378A2" w:rsidP="00D37AE6">
      <w:pPr>
        <w:pStyle w:val="1"/>
        <w:ind w:left="560" w:firstLine="851"/>
        <w:jc w:val="both"/>
      </w:pPr>
      <w: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487E14" w:rsidRDefault="008378A2" w:rsidP="00D37AE6">
      <w:pPr>
        <w:pStyle w:val="1"/>
        <w:ind w:left="560" w:firstLine="851"/>
        <w:jc w:val="both"/>
      </w:pPr>
      <w:r>
        <w:t>Рейтинг - размещение обучающихся или групп в последовательности, определяемой их успешностью, достижениями в чем-либо.</w:t>
      </w:r>
    </w:p>
    <w:p w:rsidR="00487E14" w:rsidRDefault="008378A2" w:rsidP="00D37AE6">
      <w:pPr>
        <w:pStyle w:val="1"/>
        <w:ind w:left="560" w:firstLine="851"/>
        <w:jc w:val="both"/>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487E14" w:rsidRDefault="008378A2" w:rsidP="00D37AE6">
      <w:pPr>
        <w:pStyle w:val="1"/>
        <w:spacing w:after="880"/>
        <w:ind w:left="560" w:firstLine="851"/>
        <w:jc w:val="both"/>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487E14" w:rsidRDefault="008378A2" w:rsidP="00D37AE6">
      <w:pPr>
        <w:pStyle w:val="24"/>
        <w:keepNext/>
        <w:keepLines/>
        <w:spacing w:after="260"/>
        <w:ind w:left="1340" w:firstLine="851"/>
        <w:jc w:val="both"/>
      </w:pPr>
      <w:bookmarkStart w:id="510" w:name="bookmark1058"/>
      <w:r>
        <w:rPr>
          <w:color w:val="211E1F"/>
        </w:rPr>
        <w:lastRenderedPageBreak/>
        <w:t xml:space="preserve">2.4 </w:t>
      </w:r>
      <w:r>
        <w:rPr>
          <w:color w:val="171717"/>
        </w:rPr>
        <w:t>Программа коррекционной работы</w:t>
      </w:r>
      <w:bookmarkEnd w:id="510"/>
    </w:p>
    <w:p w:rsidR="00487E14" w:rsidRDefault="008378A2" w:rsidP="00D37AE6">
      <w:pPr>
        <w:pStyle w:val="1"/>
        <w:ind w:left="560" w:firstLine="851"/>
        <w:jc w:val="both"/>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487E14" w:rsidRDefault="008378A2" w:rsidP="00D37AE6">
      <w:pPr>
        <w:pStyle w:val="1"/>
        <w:ind w:left="560" w:firstLine="851"/>
        <w:jc w:val="both"/>
      </w:pPr>
      <w: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общегообразования, их социальную адаптацию и личностное самоопределение.</w:t>
      </w:r>
    </w:p>
    <w:p w:rsidR="00487E14" w:rsidRDefault="008378A2" w:rsidP="00D37AE6">
      <w:pPr>
        <w:pStyle w:val="1"/>
        <w:ind w:left="1280" w:firstLine="851"/>
        <w:jc w:val="both"/>
      </w:pPr>
      <w:r>
        <w:t>Программа коррекционной работы обеспечивает:</w:t>
      </w:r>
    </w:p>
    <w:p w:rsidR="00487E14" w:rsidRDefault="008378A2" w:rsidP="00D37AE6">
      <w:pPr>
        <w:pStyle w:val="1"/>
        <w:numPr>
          <w:ilvl w:val="0"/>
          <w:numId w:val="267"/>
        </w:numPr>
        <w:tabs>
          <w:tab w:val="left" w:pos="1558"/>
        </w:tabs>
        <w:ind w:left="560" w:firstLine="851"/>
        <w:jc w:val="both"/>
      </w:pPr>
      <w:r>
        <w:rPr>
          <w:color w:val="171717"/>
        </w:rPr>
        <w:t>выявление индивидуальных образовательных потребностей обучающихся, направленности личности, профессиональных склонностей;</w:t>
      </w:r>
    </w:p>
    <w:p w:rsidR="00487E14" w:rsidRDefault="008378A2" w:rsidP="00D37AE6">
      <w:pPr>
        <w:pStyle w:val="1"/>
        <w:numPr>
          <w:ilvl w:val="0"/>
          <w:numId w:val="267"/>
        </w:numPr>
        <w:tabs>
          <w:tab w:val="left" w:pos="1558"/>
        </w:tabs>
        <w:ind w:left="560" w:firstLine="851"/>
        <w:jc w:val="both"/>
      </w:pPr>
      <w:r>
        <w:rPr>
          <w:color w:val="171717"/>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87E14" w:rsidRDefault="008378A2" w:rsidP="00D37AE6">
      <w:pPr>
        <w:pStyle w:val="1"/>
        <w:numPr>
          <w:ilvl w:val="0"/>
          <w:numId w:val="267"/>
        </w:numPr>
        <w:tabs>
          <w:tab w:val="left" w:pos="1558"/>
        </w:tabs>
        <w:ind w:left="560" w:firstLine="851"/>
        <w:jc w:val="both"/>
      </w:pPr>
      <w:r>
        <w:rPr>
          <w:color w:val="171717"/>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87E14" w:rsidRDefault="008378A2" w:rsidP="00D37AE6">
      <w:pPr>
        <w:pStyle w:val="1"/>
        <w:ind w:left="1280" w:firstLine="851"/>
        <w:jc w:val="both"/>
      </w:pPr>
      <w:r>
        <w:t>Программа коррекционной работы содержит:</w:t>
      </w:r>
    </w:p>
    <w:p w:rsidR="00487E14" w:rsidRDefault="008378A2" w:rsidP="00D37AE6">
      <w:pPr>
        <w:pStyle w:val="1"/>
        <w:numPr>
          <w:ilvl w:val="0"/>
          <w:numId w:val="267"/>
        </w:numPr>
        <w:tabs>
          <w:tab w:val="left" w:pos="1558"/>
        </w:tabs>
        <w:ind w:left="560" w:firstLine="851"/>
        <w:jc w:val="both"/>
      </w:pPr>
      <w:r>
        <w:rPr>
          <w:color w:val="171717"/>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87E14" w:rsidRDefault="008378A2" w:rsidP="00D37AE6">
      <w:pPr>
        <w:pStyle w:val="1"/>
        <w:numPr>
          <w:ilvl w:val="0"/>
          <w:numId w:val="267"/>
        </w:numPr>
        <w:tabs>
          <w:tab w:val="left" w:pos="1558"/>
        </w:tabs>
        <w:ind w:left="560" w:firstLine="851"/>
        <w:jc w:val="both"/>
      </w:pPr>
      <w:r>
        <w:rPr>
          <w:color w:val="171717"/>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ииндивидуальных коррекционно</w:t>
      </w:r>
      <w:r>
        <w:rPr>
          <w:color w:val="171717"/>
        </w:rPr>
        <w:softHyphen/>
        <w:t>развивающих занятий;</w:t>
      </w:r>
    </w:p>
    <w:p w:rsidR="00487E14" w:rsidRDefault="008378A2" w:rsidP="00D37AE6">
      <w:pPr>
        <w:pStyle w:val="1"/>
        <w:numPr>
          <w:ilvl w:val="0"/>
          <w:numId w:val="267"/>
        </w:numPr>
        <w:tabs>
          <w:tab w:val="left" w:pos="2278"/>
        </w:tabs>
        <w:ind w:left="1280" w:firstLine="851"/>
        <w:jc w:val="both"/>
      </w:pPr>
      <w:r>
        <w:rPr>
          <w:color w:val="171717"/>
        </w:rPr>
        <w:t>описание основного содержания рабочих программ коррекционно- развивающих курсов;</w:t>
      </w:r>
    </w:p>
    <w:p w:rsidR="00487E14" w:rsidRDefault="008378A2" w:rsidP="00D37AE6">
      <w:pPr>
        <w:pStyle w:val="1"/>
        <w:numPr>
          <w:ilvl w:val="0"/>
          <w:numId w:val="267"/>
        </w:numPr>
        <w:tabs>
          <w:tab w:val="left" w:pos="2278"/>
        </w:tabs>
        <w:ind w:left="1280" w:firstLine="851"/>
        <w:jc w:val="both"/>
      </w:pPr>
      <w:r>
        <w:rPr>
          <w:color w:val="171717"/>
        </w:rPr>
        <w:t>перечень дополнительных коррекционно-развивающих занятий (при наличии);</w:t>
      </w:r>
    </w:p>
    <w:p w:rsidR="00487E14" w:rsidRDefault="008378A2" w:rsidP="00D37AE6">
      <w:pPr>
        <w:pStyle w:val="1"/>
        <w:numPr>
          <w:ilvl w:val="0"/>
          <w:numId w:val="267"/>
        </w:numPr>
        <w:tabs>
          <w:tab w:val="left" w:pos="2278"/>
        </w:tabs>
        <w:ind w:left="1280" w:firstLine="851"/>
        <w:jc w:val="both"/>
      </w:pPr>
      <w:r>
        <w:rPr>
          <w:color w:val="171717"/>
        </w:rPr>
        <w:t>планируемые результаты коррекционной работы и подходы к их оценке.</w:t>
      </w:r>
    </w:p>
    <w:p w:rsidR="00487E14" w:rsidRDefault="008378A2" w:rsidP="00D37AE6">
      <w:pPr>
        <w:pStyle w:val="1"/>
        <w:ind w:left="560" w:firstLine="851"/>
        <w:jc w:val="both"/>
      </w:pPr>
      <w: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Pr>
          <w:color w:val="211E1F"/>
        </w:rPr>
        <w:t>МБОУ «СОШ №4 г.Тосно»</w:t>
      </w:r>
      <w:r>
        <w:t>.</w:t>
      </w:r>
    </w:p>
    <w:p w:rsidR="00487E14" w:rsidRDefault="008378A2" w:rsidP="00D37AE6">
      <w:pPr>
        <w:pStyle w:val="1"/>
        <w:ind w:left="560" w:firstLine="851"/>
        <w:jc w:val="both"/>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87E14" w:rsidRDefault="008378A2" w:rsidP="00D37AE6">
      <w:pPr>
        <w:pStyle w:val="1"/>
        <w:ind w:left="560" w:firstLine="851"/>
        <w:jc w:val="both"/>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87E14" w:rsidRDefault="008378A2" w:rsidP="00D37AE6">
      <w:pPr>
        <w:pStyle w:val="1"/>
        <w:ind w:left="560" w:firstLine="851"/>
        <w:jc w:val="both"/>
      </w:pPr>
      <w:r>
        <w:t>ПКР может быть реализована при разных формах получения образования, включая обучение на дому и с применением дистанционных технологий.</w:t>
      </w:r>
    </w:p>
    <w:p w:rsidR="00487E14" w:rsidRDefault="008378A2" w:rsidP="00D37AE6">
      <w:pPr>
        <w:pStyle w:val="1"/>
        <w:ind w:left="560" w:firstLine="851"/>
        <w:jc w:val="both"/>
      </w:pPr>
      <w:r>
        <w:t>ПКР должна предусматривать организацию индивидуально-ориентированных коррекционно</w:t>
      </w:r>
      <w:r>
        <w:softHyphen/>
        <w:t>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w:t>
      </w:r>
      <w:r>
        <w:softHyphen/>
        <w:t>развивающей работы с обучающимся определяются на основании заключения психолого</w:t>
      </w:r>
      <w:r>
        <w:softHyphen/>
        <w:t>педагогического консилиума образовательной организации (ППК) и психолого-медико</w:t>
      </w:r>
      <w:r>
        <w:softHyphen/>
        <w:t>педагогической комиссии (ПМПК) при наличии.</w:t>
      </w:r>
    </w:p>
    <w:p w:rsidR="00487E14" w:rsidRDefault="008378A2" w:rsidP="00D37AE6">
      <w:pPr>
        <w:pStyle w:val="1"/>
        <w:ind w:left="560" w:firstLine="851"/>
        <w:jc w:val="both"/>
      </w:pPr>
      <w:r>
        <w:lastRenderedPageBreak/>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487E14" w:rsidRDefault="008378A2" w:rsidP="00D37AE6">
      <w:pPr>
        <w:pStyle w:val="1"/>
        <w:ind w:left="560" w:firstLine="851"/>
        <w:jc w:val="both"/>
      </w:pPr>
      <w:r>
        <w:t>ПКР разрабатывается на период получения основного общего образования и включает следующие разделы:</w:t>
      </w:r>
    </w:p>
    <w:p w:rsidR="00487E14" w:rsidRDefault="008378A2" w:rsidP="00D37AE6">
      <w:pPr>
        <w:pStyle w:val="1"/>
        <w:numPr>
          <w:ilvl w:val="0"/>
          <w:numId w:val="267"/>
        </w:numPr>
        <w:tabs>
          <w:tab w:val="left" w:pos="2335"/>
          <w:tab w:val="left" w:pos="2398"/>
        </w:tabs>
        <w:ind w:left="1260" w:firstLine="851"/>
        <w:jc w:val="both"/>
      </w:pPr>
      <w:r>
        <w:rPr>
          <w:color w:val="171717"/>
        </w:rPr>
        <w:t>Цели, задачи и принципы построения программы коррекционной работы.</w:t>
      </w:r>
    </w:p>
    <w:p w:rsidR="00487E14" w:rsidRDefault="008378A2" w:rsidP="00D37AE6">
      <w:pPr>
        <w:pStyle w:val="1"/>
        <w:numPr>
          <w:ilvl w:val="0"/>
          <w:numId w:val="267"/>
        </w:numPr>
        <w:tabs>
          <w:tab w:val="left" w:pos="2335"/>
          <w:tab w:val="left" w:pos="2398"/>
        </w:tabs>
        <w:ind w:left="1260" w:firstLine="851"/>
        <w:jc w:val="both"/>
      </w:pPr>
      <w:r>
        <w:rPr>
          <w:color w:val="171717"/>
        </w:rPr>
        <w:t>Перечень и содержание направлений работы.</w:t>
      </w:r>
    </w:p>
    <w:p w:rsidR="00487E14" w:rsidRDefault="008378A2" w:rsidP="00D37AE6">
      <w:pPr>
        <w:pStyle w:val="1"/>
        <w:numPr>
          <w:ilvl w:val="0"/>
          <w:numId w:val="267"/>
        </w:numPr>
        <w:tabs>
          <w:tab w:val="left" w:pos="2335"/>
          <w:tab w:val="left" w:pos="2398"/>
        </w:tabs>
        <w:ind w:left="1260" w:firstLine="851"/>
        <w:jc w:val="both"/>
      </w:pPr>
      <w:r>
        <w:rPr>
          <w:color w:val="171717"/>
        </w:rPr>
        <w:t>Механизмы реализации программы.</w:t>
      </w:r>
    </w:p>
    <w:p w:rsidR="00487E14" w:rsidRDefault="008378A2" w:rsidP="00D37AE6">
      <w:pPr>
        <w:pStyle w:val="1"/>
        <w:numPr>
          <w:ilvl w:val="0"/>
          <w:numId w:val="267"/>
        </w:numPr>
        <w:tabs>
          <w:tab w:val="left" w:pos="2335"/>
          <w:tab w:val="left" w:pos="2398"/>
        </w:tabs>
        <w:ind w:left="1260" w:firstLine="851"/>
        <w:jc w:val="both"/>
      </w:pPr>
      <w:r>
        <w:rPr>
          <w:color w:val="171717"/>
        </w:rPr>
        <w:t>Условия реализации программы.</w:t>
      </w:r>
    </w:p>
    <w:p w:rsidR="00487E14" w:rsidRDefault="008378A2" w:rsidP="00D37AE6">
      <w:pPr>
        <w:pStyle w:val="1"/>
        <w:numPr>
          <w:ilvl w:val="0"/>
          <w:numId w:val="267"/>
        </w:numPr>
        <w:tabs>
          <w:tab w:val="left" w:pos="2335"/>
          <w:tab w:val="left" w:pos="2398"/>
        </w:tabs>
        <w:spacing w:after="540"/>
        <w:ind w:left="1260" w:firstLine="851"/>
        <w:jc w:val="both"/>
      </w:pPr>
      <w:r>
        <w:rPr>
          <w:color w:val="171717"/>
        </w:rPr>
        <w:t>Планируемые результаты реализации программы.</w:t>
      </w:r>
    </w:p>
    <w:p w:rsidR="00487E14" w:rsidRDefault="008378A2" w:rsidP="00D37AE6">
      <w:pPr>
        <w:pStyle w:val="32"/>
        <w:keepNext/>
        <w:keepLines/>
        <w:tabs>
          <w:tab w:val="left" w:pos="2806"/>
        </w:tabs>
        <w:spacing w:after="260"/>
        <w:ind w:left="1260" w:firstLine="851"/>
        <w:jc w:val="both"/>
      </w:pPr>
      <w:bookmarkStart w:id="511" w:name="bookmark1060"/>
      <w:r>
        <w:rPr>
          <w:color w:val="211E1F"/>
        </w:rPr>
        <w:t>2.4.1</w:t>
      </w:r>
      <w:r>
        <w:rPr>
          <w:color w:val="211E1F"/>
        </w:rPr>
        <w:tab/>
      </w:r>
      <w:r>
        <w:rPr>
          <w:color w:val="171717"/>
        </w:rPr>
        <w:t>Цели, задачи и принципы построения программы коррекционной работы</w:t>
      </w:r>
      <w:bookmarkEnd w:id="511"/>
    </w:p>
    <w:p w:rsidR="00487E14" w:rsidRDefault="008378A2" w:rsidP="00D37AE6">
      <w:pPr>
        <w:pStyle w:val="1"/>
        <w:ind w:left="560" w:firstLine="851"/>
        <w:jc w:val="both"/>
      </w:pPr>
      <w:r>
        <w:rPr>
          <w:b/>
          <w:bCs/>
          <w:i/>
          <w:iCs/>
        </w:rPr>
        <w:t>Цель программы</w:t>
      </w:r>
      <w: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87E14" w:rsidRDefault="008378A2" w:rsidP="00D37AE6">
      <w:pPr>
        <w:pStyle w:val="1"/>
        <w:ind w:left="560" w:firstLine="851"/>
        <w:jc w:val="both"/>
      </w:pPr>
      <w: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87E14" w:rsidRDefault="008378A2" w:rsidP="00D37AE6">
      <w:pPr>
        <w:pStyle w:val="1"/>
        <w:ind w:left="1260" w:firstLine="851"/>
        <w:jc w:val="both"/>
      </w:pPr>
      <w:r>
        <w:rPr>
          <w:b/>
          <w:bCs/>
          <w:color w:val="171717"/>
        </w:rPr>
        <w:t>Задачи программы:</w:t>
      </w:r>
    </w:p>
    <w:p w:rsidR="00487E14" w:rsidRDefault="008378A2" w:rsidP="00D37AE6">
      <w:pPr>
        <w:pStyle w:val="1"/>
        <w:numPr>
          <w:ilvl w:val="0"/>
          <w:numId w:val="268"/>
        </w:numPr>
        <w:tabs>
          <w:tab w:val="left" w:pos="1702"/>
        </w:tabs>
        <w:ind w:left="560" w:firstLine="851"/>
        <w:jc w:val="both"/>
      </w:pPr>
      <w:r>
        <w:rPr>
          <w:color w:val="171717"/>
        </w:rPr>
        <w:t xml:space="preserve">определение индивидуальных образовательных потребностей обучающихся с трудностями в обучении и социализации и оказание </w:t>
      </w:r>
      <w:proofErr w:type="gramStart"/>
      <w:r>
        <w:rPr>
          <w:color w:val="171717"/>
        </w:rPr>
        <w:t>обучающимся</w:t>
      </w:r>
      <w:proofErr w:type="gramEnd"/>
      <w:r>
        <w:rPr>
          <w:color w:val="171717"/>
        </w:rPr>
        <w:t xml:space="preserve"> специализированной помощи при освоении основной образовательной программы основного общего образования;</w:t>
      </w:r>
    </w:p>
    <w:p w:rsidR="00487E14" w:rsidRDefault="008378A2" w:rsidP="00D37AE6">
      <w:pPr>
        <w:pStyle w:val="1"/>
        <w:numPr>
          <w:ilvl w:val="0"/>
          <w:numId w:val="268"/>
        </w:numPr>
        <w:tabs>
          <w:tab w:val="left" w:pos="1702"/>
        </w:tabs>
        <w:ind w:left="560" w:firstLine="851"/>
        <w:jc w:val="both"/>
      </w:pPr>
      <w:r>
        <w:rPr>
          <w:color w:val="171717"/>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икоммуникативных способностей;</w:t>
      </w:r>
    </w:p>
    <w:p w:rsidR="00487E14" w:rsidRDefault="008378A2" w:rsidP="00D37AE6">
      <w:pPr>
        <w:pStyle w:val="1"/>
        <w:numPr>
          <w:ilvl w:val="0"/>
          <w:numId w:val="268"/>
        </w:numPr>
        <w:tabs>
          <w:tab w:val="left" w:pos="1702"/>
        </w:tabs>
        <w:ind w:left="560" w:firstLine="851"/>
        <w:jc w:val="both"/>
      </w:pPr>
      <w:r>
        <w:rPr>
          <w:color w:val="171717"/>
        </w:rPr>
        <w:t>разработка и использование индивидуально-ориентированных коррекционно</w:t>
      </w:r>
      <w:r>
        <w:rPr>
          <w:color w:val="171717"/>
        </w:rPr>
        <w:softHyphen/>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87E14" w:rsidRDefault="008378A2" w:rsidP="00D37AE6">
      <w:pPr>
        <w:pStyle w:val="1"/>
        <w:numPr>
          <w:ilvl w:val="0"/>
          <w:numId w:val="268"/>
        </w:numPr>
        <w:tabs>
          <w:tab w:val="left" w:pos="2335"/>
        </w:tabs>
        <w:spacing w:after="400"/>
        <w:ind w:left="1260" w:firstLine="851"/>
        <w:jc w:val="both"/>
      </w:pPr>
      <w:r>
        <w:rPr>
          <w:color w:val="171717"/>
        </w:rPr>
        <w:t>реализация комплексного психолого-педагогического и социального сопровождения</w:t>
      </w:r>
    </w:p>
    <w:p w:rsidR="00487E14" w:rsidRDefault="008378A2" w:rsidP="00D37AE6">
      <w:pPr>
        <w:pStyle w:val="1"/>
        <w:ind w:firstLine="851"/>
        <w:jc w:val="both"/>
      </w:pPr>
      <w:r>
        <w:rPr>
          <w:color w:val="171717"/>
        </w:rPr>
        <w:t>обучающихся (в соответствии с рекомендациями ПМПК);</w:t>
      </w:r>
    </w:p>
    <w:p w:rsidR="00487E14" w:rsidRDefault="008378A2" w:rsidP="00D37AE6">
      <w:pPr>
        <w:pStyle w:val="1"/>
        <w:numPr>
          <w:ilvl w:val="0"/>
          <w:numId w:val="268"/>
        </w:numPr>
        <w:tabs>
          <w:tab w:val="left" w:pos="1654"/>
          <w:tab w:val="left" w:pos="2402"/>
          <w:tab w:val="left" w:pos="3180"/>
          <w:tab w:val="left" w:pos="7426"/>
          <w:tab w:val="left" w:pos="9442"/>
        </w:tabs>
        <w:ind w:left="1260" w:firstLine="851"/>
        <w:jc w:val="both"/>
      </w:pPr>
      <w:r>
        <w:rPr>
          <w:color w:val="171717"/>
        </w:rPr>
        <w:t>реализация</w:t>
      </w:r>
      <w:r>
        <w:rPr>
          <w:color w:val="171717"/>
        </w:rPr>
        <w:tab/>
        <w:t>комплексной системы мероприятий</w:t>
      </w:r>
      <w:r>
        <w:rPr>
          <w:color w:val="171717"/>
        </w:rPr>
        <w:tab/>
        <w:t>по социальной</w:t>
      </w:r>
      <w:r>
        <w:rPr>
          <w:color w:val="171717"/>
        </w:rPr>
        <w:tab/>
        <w:t>адаптации и</w:t>
      </w:r>
    </w:p>
    <w:p w:rsidR="00487E14" w:rsidRDefault="008378A2" w:rsidP="00D37AE6">
      <w:pPr>
        <w:pStyle w:val="1"/>
        <w:ind w:firstLine="851"/>
        <w:jc w:val="both"/>
      </w:pPr>
      <w:r>
        <w:rPr>
          <w:color w:val="171717"/>
        </w:rPr>
        <w:t>профессиональной ориентации обучающихся с трудностями в обучении и социализации;</w:t>
      </w:r>
    </w:p>
    <w:p w:rsidR="00487E14" w:rsidRDefault="008378A2" w:rsidP="00D37AE6">
      <w:pPr>
        <w:pStyle w:val="1"/>
        <w:numPr>
          <w:ilvl w:val="0"/>
          <w:numId w:val="268"/>
        </w:numPr>
        <w:tabs>
          <w:tab w:val="left" w:pos="1654"/>
          <w:tab w:val="left" w:pos="2402"/>
        </w:tabs>
        <w:ind w:left="1260" w:firstLine="851"/>
        <w:jc w:val="both"/>
      </w:pPr>
      <w:r>
        <w:rPr>
          <w:color w:val="171717"/>
        </w:rPr>
        <w:t>обеспечение сетевого взаимодействия специалистов разного профиля в комплексной</w:t>
      </w:r>
    </w:p>
    <w:p w:rsidR="00487E14" w:rsidRDefault="008378A2" w:rsidP="00D37AE6">
      <w:pPr>
        <w:pStyle w:val="1"/>
        <w:ind w:firstLine="851"/>
        <w:jc w:val="both"/>
      </w:pPr>
      <w:r>
        <w:rPr>
          <w:color w:val="171717"/>
        </w:rPr>
        <w:t>работе с обучающимися с трудностями в обучении и социализации;</w:t>
      </w:r>
    </w:p>
    <w:p w:rsidR="00487E14" w:rsidRDefault="008378A2" w:rsidP="00D37AE6">
      <w:pPr>
        <w:pStyle w:val="1"/>
        <w:ind w:left="560" w:firstLine="851"/>
        <w:jc w:val="both"/>
      </w:pPr>
      <w:r>
        <w:rPr>
          <w:color w:val="171717"/>
        </w:rPr>
        <w:t>- осуществление информационно-просветительской и консультативной работыс родителями (законными представителями) обучающихся с трудностями в обучениии социализации.</w:t>
      </w:r>
    </w:p>
    <w:p w:rsidR="00487E14" w:rsidRDefault="008378A2" w:rsidP="00D37AE6">
      <w:pPr>
        <w:pStyle w:val="1"/>
        <w:ind w:left="560" w:firstLine="851"/>
        <w:jc w:val="both"/>
      </w:pPr>
      <w:r>
        <w:t>Содержание программы коррекционной работы определяют следующие принципы:</w:t>
      </w:r>
    </w:p>
    <w:p w:rsidR="00487E14" w:rsidRDefault="008378A2" w:rsidP="00D37AE6">
      <w:pPr>
        <w:pStyle w:val="1"/>
        <w:ind w:left="560" w:firstLine="851"/>
        <w:jc w:val="both"/>
      </w:pPr>
      <w:r>
        <w:rPr>
          <w:color w:val="171717"/>
        </w:rPr>
        <w:t xml:space="preserve">— </w:t>
      </w:r>
      <w:r>
        <w:rPr>
          <w:i/>
          <w:iCs/>
          <w:color w:val="171717"/>
        </w:rPr>
        <w:t>Преемственность.</w:t>
      </w:r>
      <w:r>
        <w:rPr>
          <w:color w:val="171717"/>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w:t>
      </w:r>
      <w:r>
        <w:rPr>
          <w:color w:val="171717"/>
        </w:rPr>
        <w:lastRenderedPageBreak/>
        <w:t>трудностямив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социализацииобучающихся.</w:t>
      </w:r>
    </w:p>
    <w:p w:rsidR="00487E14" w:rsidRDefault="008378A2" w:rsidP="00D37AE6">
      <w:pPr>
        <w:pStyle w:val="1"/>
        <w:tabs>
          <w:tab w:val="left" w:pos="2718"/>
        </w:tabs>
        <w:ind w:left="1260" w:firstLine="851"/>
        <w:jc w:val="both"/>
      </w:pPr>
      <w:r>
        <w:rPr>
          <w:color w:val="171717"/>
        </w:rPr>
        <w:t>—</w:t>
      </w:r>
      <w:r>
        <w:rPr>
          <w:color w:val="171717"/>
        </w:rPr>
        <w:tab/>
      </w:r>
      <w:r>
        <w:rPr>
          <w:i/>
          <w:iCs/>
          <w:color w:val="171717"/>
        </w:rPr>
        <w:t>Соблюдение интересов обучающихся.</w:t>
      </w:r>
      <w:r>
        <w:rPr>
          <w:color w:val="171717"/>
        </w:rPr>
        <w:t xml:space="preserve"> Принцип определяет позицию</w:t>
      </w:r>
    </w:p>
    <w:p w:rsidR="00487E14" w:rsidRDefault="008378A2" w:rsidP="00D37AE6">
      <w:pPr>
        <w:pStyle w:val="1"/>
        <w:ind w:left="560" w:firstLine="851"/>
        <w:jc w:val="both"/>
      </w:pPr>
      <w:r>
        <w:rPr>
          <w:color w:val="171717"/>
        </w:rPr>
        <w:t>специалиста, который призван решать проблему обучающихся с максимальной пользой и в интересах обучающихся.</w:t>
      </w:r>
    </w:p>
    <w:p w:rsidR="00487E14" w:rsidRDefault="008378A2" w:rsidP="00D37AE6">
      <w:pPr>
        <w:pStyle w:val="1"/>
        <w:tabs>
          <w:tab w:val="left" w:pos="2718"/>
        </w:tabs>
        <w:ind w:left="1260" w:firstLine="851"/>
        <w:jc w:val="both"/>
      </w:pPr>
      <w:r>
        <w:rPr>
          <w:color w:val="171717"/>
        </w:rPr>
        <w:t>—</w:t>
      </w:r>
      <w:r>
        <w:rPr>
          <w:color w:val="171717"/>
        </w:rPr>
        <w:tab/>
      </w:r>
      <w:r>
        <w:rPr>
          <w:i/>
          <w:iCs/>
          <w:color w:val="171717"/>
        </w:rPr>
        <w:t>Непрерывность.</w:t>
      </w:r>
      <w:r>
        <w:rPr>
          <w:color w:val="171717"/>
        </w:rPr>
        <w:t xml:space="preserve"> Принцип гарантирует обучающемуся и его родителям</w:t>
      </w:r>
    </w:p>
    <w:p w:rsidR="00487E14" w:rsidRDefault="008378A2" w:rsidP="00D37AE6">
      <w:pPr>
        <w:pStyle w:val="1"/>
        <w:ind w:firstLine="851"/>
        <w:jc w:val="both"/>
      </w:pPr>
      <w:r>
        <w:rPr>
          <w:color w:val="171717"/>
        </w:rPr>
        <w:t>непрерывность помощи до полного решения проблемы или определения подхода к еерешению.</w:t>
      </w:r>
    </w:p>
    <w:p w:rsidR="00487E14" w:rsidRDefault="008378A2" w:rsidP="00D37AE6">
      <w:pPr>
        <w:pStyle w:val="1"/>
        <w:tabs>
          <w:tab w:val="left" w:pos="2718"/>
        </w:tabs>
        <w:ind w:left="1260" w:firstLine="851"/>
        <w:jc w:val="both"/>
      </w:pPr>
      <w:r>
        <w:rPr>
          <w:color w:val="171717"/>
        </w:rPr>
        <w:t>—</w:t>
      </w:r>
      <w:r>
        <w:rPr>
          <w:color w:val="171717"/>
        </w:rPr>
        <w:tab/>
      </w:r>
      <w:r>
        <w:rPr>
          <w:i/>
          <w:iCs/>
          <w:color w:val="171717"/>
        </w:rPr>
        <w:t>Вариативность.</w:t>
      </w:r>
      <w:r>
        <w:rPr>
          <w:color w:val="171717"/>
        </w:rPr>
        <w:t xml:space="preserve"> Принцип предполагает создание вариативных условий для</w:t>
      </w:r>
    </w:p>
    <w:p w:rsidR="00487E14" w:rsidRDefault="008378A2" w:rsidP="00D37AE6">
      <w:pPr>
        <w:pStyle w:val="1"/>
        <w:ind w:firstLine="851"/>
        <w:jc w:val="both"/>
      </w:pPr>
      <w:r>
        <w:rPr>
          <w:color w:val="171717"/>
        </w:rPr>
        <w:t>получения образования обучающимся, имеющими различные трудности в обучениии социализации.</w:t>
      </w:r>
    </w:p>
    <w:p w:rsidR="00487E14" w:rsidRDefault="008378A2" w:rsidP="00D37AE6">
      <w:pPr>
        <w:pStyle w:val="1"/>
        <w:spacing w:after="540"/>
        <w:ind w:left="560" w:firstLine="851"/>
        <w:jc w:val="both"/>
      </w:pPr>
      <w:r>
        <w:rPr>
          <w:color w:val="171717"/>
        </w:rPr>
        <w:t xml:space="preserve">— </w:t>
      </w:r>
      <w:r>
        <w:rPr>
          <w:i/>
          <w:iCs/>
          <w:color w:val="171717"/>
        </w:rPr>
        <w:t>Комплексность и системность.</w:t>
      </w:r>
      <w:r>
        <w:rPr>
          <w:color w:val="171717"/>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социальный педагог).</w:t>
      </w:r>
    </w:p>
    <w:p w:rsidR="00487E14" w:rsidRDefault="008378A2" w:rsidP="00D37AE6">
      <w:pPr>
        <w:pStyle w:val="32"/>
        <w:keepNext/>
        <w:keepLines/>
        <w:tabs>
          <w:tab w:val="left" w:pos="2718"/>
        </w:tabs>
        <w:ind w:left="1260" w:firstLine="851"/>
        <w:jc w:val="both"/>
      </w:pPr>
      <w:bookmarkStart w:id="512" w:name="bookmark1062"/>
      <w:r>
        <w:rPr>
          <w:color w:val="211E1F"/>
        </w:rPr>
        <w:t>2.4.2</w:t>
      </w:r>
      <w:r>
        <w:rPr>
          <w:color w:val="211E1F"/>
        </w:rPr>
        <w:tab/>
      </w:r>
      <w:r>
        <w:rPr>
          <w:color w:val="171717"/>
        </w:rPr>
        <w:t>Перечень и содержание направлений работы</w:t>
      </w:r>
      <w:bookmarkEnd w:id="512"/>
    </w:p>
    <w:p w:rsidR="00487E14" w:rsidRDefault="008378A2" w:rsidP="00D37AE6">
      <w:pPr>
        <w:pStyle w:val="1"/>
        <w:ind w:left="560" w:firstLine="851"/>
        <w:jc w:val="both"/>
      </w:pPr>
      <w: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организационныхформахдеятельности образовательной организации.</w:t>
      </w:r>
    </w:p>
    <w:p w:rsidR="00487E14" w:rsidRDefault="008378A2" w:rsidP="00D37AE6">
      <w:pPr>
        <w:pStyle w:val="1"/>
        <w:ind w:left="560" w:firstLine="851"/>
        <w:jc w:val="both"/>
      </w:pPr>
      <w:r>
        <w:t>Данные направления отражают содержание системы комплексного психолого</w:t>
      </w:r>
      <w:r>
        <w:softHyphen/>
        <w:t>педагогического сопровождения детей с трудностями в обучении и социализации.</w:t>
      </w:r>
    </w:p>
    <w:p w:rsidR="00487E14" w:rsidRDefault="008378A2" w:rsidP="00D37AE6">
      <w:pPr>
        <w:pStyle w:val="1"/>
        <w:ind w:left="560" w:firstLine="851"/>
        <w:jc w:val="both"/>
      </w:pPr>
      <w:r>
        <w:rPr>
          <w:b/>
          <w:bCs/>
          <w:color w:val="171717"/>
        </w:rPr>
        <w:t>Характеристика содержания направлений коррекционной работы</w:t>
      </w:r>
    </w:p>
    <w:p w:rsidR="00487E14" w:rsidRDefault="008378A2" w:rsidP="00D37AE6">
      <w:pPr>
        <w:pStyle w:val="1"/>
        <w:ind w:left="1260" w:firstLine="851"/>
        <w:jc w:val="both"/>
      </w:pPr>
      <w:r>
        <w:rPr>
          <w:i/>
          <w:iCs/>
          <w:color w:val="171717"/>
        </w:rPr>
        <w:t>Диагностическая работа включает:</w:t>
      </w:r>
    </w:p>
    <w:p w:rsidR="00487E14" w:rsidRDefault="008378A2" w:rsidP="00D37AE6">
      <w:pPr>
        <w:pStyle w:val="1"/>
        <w:numPr>
          <w:ilvl w:val="0"/>
          <w:numId w:val="269"/>
        </w:numPr>
        <w:tabs>
          <w:tab w:val="left" w:pos="2104"/>
          <w:tab w:val="left" w:pos="2110"/>
        </w:tabs>
        <w:ind w:left="1260" w:firstLine="851"/>
        <w:jc w:val="both"/>
      </w:pPr>
      <w:r>
        <w:rPr>
          <w:color w:val="171717"/>
        </w:rPr>
        <w:t xml:space="preserve">выявление индивидуальных образовательных потребностей обучающихся </w:t>
      </w:r>
      <w:proofErr w:type="gramStart"/>
      <w:r>
        <w:rPr>
          <w:color w:val="171717"/>
        </w:rPr>
        <w:t>с</w:t>
      </w:r>
      <w:proofErr w:type="gramEnd"/>
    </w:p>
    <w:p w:rsidR="00487E14" w:rsidRDefault="008378A2" w:rsidP="00D37AE6">
      <w:pPr>
        <w:pStyle w:val="1"/>
        <w:ind w:left="560" w:firstLine="851"/>
        <w:jc w:val="both"/>
      </w:pPr>
      <w:r>
        <w:rPr>
          <w:color w:val="171717"/>
        </w:rPr>
        <w:t>трудностями в обучении и социализации при освоении основной образовательной программы основного общего образования;</w:t>
      </w:r>
    </w:p>
    <w:p w:rsidR="00487E14" w:rsidRDefault="008378A2" w:rsidP="00D37AE6">
      <w:pPr>
        <w:pStyle w:val="1"/>
        <w:numPr>
          <w:ilvl w:val="0"/>
          <w:numId w:val="269"/>
        </w:numPr>
        <w:tabs>
          <w:tab w:val="left" w:pos="2104"/>
          <w:tab w:val="left" w:pos="2110"/>
        </w:tabs>
        <w:ind w:left="1260" w:firstLine="851"/>
        <w:jc w:val="both"/>
      </w:pPr>
      <w:r>
        <w:rPr>
          <w:color w:val="171717"/>
        </w:rPr>
        <w:t>проведение комплексной социально-психолого-педагогической диагностики</w:t>
      </w:r>
    </w:p>
    <w:p w:rsidR="00487E14" w:rsidRDefault="008378A2" w:rsidP="00D37AE6">
      <w:pPr>
        <w:pStyle w:val="1"/>
        <w:ind w:left="560" w:firstLine="851"/>
        <w:jc w:val="both"/>
      </w:pPr>
      <w:r>
        <w:rPr>
          <w:color w:val="171717"/>
        </w:rPr>
        <w:t>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w:t>
      </w:r>
      <w:r>
        <w:rPr>
          <w:color w:val="171717"/>
        </w:rPr>
        <w:softHyphen/>
        <w:t>педагогической помощи в условиях образовательной организации;</w:t>
      </w:r>
    </w:p>
    <w:p w:rsidR="00487E14" w:rsidRDefault="008378A2" w:rsidP="00D37AE6">
      <w:pPr>
        <w:pStyle w:val="1"/>
        <w:numPr>
          <w:ilvl w:val="0"/>
          <w:numId w:val="269"/>
        </w:numPr>
        <w:tabs>
          <w:tab w:val="left" w:pos="2104"/>
          <w:tab w:val="left" w:pos="2110"/>
        </w:tabs>
        <w:ind w:left="1260" w:firstLine="851"/>
        <w:jc w:val="both"/>
      </w:pPr>
      <w:r>
        <w:rPr>
          <w:color w:val="171717"/>
        </w:rPr>
        <w:t>определение уровня актуального развития и зоны ближайшего развития</w:t>
      </w:r>
    </w:p>
    <w:p w:rsidR="00487E14" w:rsidRDefault="008378A2" w:rsidP="00D37AE6">
      <w:pPr>
        <w:pStyle w:val="1"/>
        <w:ind w:left="560" w:firstLine="851"/>
        <w:jc w:val="both"/>
      </w:pPr>
      <w:r>
        <w:rPr>
          <w:color w:val="171717"/>
        </w:rPr>
        <w:t>обучающегося с трудностями в обучении и социализации, выявление резервных возможностей обучающегося;</w:t>
      </w:r>
    </w:p>
    <w:p w:rsidR="00487E14" w:rsidRDefault="008378A2" w:rsidP="00D37AE6">
      <w:pPr>
        <w:pStyle w:val="1"/>
        <w:numPr>
          <w:ilvl w:val="0"/>
          <w:numId w:val="269"/>
        </w:numPr>
        <w:tabs>
          <w:tab w:val="left" w:pos="2104"/>
          <w:tab w:val="left" w:pos="2110"/>
          <w:tab w:val="left" w:pos="3231"/>
          <w:tab w:val="left" w:pos="7071"/>
        </w:tabs>
        <w:ind w:left="1260" w:firstLine="851"/>
        <w:jc w:val="both"/>
      </w:pPr>
      <w:r>
        <w:rPr>
          <w:color w:val="171717"/>
        </w:rPr>
        <w:t>изучение</w:t>
      </w:r>
      <w:r>
        <w:rPr>
          <w:color w:val="171717"/>
        </w:rPr>
        <w:tab/>
        <w:t>развития эмоционально-волевой,</w:t>
      </w:r>
      <w:r>
        <w:rPr>
          <w:color w:val="171717"/>
        </w:rPr>
        <w:tab/>
        <w:t>познавательной, речевой сфер и</w:t>
      </w:r>
    </w:p>
    <w:p w:rsidR="00487E14" w:rsidRDefault="008378A2" w:rsidP="00D37AE6">
      <w:pPr>
        <w:pStyle w:val="1"/>
        <w:ind w:firstLine="851"/>
        <w:jc w:val="both"/>
      </w:pPr>
      <w:r>
        <w:rPr>
          <w:color w:val="171717"/>
        </w:rPr>
        <w:t>личностных особенностей обучающихся;</w:t>
      </w:r>
    </w:p>
    <w:p w:rsidR="00487E14" w:rsidRDefault="008378A2" w:rsidP="00D37AE6">
      <w:pPr>
        <w:pStyle w:val="1"/>
        <w:numPr>
          <w:ilvl w:val="0"/>
          <w:numId w:val="269"/>
        </w:numPr>
        <w:tabs>
          <w:tab w:val="left" w:pos="2104"/>
          <w:tab w:val="left" w:pos="2110"/>
          <w:tab w:val="left" w:pos="3231"/>
        </w:tabs>
        <w:ind w:left="1260" w:firstLine="851"/>
        <w:jc w:val="both"/>
      </w:pPr>
      <w:r>
        <w:rPr>
          <w:color w:val="171717"/>
        </w:rPr>
        <w:t>изучение</w:t>
      </w:r>
      <w:r>
        <w:rPr>
          <w:color w:val="171717"/>
        </w:rPr>
        <w:tab/>
        <w:t>социальной ситуации развития и условий семейного воспитания</w:t>
      </w:r>
    </w:p>
    <w:p w:rsidR="00487E14" w:rsidRDefault="008378A2" w:rsidP="00D37AE6">
      <w:pPr>
        <w:pStyle w:val="1"/>
        <w:ind w:firstLine="851"/>
        <w:jc w:val="both"/>
      </w:pPr>
      <w:r>
        <w:rPr>
          <w:color w:val="171717"/>
        </w:rPr>
        <w:t>обучающихся;</w:t>
      </w:r>
    </w:p>
    <w:p w:rsidR="00487E14" w:rsidRDefault="008378A2" w:rsidP="00D37AE6">
      <w:pPr>
        <w:pStyle w:val="1"/>
        <w:numPr>
          <w:ilvl w:val="0"/>
          <w:numId w:val="269"/>
        </w:numPr>
        <w:tabs>
          <w:tab w:val="left" w:pos="2104"/>
          <w:tab w:val="left" w:pos="2110"/>
        </w:tabs>
        <w:ind w:left="1260" w:firstLine="851"/>
      </w:pPr>
      <w:r>
        <w:rPr>
          <w:color w:val="171717"/>
        </w:rPr>
        <w:t>изучение адаптивных возможностей и уровня социализации обучающихся;</w:t>
      </w:r>
    </w:p>
    <w:p w:rsidR="00487E14" w:rsidRDefault="008378A2" w:rsidP="00D37AE6">
      <w:pPr>
        <w:pStyle w:val="1"/>
        <w:numPr>
          <w:ilvl w:val="0"/>
          <w:numId w:val="269"/>
        </w:numPr>
        <w:tabs>
          <w:tab w:val="left" w:pos="2102"/>
          <w:tab w:val="left" w:pos="2110"/>
        </w:tabs>
        <w:ind w:left="1260" w:firstLine="851"/>
        <w:jc w:val="both"/>
      </w:pPr>
      <w:r>
        <w:rPr>
          <w:color w:val="171717"/>
        </w:rPr>
        <w:t>изучение индивидуальных образовательных и социально-коммуникативных</w:t>
      </w:r>
    </w:p>
    <w:p w:rsidR="00487E14" w:rsidRDefault="008378A2" w:rsidP="00D37AE6">
      <w:pPr>
        <w:pStyle w:val="1"/>
        <w:ind w:firstLine="851"/>
        <w:jc w:val="both"/>
      </w:pPr>
      <w:r>
        <w:rPr>
          <w:color w:val="171717"/>
        </w:rPr>
        <w:t>потребностей обучающихся;</w:t>
      </w:r>
    </w:p>
    <w:p w:rsidR="00487E14" w:rsidRDefault="008378A2" w:rsidP="00D37AE6">
      <w:pPr>
        <w:pStyle w:val="1"/>
        <w:numPr>
          <w:ilvl w:val="0"/>
          <w:numId w:val="269"/>
        </w:numPr>
        <w:tabs>
          <w:tab w:val="left" w:pos="2102"/>
          <w:tab w:val="left" w:pos="2110"/>
        </w:tabs>
        <w:ind w:left="1260" w:firstLine="851"/>
        <w:jc w:val="both"/>
      </w:pPr>
      <w:r>
        <w:rPr>
          <w:color w:val="171717"/>
        </w:rPr>
        <w:t>системный мониторинг уровня и динамики развития обучающихся, а также создания</w:t>
      </w:r>
    </w:p>
    <w:p w:rsidR="00487E14" w:rsidRDefault="008378A2" w:rsidP="00D37AE6">
      <w:pPr>
        <w:pStyle w:val="1"/>
        <w:ind w:left="560" w:firstLine="851"/>
        <w:jc w:val="both"/>
      </w:pPr>
      <w:r>
        <w:rPr>
          <w:color w:val="171717"/>
        </w:rPr>
        <w:t>необходимых условий, соответствующих индивидуальным образовательным потребностям обучающихся с трудностями в обучении и социализации;</w:t>
      </w:r>
    </w:p>
    <w:p w:rsidR="00487E14" w:rsidRDefault="008378A2" w:rsidP="00D37AE6">
      <w:pPr>
        <w:pStyle w:val="1"/>
        <w:numPr>
          <w:ilvl w:val="0"/>
          <w:numId w:val="269"/>
        </w:numPr>
        <w:tabs>
          <w:tab w:val="left" w:pos="2102"/>
          <w:tab w:val="left" w:pos="2110"/>
        </w:tabs>
        <w:ind w:left="1260" w:firstLine="851"/>
        <w:jc w:val="both"/>
      </w:pPr>
      <w:r>
        <w:rPr>
          <w:color w:val="171717"/>
        </w:rPr>
        <w:t>мониторинг динамики успешности освоения образовательных программ основного</w:t>
      </w:r>
    </w:p>
    <w:p w:rsidR="00487E14" w:rsidRDefault="008378A2" w:rsidP="00D37AE6">
      <w:pPr>
        <w:pStyle w:val="1"/>
        <w:ind w:firstLine="851"/>
        <w:jc w:val="both"/>
      </w:pPr>
      <w:r>
        <w:rPr>
          <w:color w:val="171717"/>
        </w:rPr>
        <w:t>общего образования, включая программу коррекционной работы.</w:t>
      </w:r>
    </w:p>
    <w:p w:rsidR="00487E14" w:rsidRDefault="008378A2" w:rsidP="00D37AE6">
      <w:pPr>
        <w:pStyle w:val="1"/>
        <w:ind w:left="1260" w:firstLine="851"/>
        <w:jc w:val="both"/>
      </w:pPr>
      <w:r>
        <w:rPr>
          <w:i/>
          <w:iCs/>
          <w:color w:val="171717"/>
        </w:rPr>
        <w:t>Коррекционно-развивающая и психопрофилактическая работа включает:</w:t>
      </w:r>
    </w:p>
    <w:p w:rsidR="00487E14" w:rsidRDefault="008378A2" w:rsidP="00D37AE6">
      <w:pPr>
        <w:pStyle w:val="1"/>
        <w:numPr>
          <w:ilvl w:val="0"/>
          <w:numId w:val="269"/>
        </w:numPr>
        <w:tabs>
          <w:tab w:val="left" w:pos="2102"/>
          <w:tab w:val="left" w:pos="2110"/>
          <w:tab w:val="left" w:pos="3871"/>
          <w:tab w:val="left" w:pos="5815"/>
          <w:tab w:val="left" w:pos="9890"/>
        </w:tabs>
        <w:ind w:left="1260" w:firstLine="851"/>
        <w:jc w:val="both"/>
      </w:pPr>
      <w:r>
        <w:rPr>
          <w:color w:val="171717"/>
        </w:rPr>
        <w:lastRenderedPageBreak/>
        <w:t>реализацию</w:t>
      </w:r>
      <w:r>
        <w:rPr>
          <w:color w:val="171717"/>
        </w:rPr>
        <w:tab/>
        <w:t>комплексного</w:t>
      </w:r>
      <w:r>
        <w:rPr>
          <w:color w:val="171717"/>
        </w:rPr>
        <w:tab/>
        <w:t>индивидуально-ориентированного</w:t>
      </w:r>
      <w:r>
        <w:rPr>
          <w:color w:val="171717"/>
        </w:rPr>
        <w:tab/>
        <w:t>психолого</w:t>
      </w:r>
      <w:r>
        <w:rPr>
          <w:color w:val="171717"/>
        </w:rPr>
        <w:softHyphen/>
      </w:r>
    </w:p>
    <w:p w:rsidR="00487E14" w:rsidRDefault="008378A2" w:rsidP="00D37AE6">
      <w:pPr>
        <w:pStyle w:val="1"/>
        <w:ind w:left="560" w:firstLine="851"/>
        <w:jc w:val="both"/>
      </w:pPr>
      <w:r>
        <w:rPr>
          <w:color w:val="171717"/>
        </w:rPr>
        <w:t>педагогического и социального сопровождения обучающихся с трудностями в обучении и социализации в условиях образовательного процесса;</w:t>
      </w:r>
    </w:p>
    <w:p w:rsidR="00487E14" w:rsidRDefault="008378A2" w:rsidP="00D37AE6">
      <w:pPr>
        <w:pStyle w:val="1"/>
        <w:numPr>
          <w:ilvl w:val="0"/>
          <w:numId w:val="269"/>
        </w:numPr>
        <w:tabs>
          <w:tab w:val="left" w:pos="2102"/>
          <w:tab w:val="left" w:pos="2110"/>
        </w:tabs>
        <w:ind w:left="1260" w:firstLine="851"/>
        <w:jc w:val="both"/>
      </w:pPr>
      <w:r>
        <w:rPr>
          <w:color w:val="171717"/>
        </w:rPr>
        <w:t>разработку и реализацию индивидуально-ориентированных коррекционно</w:t>
      </w:r>
      <w:r>
        <w:rPr>
          <w:color w:val="171717"/>
        </w:rPr>
        <w:softHyphen/>
      </w:r>
    </w:p>
    <w:p w:rsidR="00487E14" w:rsidRDefault="008378A2" w:rsidP="00D37AE6">
      <w:pPr>
        <w:pStyle w:val="1"/>
        <w:ind w:left="560" w:firstLine="851"/>
        <w:jc w:val="both"/>
      </w:pPr>
      <w:r>
        <w:rPr>
          <w:color w:val="171717"/>
        </w:rPr>
        <w:t>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87E14" w:rsidRDefault="008378A2" w:rsidP="00D37AE6">
      <w:pPr>
        <w:pStyle w:val="1"/>
        <w:numPr>
          <w:ilvl w:val="0"/>
          <w:numId w:val="269"/>
        </w:numPr>
        <w:tabs>
          <w:tab w:val="left" w:pos="2102"/>
          <w:tab w:val="left" w:pos="2110"/>
        </w:tabs>
        <w:ind w:left="1260" w:firstLine="851"/>
        <w:jc w:val="both"/>
      </w:pPr>
      <w:r>
        <w:rPr>
          <w:color w:val="171717"/>
        </w:rPr>
        <w:t>организацию и проведение индивидуальных и групповых коррекционно</w:t>
      </w:r>
      <w:r>
        <w:rPr>
          <w:color w:val="171717"/>
        </w:rPr>
        <w:softHyphen/>
      </w:r>
    </w:p>
    <w:p w:rsidR="00487E14" w:rsidRDefault="008378A2" w:rsidP="00D37AE6">
      <w:pPr>
        <w:pStyle w:val="1"/>
        <w:ind w:left="560" w:firstLine="851"/>
        <w:jc w:val="both"/>
      </w:pPr>
      <w:r>
        <w:rPr>
          <w:color w:val="171717"/>
        </w:rPr>
        <w:t>развивающих занятий, необходимых для преодоления нарушений развития, трудностей обучения и социализации;</w:t>
      </w:r>
    </w:p>
    <w:p w:rsidR="00487E14" w:rsidRDefault="008378A2" w:rsidP="00D37AE6">
      <w:pPr>
        <w:pStyle w:val="1"/>
        <w:numPr>
          <w:ilvl w:val="0"/>
          <w:numId w:val="269"/>
        </w:numPr>
        <w:tabs>
          <w:tab w:val="left" w:pos="2102"/>
          <w:tab w:val="left" w:pos="2110"/>
        </w:tabs>
        <w:ind w:left="1260" w:firstLine="851"/>
        <w:jc w:val="both"/>
      </w:pPr>
      <w:r>
        <w:rPr>
          <w:color w:val="171717"/>
        </w:rPr>
        <w:t>коррекцию и развитие высших психических функций, эмоционально-волевой,</w:t>
      </w:r>
    </w:p>
    <w:p w:rsidR="00487E14" w:rsidRDefault="008378A2" w:rsidP="00D37AE6">
      <w:pPr>
        <w:pStyle w:val="1"/>
        <w:ind w:firstLine="851"/>
        <w:jc w:val="both"/>
      </w:pPr>
      <w:r>
        <w:rPr>
          <w:color w:val="171717"/>
        </w:rPr>
        <w:t>познавательной и коммуникативной сфер;</w:t>
      </w:r>
    </w:p>
    <w:p w:rsidR="00487E14" w:rsidRDefault="008378A2" w:rsidP="00D37AE6">
      <w:pPr>
        <w:pStyle w:val="1"/>
        <w:numPr>
          <w:ilvl w:val="0"/>
          <w:numId w:val="269"/>
        </w:numPr>
        <w:tabs>
          <w:tab w:val="left" w:pos="2102"/>
          <w:tab w:val="left" w:pos="2110"/>
        </w:tabs>
        <w:ind w:left="1260" w:firstLine="851"/>
        <w:jc w:val="both"/>
      </w:pPr>
      <w:r>
        <w:rPr>
          <w:color w:val="171717"/>
        </w:rPr>
        <w:t>развитие и укрепление зрелых личностных установок, формирование адекватных</w:t>
      </w:r>
    </w:p>
    <w:p w:rsidR="00487E14" w:rsidRDefault="008378A2" w:rsidP="00D37AE6">
      <w:pPr>
        <w:pStyle w:val="1"/>
        <w:ind w:firstLine="851"/>
        <w:jc w:val="both"/>
      </w:pPr>
      <w:r>
        <w:rPr>
          <w:color w:val="171717"/>
        </w:rPr>
        <w:t>форм утверждения самостоятельности;</w:t>
      </w:r>
    </w:p>
    <w:p w:rsidR="00487E14" w:rsidRDefault="008378A2" w:rsidP="00D37AE6">
      <w:pPr>
        <w:pStyle w:val="1"/>
        <w:numPr>
          <w:ilvl w:val="0"/>
          <w:numId w:val="269"/>
        </w:numPr>
        <w:tabs>
          <w:tab w:val="left" w:pos="2102"/>
          <w:tab w:val="left" w:pos="2110"/>
        </w:tabs>
        <w:ind w:left="1260" w:firstLine="851"/>
        <w:jc w:val="both"/>
      </w:pPr>
      <w:r>
        <w:rPr>
          <w:color w:val="171717"/>
        </w:rPr>
        <w:t>формирование способов регуляции поведения и эмоциональных состояний;</w:t>
      </w:r>
    </w:p>
    <w:p w:rsidR="00487E14" w:rsidRDefault="008378A2" w:rsidP="00D37AE6">
      <w:pPr>
        <w:pStyle w:val="1"/>
        <w:numPr>
          <w:ilvl w:val="0"/>
          <w:numId w:val="269"/>
        </w:numPr>
        <w:tabs>
          <w:tab w:val="left" w:pos="2102"/>
          <w:tab w:val="left" w:pos="2110"/>
        </w:tabs>
        <w:ind w:left="1260" w:firstLine="851"/>
        <w:jc w:val="both"/>
      </w:pPr>
      <w:r>
        <w:rPr>
          <w:color w:val="171717"/>
        </w:rPr>
        <w:t>развитие форм и навыков личностного общения в группе сверстников,</w:t>
      </w:r>
    </w:p>
    <w:p w:rsidR="00487E14" w:rsidRDefault="008378A2" w:rsidP="00D37AE6">
      <w:pPr>
        <w:pStyle w:val="1"/>
        <w:tabs>
          <w:tab w:val="left" w:pos="2955"/>
          <w:tab w:val="left" w:pos="4918"/>
          <w:tab w:val="left" w:pos="7501"/>
          <w:tab w:val="left" w:pos="8912"/>
          <w:tab w:val="left" w:pos="10899"/>
        </w:tabs>
        <w:ind w:firstLine="851"/>
        <w:jc w:val="both"/>
      </w:pPr>
      <w:r>
        <w:rPr>
          <w:color w:val="171717"/>
        </w:rPr>
        <w:t>коммуникативной</w:t>
      </w:r>
      <w:r>
        <w:rPr>
          <w:color w:val="171717"/>
        </w:rPr>
        <w:tab/>
        <w:t>компетенции;</w:t>
      </w:r>
      <w:r>
        <w:rPr>
          <w:color w:val="171717"/>
        </w:rPr>
        <w:tab/>
        <w:t>совершенствовании</w:t>
      </w:r>
      <w:r>
        <w:rPr>
          <w:color w:val="171717"/>
        </w:rPr>
        <w:tab/>
        <w:t>навыков</w:t>
      </w:r>
      <w:r>
        <w:rPr>
          <w:color w:val="171717"/>
        </w:rPr>
        <w:tab/>
        <w:t>социализации</w:t>
      </w:r>
      <w:r>
        <w:rPr>
          <w:color w:val="171717"/>
        </w:rPr>
        <w:tab/>
        <w:t>и</w:t>
      </w:r>
    </w:p>
    <w:p w:rsidR="00487E14" w:rsidRDefault="008378A2" w:rsidP="00D37AE6">
      <w:pPr>
        <w:pStyle w:val="1"/>
        <w:ind w:firstLine="851"/>
        <w:jc w:val="both"/>
      </w:pPr>
      <w:r>
        <w:rPr>
          <w:color w:val="171717"/>
        </w:rPr>
        <w:t>расширениисоциального взаимодействия со сверстниками;</w:t>
      </w:r>
    </w:p>
    <w:p w:rsidR="00487E14" w:rsidRDefault="008378A2" w:rsidP="00D37AE6">
      <w:pPr>
        <w:pStyle w:val="1"/>
        <w:numPr>
          <w:ilvl w:val="0"/>
          <w:numId w:val="269"/>
        </w:numPr>
        <w:tabs>
          <w:tab w:val="left" w:pos="2102"/>
          <w:tab w:val="left" w:pos="2110"/>
        </w:tabs>
        <w:ind w:left="1260" w:firstLine="851"/>
        <w:jc w:val="both"/>
      </w:pPr>
      <w:r>
        <w:rPr>
          <w:color w:val="171717"/>
        </w:rPr>
        <w:t>организацию основных видов деятельности обучающихся в процессе освоения ими</w:t>
      </w:r>
    </w:p>
    <w:p w:rsidR="00487E14" w:rsidRDefault="008378A2" w:rsidP="00D37AE6">
      <w:pPr>
        <w:pStyle w:val="1"/>
        <w:ind w:left="560" w:firstLine="851"/>
        <w:jc w:val="both"/>
      </w:pPr>
      <w:r>
        <w:rPr>
          <w:color w:val="171717"/>
        </w:rPr>
        <w:t>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87E14" w:rsidRDefault="008378A2" w:rsidP="00D37AE6">
      <w:pPr>
        <w:pStyle w:val="1"/>
        <w:numPr>
          <w:ilvl w:val="0"/>
          <w:numId w:val="269"/>
        </w:numPr>
        <w:tabs>
          <w:tab w:val="left" w:pos="2102"/>
          <w:tab w:val="left" w:pos="2110"/>
        </w:tabs>
        <w:ind w:left="1260" w:firstLine="851"/>
        <w:jc w:val="both"/>
      </w:pPr>
      <w:r>
        <w:rPr>
          <w:color w:val="171717"/>
        </w:rPr>
        <w:t>психологическую профилактику, направленную на сохранение, укрепление и развитие</w:t>
      </w:r>
    </w:p>
    <w:p w:rsidR="00487E14" w:rsidRDefault="008378A2" w:rsidP="00D37AE6">
      <w:pPr>
        <w:pStyle w:val="1"/>
        <w:ind w:firstLine="851"/>
        <w:jc w:val="both"/>
      </w:pPr>
      <w:r>
        <w:rPr>
          <w:color w:val="171717"/>
        </w:rPr>
        <w:t>психологического здоровья обучающихся;</w:t>
      </w:r>
    </w:p>
    <w:p w:rsidR="00487E14" w:rsidRDefault="008378A2" w:rsidP="00D37AE6">
      <w:pPr>
        <w:pStyle w:val="1"/>
        <w:numPr>
          <w:ilvl w:val="0"/>
          <w:numId w:val="269"/>
        </w:numPr>
        <w:tabs>
          <w:tab w:val="left" w:pos="2102"/>
          <w:tab w:val="left" w:pos="2110"/>
        </w:tabs>
        <w:ind w:left="1260" w:firstLine="851"/>
        <w:jc w:val="both"/>
      </w:pPr>
      <w:r>
        <w:rPr>
          <w:color w:val="171717"/>
        </w:rPr>
        <w:t>психопрофилактическую работу по сопровождению периода адаптации при</w:t>
      </w:r>
    </w:p>
    <w:p w:rsidR="00487E14" w:rsidRDefault="008378A2" w:rsidP="00D37AE6">
      <w:pPr>
        <w:pStyle w:val="1"/>
        <w:ind w:firstLine="851"/>
        <w:jc w:val="both"/>
      </w:pPr>
      <w:r>
        <w:rPr>
          <w:color w:val="171717"/>
        </w:rPr>
        <w:t>переходе на уровень основного общего образования;</w:t>
      </w:r>
    </w:p>
    <w:p w:rsidR="00487E14" w:rsidRDefault="008378A2" w:rsidP="00D37AE6">
      <w:pPr>
        <w:pStyle w:val="1"/>
        <w:numPr>
          <w:ilvl w:val="0"/>
          <w:numId w:val="269"/>
        </w:numPr>
        <w:tabs>
          <w:tab w:val="left" w:pos="2102"/>
          <w:tab w:val="left" w:pos="2110"/>
        </w:tabs>
        <w:ind w:left="1260" w:firstLine="851"/>
        <w:jc w:val="both"/>
      </w:pPr>
      <w:r>
        <w:rPr>
          <w:color w:val="171717"/>
        </w:rPr>
        <w:t>психопрофилактическую работу при подготовке к прохождению государственной</w:t>
      </w:r>
    </w:p>
    <w:p w:rsidR="00487E14" w:rsidRDefault="008378A2" w:rsidP="00D37AE6">
      <w:pPr>
        <w:pStyle w:val="1"/>
        <w:ind w:firstLine="851"/>
        <w:jc w:val="both"/>
      </w:pPr>
      <w:r>
        <w:rPr>
          <w:color w:val="171717"/>
        </w:rPr>
        <w:t>итоговой аттестации;</w:t>
      </w:r>
    </w:p>
    <w:p w:rsidR="00487E14" w:rsidRDefault="008378A2" w:rsidP="00D37AE6">
      <w:pPr>
        <w:pStyle w:val="1"/>
        <w:numPr>
          <w:ilvl w:val="0"/>
          <w:numId w:val="269"/>
        </w:numPr>
        <w:tabs>
          <w:tab w:val="left" w:pos="2102"/>
          <w:tab w:val="left" w:pos="2110"/>
        </w:tabs>
        <w:ind w:left="1260" w:firstLine="851"/>
        <w:jc w:val="both"/>
      </w:pPr>
      <w:r>
        <w:rPr>
          <w:color w:val="171717"/>
        </w:rPr>
        <w:t>развитие компетенций, необходимых для продолжения образования и</w:t>
      </w:r>
    </w:p>
    <w:p w:rsidR="00487E14" w:rsidRDefault="008378A2" w:rsidP="00D37AE6">
      <w:pPr>
        <w:pStyle w:val="1"/>
        <w:ind w:firstLine="851"/>
        <w:jc w:val="both"/>
      </w:pPr>
      <w:r>
        <w:rPr>
          <w:color w:val="171717"/>
        </w:rPr>
        <w:t>профессионального самоопределения;</w:t>
      </w:r>
    </w:p>
    <w:p w:rsidR="00487E14" w:rsidRDefault="008378A2" w:rsidP="00D37AE6">
      <w:pPr>
        <w:pStyle w:val="1"/>
        <w:numPr>
          <w:ilvl w:val="0"/>
          <w:numId w:val="269"/>
        </w:numPr>
        <w:tabs>
          <w:tab w:val="left" w:pos="2102"/>
          <w:tab w:val="left" w:pos="2110"/>
        </w:tabs>
        <w:ind w:left="1260" w:firstLine="851"/>
        <w:jc w:val="both"/>
      </w:pPr>
      <w:r>
        <w:rPr>
          <w:color w:val="171717"/>
        </w:rPr>
        <w:t>совершенствование навыков получения и использования информации (на основе</w:t>
      </w:r>
    </w:p>
    <w:p w:rsidR="00487E14" w:rsidRDefault="008378A2" w:rsidP="00D37AE6">
      <w:pPr>
        <w:pStyle w:val="1"/>
        <w:ind w:left="560" w:firstLine="851"/>
        <w:jc w:val="both"/>
      </w:pPr>
      <w:r>
        <w:rPr>
          <w:color w:val="171717"/>
        </w:rPr>
        <w:t>ИКТ), способствующих повышению социальных компетенций и адаптации в реальных жизненных условиях;</w:t>
      </w:r>
    </w:p>
    <w:p w:rsidR="00487E14" w:rsidRDefault="008378A2" w:rsidP="00D37AE6">
      <w:pPr>
        <w:pStyle w:val="1"/>
        <w:numPr>
          <w:ilvl w:val="0"/>
          <w:numId w:val="269"/>
        </w:numPr>
        <w:tabs>
          <w:tab w:val="left" w:pos="2102"/>
          <w:tab w:val="left" w:pos="2110"/>
        </w:tabs>
        <w:ind w:left="1260" w:firstLine="851"/>
        <w:jc w:val="both"/>
      </w:pPr>
      <w:r>
        <w:rPr>
          <w:color w:val="171717"/>
        </w:rPr>
        <w:t>социальную защиту ребенка в случаях неблагоприятных условий жизни при</w:t>
      </w:r>
    </w:p>
    <w:p w:rsidR="00487E14" w:rsidRDefault="008378A2" w:rsidP="00D37AE6">
      <w:pPr>
        <w:pStyle w:val="1"/>
        <w:ind w:firstLine="851"/>
        <w:jc w:val="both"/>
      </w:pPr>
      <w:r>
        <w:t>психотравмирующих обстоятельствах, в трудной жизненной ситуации.</w:t>
      </w:r>
    </w:p>
    <w:p w:rsidR="00487E14" w:rsidRDefault="008378A2" w:rsidP="00D37AE6">
      <w:pPr>
        <w:pStyle w:val="1"/>
        <w:ind w:left="1260" w:firstLine="851"/>
        <w:jc w:val="both"/>
      </w:pPr>
      <w:r>
        <w:rPr>
          <w:i/>
          <w:iCs/>
          <w:color w:val="171717"/>
        </w:rPr>
        <w:t>Консультативная работа включает:</w:t>
      </w:r>
    </w:p>
    <w:p w:rsidR="00487E14" w:rsidRDefault="008378A2" w:rsidP="00D37AE6">
      <w:pPr>
        <w:pStyle w:val="1"/>
        <w:numPr>
          <w:ilvl w:val="0"/>
          <w:numId w:val="269"/>
        </w:numPr>
        <w:tabs>
          <w:tab w:val="left" w:pos="2102"/>
          <w:tab w:val="left" w:pos="2431"/>
        </w:tabs>
        <w:ind w:left="1260" w:firstLine="851"/>
        <w:jc w:val="both"/>
      </w:pPr>
      <w:r>
        <w:rPr>
          <w:color w:val="171717"/>
        </w:rPr>
        <w:t>выработку совместных обоснованных рекомендаций, единых для всех участников</w:t>
      </w:r>
    </w:p>
    <w:p w:rsidR="00487E14" w:rsidRDefault="008378A2" w:rsidP="00D37AE6">
      <w:pPr>
        <w:pStyle w:val="1"/>
        <w:ind w:left="560" w:firstLine="851"/>
        <w:jc w:val="both"/>
      </w:pPr>
      <w:r>
        <w:rPr>
          <w:color w:val="171717"/>
        </w:rPr>
        <w:t>образовательного процесса, по основным направлениям работы с обучающимися с трудностями в обучении и социализации;</w:t>
      </w:r>
    </w:p>
    <w:p w:rsidR="00487E14" w:rsidRDefault="008378A2" w:rsidP="00D37AE6">
      <w:pPr>
        <w:pStyle w:val="1"/>
        <w:numPr>
          <w:ilvl w:val="0"/>
          <w:numId w:val="269"/>
        </w:numPr>
        <w:tabs>
          <w:tab w:val="left" w:pos="2102"/>
          <w:tab w:val="left" w:pos="2398"/>
          <w:tab w:val="left" w:pos="6332"/>
          <w:tab w:val="left" w:pos="8249"/>
        </w:tabs>
        <w:ind w:left="1260" w:firstLine="851"/>
        <w:jc w:val="both"/>
      </w:pPr>
      <w:r>
        <w:rPr>
          <w:color w:val="171717"/>
        </w:rPr>
        <w:t>консультирование специалистами</w:t>
      </w:r>
      <w:r>
        <w:rPr>
          <w:color w:val="171717"/>
        </w:rPr>
        <w:tab/>
        <w:t>педагогов по</w:t>
      </w:r>
      <w:r>
        <w:rPr>
          <w:color w:val="171717"/>
        </w:rPr>
        <w:tab/>
        <w:t>выбору индивидуально</w:t>
      </w:r>
      <w:r>
        <w:rPr>
          <w:color w:val="171717"/>
        </w:rPr>
        <w:softHyphen/>
      </w:r>
    </w:p>
    <w:p w:rsidR="00487E14" w:rsidRDefault="008378A2" w:rsidP="00D37AE6">
      <w:pPr>
        <w:pStyle w:val="1"/>
        <w:ind w:firstLine="851"/>
        <w:jc w:val="both"/>
      </w:pPr>
      <w:r>
        <w:rPr>
          <w:color w:val="171717"/>
        </w:rPr>
        <w:t>ориентированных методов и приемов работы;</w:t>
      </w:r>
    </w:p>
    <w:p w:rsidR="00487E14" w:rsidRDefault="008378A2" w:rsidP="00D37AE6">
      <w:pPr>
        <w:pStyle w:val="1"/>
        <w:numPr>
          <w:ilvl w:val="0"/>
          <w:numId w:val="269"/>
        </w:numPr>
        <w:tabs>
          <w:tab w:val="left" w:pos="2102"/>
          <w:tab w:val="left" w:pos="2398"/>
        </w:tabs>
        <w:ind w:left="1260" w:firstLine="851"/>
        <w:jc w:val="both"/>
      </w:pPr>
      <w:r>
        <w:rPr>
          <w:color w:val="171717"/>
        </w:rPr>
        <w:t>консультативную помощь семье в вопросах выбора стратегии воспитания и</w:t>
      </w:r>
    </w:p>
    <w:p w:rsidR="00487E14" w:rsidRDefault="008378A2" w:rsidP="00D37AE6">
      <w:pPr>
        <w:pStyle w:val="1"/>
        <w:ind w:firstLine="851"/>
        <w:jc w:val="both"/>
      </w:pPr>
      <w:r>
        <w:rPr>
          <w:color w:val="171717"/>
        </w:rPr>
        <w:t>приемов коррекционно-развивающего обучения, в решении актуальных трудностей обучающегося;</w:t>
      </w:r>
    </w:p>
    <w:p w:rsidR="00487E14" w:rsidRDefault="008378A2" w:rsidP="00D37AE6">
      <w:pPr>
        <w:pStyle w:val="1"/>
        <w:numPr>
          <w:ilvl w:val="0"/>
          <w:numId w:val="269"/>
        </w:numPr>
        <w:tabs>
          <w:tab w:val="left" w:pos="2102"/>
          <w:tab w:val="left" w:pos="2431"/>
        </w:tabs>
        <w:ind w:left="1260" w:firstLine="851"/>
        <w:jc w:val="both"/>
      </w:pPr>
      <w:r>
        <w:rPr>
          <w:color w:val="171717"/>
        </w:rPr>
        <w:t>консультационную поддержку и помощь, направленные на содействие свободному</w:t>
      </w:r>
    </w:p>
    <w:p w:rsidR="00487E14" w:rsidRDefault="008378A2" w:rsidP="00D37AE6">
      <w:pPr>
        <w:pStyle w:val="1"/>
        <w:ind w:left="560" w:firstLine="851"/>
        <w:jc w:val="both"/>
      </w:pPr>
      <w:r>
        <w:rPr>
          <w:color w:val="171717"/>
        </w:rPr>
        <w:lastRenderedPageBreak/>
        <w:t xml:space="preserve">и осознанному выбору обучающимися профессии, формы и места обучения в соответствии с профессиональными интересами, индивидуальными способностями и </w:t>
      </w:r>
      <w:proofErr w:type="gramStart"/>
      <w:r>
        <w:rPr>
          <w:color w:val="171717"/>
        </w:rPr>
        <w:t>психо-физиологическими</w:t>
      </w:r>
      <w:proofErr w:type="gramEnd"/>
    </w:p>
    <w:p w:rsidR="00487E14" w:rsidRDefault="008378A2" w:rsidP="00D37AE6">
      <w:pPr>
        <w:pStyle w:val="1"/>
        <w:ind w:firstLine="851"/>
        <w:jc w:val="both"/>
      </w:pPr>
      <w:r>
        <w:rPr>
          <w:color w:val="171717"/>
        </w:rPr>
        <w:t>особенностями.</w:t>
      </w:r>
    </w:p>
    <w:p w:rsidR="00487E14" w:rsidRDefault="008378A2" w:rsidP="00D37AE6">
      <w:pPr>
        <w:pStyle w:val="1"/>
        <w:ind w:left="1260" w:firstLine="851"/>
        <w:jc w:val="both"/>
      </w:pPr>
      <w:r>
        <w:rPr>
          <w:i/>
          <w:iCs/>
          <w:color w:val="171717"/>
        </w:rPr>
        <w:t>Информационно-просветительская работа включает:</w:t>
      </w:r>
    </w:p>
    <w:p w:rsidR="00487E14" w:rsidRDefault="008378A2" w:rsidP="00D37AE6">
      <w:pPr>
        <w:pStyle w:val="1"/>
        <w:numPr>
          <w:ilvl w:val="0"/>
          <w:numId w:val="269"/>
        </w:numPr>
        <w:tabs>
          <w:tab w:val="left" w:pos="2112"/>
          <w:tab w:val="left" w:pos="2431"/>
        </w:tabs>
        <w:ind w:left="1260" w:firstLine="851"/>
        <w:jc w:val="both"/>
      </w:pPr>
      <w:r>
        <w:rPr>
          <w:color w:val="171717"/>
        </w:rPr>
        <w:t>информационную поддержку образовательной деятельности обучающихся, их</w:t>
      </w:r>
    </w:p>
    <w:p w:rsidR="00487E14" w:rsidRDefault="008378A2" w:rsidP="00D37AE6">
      <w:pPr>
        <w:pStyle w:val="1"/>
        <w:ind w:firstLine="851"/>
        <w:jc w:val="both"/>
      </w:pPr>
      <w:r>
        <w:rPr>
          <w:color w:val="171717"/>
        </w:rPr>
        <w:t>родителей (законных представителей), педагогических работников;</w:t>
      </w:r>
    </w:p>
    <w:p w:rsidR="00487E14" w:rsidRDefault="008378A2" w:rsidP="00D37AE6">
      <w:pPr>
        <w:pStyle w:val="1"/>
        <w:numPr>
          <w:ilvl w:val="0"/>
          <w:numId w:val="269"/>
        </w:numPr>
        <w:tabs>
          <w:tab w:val="left" w:pos="2112"/>
          <w:tab w:val="left" w:pos="2426"/>
        </w:tabs>
        <w:ind w:left="1260" w:firstLine="851"/>
        <w:jc w:val="both"/>
      </w:pPr>
      <w:r>
        <w:rPr>
          <w:color w:val="171717"/>
        </w:rPr>
        <w:t>различные формы просветительской деятельности (лекции, беседы,</w:t>
      </w:r>
    </w:p>
    <w:p w:rsidR="00487E14" w:rsidRDefault="008378A2" w:rsidP="00D37AE6">
      <w:pPr>
        <w:pStyle w:val="1"/>
        <w:ind w:left="560" w:firstLine="851"/>
        <w:jc w:val="both"/>
      </w:pPr>
      <w:r>
        <w:rPr>
          <w:color w:val="171717"/>
        </w:rPr>
        <w:t>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87E14" w:rsidRDefault="008378A2" w:rsidP="00D37AE6">
      <w:pPr>
        <w:pStyle w:val="1"/>
        <w:numPr>
          <w:ilvl w:val="0"/>
          <w:numId w:val="269"/>
        </w:numPr>
        <w:tabs>
          <w:tab w:val="left" w:pos="2112"/>
          <w:tab w:val="left" w:pos="2436"/>
        </w:tabs>
        <w:ind w:left="1260" w:firstLine="851"/>
        <w:jc w:val="both"/>
      </w:pPr>
      <w:r>
        <w:rPr>
          <w:color w:val="171717"/>
        </w:rPr>
        <w:t>проведение тематических выступлений, онлайн-консультаций для педагогов и</w:t>
      </w:r>
    </w:p>
    <w:p w:rsidR="00487E14" w:rsidRDefault="008378A2" w:rsidP="00D37AE6">
      <w:pPr>
        <w:pStyle w:val="1"/>
        <w:ind w:left="560" w:firstLine="851"/>
        <w:jc w:val="both"/>
      </w:pPr>
      <w:r>
        <w:rPr>
          <w:color w:val="171717"/>
        </w:rPr>
        <w:t>родителей (законных представителей) по разъяснению индивидуальн</w:t>
      </w:r>
      <w:proofErr w:type="gramStart"/>
      <w:r>
        <w:rPr>
          <w:color w:val="171717"/>
        </w:rPr>
        <w:t>о-</w:t>
      </w:r>
      <w:proofErr w:type="gramEnd"/>
      <w:r>
        <w:rPr>
          <w:color w:val="171717"/>
        </w:rPr>
        <w:t xml:space="preserve"> типологических особенностей различных категорий обучающихся с трудностями в обучении и социализации.</w:t>
      </w:r>
    </w:p>
    <w:p w:rsidR="00487E14" w:rsidRDefault="008378A2" w:rsidP="00D37AE6">
      <w:pPr>
        <w:pStyle w:val="1"/>
        <w:ind w:left="560" w:firstLine="851"/>
        <w:jc w:val="both"/>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87E14" w:rsidRDefault="008378A2" w:rsidP="00D37AE6">
      <w:pPr>
        <w:pStyle w:val="1"/>
        <w:numPr>
          <w:ilvl w:val="0"/>
          <w:numId w:val="269"/>
        </w:numPr>
        <w:tabs>
          <w:tab w:val="left" w:pos="2112"/>
          <w:tab w:val="left" w:pos="2456"/>
        </w:tabs>
        <w:ind w:left="560" w:firstLine="851"/>
        <w:jc w:val="both"/>
      </w:pPr>
      <w:r>
        <w:rPr>
          <w:color w:val="171717"/>
        </w:rPr>
        <w:t>мероприятия, направленные на развитие и коррекцию эмоциональной регуляции</w:t>
      </w:r>
    </w:p>
    <w:p w:rsidR="00487E14" w:rsidRDefault="008378A2" w:rsidP="00D37AE6">
      <w:pPr>
        <w:pStyle w:val="1"/>
        <w:ind w:firstLine="851"/>
        <w:jc w:val="both"/>
      </w:pPr>
      <w:r>
        <w:rPr>
          <w:color w:val="171717"/>
        </w:rPr>
        <w:t>поведения и деятельности;</w:t>
      </w:r>
    </w:p>
    <w:p w:rsidR="00487E14" w:rsidRDefault="008378A2" w:rsidP="00D37AE6">
      <w:pPr>
        <w:pStyle w:val="1"/>
        <w:numPr>
          <w:ilvl w:val="0"/>
          <w:numId w:val="269"/>
        </w:numPr>
        <w:tabs>
          <w:tab w:val="left" w:pos="2112"/>
          <w:tab w:val="left" w:pos="2436"/>
        </w:tabs>
        <w:ind w:left="1260" w:firstLine="851"/>
        <w:jc w:val="both"/>
      </w:pPr>
      <w:r>
        <w:rPr>
          <w:color w:val="171717"/>
        </w:rPr>
        <w:t>мероприятия, направленные на профилактику и коррекцию отклоняющегося</w:t>
      </w:r>
    </w:p>
    <w:p w:rsidR="00487E14" w:rsidRDefault="008378A2" w:rsidP="00D37AE6">
      <w:pPr>
        <w:pStyle w:val="1"/>
        <w:ind w:left="560" w:firstLine="851"/>
        <w:jc w:val="both"/>
      </w:pPr>
      <w:r>
        <w:rPr>
          <w:color w:val="171717"/>
        </w:rPr>
        <w:t>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87E14" w:rsidRDefault="008378A2" w:rsidP="00D37AE6">
      <w:pPr>
        <w:pStyle w:val="1"/>
        <w:numPr>
          <w:ilvl w:val="0"/>
          <w:numId w:val="269"/>
        </w:numPr>
        <w:tabs>
          <w:tab w:val="left" w:pos="2112"/>
          <w:tab w:val="left" w:pos="2436"/>
        </w:tabs>
        <w:ind w:left="1260" w:firstLine="851"/>
        <w:jc w:val="both"/>
      </w:pPr>
      <w:r>
        <w:rPr>
          <w:color w:val="171717"/>
        </w:rPr>
        <w:t>мероприятия, направленные на развитие личностной сферы, развитие</w:t>
      </w:r>
    </w:p>
    <w:p w:rsidR="00487E14" w:rsidRDefault="008378A2" w:rsidP="00D37AE6">
      <w:pPr>
        <w:pStyle w:val="1"/>
        <w:ind w:left="560" w:firstLine="851"/>
        <w:jc w:val="both"/>
      </w:pPr>
      <w:r>
        <w:rPr>
          <w:color w:val="171717"/>
        </w:rPr>
        <w:t>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87E14" w:rsidRDefault="008378A2" w:rsidP="00D37AE6">
      <w:pPr>
        <w:pStyle w:val="1"/>
        <w:numPr>
          <w:ilvl w:val="0"/>
          <w:numId w:val="269"/>
        </w:numPr>
        <w:tabs>
          <w:tab w:val="left" w:pos="2112"/>
          <w:tab w:val="left" w:pos="2436"/>
        </w:tabs>
        <w:ind w:left="1260" w:firstLine="851"/>
        <w:jc w:val="both"/>
      </w:pPr>
      <w:r>
        <w:rPr>
          <w:color w:val="171717"/>
        </w:rPr>
        <w:t>мероприятия, направленные на развитие и коррекцию коммуникативной сферы,</w:t>
      </w:r>
    </w:p>
    <w:p w:rsidR="00487E14" w:rsidRDefault="008378A2" w:rsidP="00D37AE6">
      <w:pPr>
        <w:pStyle w:val="1"/>
        <w:numPr>
          <w:ilvl w:val="0"/>
          <w:numId w:val="269"/>
        </w:numPr>
        <w:tabs>
          <w:tab w:val="left" w:pos="1548"/>
        </w:tabs>
        <w:ind w:left="560" w:firstLine="851"/>
        <w:jc w:val="both"/>
      </w:pPr>
      <w:r>
        <w:t>азвитие различных навыков коммуникации, способов конструктивного взаимодействия исотрудничества;</w:t>
      </w:r>
    </w:p>
    <w:p w:rsidR="00487E14" w:rsidRDefault="008378A2" w:rsidP="00D37AE6">
      <w:pPr>
        <w:pStyle w:val="1"/>
        <w:numPr>
          <w:ilvl w:val="0"/>
          <w:numId w:val="269"/>
        </w:numPr>
        <w:tabs>
          <w:tab w:val="left" w:pos="2112"/>
          <w:tab w:val="left" w:pos="2402"/>
        </w:tabs>
        <w:ind w:left="1260" w:firstLine="851"/>
        <w:jc w:val="both"/>
      </w:pPr>
      <w:r>
        <w:rPr>
          <w:color w:val="171717"/>
        </w:rPr>
        <w:t>мероприятия, направленные на развитие отдельных сторон познавательной сферы;</w:t>
      </w:r>
    </w:p>
    <w:p w:rsidR="00487E14" w:rsidRDefault="008378A2" w:rsidP="00D37AE6">
      <w:pPr>
        <w:pStyle w:val="1"/>
        <w:numPr>
          <w:ilvl w:val="0"/>
          <w:numId w:val="269"/>
        </w:numPr>
        <w:tabs>
          <w:tab w:val="left" w:pos="2112"/>
          <w:tab w:val="left" w:pos="2402"/>
        </w:tabs>
        <w:ind w:left="1260" w:firstLine="851"/>
        <w:jc w:val="both"/>
      </w:pPr>
      <w:r>
        <w:rPr>
          <w:color w:val="171717"/>
        </w:rPr>
        <w:t>мероприятия, направленные на преодоление трудностей речевого развития;</w:t>
      </w:r>
    </w:p>
    <w:p w:rsidR="00487E14" w:rsidRDefault="008378A2" w:rsidP="00D37AE6">
      <w:pPr>
        <w:pStyle w:val="1"/>
        <w:numPr>
          <w:ilvl w:val="0"/>
          <w:numId w:val="269"/>
        </w:numPr>
        <w:tabs>
          <w:tab w:val="left" w:pos="2112"/>
          <w:tab w:val="left" w:pos="2436"/>
        </w:tabs>
        <w:ind w:left="1260" w:firstLine="851"/>
        <w:jc w:val="both"/>
      </w:pPr>
      <w:r>
        <w:rPr>
          <w:color w:val="171717"/>
        </w:rPr>
        <w:t>мероприятия, направленные на психологическую поддержку обучающихся с</w:t>
      </w:r>
    </w:p>
    <w:p w:rsidR="00487E14" w:rsidRDefault="008378A2" w:rsidP="00D37AE6">
      <w:pPr>
        <w:pStyle w:val="1"/>
        <w:ind w:firstLine="851"/>
        <w:jc w:val="both"/>
      </w:pPr>
      <w:r>
        <w:rPr>
          <w:color w:val="171717"/>
        </w:rPr>
        <w:t>инвалидностью.</w:t>
      </w:r>
    </w:p>
    <w:p w:rsidR="00487E14" w:rsidRDefault="008378A2" w:rsidP="00D37AE6">
      <w:pPr>
        <w:pStyle w:val="1"/>
        <w:ind w:left="560" w:firstLine="851"/>
        <w:jc w:val="both"/>
      </w:pPr>
      <w: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87E14" w:rsidRDefault="008378A2" w:rsidP="00D37AE6">
      <w:pPr>
        <w:pStyle w:val="1"/>
        <w:spacing w:after="540"/>
        <w:ind w:left="560" w:firstLine="851"/>
        <w:jc w:val="both"/>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87E14" w:rsidRDefault="008378A2" w:rsidP="00D37AE6">
      <w:pPr>
        <w:pStyle w:val="32"/>
        <w:keepNext/>
        <w:keepLines/>
        <w:tabs>
          <w:tab w:val="left" w:pos="2806"/>
        </w:tabs>
        <w:ind w:left="1260" w:firstLine="851"/>
        <w:jc w:val="both"/>
      </w:pPr>
      <w:bookmarkStart w:id="513" w:name="bookmark1064"/>
      <w:r>
        <w:rPr>
          <w:color w:val="211E1F"/>
        </w:rPr>
        <w:t>2.4.3</w:t>
      </w:r>
      <w:r>
        <w:rPr>
          <w:color w:val="211E1F"/>
        </w:rPr>
        <w:tab/>
      </w:r>
      <w:r>
        <w:rPr>
          <w:color w:val="171717"/>
        </w:rPr>
        <w:t>Механизмы реализации программы</w:t>
      </w:r>
      <w:bookmarkEnd w:id="513"/>
    </w:p>
    <w:p w:rsidR="00487E14" w:rsidRDefault="008378A2" w:rsidP="00D37AE6">
      <w:pPr>
        <w:pStyle w:val="1"/>
        <w:ind w:left="560" w:firstLine="851"/>
        <w:jc w:val="both"/>
      </w:pPr>
      <w:r>
        <w:t>Для реализации требований к ПКР, обозначенных во ФГОС ООО, создается рабочая группа, в которую наряду с основными учителями включаются следующие специалисты: педагог-психолог, учитель-логопед, социальный педагог.</w:t>
      </w:r>
    </w:p>
    <w:p w:rsidR="00487E14" w:rsidRDefault="008378A2" w:rsidP="00D37AE6">
      <w:pPr>
        <w:pStyle w:val="1"/>
        <w:ind w:left="560" w:firstLine="851"/>
        <w:jc w:val="both"/>
      </w:pPr>
      <w:r>
        <w:t>ПКР разрабатывается рабочей группой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87E14" w:rsidRDefault="008378A2" w:rsidP="00D37AE6">
      <w:pPr>
        <w:pStyle w:val="1"/>
        <w:ind w:left="560" w:firstLine="851"/>
        <w:jc w:val="both"/>
      </w:pPr>
      <w:r>
        <w:t xml:space="preserve">На основном этапе разрабатываются общая стратегия обучения и воспитания обучающихся, </w:t>
      </w:r>
      <w:r>
        <w:lastRenderedPageBreak/>
        <w:t>организация и механизм реализации коррекционно-развивающей работы; раскрываются направления и ожидаемые результаты коррекционно- развивающей работы, описываются специальные требования к условиям реализации ПКР. Особенности содержания индивидуально-ориентированной работы включаются в рабочие коррекционно-развивающие программы, которые прилагаются к ПКР.</w:t>
      </w:r>
    </w:p>
    <w:p w:rsidR="00487E14" w:rsidRDefault="008378A2" w:rsidP="00D37AE6">
      <w:pPr>
        <w:pStyle w:val="1"/>
        <w:ind w:left="560" w:firstLine="851"/>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педагогов и специалистов, работающих с обучающимися; принимается итоговое решение.</w:t>
      </w:r>
    </w:p>
    <w:p w:rsidR="00487E14" w:rsidRDefault="008378A2" w:rsidP="00D37AE6">
      <w:pPr>
        <w:pStyle w:val="1"/>
        <w:ind w:left="560" w:firstLine="851"/>
        <w:jc w:val="both"/>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87E14" w:rsidRDefault="008378A2" w:rsidP="00D37AE6">
      <w:pPr>
        <w:pStyle w:val="1"/>
        <w:ind w:left="560" w:firstLine="851"/>
        <w:jc w:val="both"/>
      </w:pPr>
      <w:r>
        <w:t>Наиболее распространенные и действенные формы организованного взаимодействия специалистов — это консилиумы и службы сопровождения образовательной организации, которые предоставляют многопрофильную помощь обучающимся и их родителям</w:t>
      </w:r>
    </w:p>
    <w:p w:rsidR="00487E14" w:rsidRDefault="008378A2" w:rsidP="00D37AE6">
      <w:pPr>
        <w:pStyle w:val="1"/>
        <w:ind w:left="560" w:firstLine="851"/>
        <w:jc w:val="both"/>
      </w:pPr>
      <w:r>
        <w:t>(законным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87E14" w:rsidRDefault="008378A2" w:rsidP="00D37AE6">
      <w:pPr>
        <w:pStyle w:val="1"/>
        <w:ind w:left="560" w:firstLine="851"/>
        <w:jc w:val="both"/>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Учреждением самостоятельно и утверждается локальным актом.</w:t>
      </w:r>
    </w:p>
    <w:p w:rsidR="00487E14" w:rsidRDefault="008378A2" w:rsidP="00D37AE6">
      <w:pPr>
        <w:pStyle w:val="1"/>
        <w:ind w:left="560" w:firstLine="851"/>
        <w:jc w:val="both"/>
      </w:pPr>
      <w:r>
        <w:t>Программа коррекционной работы на этапе основного общего образования реализуется Учреждением как совместно с другими образовательными и иными организациями, так и самостоятельно (при наличии соответствующих ресурсов).</w:t>
      </w:r>
    </w:p>
    <w:p w:rsidR="00487E14" w:rsidRDefault="008378A2" w:rsidP="00D37AE6">
      <w:pPr>
        <w:pStyle w:val="1"/>
        <w:spacing w:after="540"/>
        <w:ind w:left="560" w:firstLine="851"/>
        <w:jc w:val="both"/>
      </w:pPr>
      <w: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 развивающие программы, мониторинг динамики развития и т. д.).</w:t>
      </w:r>
    </w:p>
    <w:p w:rsidR="00487E14" w:rsidRDefault="008378A2" w:rsidP="00D37AE6">
      <w:pPr>
        <w:pStyle w:val="32"/>
        <w:keepNext/>
        <w:keepLines/>
        <w:tabs>
          <w:tab w:val="left" w:pos="2810"/>
        </w:tabs>
        <w:ind w:left="1260" w:firstLine="851"/>
        <w:jc w:val="both"/>
      </w:pPr>
      <w:bookmarkStart w:id="514" w:name="bookmark1066"/>
      <w:r>
        <w:rPr>
          <w:color w:val="211E1F"/>
        </w:rPr>
        <w:t>2.4.4</w:t>
      </w:r>
      <w:r>
        <w:rPr>
          <w:color w:val="211E1F"/>
        </w:rPr>
        <w:tab/>
      </w:r>
      <w:r>
        <w:rPr>
          <w:color w:val="171717"/>
        </w:rPr>
        <w:t>Требования к условиям реализации программы</w:t>
      </w:r>
      <w:bookmarkEnd w:id="514"/>
    </w:p>
    <w:p w:rsidR="00487E14" w:rsidRDefault="008378A2" w:rsidP="00D37AE6">
      <w:pPr>
        <w:pStyle w:val="1"/>
        <w:ind w:left="1260" w:firstLine="851"/>
        <w:jc w:val="both"/>
      </w:pPr>
      <w:r>
        <w:t>Психолого-педагогическое обеспечение:</w:t>
      </w:r>
    </w:p>
    <w:p w:rsidR="00487E14" w:rsidRDefault="008378A2" w:rsidP="00D37AE6">
      <w:pPr>
        <w:pStyle w:val="1"/>
        <w:numPr>
          <w:ilvl w:val="0"/>
          <w:numId w:val="270"/>
        </w:numPr>
        <w:tabs>
          <w:tab w:val="left" w:pos="1842"/>
          <w:tab w:val="left" w:pos="4649"/>
        </w:tabs>
        <w:ind w:left="1260" w:firstLine="851"/>
        <w:jc w:val="both"/>
      </w:pPr>
      <w:r>
        <w:rPr>
          <w:color w:val="171717"/>
        </w:rPr>
        <w:t>обеспечение</w:t>
      </w:r>
      <w:r>
        <w:rPr>
          <w:color w:val="171717"/>
        </w:rPr>
        <w:tab/>
        <w:t>дифференцированных условий (оптимальный режим</w:t>
      </w:r>
    </w:p>
    <w:p w:rsidR="00487E14" w:rsidRDefault="008378A2" w:rsidP="00D37AE6">
      <w:pPr>
        <w:pStyle w:val="1"/>
        <w:ind w:firstLine="851"/>
        <w:jc w:val="both"/>
      </w:pPr>
      <w:r>
        <w:rPr>
          <w:color w:val="171717"/>
        </w:rPr>
        <w:t>учебныхнагрузок);</w:t>
      </w:r>
    </w:p>
    <w:p w:rsidR="00487E14" w:rsidRDefault="008378A2" w:rsidP="00D37AE6">
      <w:pPr>
        <w:pStyle w:val="1"/>
        <w:numPr>
          <w:ilvl w:val="0"/>
          <w:numId w:val="270"/>
        </w:numPr>
        <w:tabs>
          <w:tab w:val="left" w:pos="1842"/>
          <w:tab w:val="left" w:pos="4390"/>
          <w:tab w:val="left" w:pos="8168"/>
          <w:tab w:val="left" w:pos="8168"/>
        </w:tabs>
        <w:ind w:left="1840" w:firstLine="851"/>
        <w:jc w:val="both"/>
      </w:pPr>
      <w:r>
        <w:rPr>
          <w:color w:val="171717"/>
        </w:rPr>
        <w:t>обеспечение</w:t>
      </w:r>
      <w:r>
        <w:rPr>
          <w:color w:val="171717"/>
        </w:rPr>
        <w:tab/>
        <w:t>психолого-педагогических</w:t>
      </w:r>
      <w:r>
        <w:rPr>
          <w:color w:val="171717"/>
        </w:rPr>
        <w:tab/>
        <w:t>условий (коррекционно</w:t>
      </w:r>
      <w:r>
        <w:rPr>
          <w:color w:val="171717"/>
        </w:rPr>
        <w:softHyphen/>
        <w:t>развивающая</w:t>
      </w:r>
      <w:r>
        <w:rPr>
          <w:color w:val="171717"/>
        </w:rPr>
        <w:tab/>
        <w:t>направленность учебно-воспитательногопроцесса;</w:t>
      </w:r>
    </w:p>
    <w:p w:rsidR="00487E14" w:rsidRDefault="008378A2" w:rsidP="00D37AE6">
      <w:pPr>
        <w:pStyle w:val="1"/>
        <w:numPr>
          <w:ilvl w:val="0"/>
          <w:numId w:val="270"/>
        </w:numPr>
        <w:tabs>
          <w:tab w:val="left" w:pos="1842"/>
          <w:tab w:val="left" w:pos="3828"/>
        </w:tabs>
        <w:ind w:left="1260" w:firstLine="851"/>
        <w:jc w:val="both"/>
      </w:pPr>
      <w:r>
        <w:rPr>
          <w:color w:val="171717"/>
        </w:rPr>
        <w:t>учет</w:t>
      </w:r>
      <w:r>
        <w:rPr>
          <w:color w:val="171717"/>
        </w:rPr>
        <w:tab/>
        <w:t>индивидуальных особенностей и особых образовательных,</w:t>
      </w:r>
    </w:p>
    <w:p w:rsidR="00487E14" w:rsidRDefault="008378A2" w:rsidP="00D37AE6">
      <w:pPr>
        <w:pStyle w:val="1"/>
        <w:ind w:firstLine="851"/>
        <w:jc w:val="both"/>
      </w:pPr>
      <w:r>
        <w:rPr>
          <w:color w:val="171717"/>
        </w:rPr>
        <w:t>социально-коммуникативных потребностей обучающихся;</w:t>
      </w:r>
    </w:p>
    <w:p w:rsidR="00487E14" w:rsidRDefault="008378A2" w:rsidP="00D37AE6">
      <w:pPr>
        <w:pStyle w:val="1"/>
        <w:numPr>
          <w:ilvl w:val="0"/>
          <w:numId w:val="270"/>
        </w:numPr>
        <w:tabs>
          <w:tab w:val="left" w:pos="1842"/>
        </w:tabs>
        <w:ind w:left="1260" w:firstLine="851"/>
        <w:jc w:val="both"/>
      </w:pPr>
      <w:r>
        <w:rPr>
          <w:color w:val="171717"/>
        </w:rPr>
        <w:t>соблюдение комфортного психоэмоционального режима;</w:t>
      </w:r>
    </w:p>
    <w:p w:rsidR="00487E14" w:rsidRDefault="008378A2" w:rsidP="00D37AE6">
      <w:pPr>
        <w:pStyle w:val="1"/>
        <w:numPr>
          <w:ilvl w:val="0"/>
          <w:numId w:val="270"/>
        </w:numPr>
        <w:tabs>
          <w:tab w:val="left" w:pos="1842"/>
        </w:tabs>
        <w:ind w:left="560" w:firstLine="851"/>
        <w:jc w:val="both"/>
      </w:pPr>
      <w:r>
        <w:rPr>
          <w:color w:val="171717"/>
        </w:rPr>
        <w:t>использование современных педагогических технологий, в том числе информационных, для оптимизации образовательного процесса, повышения егоэффективности, доступности);</w:t>
      </w:r>
    </w:p>
    <w:p w:rsidR="00487E14" w:rsidRDefault="008378A2" w:rsidP="00D37AE6">
      <w:pPr>
        <w:pStyle w:val="1"/>
        <w:numPr>
          <w:ilvl w:val="0"/>
          <w:numId w:val="270"/>
        </w:numPr>
        <w:tabs>
          <w:tab w:val="left" w:pos="1842"/>
        </w:tabs>
        <w:ind w:left="560" w:firstLine="851"/>
        <w:jc w:val="both"/>
      </w:pPr>
      <w:r>
        <w:rPr>
          <w:color w:val="171717"/>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87E14" w:rsidRDefault="008378A2" w:rsidP="00D37AE6">
      <w:pPr>
        <w:pStyle w:val="1"/>
        <w:numPr>
          <w:ilvl w:val="0"/>
          <w:numId w:val="270"/>
        </w:numPr>
        <w:tabs>
          <w:tab w:val="left" w:pos="1842"/>
        </w:tabs>
        <w:ind w:left="560" w:firstLine="851"/>
        <w:jc w:val="both"/>
      </w:pPr>
      <w:r>
        <w:rPr>
          <w:color w:val="171717"/>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87E14" w:rsidRDefault="008378A2" w:rsidP="00D37AE6">
      <w:pPr>
        <w:pStyle w:val="1"/>
        <w:numPr>
          <w:ilvl w:val="0"/>
          <w:numId w:val="270"/>
        </w:numPr>
        <w:tabs>
          <w:tab w:val="left" w:pos="1842"/>
        </w:tabs>
        <w:ind w:left="560" w:firstLine="851"/>
        <w:jc w:val="both"/>
      </w:pPr>
      <w:r>
        <w:rPr>
          <w:color w:val="171717"/>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87E14" w:rsidRDefault="008378A2" w:rsidP="00D37AE6">
      <w:pPr>
        <w:pStyle w:val="1"/>
        <w:numPr>
          <w:ilvl w:val="0"/>
          <w:numId w:val="270"/>
        </w:numPr>
        <w:tabs>
          <w:tab w:val="left" w:pos="1842"/>
        </w:tabs>
        <w:ind w:left="560" w:firstLine="851"/>
        <w:jc w:val="both"/>
      </w:pPr>
      <w:r>
        <w:rPr>
          <w:color w:val="171717"/>
        </w:rPr>
        <w:t>использование специальных методов, приемов, средств обучения;</w:t>
      </w:r>
    </w:p>
    <w:p w:rsidR="00487E14" w:rsidRDefault="008378A2" w:rsidP="00D37AE6">
      <w:pPr>
        <w:pStyle w:val="1"/>
        <w:numPr>
          <w:ilvl w:val="0"/>
          <w:numId w:val="270"/>
        </w:numPr>
        <w:tabs>
          <w:tab w:val="left" w:pos="1842"/>
        </w:tabs>
        <w:ind w:left="560" w:firstLine="851"/>
        <w:jc w:val="both"/>
      </w:pPr>
      <w:r>
        <w:rPr>
          <w:color w:val="171717"/>
        </w:rPr>
        <w:lastRenderedPageBreak/>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rsidR="00487E14" w:rsidRDefault="008378A2" w:rsidP="00D37AE6">
      <w:pPr>
        <w:pStyle w:val="1"/>
        <w:numPr>
          <w:ilvl w:val="0"/>
          <w:numId w:val="270"/>
        </w:numPr>
        <w:tabs>
          <w:tab w:val="left" w:pos="1842"/>
        </w:tabs>
        <w:ind w:left="560" w:firstLine="851"/>
        <w:jc w:val="both"/>
      </w:pPr>
      <w:r>
        <w:rPr>
          <w:color w:val="171717"/>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87E14" w:rsidRDefault="008378A2" w:rsidP="00D37AE6">
      <w:pPr>
        <w:pStyle w:val="1"/>
        <w:ind w:left="1260" w:firstLine="851"/>
        <w:jc w:val="both"/>
      </w:pPr>
      <w:r>
        <w:rPr>
          <w:i/>
          <w:iCs/>
          <w:color w:val="171717"/>
        </w:rPr>
        <w:t>Программно-методическое обеспечение</w:t>
      </w:r>
    </w:p>
    <w:p w:rsidR="00487E14" w:rsidRDefault="008378A2" w:rsidP="00D37AE6">
      <w:pPr>
        <w:pStyle w:val="1"/>
        <w:ind w:left="560" w:firstLine="851"/>
        <w:jc w:val="both"/>
      </w:pPr>
      <w:r>
        <w:t>В процессе реализации программы коррекционной используются рабочие коррекционно</w:t>
      </w:r>
      <w:r>
        <w:softHyphen/>
        <w:t>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обучающихсяс ограниченными возможностями здоровья.</w:t>
      </w:r>
    </w:p>
    <w:p w:rsidR="00487E14" w:rsidRDefault="008378A2" w:rsidP="00D37AE6">
      <w:pPr>
        <w:pStyle w:val="1"/>
        <w:ind w:left="1260" w:firstLine="851"/>
        <w:jc w:val="both"/>
      </w:pPr>
      <w:r>
        <w:rPr>
          <w:i/>
          <w:iCs/>
          <w:color w:val="171717"/>
        </w:rPr>
        <w:t>Кадровое обеспечение</w:t>
      </w:r>
    </w:p>
    <w:p w:rsidR="00487E14" w:rsidRDefault="008378A2" w:rsidP="00D37AE6">
      <w:pPr>
        <w:pStyle w:val="1"/>
        <w:ind w:left="560" w:firstLine="851"/>
        <w:jc w:val="both"/>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87E14" w:rsidRDefault="008378A2" w:rsidP="00D37AE6">
      <w:pPr>
        <w:pStyle w:val="1"/>
        <w:ind w:left="560" w:firstLine="851"/>
        <w:jc w:val="both"/>
      </w:pPr>
      <w: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87E14" w:rsidRDefault="008378A2" w:rsidP="00D37AE6">
      <w:pPr>
        <w:pStyle w:val="1"/>
        <w:ind w:left="560" w:firstLine="851"/>
        <w:jc w:val="both"/>
      </w:pPr>
      <w:r>
        <w:t>Ежегодно педагоги Учреждения проходят подготовку, переподготовку и повышение квалификации по программам, связанным с решением вопросов образования школьниковс трудностями в обучении и социализации.</w:t>
      </w:r>
    </w:p>
    <w:p w:rsidR="00487E14" w:rsidRDefault="008378A2" w:rsidP="00D37AE6">
      <w:pPr>
        <w:pStyle w:val="1"/>
        <w:ind w:left="1260" w:firstLine="851"/>
        <w:jc w:val="both"/>
      </w:pPr>
      <w:r>
        <w:rPr>
          <w:i/>
          <w:iCs/>
          <w:color w:val="171717"/>
        </w:rPr>
        <w:t>Материально-техническое обеспечение</w:t>
      </w:r>
    </w:p>
    <w:p w:rsidR="00487E14" w:rsidRDefault="008378A2" w:rsidP="00D37AE6">
      <w:pPr>
        <w:pStyle w:val="1"/>
        <w:spacing w:after="260"/>
        <w:ind w:left="560" w:firstLine="851"/>
        <w:jc w:val="both"/>
      </w:pPr>
      <w:r>
        <w:t>Материально-техническое обеспечение заключается в создании надлежащей материально</w:t>
      </w:r>
      <w:r>
        <w:softHyphen/>
        <w:t>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87E14" w:rsidRDefault="008378A2" w:rsidP="00D37AE6">
      <w:pPr>
        <w:pStyle w:val="1"/>
        <w:ind w:left="1260" w:firstLine="851"/>
        <w:jc w:val="both"/>
      </w:pPr>
      <w:r>
        <w:rPr>
          <w:i/>
          <w:iCs/>
          <w:color w:val="171717"/>
        </w:rPr>
        <w:t>Информационное обеспечение</w:t>
      </w:r>
    </w:p>
    <w:p w:rsidR="00487E14" w:rsidRDefault="008378A2" w:rsidP="00D37AE6">
      <w:pPr>
        <w:pStyle w:val="1"/>
        <w:ind w:left="560" w:firstLine="851"/>
        <w:jc w:val="both"/>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87E14" w:rsidRDefault="008378A2" w:rsidP="00D37AE6">
      <w:pPr>
        <w:pStyle w:val="1"/>
        <w:ind w:left="560" w:firstLine="851"/>
        <w:jc w:val="both"/>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w:t>
      </w:r>
      <w:r>
        <w:softHyphen/>
        <w:t>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87E14" w:rsidRDefault="008378A2" w:rsidP="00D37AE6">
      <w:pPr>
        <w:pStyle w:val="1"/>
        <w:ind w:left="560" w:firstLine="851"/>
        <w:jc w:val="both"/>
      </w:pPr>
      <w:r>
        <w:t>Результатом реализации указанных требований должно быть создание комфортной развивающей образовательной среды:</w:t>
      </w:r>
    </w:p>
    <w:p w:rsidR="00487E14" w:rsidRDefault="008378A2" w:rsidP="00D37AE6">
      <w:pPr>
        <w:pStyle w:val="1"/>
        <w:numPr>
          <w:ilvl w:val="0"/>
          <w:numId w:val="270"/>
        </w:numPr>
        <w:tabs>
          <w:tab w:val="left" w:pos="1840"/>
        </w:tabs>
        <w:ind w:left="560" w:firstLine="851"/>
        <w:jc w:val="both"/>
      </w:pPr>
      <w:r>
        <w:rPr>
          <w:color w:val="171717"/>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87E14" w:rsidRDefault="008378A2" w:rsidP="00D37AE6">
      <w:pPr>
        <w:pStyle w:val="1"/>
        <w:numPr>
          <w:ilvl w:val="0"/>
          <w:numId w:val="270"/>
        </w:numPr>
        <w:tabs>
          <w:tab w:val="left" w:pos="1840"/>
        </w:tabs>
        <w:ind w:left="1260" w:firstLine="851"/>
        <w:jc w:val="both"/>
      </w:pPr>
      <w:r>
        <w:rPr>
          <w:color w:val="171717"/>
        </w:rPr>
        <w:t>обеспечивающей воспитание, обучение, социальную адаптацию иинтеграцию;</w:t>
      </w:r>
    </w:p>
    <w:p w:rsidR="00487E14" w:rsidRDefault="008378A2" w:rsidP="00D37AE6">
      <w:pPr>
        <w:pStyle w:val="1"/>
        <w:numPr>
          <w:ilvl w:val="0"/>
          <w:numId w:val="270"/>
        </w:numPr>
        <w:tabs>
          <w:tab w:val="left" w:pos="1840"/>
        </w:tabs>
        <w:ind w:left="560" w:firstLine="851"/>
        <w:jc w:val="both"/>
      </w:pPr>
      <w:r>
        <w:rPr>
          <w:color w:val="171717"/>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87E14" w:rsidRDefault="008378A2" w:rsidP="00D37AE6">
      <w:pPr>
        <w:pStyle w:val="1"/>
        <w:numPr>
          <w:ilvl w:val="0"/>
          <w:numId w:val="270"/>
        </w:numPr>
        <w:tabs>
          <w:tab w:val="left" w:pos="1840"/>
        </w:tabs>
        <w:spacing w:after="260"/>
        <w:ind w:left="560" w:firstLine="851"/>
        <w:jc w:val="both"/>
      </w:pPr>
      <w:r>
        <w:rPr>
          <w:color w:val="171717"/>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w:t>
      </w:r>
      <w:r>
        <w:rPr>
          <w:color w:val="171717"/>
        </w:rPr>
        <w:lastRenderedPageBreak/>
        <w:t>установленными Стандартом.</w:t>
      </w:r>
    </w:p>
    <w:p w:rsidR="00487E14" w:rsidRDefault="008378A2" w:rsidP="00D37AE6">
      <w:pPr>
        <w:pStyle w:val="32"/>
        <w:keepNext/>
        <w:keepLines/>
        <w:tabs>
          <w:tab w:val="left" w:pos="2806"/>
        </w:tabs>
        <w:ind w:left="1260" w:firstLine="851"/>
        <w:jc w:val="both"/>
      </w:pPr>
      <w:bookmarkStart w:id="515" w:name="bookmark1068"/>
      <w:r>
        <w:rPr>
          <w:color w:val="211E1F"/>
        </w:rPr>
        <w:t>2.4.5</w:t>
      </w:r>
      <w:r>
        <w:rPr>
          <w:color w:val="211E1F"/>
        </w:rPr>
        <w:tab/>
      </w:r>
      <w:r>
        <w:rPr>
          <w:color w:val="171717"/>
        </w:rPr>
        <w:t>Планируемые результаты коррекционной работы</w:t>
      </w:r>
      <w:bookmarkEnd w:id="515"/>
    </w:p>
    <w:p w:rsidR="00487E14" w:rsidRDefault="008378A2" w:rsidP="00D37AE6">
      <w:pPr>
        <w:pStyle w:val="1"/>
        <w:ind w:left="560" w:firstLine="851"/>
        <w:jc w:val="both"/>
      </w:pPr>
      <w:r>
        <w:t>Программа коррекционной работы предусматривает выполнение требований к результатам, определенным ФГОС ООО.</w:t>
      </w:r>
    </w:p>
    <w:p w:rsidR="00487E14" w:rsidRDefault="008378A2" w:rsidP="00D37AE6">
      <w:pPr>
        <w:pStyle w:val="1"/>
        <w:spacing w:after="260"/>
        <w:ind w:left="560" w:firstLine="851"/>
        <w:jc w:val="both"/>
      </w:pPr>
      <w:r>
        <w:t>Планируемые результаты ПКР имеют дифференцированный характер и определяются индивидуальными программами развития обучающихся.</w:t>
      </w:r>
    </w:p>
    <w:p w:rsidR="00487E14" w:rsidRDefault="008378A2" w:rsidP="00D37AE6">
      <w:pPr>
        <w:pStyle w:val="1"/>
        <w:ind w:left="560" w:firstLine="851"/>
        <w:jc w:val="both"/>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87E14" w:rsidRDefault="008378A2" w:rsidP="00D37AE6">
      <w:pPr>
        <w:pStyle w:val="1"/>
        <w:ind w:left="560" w:firstLine="851"/>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87E14" w:rsidRDefault="008378A2" w:rsidP="00D37AE6">
      <w:pPr>
        <w:pStyle w:val="1"/>
        <w:ind w:left="560" w:firstLine="851"/>
        <w:jc w:val="both"/>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87E14" w:rsidRDefault="008378A2" w:rsidP="00D37AE6">
      <w:pPr>
        <w:pStyle w:val="1"/>
        <w:ind w:left="560" w:firstLine="851"/>
        <w:jc w:val="both"/>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исоциализации.</w:t>
      </w:r>
    </w:p>
    <w:p w:rsidR="00487E14" w:rsidRDefault="008378A2" w:rsidP="00D37AE6">
      <w:pPr>
        <w:pStyle w:val="1"/>
        <w:ind w:left="560" w:firstLine="851"/>
        <w:jc w:val="both"/>
        <w:sectPr w:rsidR="00487E14" w:rsidSect="00D37AE6">
          <w:pgSz w:w="11900" w:h="16840"/>
          <w:pgMar w:top="711" w:right="701" w:bottom="1269" w:left="231" w:header="283" w:footer="3" w:gutter="0"/>
          <w:cols w:space="720"/>
          <w:noEndnote/>
          <w:docGrid w:linePitch="360"/>
        </w:sectPr>
      </w:pPr>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87E14" w:rsidRDefault="00261074" w:rsidP="00D37AE6">
      <w:pPr>
        <w:pStyle w:val="11"/>
        <w:keepNext/>
        <w:keepLines/>
        <w:spacing w:after="380"/>
        <w:ind w:left="560" w:firstLine="851"/>
      </w:pPr>
      <w:bookmarkStart w:id="516" w:name="bookmark1070"/>
      <w:r>
        <w:rPr>
          <w:rFonts w:ascii="Cambria" w:eastAsia="Cambria" w:hAnsi="Cambria" w:cs="Cambria"/>
        </w:rPr>
        <w:lastRenderedPageBreak/>
        <w:t>ОРГАНИЗАЦИ</w:t>
      </w:r>
      <w:r w:rsidR="008378A2">
        <w:rPr>
          <w:rFonts w:ascii="Cambria" w:eastAsia="Cambria" w:hAnsi="Cambria" w:cs="Cambria"/>
        </w:rPr>
        <w:t>ОННЫЙ РАЗДЕЛ ОСНОВНОЙ ОБРАЗОВАТЕЛЬНОЙ ПРОГРАММЫ ОСНОВНОГО ОБЩЕГО ОБРАЗОВАНЙЯ</w:t>
      </w:r>
      <w:bookmarkEnd w:id="516"/>
    </w:p>
    <w:p w:rsidR="00487E14" w:rsidRDefault="008378A2" w:rsidP="00D37AE6">
      <w:pPr>
        <w:pStyle w:val="1"/>
        <w:spacing w:after="120" w:line="276" w:lineRule="auto"/>
        <w:ind w:left="560" w:firstLine="851"/>
        <w:jc w:val="both"/>
      </w:pPr>
      <w:r>
        <w:t>Организационный раздел программы основного общего образования определяет общие рамки организации образовательной деятельности. организационные механизмы и условия реализации программы основного общего образования и включает:</w:t>
      </w:r>
    </w:p>
    <w:p w:rsidR="00487E14" w:rsidRDefault="008378A2" w:rsidP="00D37AE6">
      <w:pPr>
        <w:pStyle w:val="1"/>
        <w:numPr>
          <w:ilvl w:val="0"/>
          <w:numId w:val="271"/>
        </w:numPr>
        <w:tabs>
          <w:tab w:val="left" w:pos="652"/>
        </w:tabs>
        <w:spacing w:after="80"/>
        <w:ind w:firstLine="851"/>
        <w:jc w:val="both"/>
      </w:pPr>
      <w:r>
        <w:rPr>
          <w:color w:val="171717"/>
        </w:rPr>
        <w:t>учебный план;</w:t>
      </w:r>
    </w:p>
    <w:p w:rsidR="00487E14" w:rsidRDefault="008378A2" w:rsidP="00D37AE6">
      <w:pPr>
        <w:pStyle w:val="1"/>
        <w:numPr>
          <w:ilvl w:val="0"/>
          <w:numId w:val="271"/>
        </w:numPr>
        <w:tabs>
          <w:tab w:val="left" w:pos="652"/>
        </w:tabs>
        <w:spacing w:after="80"/>
        <w:ind w:firstLine="851"/>
        <w:jc w:val="both"/>
      </w:pPr>
      <w:r>
        <w:rPr>
          <w:color w:val="171717"/>
        </w:rPr>
        <w:t>план внеурочной деятельности;</w:t>
      </w:r>
    </w:p>
    <w:p w:rsidR="00487E14" w:rsidRDefault="008378A2" w:rsidP="00D37AE6">
      <w:pPr>
        <w:pStyle w:val="1"/>
        <w:numPr>
          <w:ilvl w:val="0"/>
          <w:numId w:val="271"/>
        </w:numPr>
        <w:tabs>
          <w:tab w:val="left" w:pos="652"/>
        </w:tabs>
        <w:spacing w:after="80"/>
        <w:ind w:firstLine="851"/>
        <w:jc w:val="both"/>
      </w:pPr>
      <w:r>
        <w:rPr>
          <w:color w:val="171717"/>
        </w:rPr>
        <w:t>календарный учебный график;</w:t>
      </w:r>
    </w:p>
    <w:p w:rsidR="00487E14" w:rsidRDefault="008378A2" w:rsidP="00D37AE6">
      <w:pPr>
        <w:pStyle w:val="1"/>
        <w:numPr>
          <w:ilvl w:val="0"/>
          <w:numId w:val="272"/>
        </w:numPr>
        <w:tabs>
          <w:tab w:val="left" w:pos="2513"/>
          <w:tab w:val="left" w:pos="2531"/>
        </w:tabs>
        <w:ind w:left="1120" w:firstLine="851"/>
        <w:jc w:val="both"/>
      </w:pPr>
      <w:r>
        <w:rPr>
          <w:color w:val="171717"/>
        </w:rPr>
        <w:t>календарный план воспитательной работы, содержащий перечень событий</w:t>
      </w:r>
    </w:p>
    <w:p w:rsidR="00487E14" w:rsidRDefault="008378A2" w:rsidP="00D37AE6">
      <w:pPr>
        <w:pStyle w:val="1"/>
        <w:ind w:firstLine="851"/>
        <w:jc w:val="both"/>
      </w:pPr>
      <w:r>
        <w:rPr>
          <w:color w:val="171717"/>
        </w:rPr>
        <w:t>имероприятий воспитательной направленности;</w:t>
      </w:r>
    </w:p>
    <w:p w:rsidR="00487E14" w:rsidRDefault="008378A2" w:rsidP="00D37AE6">
      <w:pPr>
        <w:pStyle w:val="1"/>
        <w:numPr>
          <w:ilvl w:val="0"/>
          <w:numId w:val="272"/>
        </w:numPr>
        <w:tabs>
          <w:tab w:val="left" w:pos="2513"/>
          <w:tab w:val="left" w:pos="2531"/>
        </w:tabs>
        <w:ind w:left="1120" w:firstLine="851"/>
        <w:jc w:val="both"/>
      </w:pPr>
      <w:r>
        <w:rPr>
          <w:color w:val="171717"/>
        </w:rPr>
        <w:t>характеристику условий реализации программы основного общего</w:t>
      </w:r>
    </w:p>
    <w:p w:rsidR="00487E14" w:rsidRDefault="008378A2" w:rsidP="00D37AE6">
      <w:pPr>
        <w:pStyle w:val="1"/>
        <w:spacing w:after="280"/>
        <w:ind w:firstLine="851"/>
        <w:jc w:val="both"/>
      </w:pPr>
      <w:r>
        <w:rPr>
          <w:color w:val="171717"/>
        </w:rPr>
        <w:t>образования всоответствии с требованиями ФГОС.</w:t>
      </w:r>
    </w:p>
    <w:p w:rsidR="00487E14" w:rsidRDefault="008378A2" w:rsidP="00D37AE6">
      <w:pPr>
        <w:pStyle w:val="24"/>
        <w:keepNext/>
        <w:keepLines/>
        <w:spacing w:after="280"/>
        <w:ind w:left="1760" w:firstLine="851"/>
      </w:pPr>
      <w:bookmarkStart w:id="517" w:name="bookmark1072"/>
      <w:r>
        <w:t>3.1 Учебный план основного общего образования</w:t>
      </w:r>
      <w:bookmarkEnd w:id="517"/>
    </w:p>
    <w:p w:rsidR="00487E14" w:rsidRDefault="008378A2" w:rsidP="00D37AE6">
      <w:pPr>
        <w:pStyle w:val="1"/>
        <w:ind w:left="560" w:firstLine="851"/>
        <w:jc w:val="both"/>
      </w:pPr>
      <w:r>
        <w:t>Учебный план основного общего образования (далее - учебный план), обеспечивает реализацию требований ФГОС, определяет объем учебной нагрузки обучающихся, регламентирует перечень учебных предметов, курсов и время, отводимое на их освоение, распределяет учебные предметы, курсы, модули по классам и учебным годам.</w:t>
      </w:r>
    </w:p>
    <w:p w:rsidR="00487E14" w:rsidRDefault="008378A2" w:rsidP="00D37AE6">
      <w:pPr>
        <w:pStyle w:val="1"/>
        <w:ind w:left="560" w:firstLine="851"/>
        <w:jc w:val="both"/>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487E14" w:rsidRDefault="008378A2" w:rsidP="00D37AE6">
      <w:pPr>
        <w:pStyle w:val="1"/>
        <w:ind w:left="560" w:firstLine="851"/>
        <w:jc w:val="both"/>
      </w:pPr>
      <w:r>
        <w:t>Учебный план состоит из двух частей: обязательной части и части, формируемой участниками образовательных отношений.</w:t>
      </w:r>
    </w:p>
    <w:p w:rsidR="00487E14" w:rsidRDefault="008378A2" w:rsidP="00D37AE6">
      <w:pPr>
        <w:pStyle w:val="1"/>
        <w:ind w:left="560" w:firstLine="851"/>
        <w:jc w:val="both"/>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(годам)обучения.</w:t>
      </w:r>
    </w:p>
    <w:p w:rsidR="00487E14" w:rsidRDefault="008378A2" w:rsidP="00D37AE6">
      <w:pPr>
        <w:pStyle w:val="1"/>
        <w:ind w:left="560" w:firstLine="851"/>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p>
    <w:p w:rsidR="00487E14" w:rsidRDefault="008378A2" w:rsidP="00D37AE6">
      <w:pPr>
        <w:pStyle w:val="1"/>
        <w:ind w:left="1260" w:firstLine="851"/>
        <w:jc w:val="both"/>
      </w:pPr>
      <w:r>
        <w:t>Время, отводимое на данную часть учебного плана, может быть использовано на:</w:t>
      </w:r>
    </w:p>
    <w:p w:rsidR="00487E14" w:rsidRDefault="008378A2" w:rsidP="00D37AE6">
      <w:pPr>
        <w:pStyle w:val="1"/>
        <w:ind w:left="560" w:firstLine="851"/>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487E14" w:rsidRDefault="008378A2" w:rsidP="00D37AE6">
      <w:pPr>
        <w:pStyle w:val="1"/>
        <w:tabs>
          <w:tab w:val="left" w:pos="7645"/>
        </w:tabs>
        <w:ind w:left="560" w:firstLine="851"/>
        <w:jc w:val="both"/>
      </w:pPr>
      <w:r>
        <w:t>введение специально разработанных учебных курсов, обеспечивающих интересы и потребности участников образовательных отношений, в</w:t>
      </w:r>
      <w:r>
        <w:tab/>
        <w:t>том числе этнокультурные;</w:t>
      </w:r>
    </w:p>
    <w:p w:rsidR="00487E14" w:rsidRDefault="008378A2" w:rsidP="00D37AE6">
      <w:pPr>
        <w:pStyle w:val="1"/>
        <w:tabs>
          <w:tab w:val="left" w:pos="4117"/>
          <w:tab w:val="left" w:pos="8370"/>
          <w:tab w:val="left" w:pos="9666"/>
        </w:tabs>
        <w:ind w:left="560" w:firstLine="851"/>
        <w:jc w:val="both"/>
      </w:pPr>
      <w:r>
        <w:t>другие виды учебной,</w:t>
      </w:r>
      <w:r>
        <w:tab/>
        <w:t>воспитательной, спортивной и</w:t>
      </w:r>
      <w:r>
        <w:tab/>
        <w:t>иной</w:t>
      </w:r>
      <w:r>
        <w:tab/>
        <w:t>деятельности</w:t>
      </w:r>
    </w:p>
    <w:p w:rsidR="00487E14" w:rsidRDefault="008378A2" w:rsidP="00D37AE6">
      <w:pPr>
        <w:pStyle w:val="1"/>
        <w:ind w:firstLine="851"/>
        <w:jc w:val="both"/>
      </w:pPr>
      <w:r>
        <w:t>обучающихся.</w:t>
      </w:r>
    </w:p>
    <w:p w:rsidR="00487E14" w:rsidRDefault="008378A2" w:rsidP="00D37AE6">
      <w:pPr>
        <w:pStyle w:val="1"/>
        <w:ind w:left="560" w:firstLine="851"/>
        <w:jc w:val="both"/>
      </w:pPr>
      <w:r>
        <w:t xml:space="preserve">В Учреждении языком образования является русский язык, поэтому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w:t>
      </w:r>
      <w:r>
        <w:lastRenderedPageBreak/>
        <w:t>обучающихся.</w:t>
      </w:r>
    </w:p>
    <w:p w:rsidR="00487E14" w:rsidRDefault="008378A2" w:rsidP="00D37AE6">
      <w:pPr>
        <w:pStyle w:val="1"/>
        <w:ind w:left="560" w:firstLine="851"/>
        <w:jc w:val="both"/>
      </w:pPr>
      <w:r>
        <w:t>Изучение второго иностранного языка 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rsidR="00487E14" w:rsidRDefault="008378A2" w:rsidP="00D37AE6">
      <w:pPr>
        <w:pStyle w:val="1"/>
        <w:ind w:left="560" w:firstLine="851"/>
        <w:jc w:val="both"/>
      </w:pPr>
      <w:r>
        <w:t>При изучении предметной области "Основы духовно-нравственной культуры народов России"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w:t>
      </w:r>
    </w:p>
    <w:p w:rsidR="00487E14" w:rsidRDefault="008378A2" w:rsidP="00D37AE6">
      <w:pPr>
        <w:pStyle w:val="1"/>
        <w:ind w:left="560" w:firstLine="851"/>
        <w:jc w:val="both"/>
      </w:pPr>
      <w:r>
        <w:t xml:space="preserve">В интересах </w:t>
      </w:r>
      <w:proofErr w:type="gramStart"/>
      <w:r>
        <w:t>детей</w:t>
      </w:r>
      <w:proofErr w:type="gramEnd"/>
      <w: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 образовательных технологий.</w:t>
      </w:r>
    </w:p>
    <w:p w:rsidR="00487E14" w:rsidRDefault="008378A2" w:rsidP="00D37AE6">
      <w:pPr>
        <w:pStyle w:val="1"/>
        <w:ind w:left="1280" w:firstLine="851"/>
        <w:jc w:val="both"/>
      </w:pPr>
      <w:r>
        <w:t>Продолжительность учебного года основного общего образования составляет</w:t>
      </w:r>
    </w:p>
    <w:p w:rsidR="00487E14" w:rsidRDefault="008378A2" w:rsidP="00D37AE6">
      <w:pPr>
        <w:pStyle w:val="1"/>
        <w:ind w:left="560" w:firstLine="851"/>
        <w:jc w:val="both"/>
      </w:pPr>
      <w:r>
        <w:t>34 недели. Общий объем аудиторной работы обучающихся за пять учебных лет составляет неменее 5058 академических часов и не более 5549 академических часов в соответствии с требованиями к организации образовательного процесса к учебной нагрузке при 5- дневной (или 6</w:t>
      </w:r>
      <w:r>
        <w:softHyphen/>
        <w:t>дневной) учебной неделе, предусмотренными Гигиеническими нормативами и Санитарно</w:t>
      </w:r>
      <w:r>
        <w:softHyphen/>
        <w:t>эпидемиологическими требованиями. Максимальное число часов в неделю в 5, 6 и 7 классах при 5</w:t>
      </w:r>
      <w:r>
        <w:softHyphen/>
        <w:t>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487E14" w:rsidRDefault="008378A2" w:rsidP="00D37AE6">
      <w:pPr>
        <w:pStyle w:val="1"/>
        <w:ind w:left="1280" w:firstLine="851"/>
        <w:jc w:val="both"/>
      </w:pPr>
      <w:r>
        <w:t>Продолжительность урока в основной школе составляет 45 минут.</w:t>
      </w:r>
    </w:p>
    <w:p w:rsidR="00487E14" w:rsidRDefault="008378A2" w:rsidP="00D37AE6">
      <w:pPr>
        <w:pStyle w:val="1"/>
        <w:ind w:left="560" w:firstLine="851"/>
        <w:jc w:val="both"/>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87E14" w:rsidRDefault="008378A2" w:rsidP="00D37AE6">
      <w:pPr>
        <w:pStyle w:val="1"/>
        <w:ind w:left="560" w:firstLine="851"/>
        <w:jc w:val="both"/>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 аттестация учащихся 5-9-х классов проводится в форме административных контрольных работ, комплексных контрольных работ, устных зачетов, защиты проектов, тестовых заданий, тестовых заданий с использованием КИМов, ВПР.</w:t>
      </w:r>
    </w:p>
    <w:p w:rsidR="00487E14" w:rsidRDefault="008378A2" w:rsidP="00D37AE6">
      <w:pPr>
        <w:pStyle w:val="1"/>
        <w:ind w:left="560" w:firstLine="851"/>
        <w:jc w:val="both"/>
      </w:pPr>
      <w:r>
        <w:t>Промежуточная/годовая аттестация обучающихся за четверть осуществляется в соответствии с календарным учебным графиком.</w:t>
      </w:r>
    </w:p>
    <w:p w:rsidR="00487E14" w:rsidRDefault="008378A2" w:rsidP="00D37AE6">
      <w:pPr>
        <w:pStyle w:val="1"/>
        <w:ind w:left="1280" w:firstLine="851"/>
        <w:jc w:val="both"/>
      </w:pPr>
      <w:r>
        <w:t>Успешное прохождение обучающимися промежуточной аттестации является основанием для: перевода обучающихся 5 - 8 -х классов в следующий класс;</w:t>
      </w:r>
    </w:p>
    <w:p w:rsidR="00487E14" w:rsidRDefault="008378A2" w:rsidP="00D37AE6">
      <w:pPr>
        <w:pStyle w:val="1"/>
        <w:spacing w:after="260"/>
        <w:ind w:left="560" w:firstLine="851"/>
        <w:jc w:val="both"/>
      </w:pPr>
      <w:r>
        <w:t>допуска обучающихся 9-х классов к государственной итоговой аттестации (далее - ГИА) в соответствии с Порядком проведения ГИА по образовательным программам основного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07.11.2018 № 189/1513.</w:t>
      </w:r>
    </w:p>
    <w:p w:rsidR="00487E14" w:rsidRDefault="00261074" w:rsidP="00D37AE6">
      <w:pPr>
        <w:spacing w:after="259" w:line="1" w:lineRule="exact"/>
        <w:ind w:firstLine="851"/>
      </w:pPr>
      <w:r>
        <w:t xml:space="preserve"> </w:t>
      </w:r>
    </w:p>
    <w:p w:rsidR="00487E14" w:rsidRDefault="008378A2" w:rsidP="00D37AE6">
      <w:pPr>
        <w:pStyle w:val="1"/>
        <w:ind w:firstLine="851"/>
        <w:jc w:val="both"/>
      </w:pPr>
      <w:r>
        <w:t xml:space="preserve">Примерный недельный учебный план является ориентиром </w:t>
      </w:r>
      <w:r w:rsidR="00261074">
        <w:t>при разработке учебного плана МКОУ «</w:t>
      </w:r>
      <w:r w:rsidR="00E12865">
        <w:t>Трубникоборская ООШ</w:t>
      </w:r>
      <w:r>
        <w:t>», в котором отражаются и конкретизируются основные показатели учебного плана на конкретный учебный год:</w:t>
      </w:r>
    </w:p>
    <w:p w:rsidR="00487E14" w:rsidRDefault="008378A2" w:rsidP="00D37AE6">
      <w:pPr>
        <w:pStyle w:val="1"/>
        <w:ind w:firstLine="851"/>
        <w:jc w:val="both"/>
      </w:pPr>
      <w:r>
        <w:t>состав учебных предметов;</w:t>
      </w:r>
    </w:p>
    <w:p w:rsidR="00487E14" w:rsidRDefault="008378A2" w:rsidP="00D37AE6">
      <w:pPr>
        <w:pStyle w:val="1"/>
        <w:ind w:firstLine="851"/>
        <w:jc w:val="both"/>
      </w:pPr>
      <w:r>
        <w:t>недельное распределение учебного времени, отводимого на освоение содержания образования по классам и учебным предметам;</w:t>
      </w:r>
    </w:p>
    <w:p w:rsidR="00487E14" w:rsidRDefault="008378A2" w:rsidP="00D37AE6">
      <w:pPr>
        <w:pStyle w:val="1"/>
        <w:ind w:firstLine="851"/>
        <w:jc w:val="both"/>
      </w:pPr>
      <w:r>
        <w:t>максимально допустимая недельная нагрузка обучающихся и максимальная нагрузка с учетом деления классов на группы;</w:t>
      </w:r>
    </w:p>
    <w:p w:rsidR="00487E14" w:rsidRDefault="008378A2" w:rsidP="00D37AE6">
      <w:pPr>
        <w:pStyle w:val="1"/>
        <w:ind w:firstLine="851"/>
        <w:jc w:val="both"/>
      </w:pPr>
      <w:r>
        <w:t>план комплектования классов.</w:t>
      </w:r>
    </w:p>
    <w:p w:rsidR="00487E14" w:rsidRDefault="008378A2" w:rsidP="00D37AE6">
      <w:pPr>
        <w:pStyle w:val="1"/>
        <w:ind w:firstLine="851"/>
        <w:jc w:val="both"/>
      </w:pPr>
      <w:r>
        <w:lastRenderedPageBreak/>
        <w:t>Учебный план Учреждения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Учебные планы могут быть разными в отношении различных классов одной параллели.</w:t>
      </w:r>
    </w:p>
    <w:p w:rsidR="00487E14" w:rsidRDefault="008378A2" w:rsidP="00D37AE6">
      <w:pPr>
        <w:pStyle w:val="1"/>
        <w:spacing w:after="300"/>
        <w:ind w:firstLine="851"/>
        <w:jc w:val="both"/>
      </w:pPr>
      <w:r>
        <w:t>Учебный план основного общего образования является Приложением № 3 к ООП ООО, ежегодно утверждается приказом руководителя Учреждения.</w:t>
      </w:r>
    </w:p>
    <w:p w:rsidR="00487E14" w:rsidRDefault="008378A2" w:rsidP="00D37AE6">
      <w:pPr>
        <w:pStyle w:val="24"/>
        <w:keepNext/>
        <w:keepLines/>
        <w:spacing w:line="206" w:lineRule="auto"/>
        <w:ind w:firstLine="851"/>
        <w:jc w:val="both"/>
      </w:pPr>
      <w:bookmarkStart w:id="518" w:name="bookmark1074"/>
      <w:r>
        <w:t>Календарный учебный график</w:t>
      </w:r>
      <w:bookmarkEnd w:id="518"/>
    </w:p>
    <w:p w:rsidR="00487E14" w:rsidRDefault="008378A2" w:rsidP="00D37AE6">
      <w:pPr>
        <w:pStyle w:val="1"/>
        <w:ind w:firstLine="851"/>
        <w:jc w:val="both"/>
      </w:pPr>
      <w: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требований Федерального закона «Об образовании в Российской Федерации» (п. 10, ст. 2), сроком на один учебный год. При составлении календарного учебного графика учитываются четвертная система организации учебного года для обучающихся 5-9 классов.</w:t>
      </w:r>
    </w:p>
    <w:p w:rsidR="00487E14" w:rsidRDefault="008378A2" w:rsidP="00D37AE6">
      <w:pPr>
        <w:pStyle w:val="1"/>
        <w:ind w:firstLine="851"/>
        <w:jc w:val="both"/>
      </w:pPr>
      <w:r>
        <w:t>Календарный учебный график разрабатывается и утверждается на учебный год,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87E14" w:rsidRDefault="008378A2" w:rsidP="00D37AE6">
      <w:pPr>
        <w:pStyle w:val="1"/>
        <w:numPr>
          <w:ilvl w:val="0"/>
          <w:numId w:val="273"/>
        </w:numPr>
        <w:tabs>
          <w:tab w:val="left" w:pos="1433"/>
        </w:tabs>
        <w:spacing w:line="264" w:lineRule="auto"/>
        <w:ind w:left="1080" w:firstLine="851"/>
        <w:jc w:val="both"/>
      </w:pPr>
      <w:r>
        <w:t>даты начала и окончания учебного года;</w:t>
      </w:r>
    </w:p>
    <w:p w:rsidR="00487E14" w:rsidRDefault="008378A2" w:rsidP="00D37AE6">
      <w:pPr>
        <w:pStyle w:val="1"/>
        <w:numPr>
          <w:ilvl w:val="0"/>
          <w:numId w:val="273"/>
        </w:numPr>
        <w:tabs>
          <w:tab w:val="left" w:pos="1433"/>
        </w:tabs>
        <w:spacing w:line="264" w:lineRule="auto"/>
        <w:ind w:left="1080" w:firstLine="851"/>
        <w:jc w:val="both"/>
      </w:pPr>
      <w:r>
        <w:t>продолжительность учебного года, четвертей;</w:t>
      </w:r>
    </w:p>
    <w:p w:rsidR="00487E14" w:rsidRDefault="008378A2" w:rsidP="00D37AE6">
      <w:pPr>
        <w:pStyle w:val="1"/>
        <w:numPr>
          <w:ilvl w:val="0"/>
          <w:numId w:val="273"/>
        </w:numPr>
        <w:tabs>
          <w:tab w:val="left" w:pos="1433"/>
        </w:tabs>
        <w:spacing w:line="264" w:lineRule="auto"/>
        <w:ind w:left="1080" w:firstLine="851"/>
        <w:jc w:val="both"/>
      </w:pPr>
      <w:r>
        <w:t>сроки и продолжительность каникул, перечень праздничных и выходных дней;</w:t>
      </w:r>
    </w:p>
    <w:p w:rsidR="00487E14" w:rsidRDefault="008378A2" w:rsidP="00D37AE6">
      <w:pPr>
        <w:pStyle w:val="1"/>
        <w:numPr>
          <w:ilvl w:val="0"/>
          <w:numId w:val="273"/>
        </w:numPr>
        <w:tabs>
          <w:tab w:val="left" w:pos="1433"/>
        </w:tabs>
        <w:spacing w:line="264" w:lineRule="auto"/>
        <w:ind w:left="1080" w:firstLine="851"/>
        <w:jc w:val="both"/>
      </w:pPr>
      <w:r>
        <w:t>сроки проведения промежуточных аттестаций;</w:t>
      </w:r>
    </w:p>
    <w:p w:rsidR="00487E14" w:rsidRDefault="008378A2" w:rsidP="00D37AE6">
      <w:pPr>
        <w:pStyle w:val="1"/>
        <w:numPr>
          <w:ilvl w:val="0"/>
          <w:numId w:val="273"/>
        </w:numPr>
        <w:tabs>
          <w:tab w:val="left" w:pos="1433"/>
        </w:tabs>
        <w:spacing w:line="262" w:lineRule="auto"/>
        <w:ind w:left="1080" w:firstLine="851"/>
        <w:jc w:val="both"/>
      </w:pPr>
      <w:r>
        <w:t xml:space="preserve">сроки проведения государственной итоговой аттестации в 9-х </w:t>
      </w:r>
    </w:p>
    <w:p w:rsidR="00487E14" w:rsidRDefault="008378A2" w:rsidP="00D37AE6">
      <w:pPr>
        <w:pStyle w:val="1"/>
        <w:tabs>
          <w:tab w:val="left" w:pos="7536"/>
        </w:tabs>
        <w:ind w:firstLine="851"/>
        <w:jc w:val="both"/>
      </w:pPr>
      <w:r>
        <w:t>Календарный учебный график является Приложением №</w:t>
      </w:r>
      <w:r>
        <w:tab/>
        <w:t xml:space="preserve">4 </w:t>
      </w:r>
      <w:proofErr w:type="gramStart"/>
      <w:r>
        <w:t>к</w:t>
      </w:r>
      <w:proofErr w:type="gramEnd"/>
      <w:r>
        <w:t xml:space="preserve"> настоящей основной</w:t>
      </w:r>
    </w:p>
    <w:p w:rsidR="00487E14" w:rsidRDefault="008378A2" w:rsidP="00D37AE6">
      <w:pPr>
        <w:pStyle w:val="1"/>
        <w:ind w:firstLine="851"/>
        <w:jc w:val="both"/>
      </w:pPr>
      <w:r>
        <w:t>образовательной программе основного общего образования.</w:t>
      </w:r>
    </w:p>
    <w:p w:rsidR="00487E14" w:rsidRDefault="008378A2" w:rsidP="00D37AE6">
      <w:pPr>
        <w:pStyle w:val="1"/>
        <w:ind w:firstLine="851"/>
        <w:jc w:val="both"/>
      </w:pPr>
      <w:r>
        <w:t>Продолжительность учебного года в 5- 8х классах - 34 недели, в 9 классах - 33 недели (без учета итоговой аттестации).</w:t>
      </w:r>
    </w:p>
    <w:p w:rsidR="00487E14" w:rsidRDefault="008378A2" w:rsidP="00D37AE6">
      <w:pPr>
        <w:pStyle w:val="1"/>
        <w:ind w:firstLine="851"/>
        <w:jc w:val="both"/>
      </w:pPr>
      <w:r>
        <w:t>Продолжительность каникул в течение учебного года не менее 30 календарных дней, летом - не менее 8 недель.</w:t>
      </w:r>
    </w:p>
    <w:p w:rsidR="00487E14" w:rsidRDefault="008378A2" w:rsidP="00D37AE6">
      <w:pPr>
        <w:pStyle w:val="1"/>
        <w:ind w:firstLine="851"/>
        <w:jc w:val="both"/>
      </w:pPr>
      <w:r>
        <w:t>Промежуточная аттестация и текущий контроль знаний обучающихся устанавливается на основании Положения о формах, периодичности и порядке текущего контроля успеваемости и промежуточной аттестации обучающихся.</w:t>
      </w:r>
    </w:p>
    <w:p w:rsidR="00487E14" w:rsidRDefault="008378A2" w:rsidP="00D37AE6">
      <w:pPr>
        <w:pStyle w:val="1"/>
        <w:ind w:firstLine="851"/>
        <w:jc w:val="both"/>
      </w:pPr>
      <w:r>
        <w:t>Освоение в Учреждении основных общеобразовательных программ основного общего образования завершается обязательной государственной итоговой аттестацией обучающихся.</w:t>
      </w:r>
    </w:p>
    <w:p w:rsidR="00487E14" w:rsidRDefault="008378A2" w:rsidP="00D37AE6">
      <w:pPr>
        <w:pStyle w:val="1"/>
        <w:spacing w:after="580"/>
        <w:ind w:firstLine="851"/>
        <w:jc w:val="both"/>
      </w:pPr>
      <w:r>
        <w:t>Итоговая аттестация представляет собой форму оценки степени и уровня освоения обучающимися образовательной программы. Итоговая аттестация проводится на основе принципов объективности и независимости оценки качества подготовки обучающихся. Итоговая аттестация, завершающая освоение основных образовательных программ основного общего образования является обязательной и проводится в порядке и в форме, которые установлены Учреждением, если иное не установлено законодательством.</w:t>
      </w:r>
    </w:p>
    <w:p w:rsidR="00487E14" w:rsidRDefault="008378A2" w:rsidP="00D37AE6">
      <w:pPr>
        <w:pStyle w:val="24"/>
        <w:keepNext/>
        <w:keepLines/>
        <w:spacing w:line="206" w:lineRule="auto"/>
        <w:ind w:firstLine="851"/>
        <w:jc w:val="both"/>
      </w:pPr>
      <w:bookmarkStart w:id="519" w:name="bookmark1076"/>
      <w:r>
        <w:t>План внеурочной деятельности</w:t>
      </w:r>
      <w:bookmarkEnd w:id="519"/>
    </w:p>
    <w:p w:rsidR="00487E14" w:rsidRDefault="008378A2" w:rsidP="00D37AE6">
      <w:pPr>
        <w:pStyle w:val="1"/>
        <w:ind w:firstLine="851"/>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87E14" w:rsidRDefault="008378A2" w:rsidP="00D37AE6">
      <w:pPr>
        <w:pStyle w:val="1"/>
        <w:ind w:firstLine="851"/>
        <w:jc w:val="both"/>
      </w:pPr>
      <w:r>
        <w:t>Внеурочная деятельность является неотъемлемой и обязательной частью основной общеобразовательной программы.</w:t>
      </w:r>
    </w:p>
    <w:p w:rsidR="00487E14" w:rsidRDefault="008378A2" w:rsidP="00D37AE6">
      <w:pPr>
        <w:pStyle w:val="1"/>
        <w:ind w:firstLine="851"/>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87E14" w:rsidRDefault="008378A2" w:rsidP="00D37AE6">
      <w:pPr>
        <w:pStyle w:val="1"/>
        <w:numPr>
          <w:ilvl w:val="0"/>
          <w:numId w:val="274"/>
        </w:numPr>
        <w:tabs>
          <w:tab w:val="left" w:pos="1433"/>
        </w:tabs>
        <w:ind w:firstLine="851"/>
        <w:jc w:val="both"/>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w:t>
      </w:r>
      <w:r>
        <w:lastRenderedPageBreak/>
        <w:t>несовершеннолетних обучающихся, в том числе предусм</w:t>
      </w:r>
      <w:proofErr w:type="gramStart"/>
      <w:r>
        <w:t>а-</w:t>
      </w:r>
      <w:proofErr w:type="gramEnd"/>
      <w:r>
        <w:t xml:space="preserve"> 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 разовательные потребности обучающихся с ОВЗ;</w:t>
      </w:r>
    </w:p>
    <w:p w:rsidR="00487E14" w:rsidRDefault="008378A2" w:rsidP="00D37AE6">
      <w:pPr>
        <w:pStyle w:val="1"/>
        <w:numPr>
          <w:ilvl w:val="0"/>
          <w:numId w:val="274"/>
        </w:numPr>
        <w:tabs>
          <w:tab w:val="left" w:pos="1433"/>
        </w:tabs>
        <w:ind w:firstLine="851"/>
        <w:jc w:val="both"/>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87E14" w:rsidRDefault="008378A2" w:rsidP="00D37AE6">
      <w:pPr>
        <w:pStyle w:val="1"/>
        <w:numPr>
          <w:ilvl w:val="0"/>
          <w:numId w:val="274"/>
        </w:numPr>
        <w:tabs>
          <w:tab w:val="left" w:pos="1433"/>
        </w:tabs>
        <w:ind w:firstLine="851"/>
        <w:jc w:val="both"/>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87E14" w:rsidRDefault="008378A2" w:rsidP="00D37AE6">
      <w:pPr>
        <w:pStyle w:val="1"/>
        <w:numPr>
          <w:ilvl w:val="0"/>
          <w:numId w:val="274"/>
        </w:numPr>
        <w:tabs>
          <w:tab w:val="left" w:pos="1430"/>
        </w:tabs>
        <w:ind w:firstLine="851"/>
        <w:jc w:val="both"/>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87E14" w:rsidRDefault="008378A2" w:rsidP="00D37AE6">
      <w:pPr>
        <w:pStyle w:val="1"/>
        <w:numPr>
          <w:ilvl w:val="0"/>
          <w:numId w:val="274"/>
        </w:numPr>
        <w:tabs>
          <w:tab w:val="left" w:pos="1430"/>
        </w:tabs>
        <w:ind w:firstLine="851"/>
        <w:jc w:val="both"/>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w:t>
      </w:r>
      <w:proofErr w:type="gramStart"/>
      <w:r>
        <w:t>б-</w:t>
      </w:r>
      <w:proofErr w:type="gramEnd"/>
      <w:r>
        <w:t xml:space="preserve"> щественных объединений, организаций и т. д.;</w:t>
      </w:r>
    </w:p>
    <w:p w:rsidR="00487E14" w:rsidRDefault="008378A2" w:rsidP="00D37AE6">
      <w:pPr>
        <w:pStyle w:val="1"/>
        <w:numPr>
          <w:ilvl w:val="0"/>
          <w:numId w:val="274"/>
        </w:numPr>
        <w:tabs>
          <w:tab w:val="left" w:pos="1430"/>
        </w:tabs>
        <w:ind w:firstLine="851"/>
        <w:jc w:val="both"/>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487E14" w:rsidRDefault="008378A2" w:rsidP="00D37AE6">
      <w:pPr>
        <w:pStyle w:val="1"/>
        <w:numPr>
          <w:ilvl w:val="0"/>
          <w:numId w:val="274"/>
        </w:numPr>
        <w:tabs>
          <w:tab w:val="left" w:pos="1430"/>
        </w:tabs>
        <w:ind w:firstLine="851"/>
        <w:jc w:val="both"/>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87E14" w:rsidRDefault="008378A2" w:rsidP="00D37AE6">
      <w:pPr>
        <w:pStyle w:val="1"/>
        <w:numPr>
          <w:ilvl w:val="0"/>
          <w:numId w:val="274"/>
        </w:numPr>
        <w:tabs>
          <w:tab w:val="left" w:pos="1430"/>
        </w:tabs>
        <w:ind w:firstLine="851"/>
        <w:jc w:val="both"/>
      </w:pPr>
      <w: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87E14" w:rsidRDefault="008378A2" w:rsidP="00D37AE6">
      <w:pPr>
        <w:pStyle w:val="1"/>
        <w:ind w:firstLine="851"/>
        <w:jc w:val="both"/>
      </w:pPr>
      <w: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87E14" w:rsidRDefault="008378A2" w:rsidP="00D37AE6">
      <w:pPr>
        <w:pStyle w:val="1"/>
        <w:ind w:firstLine="851"/>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87E14" w:rsidRDefault="008378A2" w:rsidP="00D37AE6">
      <w:pPr>
        <w:pStyle w:val="1"/>
        <w:ind w:firstLine="851"/>
        <w:jc w:val="both"/>
      </w:pPr>
      <w:r>
        <w:t>При этом расходы времени на отдельные направления плана внеурочной деятельности могут отличаться:</w:t>
      </w:r>
    </w:p>
    <w:p w:rsidR="00487E14" w:rsidRDefault="008378A2" w:rsidP="00D37AE6">
      <w:pPr>
        <w:pStyle w:val="1"/>
        <w:ind w:firstLine="851"/>
        <w:jc w:val="both"/>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87E14" w:rsidRDefault="008378A2" w:rsidP="00D37AE6">
      <w:pPr>
        <w:pStyle w:val="1"/>
        <w:numPr>
          <w:ilvl w:val="0"/>
          <w:numId w:val="274"/>
        </w:numPr>
        <w:tabs>
          <w:tab w:val="left" w:pos="1430"/>
        </w:tabs>
        <w:ind w:firstLine="851"/>
        <w:jc w:val="both"/>
      </w:pPr>
      <w:r>
        <w:t>на внеурочную деятельность по формированию функциональной грамотности — от 1 до 2 часов;</w:t>
      </w:r>
    </w:p>
    <w:p w:rsidR="00487E14" w:rsidRDefault="008378A2" w:rsidP="00D37AE6">
      <w:pPr>
        <w:pStyle w:val="1"/>
        <w:numPr>
          <w:ilvl w:val="0"/>
          <w:numId w:val="274"/>
        </w:numPr>
        <w:tabs>
          <w:tab w:val="left" w:pos="1430"/>
        </w:tabs>
        <w:ind w:firstLine="851"/>
        <w:jc w:val="both"/>
      </w:pPr>
      <w:r>
        <w:t xml:space="preserve">на внеурочную деятельность по развитию личности, ее способностей, удовлетворения </w:t>
      </w:r>
      <w:r>
        <w:lastRenderedPageBreak/>
        <w:t>образовательных потребностей и интересов, самореализации обучающихся еженедельно от 1 до 2 часов;</w:t>
      </w:r>
    </w:p>
    <w:p w:rsidR="00487E14" w:rsidRDefault="008378A2" w:rsidP="00D37AE6">
      <w:pPr>
        <w:pStyle w:val="1"/>
        <w:numPr>
          <w:ilvl w:val="0"/>
          <w:numId w:val="274"/>
        </w:numPr>
        <w:tabs>
          <w:tab w:val="left" w:pos="1430"/>
        </w:tabs>
        <w:ind w:firstLine="851"/>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87E14" w:rsidRDefault="008378A2" w:rsidP="00D37AE6">
      <w:pPr>
        <w:pStyle w:val="1"/>
        <w:numPr>
          <w:ilvl w:val="0"/>
          <w:numId w:val="274"/>
        </w:numPr>
        <w:tabs>
          <w:tab w:val="left" w:pos="1430"/>
        </w:tabs>
        <w:ind w:firstLine="851"/>
        <w:jc w:val="both"/>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87E14" w:rsidRDefault="008378A2" w:rsidP="00D37AE6">
      <w:pPr>
        <w:pStyle w:val="1"/>
        <w:ind w:firstLine="851"/>
        <w:jc w:val="both"/>
      </w:pPr>
      <w:r>
        <w:t>Общий объем внеурочной деятельности не должен превышать 10 часов в неделю.</w:t>
      </w:r>
    </w:p>
    <w:p w:rsidR="00487E14" w:rsidRDefault="008378A2" w:rsidP="00D37AE6">
      <w:pPr>
        <w:pStyle w:val="1"/>
        <w:ind w:firstLine="851"/>
        <w:jc w:val="both"/>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87E14" w:rsidRDefault="008378A2" w:rsidP="00D37AE6">
      <w:pPr>
        <w:pStyle w:val="1"/>
        <w:ind w:firstLine="851"/>
        <w:jc w:val="both"/>
      </w:pPr>
      <w: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87E14" w:rsidRDefault="008378A2" w:rsidP="00D37AE6">
      <w:pPr>
        <w:pStyle w:val="1"/>
        <w:ind w:firstLine="851"/>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87E14" w:rsidRDefault="008378A2" w:rsidP="00D37AE6">
      <w:pPr>
        <w:pStyle w:val="1"/>
        <w:numPr>
          <w:ilvl w:val="0"/>
          <w:numId w:val="274"/>
        </w:numPr>
        <w:tabs>
          <w:tab w:val="left" w:pos="1430"/>
        </w:tabs>
        <w:ind w:firstLine="851"/>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87E14" w:rsidRDefault="008378A2" w:rsidP="00D37AE6">
      <w:pPr>
        <w:pStyle w:val="1"/>
        <w:numPr>
          <w:ilvl w:val="0"/>
          <w:numId w:val="274"/>
        </w:numPr>
        <w:tabs>
          <w:tab w:val="left" w:pos="1430"/>
        </w:tabs>
        <w:ind w:firstLine="851"/>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87E14" w:rsidRDefault="008378A2" w:rsidP="00D37AE6">
      <w:pPr>
        <w:pStyle w:val="1"/>
        <w:numPr>
          <w:ilvl w:val="0"/>
          <w:numId w:val="274"/>
        </w:numPr>
        <w:tabs>
          <w:tab w:val="left" w:pos="1430"/>
        </w:tabs>
        <w:ind w:firstLine="851"/>
        <w:jc w:val="both"/>
      </w:pPr>
      <w:r>
        <w:t>модель плана с преобладанием деятельности ученических сообществ и воспитательных мероприятий.</w:t>
      </w:r>
    </w:p>
    <w:p w:rsidR="00487E14" w:rsidRDefault="008378A2" w:rsidP="00D37AE6">
      <w:pPr>
        <w:pStyle w:val="1"/>
        <w:ind w:firstLine="851"/>
        <w:jc w:val="both"/>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w:t>
      </w:r>
      <w:proofErr w:type="gramStart"/>
      <w:r>
        <w:t>н-</w:t>
      </w:r>
      <w:proofErr w:type="gramEnd"/>
      <w:r>
        <w:t xml:space="preserve"> тичности и таких компетенций, как:</w:t>
      </w:r>
    </w:p>
    <w:p w:rsidR="00487E14" w:rsidRDefault="008378A2" w:rsidP="00D37AE6">
      <w:pPr>
        <w:pStyle w:val="1"/>
        <w:numPr>
          <w:ilvl w:val="0"/>
          <w:numId w:val="274"/>
        </w:numPr>
        <w:tabs>
          <w:tab w:val="left" w:pos="1430"/>
        </w:tabs>
        <w:ind w:firstLine="851"/>
        <w:jc w:val="both"/>
      </w:pPr>
      <w: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87E14" w:rsidRDefault="008378A2" w:rsidP="00D37AE6">
      <w:pPr>
        <w:pStyle w:val="1"/>
        <w:numPr>
          <w:ilvl w:val="0"/>
          <w:numId w:val="274"/>
        </w:numPr>
        <w:tabs>
          <w:tab w:val="left" w:pos="1430"/>
        </w:tabs>
        <w:ind w:firstLine="851"/>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87E14" w:rsidRDefault="008378A2" w:rsidP="00D37AE6">
      <w:pPr>
        <w:pStyle w:val="1"/>
        <w:ind w:firstLine="851"/>
        <w:jc w:val="both"/>
      </w:pPr>
      <w:r>
        <w:t>—компетенции в сфере общественной самоорганизации, участия в общественно значимой совместной деятельности.</w:t>
      </w:r>
    </w:p>
    <w:p w:rsidR="00487E14" w:rsidRDefault="008378A2" w:rsidP="00D37AE6">
      <w:pPr>
        <w:pStyle w:val="1"/>
        <w:ind w:firstLine="851"/>
        <w:jc w:val="both"/>
      </w:pPr>
      <w:r>
        <w:t>Организация жизни ученических сообществ может происходить:</w:t>
      </w:r>
    </w:p>
    <w:p w:rsidR="00487E14" w:rsidRDefault="008378A2" w:rsidP="00D37AE6">
      <w:pPr>
        <w:pStyle w:val="1"/>
        <w:numPr>
          <w:ilvl w:val="0"/>
          <w:numId w:val="274"/>
        </w:numPr>
        <w:tabs>
          <w:tab w:val="left" w:pos="1430"/>
        </w:tabs>
        <w:ind w:firstLine="851"/>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 юношеских общественных объединениях, созданных в школе и за ее пределами;</w:t>
      </w:r>
    </w:p>
    <w:p w:rsidR="00487E14" w:rsidRDefault="008378A2" w:rsidP="00D37AE6">
      <w:pPr>
        <w:pStyle w:val="1"/>
        <w:numPr>
          <w:ilvl w:val="0"/>
          <w:numId w:val="274"/>
        </w:numPr>
        <w:tabs>
          <w:tab w:val="left" w:pos="1430"/>
        </w:tabs>
        <w:ind w:firstLine="851"/>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87E14" w:rsidRDefault="008378A2" w:rsidP="00D37AE6">
      <w:pPr>
        <w:pStyle w:val="1"/>
        <w:ind w:firstLine="851"/>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87E14" w:rsidRDefault="008378A2" w:rsidP="00D37AE6">
      <w:pPr>
        <w:pStyle w:val="1"/>
        <w:ind w:firstLine="851"/>
        <w:jc w:val="both"/>
      </w:pPr>
      <w:r>
        <w:t>Формы реализации внеурочной деятельности образовательная организация определяет самостоятельно.</w:t>
      </w:r>
    </w:p>
    <w:p w:rsidR="00487E14" w:rsidRDefault="008378A2" w:rsidP="00D37AE6">
      <w:pPr>
        <w:pStyle w:val="1"/>
        <w:ind w:firstLine="851"/>
        <w:jc w:val="both"/>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w:t>
      </w:r>
      <w:r>
        <w:lastRenderedPageBreak/>
        <w:t>(продолжительность, последовательность), переме</w:t>
      </w:r>
      <w:proofErr w:type="gramStart"/>
      <w:r>
        <w:t>н-</w:t>
      </w:r>
      <w:proofErr w:type="gramEnd"/>
      <w:r>
        <w:t xml:space="preserve"> 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487E14" w:rsidRDefault="008378A2" w:rsidP="00D37AE6">
      <w:pPr>
        <w:pStyle w:val="1"/>
        <w:ind w:firstLine="851"/>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87E14" w:rsidRDefault="008378A2" w:rsidP="00D37AE6">
      <w:pPr>
        <w:pStyle w:val="1"/>
        <w:ind w:firstLine="851"/>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487E14" w:rsidRDefault="008378A2" w:rsidP="00D37AE6">
      <w:pPr>
        <w:pStyle w:val="1"/>
        <w:spacing w:after="580"/>
        <w:ind w:firstLine="851"/>
        <w:jc w:val="both"/>
      </w:pPr>
      <w:r>
        <w:t>План внеурочной деятельности Учреждения обеспечивает реализацию требований ФГОС ООО, является Приложением №5 к настоящей основной образовательной программе основного общего образования.</w:t>
      </w:r>
    </w:p>
    <w:p w:rsidR="00487E14" w:rsidRDefault="008378A2" w:rsidP="00D37AE6">
      <w:pPr>
        <w:pStyle w:val="24"/>
        <w:keepNext/>
        <w:keepLines/>
        <w:spacing w:line="206" w:lineRule="auto"/>
        <w:ind w:firstLine="851"/>
        <w:jc w:val="both"/>
      </w:pPr>
      <w:bookmarkStart w:id="520" w:name="bookmark1078"/>
      <w:r>
        <w:t>Календарный план воспитательной работы</w:t>
      </w:r>
      <w:bookmarkEnd w:id="520"/>
    </w:p>
    <w:p w:rsidR="00487E14" w:rsidRDefault="008378A2" w:rsidP="00D37AE6">
      <w:pPr>
        <w:pStyle w:val="1"/>
        <w:ind w:firstLine="851"/>
        <w:jc w:val="both"/>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487E14" w:rsidRDefault="008378A2" w:rsidP="00D37AE6">
      <w:pPr>
        <w:pStyle w:val="1"/>
        <w:ind w:firstLine="851"/>
        <w:jc w:val="both"/>
      </w:pPr>
      <w:r>
        <w:t>Календарный план разрабатывается в соответствии с модулями рабочей программы воспитания как инвариантными, так и вариативными.</w:t>
      </w:r>
    </w:p>
    <w:p w:rsidR="00487E14" w:rsidRDefault="008378A2" w:rsidP="00D37AE6">
      <w:pPr>
        <w:pStyle w:val="1"/>
        <w:ind w:firstLine="851"/>
        <w:jc w:val="both"/>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разныхклассов и параллелей, совместной со взрослыми посильной ответственности за их планирование, подготовку, проведение и анализ.</w:t>
      </w:r>
    </w:p>
    <w:p w:rsidR="00487E14" w:rsidRDefault="008378A2" w:rsidP="00D37AE6">
      <w:pPr>
        <w:pStyle w:val="1"/>
        <w:ind w:firstLine="851"/>
        <w:jc w:val="both"/>
      </w:pPr>
      <w: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педагог организатор, классный руководитель, педагог дополнительного образования, учитель. Целесообразно привлечение к организации также родителей, социальныхпартнеров школы и самих школьников.</w:t>
      </w:r>
    </w:p>
    <w:p w:rsidR="00487E14" w:rsidRDefault="008378A2" w:rsidP="00D37AE6">
      <w:pPr>
        <w:pStyle w:val="1"/>
        <w:ind w:firstLine="851"/>
        <w:jc w:val="both"/>
      </w:pPr>
      <w:r>
        <w:t>При формировании календарного плана воспитательной работы 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487E14" w:rsidRDefault="008378A2" w:rsidP="00D37AE6">
      <w:pPr>
        <w:pStyle w:val="1"/>
        <w:ind w:firstLine="851"/>
        <w:jc w:val="both"/>
      </w:pPr>
      <w: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487E14" w:rsidRDefault="008378A2" w:rsidP="00D37AE6">
      <w:pPr>
        <w:pStyle w:val="1"/>
        <w:ind w:firstLine="851"/>
        <w:jc w:val="both"/>
      </w:pPr>
      <w:r>
        <w:t>Календарный план воспитательной работы разрабатывается и утверждается Учреждением самостоятельно с учетом установленных действующих санитарно эпидемиологических правил и нормативов.</w:t>
      </w:r>
    </w:p>
    <w:p w:rsidR="00487E14" w:rsidRDefault="008378A2" w:rsidP="00D37AE6">
      <w:pPr>
        <w:pStyle w:val="1"/>
        <w:tabs>
          <w:tab w:val="left" w:pos="6384"/>
          <w:tab w:val="left" w:pos="7805"/>
          <w:tab w:val="left" w:pos="9226"/>
        </w:tabs>
        <w:ind w:firstLine="851"/>
        <w:jc w:val="both"/>
      </w:pPr>
      <w:r>
        <w:t>Календарный план воспитательной работы</w:t>
      </w:r>
      <w:r>
        <w:tab/>
        <w:t>является</w:t>
      </w:r>
      <w:r>
        <w:tab/>
        <w:t>частью</w:t>
      </w:r>
      <w:r>
        <w:tab/>
        <w:t>ООП ООО</w:t>
      </w:r>
    </w:p>
    <w:p w:rsidR="00487E14" w:rsidRDefault="008378A2" w:rsidP="00D37AE6">
      <w:pPr>
        <w:pStyle w:val="1"/>
        <w:numPr>
          <w:ilvl w:val="0"/>
          <w:numId w:val="274"/>
        </w:numPr>
        <w:tabs>
          <w:tab w:val="left" w:pos="1430"/>
        </w:tabs>
        <w:spacing w:after="580"/>
        <w:ind w:firstLine="851"/>
        <w:jc w:val="both"/>
      </w:pPr>
      <w:r>
        <w:t>оформляется ввиде приложения к ООП ООО (Приложение 6, размещается на официальном сайте Учреждения в разделе «Образование»).</w:t>
      </w:r>
    </w:p>
    <w:p w:rsidR="00487E14" w:rsidRDefault="008378A2" w:rsidP="00D37AE6">
      <w:pPr>
        <w:pStyle w:val="24"/>
        <w:keepNext/>
        <w:keepLines/>
        <w:spacing w:line="204" w:lineRule="auto"/>
        <w:ind w:firstLine="851"/>
        <w:jc w:val="both"/>
      </w:pPr>
      <w:bookmarkStart w:id="521" w:name="bookmark1080"/>
      <w:r>
        <w:t>Характеристика условий реализации основной образовательной программы</w:t>
      </w:r>
      <w:bookmarkEnd w:id="521"/>
    </w:p>
    <w:p w:rsidR="00487E14" w:rsidRDefault="008378A2" w:rsidP="00D37AE6">
      <w:pPr>
        <w:pStyle w:val="1"/>
        <w:ind w:firstLine="851"/>
        <w:jc w:val="both"/>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w:t>
      </w:r>
      <w:proofErr w:type="gramStart"/>
      <w:r>
        <w:t>на</w:t>
      </w:r>
      <w:proofErr w:type="gramEnd"/>
      <w:r>
        <w:t>:</w:t>
      </w:r>
    </w:p>
    <w:p w:rsidR="00487E14" w:rsidRDefault="008378A2" w:rsidP="00D37AE6">
      <w:pPr>
        <w:pStyle w:val="1"/>
        <w:numPr>
          <w:ilvl w:val="0"/>
          <w:numId w:val="275"/>
        </w:numPr>
        <w:tabs>
          <w:tab w:val="left" w:pos="580"/>
        </w:tabs>
        <w:ind w:left="580" w:firstLine="851"/>
        <w:jc w:val="both"/>
      </w:pPr>
      <w: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87E14" w:rsidRDefault="008378A2" w:rsidP="00D37AE6">
      <w:pPr>
        <w:pStyle w:val="1"/>
        <w:numPr>
          <w:ilvl w:val="0"/>
          <w:numId w:val="275"/>
        </w:numPr>
        <w:tabs>
          <w:tab w:val="left" w:pos="580"/>
        </w:tabs>
        <w:ind w:left="580" w:firstLine="851"/>
        <w:jc w:val="both"/>
      </w:pPr>
      <w:r>
        <w:t xml:space="preserve">развитие личности, ее способностей, удовлетворения образовательных </w:t>
      </w:r>
      <w:r>
        <w:lastRenderedPageBreak/>
        <w:t>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87E14" w:rsidRDefault="008378A2" w:rsidP="00D37AE6">
      <w:pPr>
        <w:pStyle w:val="1"/>
        <w:numPr>
          <w:ilvl w:val="0"/>
          <w:numId w:val="275"/>
        </w:numPr>
        <w:tabs>
          <w:tab w:val="left" w:pos="580"/>
        </w:tabs>
        <w:ind w:left="580" w:firstLine="851"/>
        <w:jc w:val="both"/>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87E14" w:rsidRDefault="008378A2" w:rsidP="00D37AE6">
      <w:pPr>
        <w:pStyle w:val="1"/>
        <w:numPr>
          <w:ilvl w:val="0"/>
          <w:numId w:val="275"/>
        </w:numPr>
        <w:tabs>
          <w:tab w:val="left" w:pos="580"/>
        </w:tabs>
        <w:ind w:left="580" w:firstLine="851"/>
        <w:jc w:val="both"/>
      </w:pPr>
      <w: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487E14" w:rsidRDefault="008378A2" w:rsidP="00D37AE6">
      <w:pPr>
        <w:pStyle w:val="1"/>
        <w:numPr>
          <w:ilvl w:val="0"/>
          <w:numId w:val="275"/>
        </w:numPr>
        <w:tabs>
          <w:tab w:val="left" w:pos="580"/>
        </w:tabs>
        <w:ind w:left="580" w:firstLine="851"/>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87E14" w:rsidRDefault="008378A2" w:rsidP="00D37AE6">
      <w:pPr>
        <w:pStyle w:val="1"/>
        <w:numPr>
          <w:ilvl w:val="0"/>
          <w:numId w:val="275"/>
        </w:numPr>
        <w:tabs>
          <w:tab w:val="left" w:pos="580"/>
        </w:tabs>
        <w:ind w:left="580" w:firstLine="851"/>
        <w:jc w:val="both"/>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87E14" w:rsidRDefault="008378A2" w:rsidP="00D37AE6">
      <w:pPr>
        <w:pStyle w:val="1"/>
        <w:numPr>
          <w:ilvl w:val="0"/>
          <w:numId w:val="275"/>
        </w:numPr>
        <w:tabs>
          <w:tab w:val="left" w:pos="580"/>
        </w:tabs>
        <w:ind w:firstLine="851"/>
        <w:jc w:val="both"/>
      </w:pPr>
      <w:r>
        <w:t>включение обучающихся в процессы преобразования внешней социальной среды</w:t>
      </w:r>
    </w:p>
    <w:p w:rsidR="00487E14" w:rsidRDefault="008378A2" w:rsidP="00D37AE6">
      <w:pPr>
        <w:pStyle w:val="1"/>
        <w:numPr>
          <w:ilvl w:val="0"/>
          <w:numId w:val="275"/>
        </w:numPr>
        <w:tabs>
          <w:tab w:val="left" w:pos="580"/>
        </w:tabs>
        <w:ind w:left="580" w:firstLine="851"/>
        <w:jc w:val="both"/>
      </w:pPr>
      <w:r>
        <w:t>(населенного пункта, муниципального района, субъекта Российской Федерации), формирования у них лидерских качеств, опы</w:t>
      </w:r>
      <w:r w:rsidR="00261074">
        <w:t>та социальной деятельности, ре</w:t>
      </w:r>
      <w:r>
        <w:t>ализации социальных проектов и программ, в том числе в качестве волонтеров;</w:t>
      </w:r>
    </w:p>
    <w:p w:rsidR="00487E14" w:rsidRDefault="008378A2" w:rsidP="00D37AE6">
      <w:pPr>
        <w:pStyle w:val="1"/>
        <w:numPr>
          <w:ilvl w:val="0"/>
          <w:numId w:val="275"/>
        </w:numPr>
        <w:tabs>
          <w:tab w:val="left" w:pos="580"/>
        </w:tabs>
        <w:ind w:left="580" w:firstLine="851"/>
        <w:jc w:val="both"/>
      </w:pPr>
      <w: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87E14" w:rsidRDefault="008378A2" w:rsidP="00D37AE6">
      <w:pPr>
        <w:pStyle w:val="1"/>
        <w:numPr>
          <w:ilvl w:val="0"/>
          <w:numId w:val="275"/>
        </w:numPr>
        <w:tabs>
          <w:tab w:val="left" w:pos="580"/>
        </w:tabs>
        <w:ind w:left="580" w:firstLine="851"/>
        <w:jc w:val="both"/>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487E14" w:rsidRDefault="008378A2" w:rsidP="00D37AE6">
      <w:pPr>
        <w:pStyle w:val="1"/>
        <w:numPr>
          <w:ilvl w:val="0"/>
          <w:numId w:val="275"/>
        </w:numPr>
        <w:tabs>
          <w:tab w:val="left" w:pos="580"/>
        </w:tabs>
        <w:ind w:left="580" w:firstLine="851"/>
        <w:jc w:val="both"/>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87E14" w:rsidRDefault="008378A2" w:rsidP="00D37AE6">
      <w:pPr>
        <w:pStyle w:val="1"/>
        <w:numPr>
          <w:ilvl w:val="0"/>
          <w:numId w:val="275"/>
        </w:numPr>
        <w:tabs>
          <w:tab w:val="left" w:pos="580"/>
        </w:tabs>
        <w:ind w:left="580" w:firstLine="851"/>
        <w:jc w:val="both"/>
      </w:pPr>
      <w: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87E14" w:rsidRDefault="008378A2" w:rsidP="00D37AE6">
      <w:pPr>
        <w:pStyle w:val="1"/>
        <w:numPr>
          <w:ilvl w:val="0"/>
          <w:numId w:val="275"/>
        </w:numPr>
        <w:tabs>
          <w:tab w:val="left" w:pos="580"/>
        </w:tabs>
        <w:ind w:left="580" w:firstLine="851"/>
        <w:jc w:val="both"/>
      </w:pPr>
      <w: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87E14" w:rsidRDefault="008378A2" w:rsidP="00D37AE6">
      <w:pPr>
        <w:pStyle w:val="1"/>
        <w:numPr>
          <w:ilvl w:val="0"/>
          <w:numId w:val="275"/>
        </w:numPr>
        <w:tabs>
          <w:tab w:val="left" w:pos="580"/>
        </w:tabs>
        <w:ind w:left="580" w:firstLine="851"/>
        <w:jc w:val="both"/>
      </w:pP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87E14" w:rsidRDefault="008378A2" w:rsidP="00D37AE6">
      <w:pPr>
        <w:pStyle w:val="1"/>
        <w:ind w:firstLine="851"/>
        <w:jc w:val="both"/>
      </w:pPr>
      <w:r>
        <w:t>При реализации настоящей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rsidR="00487E14" w:rsidRDefault="008378A2" w:rsidP="00D37AE6">
      <w:pPr>
        <w:pStyle w:val="24"/>
        <w:keepNext/>
        <w:keepLines/>
        <w:spacing w:line="206" w:lineRule="auto"/>
        <w:ind w:firstLine="851"/>
        <w:jc w:val="both"/>
      </w:pPr>
      <w:bookmarkStart w:id="522" w:name="bookmark1082"/>
      <w:r>
        <w:t>Кадровые условия реализации основной образовательной программы</w:t>
      </w:r>
      <w:bookmarkEnd w:id="522"/>
    </w:p>
    <w:p w:rsidR="00487E14" w:rsidRDefault="00261074" w:rsidP="00D37AE6">
      <w:pPr>
        <w:pStyle w:val="1"/>
        <w:ind w:firstLine="851"/>
        <w:jc w:val="both"/>
      </w:pPr>
      <w:r>
        <w:t>МКОУ «</w:t>
      </w:r>
      <w:r w:rsidR="00E12865">
        <w:t>Трубникоборская</w:t>
      </w:r>
      <w:r>
        <w:t xml:space="preserve"> ООШ</w:t>
      </w:r>
      <w:r w:rsidR="008378A2">
        <w:t xml:space="preserve">» </w:t>
      </w:r>
      <w:proofErr w:type="gramStart"/>
      <w:r w:rsidR="008378A2">
        <w:t>укомплектована</w:t>
      </w:r>
      <w:proofErr w:type="gramEnd"/>
      <w:r w:rsidR="008378A2">
        <w:t xml:space="preserve"> педагогическими, руководящими и иными кадрами (медицинский работник и иной вспомогательный персонал). Уровень квалификации педагогических и иных работников школы для каждой занимаемой должности соответствует квалификационным характеристикам по соответствующей должности, педагогических работников - квалификационной категории, а также занимаемым ими должностям, установленным при их аттестации.</w:t>
      </w:r>
    </w:p>
    <w:p w:rsidR="00487E14" w:rsidRDefault="008378A2" w:rsidP="00D37AE6">
      <w:pPr>
        <w:pStyle w:val="1"/>
        <w:ind w:firstLine="851"/>
        <w:jc w:val="both"/>
      </w:pPr>
      <w:r>
        <w:t>Кадровый потенциал школы составляют педагогические работники и административно</w:t>
      </w:r>
      <w:r>
        <w:softHyphen/>
        <w:t>управленческий аппарат:</w:t>
      </w:r>
    </w:p>
    <w:p w:rsidR="00487E14" w:rsidRDefault="008378A2" w:rsidP="00D37AE6">
      <w:pPr>
        <w:pStyle w:val="1"/>
        <w:numPr>
          <w:ilvl w:val="0"/>
          <w:numId w:val="275"/>
        </w:numPr>
        <w:tabs>
          <w:tab w:val="left" w:pos="580"/>
        </w:tabs>
        <w:ind w:left="580" w:firstLine="851"/>
        <w:jc w:val="both"/>
      </w:pPr>
      <w:r>
        <w:lastRenderedPageBreak/>
        <w:t>учителя, способные эффективно использовать материально-технические, информационно</w:t>
      </w:r>
      <w:r>
        <w:softHyphen/>
        <w:t>методические и иные ресурсы реализации основной образовательной программы,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487E14" w:rsidRDefault="008378A2" w:rsidP="00D37AE6">
      <w:pPr>
        <w:pStyle w:val="1"/>
        <w:numPr>
          <w:ilvl w:val="0"/>
          <w:numId w:val="275"/>
        </w:numPr>
        <w:tabs>
          <w:tab w:val="left" w:pos="580"/>
        </w:tabs>
        <w:ind w:left="580" w:firstLine="851"/>
        <w:jc w:val="both"/>
      </w:pPr>
      <w:r>
        <w:t>педагоги-психологи,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учащихся при получении образования;</w:t>
      </w:r>
    </w:p>
    <w:p w:rsidR="00487E14" w:rsidRDefault="008378A2" w:rsidP="00D37AE6">
      <w:pPr>
        <w:pStyle w:val="1"/>
        <w:numPr>
          <w:ilvl w:val="0"/>
          <w:numId w:val="275"/>
        </w:numPr>
        <w:tabs>
          <w:tab w:val="left" w:pos="580"/>
        </w:tabs>
        <w:spacing w:line="262" w:lineRule="auto"/>
        <w:ind w:firstLine="851"/>
        <w:jc w:val="both"/>
      </w:pPr>
      <w:r>
        <w:t>социальный педагог;</w:t>
      </w:r>
    </w:p>
    <w:p w:rsidR="00487E14" w:rsidRDefault="008378A2" w:rsidP="00D37AE6">
      <w:pPr>
        <w:pStyle w:val="1"/>
        <w:numPr>
          <w:ilvl w:val="0"/>
          <w:numId w:val="275"/>
        </w:numPr>
        <w:tabs>
          <w:tab w:val="left" w:pos="580"/>
        </w:tabs>
        <w:spacing w:after="260"/>
        <w:ind w:left="580" w:firstLine="851"/>
        <w:jc w:val="both"/>
      </w:pPr>
      <w:r>
        <w:t>директор и его заместители, ориентированные на создание системы ресурсного обеспечения реализации основной образовательной программы, управляющие деятельностью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487E14" w:rsidRDefault="008378A2" w:rsidP="00D37AE6">
      <w:pPr>
        <w:pStyle w:val="1"/>
        <w:spacing w:after="540"/>
        <w:ind w:firstLine="851"/>
        <w:jc w:val="both"/>
      </w:pPr>
      <w:r>
        <w:t>Сведения о кадрах (на 01.09.22) приведены в таблице:</w:t>
      </w:r>
    </w:p>
    <w:tbl>
      <w:tblPr>
        <w:tblOverlap w:val="never"/>
        <w:tblW w:w="0" w:type="auto"/>
        <w:jc w:val="right"/>
        <w:tblLayout w:type="fixed"/>
        <w:tblCellMar>
          <w:left w:w="10" w:type="dxa"/>
          <w:right w:w="10" w:type="dxa"/>
        </w:tblCellMar>
        <w:tblLook w:val="0000" w:firstRow="0" w:lastRow="0" w:firstColumn="0" w:lastColumn="0" w:noHBand="0" w:noVBand="0"/>
      </w:tblPr>
      <w:tblGrid>
        <w:gridCol w:w="6312"/>
        <w:gridCol w:w="2626"/>
      </w:tblGrid>
      <w:tr w:rsidR="00487E14">
        <w:trPr>
          <w:trHeight w:hRule="exact" w:val="571"/>
          <w:jc w:val="right"/>
        </w:trPr>
        <w:tc>
          <w:tcPr>
            <w:tcW w:w="6312" w:type="dxa"/>
            <w:tcBorders>
              <w:top w:val="single" w:sz="4" w:space="0" w:color="auto"/>
              <w:left w:val="single" w:sz="4" w:space="0" w:color="auto"/>
            </w:tcBorders>
            <w:shd w:val="clear" w:color="auto" w:fill="auto"/>
          </w:tcPr>
          <w:p w:rsidR="00487E14" w:rsidRDefault="008378A2" w:rsidP="00D37AE6">
            <w:pPr>
              <w:pStyle w:val="a5"/>
              <w:ind w:firstLine="851"/>
            </w:pPr>
            <w:r>
              <w:t>Категория</w:t>
            </w:r>
          </w:p>
        </w:tc>
        <w:tc>
          <w:tcPr>
            <w:tcW w:w="2626"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pPr>
            <w:r>
              <w:t>человек</w:t>
            </w:r>
          </w:p>
        </w:tc>
      </w:tr>
      <w:tr w:rsidR="00487E14">
        <w:trPr>
          <w:trHeight w:hRule="exact" w:val="331"/>
          <w:jc w:val="right"/>
        </w:trPr>
        <w:tc>
          <w:tcPr>
            <w:tcW w:w="6312" w:type="dxa"/>
            <w:tcBorders>
              <w:top w:val="single" w:sz="4" w:space="0" w:color="auto"/>
              <w:left w:val="single" w:sz="4" w:space="0" w:color="auto"/>
            </w:tcBorders>
            <w:shd w:val="clear" w:color="auto" w:fill="auto"/>
            <w:vAlign w:val="center"/>
          </w:tcPr>
          <w:p w:rsidR="00487E14" w:rsidRDefault="008378A2" w:rsidP="00D37AE6">
            <w:pPr>
              <w:pStyle w:val="a5"/>
              <w:ind w:firstLine="851"/>
            </w:pPr>
            <w:r>
              <w:t>Общее количество педагогических работников</w:t>
            </w:r>
          </w:p>
        </w:tc>
        <w:tc>
          <w:tcPr>
            <w:tcW w:w="2626" w:type="dxa"/>
            <w:tcBorders>
              <w:top w:val="single" w:sz="4" w:space="0" w:color="auto"/>
              <w:left w:val="single" w:sz="4" w:space="0" w:color="auto"/>
              <w:right w:val="single" w:sz="4" w:space="0" w:color="auto"/>
            </w:tcBorders>
            <w:shd w:val="clear" w:color="auto" w:fill="auto"/>
            <w:vAlign w:val="center"/>
          </w:tcPr>
          <w:p w:rsidR="00487E14" w:rsidRDefault="00261074" w:rsidP="00D37AE6">
            <w:pPr>
              <w:pStyle w:val="a5"/>
              <w:ind w:firstLine="851"/>
            </w:pPr>
            <w:r>
              <w:t>8</w:t>
            </w:r>
          </w:p>
        </w:tc>
      </w:tr>
      <w:tr w:rsidR="00487E14">
        <w:trPr>
          <w:trHeight w:hRule="exact" w:val="360"/>
          <w:jc w:val="right"/>
        </w:trPr>
        <w:tc>
          <w:tcPr>
            <w:tcW w:w="6312" w:type="dxa"/>
            <w:tcBorders>
              <w:top w:val="single" w:sz="4" w:space="0" w:color="auto"/>
              <w:left w:val="single" w:sz="4" w:space="0" w:color="auto"/>
            </w:tcBorders>
            <w:shd w:val="clear" w:color="auto" w:fill="auto"/>
            <w:vAlign w:val="center"/>
          </w:tcPr>
          <w:p w:rsidR="00487E14" w:rsidRDefault="008378A2" w:rsidP="00D37AE6">
            <w:pPr>
              <w:pStyle w:val="a5"/>
              <w:ind w:firstLine="851"/>
            </w:pPr>
            <w:r>
              <w:t>Администрация</w:t>
            </w:r>
          </w:p>
        </w:tc>
        <w:tc>
          <w:tcPr>
            <w:tcW w:w="2626" w:type="dxa"/>
            <w:tcBorders>
              <w:top w:val="single" w:sz="4" w:space="0" w:color="auto"/>
              <w:left w:val="single" w:sz="4" w:space="0" w:color="auto"/>
              <w:right w:val="single" w:sz="4" w:space="0" w:color="auto"/>
            </w:tcBorders>
            <w:shd w:val="clear" w:color="auto" w:fill="auto"/>
            <w:vAlign w:val="center"/>
          </w:tcPr>
          <w:p w:rsidR="00487E14" w:rsidRDefault="00E12865" w:rsidP="00D37AE6">
            <w:pPr>
              <w:pStyle w:val="a5"/>
              <w:ind w:firstLine="851"/>
            </w:pPr>
            <w:r>
              <w:t>0</w:t>
            </w:r>
          </w:p>
        </w:tc>
      </w:tr>
      <w:tr w:rsidR="00487E14">
        <w:trPr>
          <w:trHeight w:hRule="exact" w:val="422"/>
          <w:jc w:val="right"/>
        </w:trPr>
        <w:tc>
          <w:tcPr>
            <w:tcW w:w="6312" w:type="dxa"/>
            <w:tcBorders>
              <w:top w:val="single" w:sz="4" w:space="0" w:color="auto"/>
              <w:left w:val="single" w:sz="4" w:space="0" w:color="auto"/>
            </w:tcBorders>
            <w:shd w:val="clear" w:color="auto" w:fill="auto"/>
          </w:tcPr>
          <w:p w:rsidR="00487E14" w:rsidRDefault="008378A2" w:rsidP="00D37AE6">
            <w:pPr>
              <w:pStyle w:val="a5"/>
              <w:ind w:firstLine="851"/>
            </w:pPr>
            <w:r>
              <w:t>Из них внешних совместителей</w:t>
            </w:r>
          </w:p>
        </w:tc>
        <w:tc>
          <w:tcPr>
            <w:tcW w:w="2626" w:type="dxa"/>
            <w:tcBorders>
              <w:top w:val="single" w:sz="4" w:space="0" w:color="auto"/>
              <w:left w:val="single" w:sz="4" w:space="0" w:color="auto"/>
              <w:right w:val="single" w:sz="4" w:space="0" w:color="auto"/>
            </w:tcBorders>
            <w:shd w:val="clear" w:color="auto" w:fill="auto"/>
          </w:tcPr>
          <w:p w:rsidR="00487E14" w:rsidRDefault="00E12865" w:rsidP="00D37AE6">
            <w:pPr>
              <w:pStyle w:val="a5"/>
              <w:ind w:firstLine="851"/>
            </w:pPr>
            <w:r>
              <w:t>2</w:t>
            </w:r>
          </w:p>
        </w:tc>
      </w:tr>
      <w:tr w:rsidR="00487E14">
        <w:trPr>
          <w:trHeight w:hRule="exact" w:val="710"/>
          <w:jc w:val="right"/>
        </w:trPr>
        <w:tc>
          <w:tcPr>
            <w:tcW w:w="6312" w:type="dxa"/>
            <w:tcBorders>
              <w:top w:val="single" w:sz="4" w:space="0" w:color="auto"/>
              <w:left w:val="single" w:sz="4" w:space="0" w:color="auto"/>
            </w:tcBorders>
            <w:shd w:val="clear" w:color="auto" w:fill="auto"/>
          </w:tcPr>
          <w:p w:rsidR="00487E14" w:rsidRDefault="008378A2" w:rsidP="00D37AE6">
            <w:pPr>
              <w:pStyle w:val="a5"/>
              <w:ind w:firstLine="851"/>
            </w:pPr>
            <w:r>
              <w:t>С высшим образованием педагогических работников (без администрации)</w:t>
            </w:r>
          </w:p>
        </w:tc>
        <w:tc>
          <w:tcPr>
            <w:tcW w:w="2626" w:type="dxa"/>
            <w:tcBorders>
              <w:top w:val="single" w:sz="4" w:space="0" w:color="auto"/>
              <w:left w:val="single" w:sz="4" w:space="0" w:color="auto"/>
              <w:right w:val="single" w:sz="4" w:space="0" w:color="auto"/>
            </w:tcBorders>
            <w:shd w:val="clear" w:color="auto" w:fill="auto"/>
          </w:tcPr>
          <w:p w:rsidR="00487E14" w:rsidRDefault="00E12865" w:rsidP="00D37AE6">
            <w:pPr>
              <w:pStyle w:val="a5"/>
              <w:ind w:firstLine="851"/>
            </w:pPr>
            <w:r>
              <w:t>7</w:t>
            </w:r>
          </w:p>
        </w:tc>
      </w:tr>
      <w:tr w:rsidR="00487E14">
        <w:trPr>
          <w:trHeight w:hRule="exact" w:val="907"/>
          <w:jc w:val="right"/>
        </w:trPr>
        <w:tc>
          <w:tcPr>
            <w:tcW w:w="6312" w:type="dxa"/>
            <w:tcBorders>
              <w:top w:val="single" w:sz="4" w:space="0" w:color="auto"/>
              <w:left w:val="single" w:sz="4" w:space="0" w:color="auto"/>
            </w:tcBorders>
            <w:shd w:val="clear" w:color="auto" w:fill="auto"/>
          </w:tcPr>
          <w:p w:rsidR="00487E14" w:rsidRDefault="008378A2" w:rsidP="00D37AE6">
            <w:pPr>
              <w:pStyle w:val="a5"/>
              <w:ind w:firstLine="851"/>
            </w:pPr>
            <w:r>
              <w:t>С высшей категорией</w:t>
            </w:r>
          </w:p>
        </w:tc>
        <w:tc>
          <w:tcPr>
            <w:tcW w:w="2626" w:type="dxa"/>
            <w:tcBorders>
              <w:top w:val="single" w:sz="4" w:space="0" w:color="auto"/>
              <w:left w:val="single" w:sz="4" w:space="0" w:color="auto"/>
              <w:right w:val="single" w:sz="4" w:space="0" w:color="auto"/>
            </w:tcBorders>
            <w:shd w:val="clear" w:color="auto" w:fill="auto"/>
            <w:vAlign w:val="center"/>
          </w:tcPr>
          <w:p w:rsidR="00487E14" w:rsidRDefault="00E12865" w:rsidP="00D37AE6">
            <w:pPr>
              <w:pStyle w:val="a5"/>
              <w:ind w:firstLine="851"/>
            </w:pPr>
            <w:r>
              <w:t>4</w:t>
            </w:r>
          </w:p>
        </w:tc>
      </w:tr>
      <w:tr w:rsidR="00487E14">
        <w:trPr>
          <w:trHeight w:hRule="exact" w:val="936"/>
          <w:jc w:val="right"/>
        </w:trPr>
        <w:tc>
          <w:tcPr>
            <w:tcW w:w="6312" w:type="dxa"/>
            <w:tcBorders>
              <w:top w:val="single" w:sz="4" w:space="0" w:color="auto"/>
              <w:left w:val="single" w:sz="4" w:space="0" w:color="auto"/>
            </w:tcBorders>
            <w:shd w:val="clear" w:color="auto" w:fill="auto"/>
          </w:tcPr>
          <w:p w:rsidR="00487E14" w:rsidRDefault="008378A2" w:rsidP="00D37AE6">
            <w:pPr>
              <w:pStyle w:val="a5"/>
              <w:ind w:firstLine="851"/>
            </w:pPr>
            <w:r>
              <w:t>С 1 категорией</w:t>
            </w:r>
          </w:p>
        </w:tc>
        <w:tc>
          <w:tcPr>
            <w:tcW w:w="2626" w:type="dxa"/>
            <w:tcBorders>
              <w:top w:val="single" w:sz="4" w:space="0" w:color="auto"/>
              <w:left w:val="single" w:sz="4" w:space="0" w:color="auto"/>
              <w:right w:val="single" w:sz="4" w:space="0" w:color="auto"/>
            </w:tcBorders>
            <w:shd w:val="clear" w:color="auto" w:fill="auto"/>
            <w:vAlign w:val="center"/>
          </w:tcPr>
          <w:p w:rsidR="00487E14" w:rsidRDefault="00E12865" w:rsidP="00D37AE6">
            <w:pPr>
              <w:pStyle w:val="a5"/>
              <w:ind w:firstLine="851"/>
            </w:pPr>
            <w:r>
              <w:t>3</w:t>
            </w:r>
          </w:p>
        </w:tc>
      </w:tr>
      <w:tr w:rsidR="00487E14">
        <w:trPr>
          <w:trHeight w:hRule="exact" w:val="341"/>
          <w:jc w:val="right"/>
        </w:trPr>
        <w:tc>
          <w:tcPr>
            <w:tcW w:w="6312" w:type="dxa"/>
            <w:tcBorders>
              <w:top w:val="single" w:sz="4" w:space="0" w:color="auto"/>
              <w:left w:val="single" w:sz="4" w:space="0" w:color="auto"/>
              <w:bottom w:val="single" w:sz="4" w:space="0" w:color="auto"/>
            </w:tcBorders>
            <w:shd w:val="clear" w:color="auto" w:fill="auto"/>
            <w:vAlign w:val="center"/>
          </w:tcPr>
          <w:p w:rsidR="00487E14" w:rsidRDefault="008378A2" w:rsidP="00D37AE6">
            <w:pPr>
              <w:pStyle w:val="a5"/>
              <w:ind w:firstLine="851"/>
            </w:pPr>
            <w:r>
              <w:t>Без категории</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487E14" w:rsidRDefault="00261074" w:rsidP="00D37AE6">
            <w:pPr>
              <w:pStyle w:val="a5"/>
              <w:ind w:firstLine="851"/>
            </w:pPr>
            <w:r>
              <w:t>0</w:t>
            </w:r>
          </w:p>
        </w:tc>
      </w:tr>
    </w:tbl>
    <w:p w:rsidR="00487E14" w:rsidRDefault="00487E14" w:rsidP="00D37AE6">
      <w:pPr>
        <w:ind w:firstLine="851"/>
        <w:sectPr w:rsidR="00487E14" w:rsidSect="00D37AE6">
          <w:pgSz w:w="11900" w:h="16840"/>
          <w:pgMar w:top="874" w:right="701" w:bottom="1491" w:left="374" w:header="446" w:footer="3" w:gutter="0"/>
          <w:cols w:space="720"/>
          <w:noEndnote/>
          <w:docGrid w:linePitch="360"/>
        </w:sectPr>
      </w:pPr>
    </w:p>
    <w:p w:rsidR="00487E14" w:rsidRDefault="008378A2" w:rsidP="00D37AE6">
      <w:pPr>
        <w:pStyle w:val="1"/>
        <w:ind w:left="380" w:firstLine="851"/>
        <w:jc w:val="both"/>
      </w:pPr>
      <w:r>
        <w:lastRenderedPageBreak/>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а также требования профессионального стандарта.</w:t>
      </w:r>
    </w:p>
    <w:p w:rsidR="00487E14" w:rsidRDefault="008378A2" w:rsidP="00D37AE6">
      <w:pPr>
        <w:pStyle w:val="1"/>
        <w:ind w:left="380" w:firstLine="851"/>
        <w:jc w:val="both"/>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87E14" w:rsidRDefault="008378A2" w:rsidP="00D37AE6">
      <w:pPr>
        <w:pStyle w:val="1"/>
        <w:ind w:left="380" w:firstLine="851"/>
        <w:jc w:val="both"/>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487E14" w:rsidRDefault="008378A2" w:rsidP="00D37AE6">
      <w:pPr>
        <w:pStyle w:val="1"/>
        <w:ind w:left="380" w:firstLine="851"/>
        <w:jc w:val="both"/>
      </w:pPr>
      <w: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lastRenderedPageBreak/>
        <w:t>образовательной организацией.</w:t>
      </w:r>
    </w:p>
    <w:p w:rsidR="00487E14" w:rsidRDefault="008378A2" w:rsidP="00D37AE6">
      <w:pPr>
        <w:pStyle w:val="1"/>
        <w:ind w:left="380" w:firstLine="851"/>
        <w:jc w:val="both"/>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87E14" w:rsidRDefault="008378A2" w:rsidP="00D37AE6">
      <w:pPr>
        <w:pStyle w:val="1"/>
        <w:spacing w:after="260"/>
        <w:ind w:left="380" w:firstLine="851"/>
        <w:jc w:val="both"/>
      </w:pPr>
      <w:r>
        <w:t>Уровень квалификации педагогических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73"/>
        <w:gridCol w:w="2179"/>
        <w:gridCol w:w="2342"/>
      </w:tblGrid>
      <w:tr w:rsidR="00487E14">
        <w:trPr>
          <w:trHeight w:hRule="exact" w:val="1973"/>
          <w:jc w:val="center"/>
        </w:trPr>
        <w:tc>
          <w:tcPr>
            <w:tcW w:w="1987" w:type="dxa"/>
            <w:tcBorders>
              <w:top w:val="single" w:sz="4" w:space="0" w:color="auto"/>
              <w:left w:val="single" w:sz="4" w:space="0" w:color="auto"/>
            </w:tcBorders>
            <w:shd w:val="clear" w:color="auto" w:fill="auto"/>
            <w:vAlign w:val="center"/>
          </w:tcPr>
          <w:p w:rsidR="00487E14" w:rsidRDefault="008378A2" w:rsidP="00D37AE6">
            <w:pPr>
              <w:pStyle w:val="a5"/>
              <w:ind w:firstLine="851"/>
            </w:pPr>
            <w:r>
              <w:t>Категория работников</w:t>
            </w:r>
          </w:p>
        </w:tc>
        <w:tc>
          <w:tcPr>
            <w:tcW w:w="2573" w:type="dxa"/>
            <w:tcBorders>
              <w:top w:val="single" w:sz="4" w:space="0" w:color="auto"/>
              <w:left w:val="single" w:sz="4" w:space="0" w:color="auto"/>
            </w:tcBorders>
            <w:shd w:val="clear" w:color="auto" w:fill="auto"/>
          </w:tcPr>
          <w:p w:rsidR="00487E14" w:rsidRDefault="008378A2" w:rsidP="00D37AE6">
            <w:pPr>
              <w:pStyle w:val="a5"/>
              <w:ind w:firstLine="851"/>
            </w:pPr>
            <w:r>
              <w:t>Подтверждение уровня квалификации документами об образовании (профессиональной переподготовке) (%)</w:t>
            </w:r>
          </w:p>
        </w:tc>
        <w:tc>
          <w:tcPr>
            <w:tcW w:w="4521" w:type="dxa"/>
            <w:gridSpan w:val="2"/>
            <w:tcBorders>
              <w:top w:val="single" w:sz="4" w:space="0" w:color="auto"/>
              <w:left w:val="single" w:sz="4" w:space="0" w:color="auto"/>
              <w:right w:val="single" w:sz="4" w:space="0" w:color="auto"/>
            </w:tcBorders>
            <w:shd w:val="clear" w:color="auto" w:fill="auto"/>
            <w:vAlign w:val="center"/>
          </w:tcPr>
          <w:p w:rsidR="00487E14" w:rsidRDefault="008378A2" w:rsidP="00D37AE6">
            <w:pPr>
              <w:pStyle w:val="a5"/>
              <w:ind w:firstLine="851"/>
            </w:pPr>
            <w:r>
              <w:t>Подтверждение уровня квалификации результатами аттестации</w:t>
            </w:r>
          </w:p>
        </w:tc>
      </w:tr>
      <w:tr w:rsidR="00487E14">
        <w:trPr>
          <w:trHeight w:hRule="exact" w:val="1066"/>
          <w:jc w:val="center"/>
        </w:trPr>
        <w:tc>
          <w:tcPr>
            <w:tcW w:w="1987"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2573" w:type="dxa"/>
            <w:tcBorders>
              <w:top w:val="single" w:sz="4" w:space="0" w:color="auto"/>
              <w:left w:val="single" w:sz="4" w:space="0" w:color="auto"/>
            </w:tcBorders>
            <w:shd w:val="clear" w:color="auto" w:fill="auto"/>
          </w:tcPr>
          <w:p w:rsidR="00487E14" w:rsidRDefault="00487E14" w:rsidP="00D37AE6">
            <w:pPr>
              <w:ind w:firstLine="851"/>
              <w:rPr>
                <w:sz w:val="10"/>
                <w:szCs w:val="10"/>
              </w:rPr>
            </w:pPr>
          </w:p>
        </w:tc>
        <w:tc>
          <w:tcPr>
            <w:tcW w:w="2179" w:type="dxa"/>
            <w:tcBorders>
              <w:top w:val="single" w:sz="4" w:space="0" w:color="auto"/>
              <w:left w:val="single" w:sz="4" w:space="0" w:color="auto"/>
            </w:tcBorders>
            <w:shd w:val="clear" w:color="auto" w:fill="auto"/>
          </w:tcPr>
          <w:p w:rsidR="00487E14" w:rsidRDefault="008378A2" w:rsidP="00D37AE6">
            <w:pPr>
              <w:pStyle w:val="a5"/>
              <w:ind w:firstLine="851"/>
            </w:pPr>
            <w:r>
              <w:t>Соответствие занимаемой должности (%)</w:t>
            </w:r>
          </w:p>
        </w:tc>
        <w:tc>
          <w:tcPr>
            <w:tcW w:w="2342" w:type="dxa"/>
            <w:tcBorders>
              <w:top w:val="single" w:sz="4" w:space="0" w:color="auto"/>
              <w:left w:val="single" w:sz="4" w:space="0" w:color="auto"/>
              <w:right w:val="single" w:sz="4" w:space="0" w:color="auto"/>
            </w:tcBorders>
            <w:shd w:val="clear" w:color="auto" w:fill="auto"/>
          </w:tcPr>
          <w:p w:rsidR="00487E14" w:rsidRDefault="008378A2" w:rsidP="00D37AE6">
            <w:pPr>
              <w:pStyle w:val="a5"/>
              <w:spacing w:line="233" w:lineRule="auto"/>
              <w:ind w:firstLine="851"/>
            </w:pPr>
            <w:r>
              <w:t>Квалификационная категория (%)</w:t>
            </w:r>
          </w:p>
        </w:tc>
      </w:tr>
      <w:tr w:rsidR="00487E14">
        <w:trPr>
          <w:trHeight w:hRule="exact" w:val="562"/>
          <w:jc w:val="center"/>
        </w:trPr>
        <w:tc>
          <w:tcPr>
            <w:tcW w:w="1987" w:type="dxa"/>
            <w:tcBorders>
              <w:top w:val="single" w:sz="4" w:space="0" w:color="auto"/>
              <w:left w:val="single" w:sz="4" w:space="0" w:color="auto"/>
            </w:tcBorders>
            <w:shd w:val="clear" w:color="auto" w:fill="auto"/>
            <w:vAlign w:val="bottom"/>
          </w:tcPr>
          <w:p w:rsidR="00487E14" w:rsidRDefault="008378A2" w:rsidP="00D37AE6">
            <w:pPr>
              <w:pStyle w:val="a5"/>
              <w:ind w:firstLine="851"/>
            </w:pPr>
            <w:r>
              <w:t>Педагогические работники</w:t>
            </w:r>
          </w:p>
        </w:tc>
        <w:tc>
          <w:tcPr>
            <w:tcW w:w="2573" w:type="dxa"/>
            <w:tcBorders>
              <w:top w:val="single" w:sz="4" w:space="0" w:color="auto"/>
              <w:left w:val="single" w:sz="4" w:space="0" w:color="auto"/>
            </w:tcBorders>
            <w:shd w:val="clear" w:color="auto" w:fill="auto"/>
          </w:tcPr>
          <w:p w:rsidR="00487E14" w:rsidRDefault="008378A2" w:rsidP="00D37AE6">
            <w:pPr>
              <w:pStyle w:val="a5"/>
              <w:ind w:firstLine="851"/>
            </w:pPr>
            <w:r>
              <w:t>100</w:t>
            </w:r>
          </w:p>
        </w:tc>
        <w:tc>
          <w:tcPr>
            <w:tcW w:w="2179" w:type="dxa"/>
            <w:tcBorders>
              <w:top w:val="single" w:sz="4" w:space="0" w:color="auto"/>
              <w:left w:val="single" w:sz="4" w:space="0" w:color="auto"/>
            </w:tcBorders>
            <w:shd w:val="clear" w:color="auto" w:fill="auto"/>
          </w:tcPr>
          <w:p w:rsidR="00487E14" w:rsidRDefault="008378A2" w:rsidP="00D37AE6">
            <w:pPr>
              <w:pStyle w:val="a5"/>
              <w:ind w:firstLine="851"/>
            </w:pPr>
            <w:r>
              <w:t>100</w:t>
            </w:r>
          </w:p>
        </w:tc>
        <w:tc>
          <w:tcPr>
            <w:tcW w:w="2342" w:type="dxa"/>
            <w:tcBorders>
              <w:top w:val="single" w:sz="4" w:space="0" w:color="auto"/>
              <w:left w:val="single" w:sz="4" w:space="0" w:color="auto"/>
              <w:right w:val="single" w:sz="4" w:space="0" w:color="auto"/>
            </w:tcBorders>
            <w:shd w:val="clear" w:color="auto" w:fill="auto"/>
          </w:tcPr>
          <w:p w:rsidR="00487E14" w:rsidRDefault="008378A2" w:rsidP="00D37AE6">
            <w:pPr>
              <w:pStyle w:val="a5"/>
              <w:ind w:firstLine="851"/>
            </w:pPr>
            <w:r>
              <w:t>100</w:t>
            </w:r>
          </w:p>
        </w:tc>
      </w:tr>
      <w:tr w:rsidR="00487E14">
        <w:trPr>
          <w:trHeight w:hRule="exact" w:val="571"/>
          <w:jc w:val="center"/>
        </w:trPr>
        <w:tc>
          <w:tcPr>
            <w:tcW w:w="1987" w:type="dxa"/>
            <w:tcBorders>
              <w:top w:val="single" w:sz="4" w:space="0" w:color="auto"/>
              <w:left w:val="single" w:sz="4" w:space="0" w:color="auto"/>
              <w:bottom w:val="single" w:sz="4" w:space="0" w:color="auto"/>
            </w:tcBorders>
            <w:shd w:val="clear" w:color="auto" w:fill="auto"/>
            <w:vAlign w:val="bottom"/>
          </w:tcPr>
          <w:p w:rsidR="00487E14" w:rsidRDefault="008378A2" w:rsidP="00D37AE6">
            <w:pPr>
              <w:pStyle w:val="a5"/>
              <w:ind w:firstLine="851"/>
            </w:pPr>
            <w:r>
              <w:t>Руководящие работники</w:t>
            </w:r>
          </w:p>
        </w:tc>
        <w:tc>
          <w:tcPr>
            <w:tcW w:w="2573" w:type="dxa"/>
            <w:tcBorders>
              <w:top w:val="single" w:sz="4" w:space="0" w:color="auto"/>
              <w:left w:val="single" w:sz="4" w:space="0" w:color="auto"/>
              <w:bottom w:val="single" w:sz="4" w:space="0" w:color="auto"/>
            </w:tcBorders>
            <w:shd w:val="clear" w:color="auto" w:fill="auto"/>
          </w:tcPr>
          <w:p w:rsidR="00487E14" w:rsidRDefault="008378A2" w:rsidP="00D37AE6">
            <w:pPr>
              <w:pStyle w:val="a5"/>
              <w:ind w:firstLine="851"/>
            </w:pPr>
            <w:r>
              <w:t>100</w:t>
            </w:r>
          </w:p>
        </w:tc>
        <w:tc>
          <w:tcPr>
            <w:tcW w:w="2179" w:type="dxa"/>
            <w:tcBorders>
              <w:top w:val="single" w:sz="4" w:space="0" w:color="auto"/>
              <w:left w:val="single" w:sz="4" w:space="0" w:color="auto"/>
              <w:bottom w:val="single" w:sz="4" w:space="0" w:color="auto"/>
            </w:tcBorders>
            <w:shd w:val="clear" w:color="auto" w:fill="auto"/>
          </w:tcPr>
          <w:p w:rsidR="00487E14" w:rsidRDefault="00487E14" w:rsidP="00D37AE6">
            <w:pPr>
              <w:ind w:firstLine="851"/>
              <w:rPr>
                <w:sz w:val="10"/>
                <w:szCs w:val="10"/>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487E14" w:rsidRDefault="00487E14" w:rsidP="00D37AE6">
            <w:pPr>
              <w:ind w:firstLine="851"/>
              <w:rPr>
                <w:sz w:val="10"/>
                <w:szCs w:val="10"/>
              </w:rPr>
            </w:pPr>
          </w:p>
        </w:tc>
      </w:tr>
    </w:tbl>
    <w:p w:rsidR="00487E14" w:rsidRDefault="00487E14" w:rsidP="00D37AE6">
      <w:pPr>
        <w:spacing w:after="259" w:line="1" w:lineRule="exact"/>
        <w:ind w:firstLine="851"/>
      </w:pPr>
    </w:p>
    <w:p w:rsidR="00487E14" w:rsidRDefault="008378A2" w:rsidP="00D37AE6">
      <w:pPr>
        <w:pStyle w:val="1"/>
        <w:spacing w:after="260"/>
        <w:ind w:left="380" w:firstLine="851"/>
        <w:jc w:val="both"/>
      </w:pPr>
      <w:r>
        <w:t>Система непрерывного профессионального развития и повышения квалификации педагогиче</w:t>
      </w:r>
      <w:r w:rsidR="00261074">
        <w:t>ских и руководящих работников МКОУ «Пельгорская ООШ</w:t>
      </w:r>
      <w:r>
        <w:t>».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87E14" w:rsidRDefault="008378A2" w:rsidP="00D37AE6">
      <w:pPr>
        <w:pStyle w:val="1"/>
        <w:ind w:left="380" w:firstLine="851"/>
        <w:jc w:val="both"/>
      </w:pPr>
      <w:r>
        <w:t>Непрерывность професси</w:t>
      </w:r>
      <w:r w:rsidR="00261074">
        <w:t>онального развития работников МКОУ «Пельгорская ООШ</w:t>
      </w:r>
      <w:r>
        <w:t>»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487E14" w:rsidRDefault="008378A2" w:rsidP="00D37AE6">
      <w:pPr>
        <w:pStyle w:val="1"/>
        <w:ind w:left="380" w:firstLine="851"/>
        <w:jc w:val="both"/>
      </w:pPr>
      <w:r>
        <w:t>Используются следующие формы повышения квалификации: послевузовское обучение в высших учебных заведениях, в том числе в</w:t>
      </w:r>
      <w:r w:rsidR="00261074">
        <w:t xml:space="preserve"> </w:t>
      </w:r>
      <w:r>
        <w:t>магистратуре и на курсах повышения квалификации;</w:t>
      </w:r>
    </w:p>
    <w:p w:rsidR="00487E14" w:rsidRDefault="008378A2" w:rsidP="00D37AE6">
      <w:pPr>
        <w:pStyle w:val="1"/>
        <w:ind w:left="380" w:firstLine="851"/>
        <w:jc w:val="both"/>
      </w:pPr>
      <w:r>
        <w:t>стажировки, участие в конференциях, обучающих семинарах и мастер- классах по отдельным направлениям реализации основной образовательной программы;</w:t>
      </w:r>
    </w:p>
    <w:p w:rsidR="00487E14" w:rsidRDefault="008378A2" w:rsidP="00D37AE6">
      <w:pPr>
        <w:pStyle w:val="1"/>
        <w:ind w:left="1080" w:firstLine="851"/>
        <w:jc w:val="both"/>
      </w:pPr>
      <w:r>
        <w:t>дистанционное образование;</w:t>
      </w:r>
    </w:p>
    <w:p w:rsidR="00487E14" w:rsidRDefault="008378A2" w:rsidP="00D37AE6">
      <w:pPr>
        <w:pStyle w:val="1"/>
        <w:ind w:left="380" w:firstLine="851"/>
        <w:jc w:val="both"/>
      </w:pPr>
      <w:r>
        <w:t>участие в различных педагогических проектах, создание и публикация</w:t>
      </w:r>
      <w:r w:rsidR="00261074">
        <w:t xml:space="preserve"> </w:t>
      </w:r>
      <w:r>
        <w:t>методических материалов и др.</w:t>
      </w:r>
    </w:p>
    <w:p w:rsidR="00487E14" w:rsidRDefault="008378A2" w:rsidP="00D37AE6">
      <w:pPr>
        <w:pStyle w:val="1"/>
        <w:ind w:left="380" w:firstLine="851"/>
        <w:jc w:val="both"/>
      </w:pPr>
      <w:r>
        <w:t>Ожидаемый результат повышения квалификации — профессиональная готовность</w:t>
      </w:r>
      <w:r w:rsidR="00261074">
        <w:t xml:space="preserve"> </w:t>
      </w:r>
      <w:r>
        <w:t>работников образования к реализации ФГОС ООО:</w:t>
      </w:r>
    </w:p>
    <w:p w:rsidR="00487E14" w:rsidRDefault="008378A2" w:rsidP="00D37AE6">
      <w:pPr>
        <w:pStyle w:val="1"/>
        <w:ind w:left="380" w:firstLine="851"/>
        <w:jc w:val="both"/>
      </w:pPr>
      <w:r>
        <w:t>обеспечение оптимального вхождения работников образования в систему ценностей современного образования;</w:t>
      </w:r>
    </w:p>
    <w:p w:rsidR="00487E14" w:rsidRDefault="008378A2" w:rsidP="00D37AE6">
      <w:pPr>
        <w:pStyle w:val="1"/>
        <w:ind w:left="380" w:firstLine="851"/>
        <w:jc w:val="both"/>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87E14" w:rsidRDefault="008378A2" w:rsidP="00D37AE6">
      <w:pPr>
        <w:pStyle w:val="1"/>
        <w:ind w:left="380" w:firstLine="851"/>
        <w:jc w:val="both"/>
      </w:pPr>
      <w:r>
        <w:t xml:space="preserve">овладение учебно-методическими и информационно-методическими ресурсами, </w:t>
      </w:r>
      <w:r>
        <w:lastRenderedPageBreak/>
        <w:t>необходимыми для успешного решения задач ФГОС ООО.</w:t>
      </w:r>
    </w:p>
    <w:p w:rsidR="00487E14" w:rsidRDefault="00261074" w:rsidP="00D37AE6">
      <w:pPr>
        <w:pStyle w:val="1"/>
        <w:ind w:left="380" w:firstLine="851"/>
        <w:jc w:val="both"/>
      </w:pPr>
      <w:r>
        <w:t>Кроме того, МКОУ «</w:t>
      </w:r>
      <w:r w:rsidR="00E12865">
        <w:t>Трубникоборская</w:t>
      </w:r>
      <w:r>
        <w:t xml:space="preserve"> ООШ</w:t>
      </w:r>
      <w:r w:rsidR="008378A2">
        <w:t xml:space="preserve">» </w:t>
      </w:r>
      <w:proofErr w:type="gramStart"/>
      <w:r w:rsidR="008378A2">
        <w:t>укомплектована</w:t>
      </w:r>
      <w:proofErr w:type="gramEnd"/>
      <w:r w:rsidR="008378A2">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87E14" w:rsidRDefault="008378A2" w:rsidP="00D37AE6">
      <w:pPr>
        <w:pStyle w:val="1"/>
        <w:ind w:left="1080" w:firstLine="851"/>
        <w:jc w:val="both"/>
      </w:pPr>
      <w:r>
        <w:t>Профессиональное развитие и повышение квалификации педагогических работников.</w:t>
      </w:r>
    </w:p>
    <w:p w:rsidR="00487E14" w:rsidRDefault="008378A2" w:rsidP="00D37AE6">
      <w:pPr>
        <w:pStyle w:val="1"/>
        <w:ind w:left="380" w:firstLine="851"/>
        <w:jc w:val="both"/>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работников школы, реализующих образовательную программу, обеспечивается графиком освоения работниками школы дополнительных профессиональных образовательных программ, не реже чем один раз в три года.</w:t>
      </w:r>
    </w:p>
    <w:p w:rsidR="00487E14" w:rsidRDefault="008378A2" w:rsidP="00D37AE6">
      <w:pPr>
        <w:pStyle w:val="1"/>
        <w:ind w:left="380" w:firstLine="851"/>
        <w:jc w:val="both"/>
      </w:pPr>
      <w:r>
        <w:t>Кроме этого, педагоги систематически повышают свою квалификацию, участвуя в профессиональных конкурсах различного уровня, организуя работу мастер-классов районного уровня, разработку разноплановых проектов, участвуя в работе семинаров и других мероприятиях, организуемых в городе. Все это способствует обеспечению реализации образовательной программы школы на оптимальном уровне.</w:t>
      </w:r>
    </w:p>
    <w:p w:rsidR="00487E14" w:rsidRDefault="008378A2" w:rsidP="00D37AE6">
      <w:pPr>
        <w:pStyle w:val="1"/>
        <w:ind w:left="380" w:firstLine="851"/>
        <w:jc w:val="both"/>
      </w:pPr>
      <w:r>
        <w:t>Наряду с этим, обеспечивается прохождение курсов повышения квалификации в контексте обновленного ФГОС учителями, реализующими образовательную программу в параллелях, переходящих на обновленный ФГОС в текущем учебном году.</w:t>
      </w:r>
    </w:p>
    <w:p w:rsidR="00487E14" w:rsidRDefault="008378A2" w:rsidP="00D37AE6">
      <w:pPr>
        <w:pStyle w:val="1"/>
        <w:ind w:left="380" w:firstLine="851"/>
        <w:jc w:val="both"/>
      </w:pPr>
      <w:r>
        <w:t>Ожидаемый результат повышения квалификации — профессиональная готовность работников образования к реализации ФГОС ООО:</w:t>
      </w:r>
    </w:p>
    <w:p w:rsidR="00487E14" w:rsidRDefault="008378A2" w:rsidP="00D37AE6">
      <w:pPr>
        <w:pStyle w:val="1"/>
        <w:ind w:left="380" w:firstLine="851"/>
        <w:jc w:val="both"/>
      </w:pPr>
      <w:r>
        <w:t>обеспечение оптимального вхождения работников образования в систему ценностей современного образования;</w:t>
      </w:r>
    </w:p>
    <w:p w:rsidR="00487E14" w:rsidRDefault="008378A2" w:rsidP="00D37AE6">
      <w:pPr>
        <w:pStyle w:val="1"/>
        <w:ind w:left="380" w:firstLine="851"/>
        <w:jc w:val="both"/>
      </w:pPr>
      <w: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87E14" w:rsidRDefault="008378A2" w:rsidP="00D37AE6">
      <w:pPr>
        <w:pStyle w:val="1"/>
        <w:ind w:left="380" w:firstLine="851"/>
        <w:jc w:val="both"/>
      </w:pPr>
      <w:r>
        <w:t>овладение учебно-методическими и информационно-методическими ресурсами, необходимыми для успешного решения задач ФГОС ООО.</w:t>
      </w:r>
    </w:p>
    <w:p w:rsidR="00487E14" w:rsidRDefault="008378A2" w:rsidP="00D37AE6">
      <w:pPr>
        <w:pStyle w:val="1"/>
        <w:ind w:left="380" w:firstLine="851"/>
        <w:jc w:val="both"/>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487E14" w:rsidRDefault="008378A2" w:rsidP="00D37AE6">
      <w:pPr>
        <w:pStyle w:val="1"/>
        <w:ind w:left="380" w:firstLine="851"/>
        <w:jc w:val="both"/>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87E14" w:rsidRDefault="008378A2" w:rsidP="00D37AE6">
      <w:pPr>
        <w:pStyle w:val="1"/>
        <w:ind w:left="380" w:firstLine="851"/>
        <w:jc w:val="both"/>
      </w:pPr>
      <w:r>
        <w:t>Педагогическими работниками образовательной организации системно разрабатываются методические темы, отражающие их непрерывн</w:t>
      </w:r>
      <w:r w:rsidR="00261074">
        <w:t>ое профессиональное развитие. МКОУ «Пельгорская ООШ</w:t>
      </w:r>
      <w:r>
        <w:t>» имеет единую методическую тему: «Использование объективных результатов внешних мониторингов для повышения качества образования». Педагогические работники школы формулируют тему самообразования на основе общей методической темы ОУ и реализуют ее в своей работе в урочной и внеурочной деятельности, а также транслируют успешные практики на различных площадках.</w:t>
      </w:r>
    </w:p>
    <w:p w:rsidR="00487E14" w:rsidRDefault="008378A2" w:rsidP="00D37AE6">
      <w:pPr>
        <w:pStyle w:val="1"/>
        <w:spacing w:after="560"/>
        <w:ind w:left="380" w:firstLine="851"/>
        <w:jc w:val="both"/>
      </w:pPr>
      <w: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учреждения.</w:t>
      </w:r>
    </w:p>
    <w:p w:rsidR="00487E14" w:rsidRDefault="008378A2" w:rsidP="00D37AE6">
      <w:pPr>
        <w:pStyle w:val="24"/>
        <w:keepNext/>
        <w:keepLines/>
        <w:ind w:left="380" w:firstLine="851"/>
      </w:pPr>
      <w:bookmarkStart w:id="523" w:name="bookmark1084"/>
      <w:r>
        <w:t>Психолого-педагогические условия реализации основной образовательной программы основного общего образования</w:t>
      </w:r>
      <w:bookmarkEnd w:id="523"/>
    </w:p>
    <w:p w:rsidR="00487E14" w:rsidRDefault="008378A2" w:rsidP="00D37AE6">
      <w:pPr>
        <w:pStyle w:val="1"/>
        <w:ind w:left="380" w:firstLine="851"/>
        <w:jc w:val="both"/>
      </w:pPr>
      <w:r>
        <w:t>Психолого-педаго</w:t>
      </w:r>
      <w:r w:rsidR="00261074">
        <w:t>гические условия, созданные в МКОУ «</w:t>
      </w:r>
      <w:r w:rsidR="00E12865">
        <w:t>Трубникоборская</w:t>
      </w:r>
      <w:r w:rsidR="00261074">
        <w:t xml:space="preserve"> ООШ</w:t>
      </w:r>
      <w:r>
        <w:t xml:space="preserve">», </w:t>
      </w:r>
      <w:r>
        <w:lastRenderedPageBreak/>
        <w:t>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87E14" w:rsidRDefault="008378A2" w:rsidP="00D37AE6">
      <w:pPr>
        <w:pStyle w:val="1"/>
        <w:numPr>
          <w:ilvl w:val="0"/>
          <w:numId w:val="276"/>
        </w:numPr>
        <w:tabs>
          <w:tab w:val="left" w:pos="1085"/>
        </w:tabs>
        <w:ind w:left="1080" w:firstLine="851"/>
        <w:jc w:val="both"/>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87E14" w:rsidRDefault="008378A2" w:rsidP="00D37AE6">
      <w:pPr>
        <w:pStyle w:val="1"/>
        <w:numPr>
          <w:ilvl w:val="0"/>
          <w:numId w:val="276"/>
        </w:numPr>
        <w:tabs>
          <w:tab w:val="left" w:pos="1085"/>
        </w:tabs>
        <w:ind w:left="1080" w:firstLine="851"/>
        <w:jc w:val="both"/>
      </w:pPr>
      <w:r>
        <w:t>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487E14" w:rsidRDefault="008378A2" w:rsidP="00D37AE6">
      <w:pPr>
        <w:pStyle w:val="1"/>
        <w:numPr>
          <w:ilvl w:val="0"/>
          <w:numId w:val="276"/>
        </w:numPr>
        <w:tabs>
          <w:tab w:val="left" w:pos="1085"/>
        </w:tabs>
        <w:ind w:left="1080" w:firstLine="851"/>
        <w:jc w:val="both"/>
      </w:pPr>
      <w: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rsidR="00487E14" w:rsidRDefault="008378A2" w:rsidP="00D37AE6">
      <w:pPr>
        <w:pStyle w:val="1"/>
        <w:numPr>
          <w:ilvl w:val="0"/>
          <w:numId w:val="276"/>
        </w:numPr>
        <w:tabs>
          <w:tab w:val="left" w:pos="1085"/>
        </w:tabs>
        <w:ind w:left="1080" w:firstLine="851"/>
        <w:jc w:val="both"/>
      </w:pPr>
      <w:r>
        <w:t>профилактику формирования у обучающихся девиантных форм поведения, агрессии и повышенной тревожности.</w:t>
      </w:r>
    </w:p>
    <w:p w:rsidR="00487E14" w:rsidRDefault="00852A71" w:rsidP="00D37AE6">
      <w:pPr>
        <w:pStyle w:val="1"/>
        <w:tabs>
          <w:tab w:val="left" w:pos="2247"/>
        </w:tabs>
        <w:ind w:left="380" w:firstLine="851"/>
        <w:jc w:val="both"/>
      </w:pPr>
      <w:r>
        <w:t>В МКОУ «Пельгорская ООШ</w:t>
      </w:r>
      <w:r w:rsidR="008378A2">
        <w:t>» психолого-педагогическое сопровождение реализации программы основного общего образования осуществляется квалифицированными специалистами:</w:t>
      </w:r>
      <w:r w:rsidR="008378A2">
        <w:tab/>
        <w:t>педагогами-психологами, социальным педагогом, учителем-логопедом,</w:t>
      </w:r>
    </w:p>
    <w:p w:rsidR="00487E14" w:rsidRDefault="008378A2" w:rsidP="00D37AE6">
      <w:pPr>
        <w:pStyle w:val="1"/>
        <w:ind w:firstLine="851"/>
      </w:pPr>
      <w:r>
        <w:t>учителем-дифектологом.</w:t>
      </w:r>
    </w:p>
    <w:p w:rsidR="00487E14" w:rsidRDefault="008378A2" w:rsidP="00D37AE6">
      <w:pPr>
        <w:pStyle w:val="1"/>
        <w:ind w:left="1080" w:firstLine="851"/>
      </w:pPr>
      <w:r>
        <w:t>Основные формы психолого-педагогического сопровождения:</w:t>
      </w:r>
    </w:p>
    <w:p w:rsidR="00487E14" w:rsidRDefault="008378A2" w:rsidP="00D37AE6">
      <w:pPr>
        <w:pStyle w:val="1"/>
        <w:numPr>
          <w:ilvl w:val="0"/>
          <w:numId w:val="276"/>
        </w:numPr>
        <w:tabs>
          <w:tab w:val="left" w:pos="1085"/>
        </w:tabs>
        <w:ind w:left="1080" w:firstLine="851"/>
        <w:jc w:val="both"/>
      </w:pPr>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87E14" w:rsidRDefault="008378A2" w:rsidP="00D37AE6">
      <w:pPr>
        <w:pStyle w:val="1"/>
        <w:numPr>
          <w:ilvl w:val="0"/>
          <w:numId w:val="276"/>
        </w:numPr>
        <w:tabs>
          <w:tab w:val="left" w:pos="1085"/>
        </w:tabs>
        <w:ind w:left="1080" w:firstLine="851"/>
        <w:jc w:val="both"/>
      </w:pPr>
      <w: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87E14" w:rsidRDefault="008378A2" w:rsidP="00D37AE6">
      <w:pPr>
        <w:pStyle w:val="1"/>
        <w:numPr>
          <w:ilvl w:val="0"/>
          <w:numId w:val="276"/>
        </w:numPr>
        <w:tabs>
          <w:tab w:val="left" w:pos="1085"/>
        </w:tabs>
        <w:ind w:left="1080" w:firstLine="851"/>
        <w:jc w:val="both"/>
      </w:pPr>
      <w:r>
        <w:t>профилактика, экспертиза, развивающая работа, просвещение, коррекционная работа, осуществляемая в течение всего учебного времени.</w:t>
      </w:r>
    </w:p>
    <w:p w:rsidR="00487E14" w:rsidRDefault="008378A2" w:rsidP="00D37AE6">
      <w:pPr>
        <w:pStyle w:val="1"/>
        <w:ind w:left="380" w:firstLine="851"/>
        <w:jc w:val="both"/>
      </w:pPr>
      <w:r>
        <w:t>В процессе реализации ООП ООО Учреждением обеспечивается психолого</w:t>
      </w:r>
      <w:r>
        <w:softHyphen/>
        <w:t>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87E14" w:rsidRDefault="008378A2" w:rsidP="00D37AE6">
      <w:pPr>
        <w:pStyle w:val="1"/>
        <w:numPr>
          <w:ilvl w:val="0"/>
          <w:numId w:val="277"/>
        </w:numPr>
        <w:tabs>
          <w:tab w:val="left" w:pos="1414"/>
        </w:tabs>
        <w:ind w:left="1080" w:firstLine="851"/>
      </w:pPr>
      <w:r>
        <w:t>ормирование и развитие психолого-педагогической компетентности;</w:t>
      </w:r>
    </w:p>
    <w:p w:rsidR="00487E14" w:rsidRDefault="008378A2" w:rsidP="00D37AE6">
      <w:pPr>
        <w:pStyle w:val="1"/>
        <w:numPr>
          <w:ilvl w:val="0"/>
          <w:numId w:val="277"/>
        </w:numPr>
        <w:tabs>
          <w:tab w:val="left" w:pos="1382"/>
        </w:tabs>
        <w:ind w:left="380" w:firstLine="851"/>
        <w:jc w:val="both"/>
      </w:pPr>
      <w:r>
        <w:t>охранение и укрепление психологического благополучия и психического здоровья обучающихся;</w:t>
      </w:r>
    </w:p>
    <w:p w:rsidR="00487E14" w:rsidRDefault="008378A2" w:rsidP="00D37AE6">
      <w:pPr>
        <w:pStyle w:val="1"/>
        <w:numPr>
          <w:ilvl w:val="0"/>
          <w:numId w:val="277"/>
        </w:numPr>
        <w:tabs>
          <w:tab w:val="left" w:pos="900"/>
        </w:tabs>
        <w:spacing w:line="262" w:lineRule="auto"/>
        <w:ind w:firstLine="851"/>
      </w:pPr>
      <w:r>
        <w:t>поддержка и сопровождение детско-родительских отношений;</w:t>
      </w:r>
    </w:p>
    <w:p w:rsidR="00487E14" w:rsidRDefault="008378A2" w:rsidP="00D37AE6">
      <w:pPr>
        <w:pStyle w:val="1"/>
        <w:numPr>
          <w:ilvl w:val="0"/>
          <w:numId w:val="277"/>
        </w:numPr>
        <w:tabs>
          <w:tab w:val="left" w:pos="900"/>
        </w:tabs>
        <w:spacing w:line="262" w:lineRule="auto"/>
        <w:ind w:firstLine="851"/>
      </w:pPr>
      <w:r>
        <w:t>формирование ценности здоровья и безопасного образа жизни;</w:t>
      </w:r>
    </w:p>
    <w:p w:rsidR="00487E14" w:rsidRDefault="008378A2" w:rsidP="00D37AE6">
      <w:pPr>
        <w:pStyle w:val="1"/>
        <w:numPr>
          <w:ilvl w:val="0"/>
          <w:numId w:val="277"/>
        </w:numPr>
        <w:tabs>
          <w:tab w:val="left" w:pos="900"/>
          <w:tab w:val="left" w:pos="3215"/>
          <w:tab w:val="left" w:pos="3921"/>
          <w:tab w:val="left" w:pos="8126"/>
          <w:tab w:val="left" w:pos="9561"/>
        </w:tabs>
        <w:spacing w:line="262" w:lineRule="auto"/>
        <w:ind w:firstLine="851"/>
      </w:pPr>
      <w:r>
        <w:t>дифференциация</w:t>
      </w:r>
      <w:r>
        <w:tab/>
        <w:t>и</w:t>
      </w:r>
      <w:r>
        <w:tab/>
        <w:t>индивидуализация обучения и</w:t>
      </w:r>
      <w:r>
        <w:tab/>
        <w:t>воспитания</w:t>
      </w:r>
      <w:r>
        <w:tab/>
        <w:t>с</w:t>
      </w:r>
    </w:p>
    <w:p w:rsidR="00487E14" w:rsidRDefault="008378A2" w:rsidP="00D37AE6">
      <w:pPr>
        <w:pStyle w:val="1"/>
        <w:tabs>
          <w:tab w:val="left" w:pos="5337"/>
        </w:tabs>
        <w:ind w:firstLine="851"/>
      </w:pPr>
      <w:r>
        <w:t>учетом особенностей когнитивного и</w:t>
      </w:r>
      <w:r>
        <w:tab/>
        <w:t>эмоционального развития</w:t>
      </w:r>
    </w:p>
    <w:p w:rsidR="00487E14" w:rsidRDefault="008378A2" w:rsidP="00D37AE6">
      <w:pPr>
        <w:pStyle w:val="1"/>
        <w:numPr>
          <w:ilvl w:val="0"/>
          <w:numId w:val="277"/>
        </w:numPr>
        <w:tabs>
          <w:tab w:val="left" w:pos="900"/>
        </w:tabs>
        <w:spacing w:line="262" w:lineRule="auto"/>
        <w:ind w:firstLine="851"/>
      </w:pPr>
      <w:r>
        <w:t>обучающихся;</w:t>
      </w:r>
    </w:p>
    <w:p w:rsidR="00487E14" w:rsidRDefault="008378A2" w:rsidP="00D37AE6">
      <w:pPr>
        <w:pStyle w:val="1"/>
        <w:numPr>
          <w:ilvl w:val="0"/>
          <w:numId w:val="277"/>
        </w:numPr>
        <w:tabs>
          <w:tab w:val="left" w:pos="900"/>
          <w:tab w:val="left" w:pos="4631"/>
          <w:tab w:val="left" w:pos="5337"/>
          <w:tab w:val="left" w:pos="8884"/>
        </w:tabs>
        <w:spacing w:line="262" w:lineRule="auto"/>
        <w:ind w:firstLine="851"/>
      </w:pPr>
      <w:r>
        <w:t>мониторинг возможностей</w:t>
      </w:r>
      <w:r>
        <w:tab/>
        <w:t>и</w:t>
      </w:r>
      <w:r>
        <w:tab/>
        <w:t>способностей</w:t>
      </w:r>
      <w:r w:rsidR="00852A71">
        <w:t xml:space="preserve"> </w:t>
      </w:r>
      <w:r>
        <w:t>обучающихся,</w:t>
      </w:r>
      <w:r>
        <w:tab/>
        <w:t>выявление,</w:t>
      </w:r>
    </w:p>
    <w:p w:rsidR="00487E14" w:rsidRDefault="008378A2" w:rsidP="00D37AE6">
      <w:pPr>
        <w:pStyle w:val="1"/>
        <w:ind w:firstLine="851"/>
      </w:pPr>
      <w:r>
        <w:t>поддержка и сопровождение одаренных детей, обучающихся с ОВЗ;</w:t>
      </w:r>
    </w:p>
    <w:p w:rsidR="00487E14" w:rsidRDefault="008378A2" w:rsidP="00D37AE6">
      <w:pPr>
        <w:pStyle w:val="1"/>
        <w:numPr>
          <w:ilvl w:val="0"/>
          <w:numId w:val="277"/>
        </w:numPr>
        <w:tabs>
          <w:tab w:val="left" w:pos="900"/>
        </w:tabs>
        <w:spacing w:line="262" w:lineRule="auto"/>
        <w:ind w:firstLine="851"/>
      </w:pPr>
      <w:r>
        <w:t>создание условий для последующего профессионального самоопределения;</w:t>
      </w:r>
    </w:p>
    <w:p w:rsidR="00487E14" w:rsidRDefault="008378A2" w:rsidP="00D37AE6">
      <w:pPr>
        <w:pStyle w:val="1"/>
        <w:numPr>
          <w:ilvl w:val="0"/>
          <w:numId w:val="277"/>
        </w:numPr>
        <w:tabs>
          <w:tab w:val="left" w:pos="900"/>
        </w:tabs>
        <w:spacing w:line="262" w:lineRule="auto"/>
        <w:ind w:firstLine="851"/>
      </w:pPr>
      <w:r>
        <w:t>формирование коммуникативных навыков в разновозрастной среде и среде сверстников;</w:t>
      </w:r>
    </w:p>
    <w:p w:rsidR="00487E14" w:rsidRDefault="008378A2" w:rsidP="00D37AE6">
      <w:pPr>
        <w:pStyle w:val="1"/>
        <w:numPr>
          <w:ilvl w:val="0"/>
          <w:numId w:val="277"/>
        </w:numPr>
        <w:tabs>
          <w:tab w:val="left" w:pos="900"/>
        </w:tabs>
        <w:spacing w:line="262" w:lineRule="auto"/>
        <w:ind w:firstLine="851"/>
      </w:pPr>
      <w:r>
        <w:t>поддержка детских объединений, ученического самоуправления;</w:t>
      </w:r>
    </w:p>
    <w:p w:rsidR="00487E14" w:rsidRDefault="008378A2" w:rsidP="00D37AE6">
      <w:pPr>
        <w:pStyle w:val="1"/>
        <w:numPr>
          <w:ilvl w:val="0"/>
          <w:numId w:val="277"/>
        </w:numPr>
        <w:tabs>
          <w:tab w:val="left" w:pos="900"/>
        </w:tabs>
        <w:spacing w:line="262" w:lineRule="auto"/>
        <w:ind w:firstLine="851"/>
      </w:pPr>
      <w:r>
        <w:t>формирование психологической культуры поведения в информационной среде;</w:t>
      </w:r>
    </w:p>
    <w:p w:rsidR="00487E14" w:rsidRDefault="008378A2" w:rsidP="00D37AE6">
      <w:pPr>
        <w:pStyle w:val="1"/>
        <w:numPr>
          <w:ilvl w:val="0"/>
          <w:numId w:val="277"/>
        </w:numPr>
        <w:tabs>
          <w:tab w:val="left" w:pos="900"/>
        </w:tabs>
        <w:spacing w:line="262" w:lineRule="auto"/>
        <w:ind w:firstLine="851"/>
      </w:pPr>
      <w:r>
        <w:t>развитие психологической культуры в области использования ИКТ;</w:t>
      </w:r>
    </w:p>
    <w:p w:rsidR="00487E14" w:rsidRDefault="008378A2" w:rsidP="00D37AE6">
      <w:pPr>
        <w:pStyle w:val="1"/>
        <w:ind w:left="380" w:firstLine="851"/>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87E14" w:rsidRDefault="008378A2" w:rsidP="00D37AE6">
      <w:pPr>
        <w:pStyle w:val="1"/>
        <w:numPr>
          <w:ilvl w:val="0"/>
          <w:numId w:val="278"/>
        </w:numPr>
        <w:tabs>
          <w:tab w:val="left" w:pos="1800"/>
        </w:tabs>
        <w:ind w:left="1800" w:firstLine="851"/>
        <w:jc w:val="both"/>
      </w:pPr>
      <w:r>
        <w:t>обучающихся, испытывающих трудности в освоении программы основного общего</w:t>
      </w:r>
      <w:r w:rsidR="00852A71">
        <w:t xml:space="preserve"> </w:t>
      </w:r>
      <w:r>
        <w:t>образования, развитии и социальной адаптации;</w:t>
      </w:r>
    </w:p>
    <w:p w:rsidR="00487E14" w:rsidRDefault="008378A2" w:rsidP="00D37AE6">
      <w:pPr>
        <w:pStyle w:val="1"/>
        <w:numPr>
          <w:ilvl w:val="0"/>
          <w:numId w:val="278"/>
        </w:numPr>
        <w:tabs>
          <w:tab w:val="left" w:pos="1800"/>
        </w:tabs>
        <w:spacing w:line="259" w:lineRule="auto"/>
        <w:ind w:left="1440" w:firstLine="851"/>
      </w:pPr>
      <w:r>
        <w:lastRenderedPageBreak/>
        <w:t>обучающихся, проявляющих индивидуальные способности, и одаренных;</w:t>
      </w:r>
    </w:p>
    <w:p w:rsidR="00487E14" w:rsidRDefault="008378A2" w:rsidP="00D37AE6">
      <w:pPr>
        <w:pStyle w:val="1"/>
        <w:numPr>
          <w:ilvl w:val="0"/>
          <w:numId w:val="278"/>
        </w:numPr>
        <w:tabs>
          <w:tab w:val="left" w:pos="1800"/>
        </w:tabs>
        <w:spacing w:line="259" w:lineRule="auto"/>
        <w:ind w:left="1440" w:firstLine="851"/>
      </w:pPr>
      <w:r>
        <w:t>обучающихся с ОВЗ;</w:t>
      </w:r>
    </w:p>
    <w:p w:rsidR="00487E14" w:rsidRDefault="008378A2" w:rsidP="00D37AE6">
      <w:pPr>
        <w:pStyle w:val="1"/>
        <w:numPr>
          <w:ilvl w:val="0"/>
          <w:numId w:val="278"/>
        </w:numPr>
        <w:tabs>
          <w:tab w:val="left" w:pos="1800"/>
        </w:tabs>
        <w:ind w:left="1800" w:firstLine="851"/>
        <w:jc w:val="both"/>
      </w:pPr>
      <w:r>
        <w:t>педагогических, учебно-вспомогательных и иных работников образовательной организации, обеспечивающих реализацию програм</w:t>
      </w:r>
      <w:r w:rsidR="00852A71">
        <w:t>мы основного общего образования</w:t>
      </w:r>
      <w:r>
        <w:t>;</w:t>
      </w:r>
    </w:p>
    <w:p w:rsidR="00487E14" w:rsidRDefault="008378A2" w:rsidP="00D37AE6">
      <w:pPr>
        <w:pStyle w:val="1"/>
        <w:numPr>
          <w:ilvl w:val="0"/>
          <w:numId w:val="278"/>
        </w:numPr>
        <w:tabs>
          <w:tab w:val="left" w:pos="1800"/>
        </w:tabs>
        <w:spacing w:line="262" w:lineRule="auto"/>
        <w:ind w:left="1440" w:firstLine="851"/>
      </w:pPr>
      <w:r>
        <w:t>родителей (законных представителей)</w:t>
      </w:r>
      <w:r w:rsidR="00852A71">
        <w:t xml:space="preserve"> несовершеннолетних обучающихся</w:t>
      </w:r>
      <w:r>
        <w:t>.</w:t>
      </w:r>
    </w:p>
    <w:p w:rsidR="00487E14" w:rsidRDefault="008378A2" w:rsidP="00D37AE6">
      <w:pPr>
        <w:pStyle w:val="1"/>
        <w:spacing w:after="280"/>
        <w:ind w:left="380" w:firstLine="851"/>
        <w:jc w:val="both"/>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87E14" w:rsidRDefault="008378A2" w:rsidP="00D37AE6">
      <w:pPr>
        <w:pStyle w:val="24"/>
        <w:keepNext/>
        <w:keepLines/>
        <w:ind w:left="1520" w:firstLine="851"/>
      </w:pPr>
      <w:bookmarkStart w:id="524" w:name="bookmark1086"/>
      <w:r>
        <w:rPr>
          <w:color w:val="211E1F"/>
        </w:rPr>
        <w:t>3.5.3 Финансово-экономические условия реализации образовательной</w:t>
      </w:r>
      <w:r w:rsidR="00852A71">
        <w:rPr>
          <w:color w:val="211E1F"/>
        </w:rPr>
        <w:t xml:space="preserve"> </w:t>
      </w:r>
      <w:r>
        <w:rPr>
          <w:color w:val="211E1F"/>
        </w:rPr>
        <w:t>программы основного общего образования</w:t>
      </w:r>
      <w:bookmarkEnd w:id="524"/>
    </w:p>
    <w:p w:rsidR="00487E14" w:rsidRDefault="008378A2" w:rsidP="00D37AE6">
      <w:pPr>
        <w:pStyle w:val="1"/>
        <w:ind w:left="1080" w:firstLine="851"/>
      </w:pPr>
      <w:r>
        <w:t>Финансовые условия реализации программы основного общего образования, в</w:t>
      </w:r>
      <w:r w:rsidR="00852A71">
        <w:t xml:space="preserve"> </w:t>
      </w:r>
      <w:r>
        <w:t>том числе адаптированной, обеспечивают:</w:t>
      </w:r>
    </w:p>
    <w:p w:rsidR="00487E14" w:rsidRDefault="008378A2" w:rsidP="00D37AE6">
      <w:pPr>
        <w:pStyle w:val="1"/>
        <w:numPr>
          <w:ilvl w:val="0"/>
          <w:numId w:val="279"/>
        </w:numPr>
        <w:tabs>
          <w:tab w:val="left" w:pos="2097"/>
          <w:tab w:val="left" w:pos="2117"/>
        </w:tabs>
        <w:ind w:left="1080" w:firstLine="851"/>
      </w:pPr>
      <w:r>
        <w:t>соблюдение в полном объеме государственных гарантий по</w:t>
      </w:r>
    </w:p>
    <w:p w:rsidR="00487E14" w:rsidRDefault="008378A2" w:rsidP="00D37AE6">
      <w:pPr>
        <w:pStyle w:val="1"/>
        <w:ind w:firstLine="851"/>
      </w:pPr>
      <w:r>
        <w:t>получению гражданами общедоступного и бесплатного основного общего образования;</w:t>
      </w:r>
    </w:p>
    <w:p w:rsidR="00487E14" w:rsidRDefault="008378A2" w:rsidP="00D37AE6">
      <w:pPr>
        <w:pStyle w:val="1"/>
        <w:numPr>
          <w:ilvl w:val="0"/>
          <w:numId w:val="279"/>
        </w:numPr>
        <w:tabs>
          <w:tab w:val="left" w:pos="2097"/>
          <w:tab w:val="left" w:pos="2117"/>
        </w:tabs>
        <w:ind w:left="1080" w:firstLine="851"/>
        <w:jc w:val="both"/>
      </w:pPr>
      <w:r>
        <w:t>возможность реализации всех требований и условий, предусмотренных</w:t>
      </w:r>
    </w:p>
    <w:p w:rsidR="00487E14" w:rsidRDefault="008378A2" w:rsidP="00D37AE6">
      <w:pPr>
        <w:pStyle w:val="1"/>
        <w:ind w:firstLine="851"/>
      </w:pPr>
      <w:r>
        <w:t>ФГОС;</w:t>
      </w:r>
    </w:p>
    <w:p w:rsidR="00487E14" w:rsidRDefault="008378A2" w:rsidP="00D37AE6">
      <w:pPr>
        <w:pStyle w:val="1"/>
        <w:numPr>
          <w:ilvl w:val="0"/>
          <w:numId w:val="279"/>
        </w:numPr>
        <w:tabs>
          <w:tab w:val="left" w:pos="2097"/>
          <w:tab w:val="left" w:pos="2117"/>
        </w:tabs>
        <w:ind w:left="1080" w:firstLine="851"/>
      </w:pPr>
      <w:r>
        <w:t>покрытие затрат на реализацию всех частей программы основного</w:t>
      </w:r>
    </w:p>
    <w:p w:rsidR="00487E14" w:rsidRDefault="008378A2" w:rsidP="00D37AE6">
      <w:pPr>
        <w:pStyle w:val="1"/>
        <w:ind w:firstLine="851"/>
      </w:pPr>
      <w:r>
        <w:t>общего</w:t>
      </w:r>
      <w:r w:rsidR="00852A71">
        <w:t xml:space="preserve"> </w:t>
      </w:r>
      <w:r>
        <w:t>образования.</w:t>
      </w:r>
    </w:p>
    <w:p w:rsidR="00487E14" w:rsidRDefault="008378A2" w:rsidP="00D37AE6">
      <w:pPr>
        <w:pStyle w:val="1"/>
        <w:ind w:left="380" w:firstLine="851"/>
        <w:jc w:val="both"/>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487E14" w:rsidRDefault="008378A2" w:rsidP="00D37AE6">
      <w:pPr>
        <w:pStyle w:val="1"/>
        <w:ind w:left="380" w:firstLine="851"/>
        <w:jc w:val="both"/>
      </w:pPr>
      <w: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487E14" w:rsidRDefault="008378A2" w:rsidP="00D37AE6">
      <w:pPr>
        <w:pStyle w:val="1"/>
        <w:tabs>
          <w:tab w:val="left" w:pos="2573"/>
          <w:tab w:val="left" w:pos="4119"/>
          <w:tab w:val="left" w:pos="5621"/>
          <w:tab w:val="left" w:pos="7560"/>
          <w:tab w:val="left" w:pos="9020"/>
        </w:tabs>
        <w:ind w:left="1080" w:firstLine="851"/>
        <w:jc w:val="both"/>
      </w:pPr>
      <w:r>
        <w:t>Финансовое</w:t>
      </w:r>
      <w:r>
        <w:tab/>
        <w:t>обеспечение</w:t>
      </w:r>
      <w:r>
        <w:tab/>
        <w:t>реализации</w:t>
      </w:r>
      <w:r>
        <w:tab/>
        <w:t>образовательной</w:t>
      </w:r>
      <w:r>
        <w:tab/>
        <w:t>программы</w:t>
      </w:r>
      <w:r>
        <w:tab/>
        <w:t>основного</w:t>
      </w:r>
    </w:p>
    <w:p w:rsidR="00487E14" w:rsidRDefault="00852A71" w:rsidP="00D37AE6">
      <w:pPr>
        <w:pStyle w:val="1"/>
        <w:tabs>
          <w:tab w:val="left" w:pos="2573"/>
          <w:tab w:val="left" w:pos="4119"/>
          <w:tab w:val="left" w:pos="5621"/>
          <w:tab w:val="left" w:pos="7560"/>
          <w:tab w:val="left" w:pos="9020"/>
        </w:tabs>
        <w:ind w:left="380" w:firstLine="851"/>
        <w:jc w:val="both"/>
      </w:pPr>
      <w:r>
        <w:t>о</w:t>
      </w:r>
      <w:r w:rsidR="008378A2">
        <w:t>бщего</w:t>
      </w:r>
      <w:r>
        <w:t xml:space="preserve"> </w:t>
      </w:r>
      <w:r w:rsidR="008378A2">
        <w:t>образования</w:t>
      </w:r>
      <w:r w:rsidR="008378A2">
        <w:tab/>
        <w:t>автономного</w:t>
      </w:r>
      <w:r w:rsidR="008378A2">
        <w:tab/>
        <w:t>учреждения</w:t>
      </w:r>
      <w:r w:rsidR="008378A2">
        <w:tab/>
        <w:t>осуществляется</w:t>
      </w:r>
      <w:r w:rsidR="008378A2">
        <w:tab/>
        <w:t>исходя из</w:t>
      </w:r>
      <w:r w:rsidR="008378A2">
        <w:tab/>
        <w:t>расходных</w:t>
      </w:r>
    </w:p>
    <w:p w:rsidR="00487E14" w:rsidRDefault="008378A2" w:rsidP="00D37AE6">
      <w:pPr>
        <w:pStyle w:val="1"/>
        <w:ind w:left="380" w:firstLine="851"/>
        <w:jc w:val="both"/>
      </w:pPr>
      <w:r>
        <w:t>обязательств на основе Муниципального задания по оказанию муниципальных образовательных услуг.</w:t>
      </w:r>
    </w:p>
    <w:p w:rsidR="00487E14" w:rsidRDefault="008378A2" w:rsidP="00D37AE6">
      <w:pPr>
        <w:pStyle w:val="1"/>
        <w:ind w:left="380" w:firstLine="851"/>
        <w:jc w:val="both"/>
      </w:pPr>
      <w:r>
        <w:t>Обеспечение государственных гарантий реализации прав на получение общедоступного и бесплатного основного общего образования в Учреждении осуществляется в соответствии с нормативами, определяемыми органами государственной власти субъектов Российской Федерации.</w:t>
      </w:r>
    </w:p>
    <w:p w:rsidR="00487E14" w:rsidRDefault="008378A2" w:rsidP="00D37AE6">
      <w:pPr>
        <w:pStyle w:val="1"/>
        <w:ind w:left="380" w:firstLine="851"/>
        <w:jc w:val="both"/>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87E14" w:rsidRDefault="008378A2" w:rsidP="00D37AE6">
      <w:pPr>
        <w:pStyle w:val="1"/>
        <w:numPr>
          <w:ilvl w:val="0"/>
          <w:numId w:val="279"/>
        </w:numPr>
        <w:tabs>
          <w:tab w:val="left" w:pos="2132"/>
          <w:tab w:val="left" w:pos="2136"/>
        </w:tabs>
        <w:ind w:left="1080" w:firstLine="851"/>
        <w:jc w:val="both"/>
      </w:pPr>
      <w:r>
        <w:t>расходы на оплату труда работников, реализующих образовательную</w:t>
      </w:r>
    </w:p>
    <w:p w:rsidR="00487E14" w:rsidRDefault="008378A2" w:rsidP="00D37AE6">
      <w:pPr>
        <w:pStyle w:val="1"/>
        <w:ind w:firstLine="851"/>
        <w:jc w:val="both"/>
      </w:pPr>
      <w:r>
        <w:t>программу основного общего образования;</w:t>
      </w:r>
    </w:p>
    <w:p w:rsidR="00487E14" w:rsidRDefault="008378A2" w:rsidP="00D37AE6">
      <w:pPr>
        <w:pStyle w:val="1"/>
        <w:numPr>
          <w:ilvl w:val="0"/>
          <w:numId w:val="279"/>
        </w:numPr>
        <w:tabs>
          <w:tab w:val="left" w:pos="2132"/>
          <w:tab w:val="left" w:pos="2194"/>
        </w:tabs>
        <w:ind w:left="1080" w:firstLine="851"/>
        <w:jc w:val="both"/>
      </w:pPr>
      <w:r>
        <w:t>расходы на приобретение учебников и учебных пособий, средств обучения,</w:t>
      </w:r>
    </w:p>
    <w:p w:rsidR="00487E14" w:rsidRDefault="008378A2" w:rsidP="00D37AE6">
      <w:pPr>
        <w:pStyle w:val="1"/>
        <w:ind w:firstLine="851"/>
        <w:jc w:val="both"/>
      </w:pPr>
      <w:r>
        <w:t>наглядных пособий;</w:t>
      </w:r>
    </w:p>
    <w:p w:rsidR="00487E14" w:rsidRDefault="008378A2" w:rsidP="00D37AE6">
      <w:pPr>
        <w:pStyle w:val="1"/>
        <w:numPr>
          <w:ilvl w:val="0"/>
          <w:numId w:val="279"/>
        </w:numPr>
        <w:tabs>
          <w:tab w:val="left" w:pos="2132"/>
          <w:tab w:val="left" w:pos="2198"/>
        </w:tabs>
        <w:ind w:left="1080" w:firstLine="851"/>
        <w:jc w:val="both"/>
      </w:pPr>
      <w:r>
        <w:t>прочие расходы (за исключением расходов на содержание зданий и оплату</w:t>
      </w:r>
    </w:p>
    <w:p w:rsidR="00487E14" w:rsidRDefault="008378A2" w:rsidP="00D37AE6">
      <w:pPr>
        <w:pStyle w:val="1"/>
        <w:ind w:firstLine="851"/>
        <w:jc w:val="both"/>
      </w:pPr>
      <w:r>
        <w:t>коммунальных услуг, осуществляемых из местных бюджетов).</w:t>
      </w:r>
    </w:p>
    <w:p w:rsidR="00487E14" w:rsidRDefault="008378A2" w:rsidP="00D37AE6">
      <w:pPr>
        <w:pStyle w:val="1"/>
        <w:ind w:left="380" w:firstLine="851"/>
        <w:jc w:val="both"/>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w:t>
      </w:r>
      <w:r>
        <w:lastRenderedPageBreak/>
        <w:t>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w:t>
      </w:r>
    </w:p>
    <w:p w:rsidR="00487E14" w:rsidRDefault="008378A2" w:rsidP="00D37AE6">
      <w:pPr>
        <w:pStyle w:val="1"/>
        <w:ind w:left="380" w:firstLine="851"/>
        <w:jc w:val="both"/>
      </w:pPr>
      <w:r>
        <w:t>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87E14" w:rsidRDefault="008378A2" w:rsidP="00D37AE6">
      <w:pPr>
        <w:pStyle w:val="1"/>
        <w:ind w:left="380" w:firstLine="851"/>
        <w:jc w:val="both"/>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w:t>
      </w:r>
      <w:r w:rsidR="00852A71">
        <w:t xml:space="preserve"> </w:t>
      </w:r>
      <w:r>
        <w:t>обеспечения, определенного субъектом Российской Федерации.</w:t>
      </w:r>
    </w:p>
    <w:p w:rsidR="00487E14" w:rsidRDefault="008378A2" w:rsidP="00D37AE6">
      <w:pPr>
        <w:pStyle w:val="1"/>
        <w:ind w:left="380" w:firstLine="851"/>
        <w:jc w:val="both"/>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487E14" w:rsidRDefault="008378A2" w:rsidP="00D37AE6">
      <w:pPr>
        <w:pStyle w:val="1"/>
        <w:numPr>
          <w:ilvl w:val="0"/>
          <w:numId w:val="279"/>
        </w:numPr>
        <w:tabs>
          <w:tab w:val="left" w:pos="2117"/>
          <w:tab w:val="left" w:pos="2132"/>
        </w:tabs>
        <w:ind w:left="1080" w:firstLine="851"/>
        <w:jc w:val="both"/>
      </w:pPr>
      <w:r>
        <w:t>сохранение уровня финансирования по статьям расходов, включенным в</w:t>
      </w:r>
    </w:p>
    <w:p w:rsidR="00487E14" w:rsidRDefault="008378A2" w:rsidP="00D37AE6">
      <w:pPr>
        <w:pStyle w:val="1"/>
        <w:ind w:left="380" w:firstLine="851"/>
        <w:jc w:val="both"/>
      </w:pPr>
      <w:r>
        <w:t>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87E14" w:rsidRDefault="008378A2" w:rsidP="00D37AE6">
      <w:pPr>
        <w:pStyle w:val="1"/>
        <w:numPr>
          <w:ilvl w:val="0"/>
          <w:numId w:val="279"/>
        </w:numPr>
        <w:tabs>
          <w:tab w:val="left" w:pos="2132"/>
          <w:tab w:val="left" w:pos="2136"/>
        </w:tabs>
        <w:ind w:left="1080" w:firstLine="851"/>
        <w:jc w:val="both"/>
      </w:pPr>
      <w:r>
        <w:t>возможность использования нормативов не только на уровне межбюджетных</w:t>
      </w:r>
    </w:p>
    <w:p w:rsidR="00487E14" w:rsidRDefault="008378A2" w:rsidP="00D37AE6">
      <w:pPr>
        <w:pStyle w:val="1"/>
        <w:ind w:left="380" w:firstLine="851"/>
        <w:jc w:val="both"/>
      </w:pPr>
      <w:r>
        <w:t>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w:t>
      </w:r>
    </w:p>
    <w:p w:rsidR="00487E14" w:rsidRDefault="008378A2" w:rsidP="00D37AE6">
      <w:pPr>
        <w:pStyle w:val="1"/>
        <w:ind w:firstLine="851"/>
      </w:pPr>
      <w:r>
        <w:t>общеобразовательной организации.</w:t>
      </w:r>
    </w:p>
    <w:p w:rsidR="00487E14" w:rsidRDefault="008378A2" w:rsidP="00D37AE6">
      <w:pPr>
        <w:pStyle w:val="1"/>
        <w:ind w:left="380" w:firstLine="851"/>
        <w:jc w:val="both"/>
      </w:pPr>
      <w:r>
        <w:t>Для обеспечения требований Стандарта на основе проведенного анализа материально</w:t>
      </w:r>
      <w:r>
        <w:softHyphen/>
        <w:t>технических условий реализации ООП ООО Учреждение:</w:t>
      </w:r>
    </w:p>
    <w:p w:rsidR="00487E14" w:rsidRDefault="008378A2" w:rsidP="00D37AE6">
      <w:pPr>
        <w:pStyle w:val="1"/>
        <w:numPr>
          <w:ilvl w:val="0"/>
          <w:numId w:val="279"/>
        </w:numPr>
        <w:tabs>
          <w:tab w:val="left" w:pos="2775"/>
          <w:tab w:val="left" w:pos="2779"/>
        </w:tabs>
        <w:ind w:left="1080" w:firstLine="851"/>
        <w:jc w:val="both"/>
      </w:pPr>
      <w:r>
        <w:t>проводит экономический расчет стоимости обеспечения требований</w:t>
      </w:r>
    </w:p>
    <w:p w:rsidR="00487E14" w:rsidRDefault="008378A2" w:rsidP="00D37AE6">
      <w:pPr>
        <w:pStyle w:val="1"/>
        <w:ind w:firstLine="851"/>
      </w:pPr>
      <w:r>
        <w:t>Стандарта по каждой позиции;</w:t>
      </w:r>
    </w:p>
    <w:p w:rsidR="00487E14" w:rsidRDefault="008378A2" w:rsidP="00D37AE6">
      <w:pPr>
        <w:pStyle w:val="1"/>
        <w:numPr>
          <w:ilvl w:val="0"/>
          <w:numId w:val="279"/>
        </w:numPr>
        <w:tabs>
          <w:tab w:val="left" w:pos="2775"/>
          <w:tab w:val="left" w:pos="2779"/>
        </w:tabs>
        <w:ind w:left="1080" w:firstLine="851"/>
        <w:jc w:val="both"/>
      </w:pPr>
      <w:r>
        <w:t>устанавливает предмет закупок, количество и стоимость пополняемого</w:t>
      </w:r>
    </w:p>
    <w:p w:rsidR="00487E14" w:rsidRDefault="008378A2" w:rsidP="00D37AE6">
      <w:pPr>
        <w:pStyle w:val="1"/>
        <w:ind w:firstLine="851"/>
      </w:pPr>
      <w:r>
        <w:t>оборудования, а также работ для обеспечения требований к условиямреализации ООП ООО;</w:t>
      </w:r>
    </w:p>
    <w:p w:rsidR="00487E14" w:rsidRDefault="008378A2" w:rsidP="00D37AE6">
      <w:pPr>
        <w:pStyle w:val="1"/>
        <w:numPr>
          <w:ilvl w:val="0"/>
          <w:numId w:val="279"/>
        </w:numPr>
        <w:tabs>
          <w:tab w:val="left" w:pos="2775"/>
          <w:tab w:val="left" w:pos="2779"/>
        </w:tabs>
        <w:ind w:left="1080" w:firstLine="851"/>
        <w:jc w:val="both"/>
      </w:pPr>
      <w:r>
        <w:t>определяет величину затрат на обеспечение требований к условиям</w:t>
      </w:r>
    </w:p>
    <w:p w:rsidR="00487E14" w:rsidRDefault="008378A2" w:rsidP="00D37AE6">
      <w:pPr>
        <w:pStyle w:val="1"/>
        <w:ind w:firstLine="851"/>
      </w:pPr>
      <w:r>
        <w:t>реализации</w:t>
      </w:r>
      <w:r>
        <w:rPr>
          <w:u w:val="single"/>
        </w:rPr>
        <w:t xml:space="preserve"> </w:t>
      </w:r>
      <w:r>
        <w:t>ООП ООО;</w:t>
      </w:r>
    </w:p>
    <w:p w:rsidR="00487E14" w:rsidRDefault="008378A2" w:rsidP="00D37AE6">
      <w:pPr>
        <w:pStyle w:val="1"/>
        <w:numPr>
          <w:ilvl w:val="0"/>
          <w:numId w:val="279"/>
        </w:numPr>
        <w:tabs>
          <w:tab w:val="left" w:pos="2775"/>
          <w:tab w:val="left" w:pos="2779"/>
        </w:tabs>
        <w:ind w:left="1080" w:firstLine="851"/>
        <w:jc w:val="both"/>
      </w:pPr>
      <w:r>
        <w:t>определяет распределение по годам освоения средств на обеспечение</w:t>
      </w:r>
    </w:p>
    <w:p w:rsidR="00487E14" w:rsidRDefault="008378A2" w:rsidP="00D37AE6">
      <w:pPr>
        <w:pStyle w:val="1"/>
        <w:ind w:firstLine="851"/>
      </w:pPr>
      <w:r>
        <w:t>требований к условиям реализации ООП ООО в соответствии с ФГОС;</w:t>
      </w:r>
    </w:p>
    <w:p w:rsidR="00487E14" w:rsidRDefault="008378A2" w:rsidP="00D37AE6">
      <w:pPr>
        <w:pStyle w:val="1"/>
        <w:numPr>
          <w:ilvl w:val="0"/>
          <w:numId w:val="280"/>
        </w:numPr>
        <w:tabs>
          <w:tab w:val="left" w:pos="2775"/>
          <w:tab w:val="left" w:pos="2779"/>
        </w:tabs>
        <w:ind w:left="1080" w:firstLine="851"/>
        <w:jc w:val="both"/>
      </w:pPr>
      <w:r>
        <w:t>определяет объемы финансирования, обеспечивающие реализацию</w:t>
      </w:r>
    </w:p>
    <w:p w:rsidR="00487E14" w:rsidRDefault="008378A2" w:rsidP="00D37AE6">
      <w:pPr>
        <w:pStyle w:val="1"/>
        <w:ind w:left="380" w:firstLine="851"/>
        <w:jc w:val="both"/>
      </w:pPr>
      <w:r>
        <w:t>внеурочной деятельности обучающихся, включенной в основную образовательную программу образовательного учреждения;</w:t>
      </w:r>
    </w:p>
    <w:p w:rsidR="00487E14" w:rsidRDefault="008378A2" w:rsidP="00D37AE6">
      <w:pPr>
        <w:pStyle w:val="1"/>
        <w:numPr>
          <w:ilvl w:val="0"/>
          <w:numId w:val="280"/>
        </w:numPr>
        <w:tabs>
          <w:tab w:val="left" w:pos="2775"/>
          <w:tab w:val="left" w:pos="2779"/>
        </w:tabs>
        <w:ind w:left="1080" w:firstLine="851"/>
        <w:jc w:val="both"/>
      </w:pPr>
      <w:r>
        <w:t>разрабатывает финансовый механизм интеграции между</w:t>
      </w:r>
    </w:p>
    <w:p w:rsidR="00487E14" w:rsidRDefault="008378A2" w:rsidP="00D37AE6">
      <w:pPr>
        <w:pStyle w:val="1"/>
        <w:ind w:left="380" w:firstLine="851"/>
        <w:jc w:val="both"/>
      </w:pPr>
      <w:r>
        <w:t>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87E14" w:rsidRDefault="008378A2" w:rsidP="00D37AE6">
      <w:pPr>
        <w:pStyle w:val="1"/>
        <w:numPr>
          <w:ilvl w:val="0"/>
          <w:numId w:val="280"/>
        </w:numPr>
        <w:tabs>
          <w:tab w:val="left" w:pos="2775"/>
          <w:tab w:val="left" w:pos="2779"/>
        </w:tabs>
        <w:ind w:left="1080" w:firstLine="851"/>
        <w:jc w:val="both"/>
      </w:pPr>
      <w:r>
        <w:t>на основе договоров на проведение занятий в рамках кружков, секций,</w:t>
      </w:r>
    </w:p>
    <w:p w:rsidR="00487E14" w:rsidRDefault="008378A2" w:rsidP="00D37AE6">
      <w:pPr>
        <w:pStyle w:val="1"/>
        <w:ind w:left="380" w:firstLine="851"/>
        <w:jc w:val="both"/>
      </w:pPr>
      <w:r>
        <w:t>клубов и др. по различным направлениям внеурочной деятельности на базе школы (учреждения дополнительного образования, клуба, спортивного комплекса идр.);</w:t>
      </w:r>
    </w:p>
    <w:p w:rsidR="00487E14" w:rsidRDefault="008378A2" w:rsidP="00D37AE6">
      <w:pPr>
        <w:pStyle w:val="1"/>
        <w:numPr>
          <w:ilvl w:val="0"/>
          <w:numId w:val="280"/>
        </w:numPr>
        <w:tabs>
          <w:tab w:val="left" w:pos="2775"/>
          <w:tab w:val="left" w:pos="2779"/>
        </w:tabs>
        <w:ind w:left="1080" w:firstLine="851"/>
        <w:jc w:val="both"/>
      </w:pPr>
      <w:r>
        <w:t>за счет выделения ставок педагогов дополнительного образования,</w:t>
      </w:r>
    </w:p>
    <w:p w:rsidR="00487E14" w:rsidRDefault="008378A2" w:rsidP="00D37AE6">
      <w:pPr>
        <w:pStyle w:val="1"/>
        <w:ind w:left="380" w:firstLine="851"/>
        <w:jc w:val="both"/>
      </w:pPr>
      <w:r>
        <w:t>которые обеспечивают реализацию для обучающихся в общеобразовательном учреждении широкого спектра программ внеурочной деятельности.</w:t>
      </w:r>
    </w:p>
    <w:p w:rsidR="00487E14" w:rsidRDefault="008378A2" w:rsidP="00D37AE6">
      <w:pPr>
        <w:pStyle w:val="1"/>
        <w:ind w:left="380" w:firstLine="851"/>
        <w:jc w:val="both"/>
      </w:pPr>
      <w:r>
        <w:t xml:space="preserve">Учреждение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w:t>
      </w:r>
      <w:r>
        <w:lastRenderedPageBreak/>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87E14" w:rsidRDefault="008378A2" w:rsidP="00D37AE6">
      <w:pPr>
        <w:pStyle w:val="1"/>
        <w:ind w:left="380" w:firstLine="851"/>
        <w:jc w:val="both"/>
      </w:pPr>
      <w: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487E14" w:rsidRDefault="008378A2" w:rsidP="00D37AE6">
      <w:pPr>
        <w:pStyle w:val="1"/>
        <w:ind w:left="380" w:firstLine="851"/>
        <w:jc w:val="both"/>
      </w:pPr>
      <w:r>
        <w:t>Формирование фонда оплаты труда Учреждении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87E14" w:rsidRDefault="008378A2" w:rsidP="00D37AE6">
      <w:pPr>
        <w:pStyle w:val="1"/>
        <w:ind w:left="380" w:firstLine="851"/>
        <w:jc w:val="both"/>
      </w:pPr>
      <w:r>
        <w:t>Размеры, порядок и условия осуществления стимулирующих выплат определяются локальными нормативными актами Учреждения.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w:t>
      </w:r>
      <w:r w:rsidR="00852A71">
        <w:t xml:space="preserve"> </w:t>
      </w:r>
      <w:r>
        <w:t>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87E14" w:rsidRDefault="008378A2" w:rsidP="00D37AE6">
      <w:pPr>
        <w:pStyle w:val="1"/>
        <w:ind w:left="1080" w:firstLine="851"/>
      </w:pPr>
      <w:r>
        <w:t>Учреждения самостоятельно определяет:</w:t>
      </w:r>
    </w:p>
    <w:p w:rsidR="00487E14" w:rsidRDefault="008378A2" w:rsidP="00D37AE6">
      <w:pPr>
        <w:pStyle w:val="1"/>
        <w:numPr>
          <w:ilvl w:val="0"/>
          <w:numId w:val="280"/>
        </w:numPr>
        <w:tabs>
          <w:tab w:val="left" w:pos="2096"/>
          <w:tab w:val="left" w:pos="2779"/>
        </w:tabs>
        <w:ind w:left="1080" w:firstLine="851"/>
      </w:pPr>
      <w:r>
        <w:t>соотношение базовой и стимулирующей части фонда оплаты труда;</w:t>
      </w:r>
    </w:p>
    <w:p w:rsidR="00487E14" w:rsidRDefault="008378A2" w:rsidP="00D37AE6">
      <w:pPr>
        <w:pStyle w:val="1"/>
        <w:numPr>
          <w:ilvl w:val="0"/>
          <w:numId w:val="280"/>
        </w:numPr>
        <w:tabs>
          <w:tab w:val="left" w:pos="2079"/>
          <w:tab w:val="left" w:pos="2096"/>
          <w:tab w:val="left" w:pos="2482"/>
          <w:tab w:val="left" w:pos="6678"/>
          <w:tab w:val="left" w:pos="9361"/>
        </w:tabs>
        <w:ind w:left="380" w:firstLine="851"/>
        <w:jc w:val="both"/>
      </w:pPr>
      <w:r>
        <w:t>соотношение фонда оплаты труда руководящего, педагогического, инженерно</w:t>
      </w:r>
      <w:r>
        <w:softHyphen/>
        <w:t>технического,</w:t>
      </w:r>
      <w:r>
        <w:tab/>
        <w:t>административно-хозяйственного,</w:t>
      </w:r>
      <w:r>
        <w:tab/>
        <w:t>производственного,</w:t>
      </w:r>
      <w:r>
        <w:tab/>
        <w:t>учебно</w:t>
      </w:r>
      <w:r>
        <w:softHyphen/>
      </w:r>
      <w:r w:rsidR="00852A71">
        <w:t>-</w:t>
      </w:r>
    </w:p>
    <w:p w:rsidR="00487E14" w:rsidRDefault="008378A2" w:rsidP="00D37AE6">
      <w:pPr>
        <w:pStyle w:val="1"/>
        <w:ind w:firstLine="851"/>
      </w:pPr>
      <w:r>
        <w:t>вспомогательного и иного персонала;</w:t>
      </w:r>
    </w:p>
    <w:p w:rsidR="00487E14" w:rsidRDefault="008378A2" w:rsidP="00D37AE6">
      <w:pPr>
        <w:pStyle w:val="1"/>
        <w:numPr>
          <w:ilvl w:val="0"/>
          <w:numId w:val="280"/>
        </w:numPr>
        <w:tabs>
          <w:tab w:val="left" w:pos="2096"/>
          <w:tab w:val="left" w:pos="2779"/>
        </w:tabs>
        <w:ind w:left="1080" w:firstLine="851"/>
        <w:jc w:val="both"/>
      </w:pPr>
      <w:r>
        <w:t>соотношение общей и специальной частей внутри базовой части фонда</w:t>
      </w:r>
    </w:p>
    <w:p w:rsidR="00487E14" w:rsidRDefault="008378A2" w:rsidP="00D37AE6">
      <w:pPr>
        <w:pStyle w:val="1"/>
        <w:ind w:firstLine="851"/>
      </w:pPr>
      <w:r>
        <w:t>оплаты труда;</w:t>
      </w:r>
    </w:p>
    <w:p w:rsidR="00487E14" w:rsidRDefault="008378A2" w:rsidP="00D37AE6">
      <w:pPr>
        <w:pStyle w:val="1"/>
        <w:numPr>
          <w:ilvl w:val="0"/>
          <w:numId w:val="280"/>
        </w:numPr>
        <w:tabs>
          <w:tab w:val="left" w:pos="2096"/>
          <w:tab w:val="left" w:pos="2779"/>
        </w:tabs>
        <w:ind w:left="1080" w:firstLine="851"/>
        <w:jc w:val="both"/>
      </w:pPr>
      <w:r>
        <w:t>порядок распределения стимулирующей части фонда оплаты труда в</w:t>
      </w:r>
    </w:p>
    <w:p w:rsidR="00487E14" w:rsidRDefault="008378A2" w:rsidP="00D37AE6">
      <w:pPr>
        <w:pStyle w:val="1"/>
        <w:ind w:firstLine="851"/>
      </w:pPr>
      <w:r>
        <w:t>соответствии с региональными и муниципальными нормативными правовыми актами.</w:t>
      </w:r>
    </w:p>
    <w:p w:rsidR="00487E14" w:rsidRDefault="008378A2" w:rsidP="00D37AE6">
      <w:pPr>
        <w:pStyle w:val="1"/>
        <w:ind w:left="380" w:firstLine="851"/>
        <w:jc w:val="both"/>
      </w:pPr>
      <w:r>
        <w:t>В распределении стимулирующей части фонда оплаты труда учитывается мнение коллегиальных органов управления Учреждения, выборного органа первичной профсоюзной организации.</w:t>
      </w:r>
    </w:p>
    <w:p w:rsidR="00487E14" w:rsidRDefault="008378A2" w:rsidP="00D37AE6">
      <w:pPr>
        <w:pStyle w:val="1"/>
        <w:ind w:left="380" w:firstLine="851"/>
        <w:jc w:val="both"/>
      </w:pPr>
      <w: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87E14" w:rsidRDefault="008378A2" w:rsidP="00D37AE6">
      <w:pPr>
        <w:pStyle w:val="1"/>
        <w:ind w:left="1080" w:firstLine="851"/>
        <w:jc w:val="both"/>
      </w:pPr>
      <w:r>
        <w:t>Взаимодействие осуществляется:</w:t>
      </w:r>
    </w:p>
    <w:p w:rsidR="00487E14" w:rsidRDefault="008378A2" w:rsidP="00D37AE6">
      <w:pPr>
        <w:pStyle w:val="1"/>
        <w:numPr>
          <w:ilvl w:val="0"/>
          <w:numId w:val="280"/>
        </w:numPr>
        <w:tabs>
          <w:tab w:val="left" w:pos="2096"/>
          <w:tab w:val="left" w:pos="2779"/>
        </w:tabs>
        <w:ind w:left="1080" w:firstLine="851"/>
        <w:jc w:val="both"/>
      </w:pPr>
      <w:r>
        <w:t>на основе соглашений и договоров о сетевой форме реализации</w:t>
      </w:r>
    </w:p>
    <w:p w:rsidR="00487E14" w:rsidRDefault="008378A2" w:rsidP="00D37AE6">
      <w:pPr>
        <w:pStyle w:val="1"/>
        <w:ind w:left="380" w:firstLine="851"/>
        <w:jc w:val="both"/>
      </w:pPr>
      <w:r>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87E14" w:rsidRDefault="008378A2" w:rsidP="00D37AE6">
      <w:pPr>
        <w:pStyle w:val="1"/>
        <w:numPr>
          <w:ilvl w:val="0"/>
          <w:numId w:val="280"/>
        </w:numPr>
        <w:tabs>
          <w:tab w:val="left" w:pos="2096"/>
          <w:tab w:val="left" w:pos="2779"/>
        </w:tabs>
        <w:ind w:left="1080" w:firstLine="851"/>
        <w:jc w:val="both"/>
      </w:pPr>
      <w:r>
        <w:t>за счет выделения ставок педагогов дополнительного образования, которые</w:t>
      </w:r>
    </w:p>
    <w:p w:rsidR="00487E14" w:rsidRDefault="008378A2" w:rsidP="00D37AE6">
      <w:pPr>
        <w:pStyle w:val="1"/>
        <w:ind w:left="380" w:firstLine="851"/>
        <w:jc w:val="both"/>
      </w:pPr>
      <w:r>
        <w:t xml:space="preserve">обеспечивают реализацию для обучающихся образовательной организации широкого </w:t>
      </w:r>
      <w:r>
        <w:lastRenderedPageBreak/>
        <w:t>спектра программ внеурочной деятельности.</w:t>
      </w:r>
    </w:p>
    <w:p w:rsidR="00487E14" w:rsidRDefault="008378A2" w:rsidP="00D37AE6">
      <w:pPr>
        <w:pStyle w:val="1"/>
        <w:ind w:left="380" w:firstLine="851"/>
        <w:jc w:val="both"/>
      </w:pPr>
      <w: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w:t>
      </w:r>
      <w:r w:rsidR="00852A71">
        <w:t xml:space="preserve"> </w:t>
      </w:r>
      <w:r>
        <w:t>соответствии с Федеральным законом № 273-ФЗ «Об образовании в Российской Федерации» (ст. 2, п. 10).</w:t>
      </w:r>
    </w:p>
    <w:p w:rsidR="00487E14" w:rsidRDefault="008378A2" w:rsidP="00D37AE6">
      <w:pPr>
        <w:pStyle w:val="1"/>
        <w:ind w:left="380" w:firstLine="851"/>
        <w:jc w:val="both"/>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487E14" w:rsidRDefault="008378A2" w:rsidP="00D37AE6">
      <w:pPr>
        <w:pStyle w:val="1"/>
        <w:ind w:left="380" w:firstLine="851"/>
        <w:jc w:val="both"/>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w:t>
      </w:r>
      <w:r w:rsidR="00E12865">
        <w:t xml:space="preserve"> </w:t>
      </w:r>
    </w:p>
    <w:p w:rsidR="00487E14" w:rsidRDefault="008378A2" w:rsidP="00D37AE6">
      <w:pPr>
        <w:pStyle w:val="1"/>
        <w:tabs>
          <w:tab w:val="left" w:pos="3054"/>
          <w:tab w:val="left" w:pos="5804"/>
          <w:tab w:val="left" w:pos="8185"/>
        </w:tabs>
        <w:ind w:left="380" w:firstLine="851"/>
        <w:jc w:val="both"/>
      </w:pPr>
      <w:r>
        <w:t>субъекта Российской Федерации (муниципального образования), связанные с оказанием государственными</w:t>
      </w:r>
      <w:r>
        <w:tab/>
        <w:t>(муниципальными)</w:t>
      </w:r>
      <w:r>
        <w:tab/>
        <w:t>организациями,</w:t>
      </w:r>
      <w:r>
        <w:tab/>
        <w:t>осуществляющими</w:t>
      </w:r>
    </w:p>
    <w:p w:rsidR="00487E14" w:rsidRDefault="008378A2" w:rsidP="00D37AE6">
      <w:pPr>
        <w:pStyle w:val="1"/>
        <w:tabs>
          <w:tab w:val="left" w:pos="6202"/>
        </w:tabs>
        <w:ind w:left="3600" w:firstLine="851"/>
        <w:jc w:val="both"/>
      </w:pPr>
      <w:r>
        <w:t>образовательную</w:t>
      </w:r>
      <w:r>
        <w:tab/>
        <w:t>деятельность, государственных услуг</w:t>
      </w:r>
    </w:p>
    <w:p w:rsidR="00487E14" w:rsidRDefault="008378A2" w:rsidP="00D37AE6">
      <w:pPr>
        <w:pStyle w:val="1"/>
        <w:ind w:left="380" w:firstLine="851"/>
        <w:jc w:val="both"/>
      </w:pPr>
      <w:r>
        <w:t>по реализации образовательных программ в соответствии с Федеральным законом «Об образовании в Российской Федерации» (ст. 2, п. 10).</w:t>
      </w:r>
    </w:p>
    <w:p w:rsidR="00487E14" w:rsidRDefault="008378A2" w:rsidP="00D37AE6">
      <w:pPr>
        <w:pStyle w:val="1"/>
        <w:spacing w:after="300"/>
        <w:ind w:left="380" w:firstLine="851"/>
        <w:jc w:val="both"/>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87E14" w:rsidRDefault="008378A2" w:rsidP="00D37AE6">
      <w:pPr>
        <w:pStyle w:val="24"/>
        <w:keepNext/>
        <w:keepLines/>
        <w:ind w:left="2440" w:firstLine="851"/>
      </w:pPr>
      <w:bookmarkStart w:id="525" w:name="bookmark1088"/>
      <w:r>
        <w:rPr>
          <w:color w:val="211E1F"/>
        </w:rPr>
        <w:t>3.5.4 Материально-техническое и учебно-методическое обеспечение</w:t>
      </w:r>
      <w:r w:rsidR="00852A71">
        <w:rPr>
          <w:color w:val="211E1F"/>
        </w:rPr>
        <w:t xml:space="preserve"> </w:t>
      </w:r>
      <w:r>
        <w:rPr>
          <w:color w:val="211E1F"/>
        </w:rPr>
        <w:t>программы основного общего образования</w:t>
      </w:r>
      <w:bookmarkEnd w:id="525"/>
    </w:p>
    <w:p w:rsidR="00487E14" w:rsidRDefault="008378A2" w:rsidP="00D37AE6">
      <w:pPr>
        <w:pStyle w:val="1"/>
        <w:ind w:left="380" w:firstLine="851"/>
        <w:jc w:val="both"/>
      </w:pPr>
      <w:r>
        <w:t>Материально-технические условия реализации основной образовательной программы основного общего образования обеспечивает:</w:t>
      </w:r>
    </w:p>
    <w:p w:rsidR="00487E14" w:rsidRDefault="008378A2" w:rsidP="00D37AE6">
      <w:pPr>
        <w:pStyle w:val="1"/>
        <w:numPr>
          <w:ilvl w:val="0"/>
          <w:numId w:val="281"/>
        </w:numPr>
        <w:tabs>
          <w:tab w:val="left" w:pos="2483"/>
          <w:tab w:val="left" w:pos="2491"/>
        </w:tabs>
        <w:spacing w:line="384" w:lineRule="auto"/>
        <w:ind w:left="1800" w:firstLine="851"/>
        <w:jc w:val="both"/>
      </w:pPr>
      <w:r>
        <w:t>возможность достижения обучающимися результатов освоения основной</w:t>
      </w:r>
    </w:p>
    <w:p w:rsidR="00487E14" w:rsidRDefault="008378A2" w:rsidP="00D37AE6">
      <w:pPr>
        <w:pStyle w:val="1"/>
        <w:ind w:left="1080" w:firstLine="851"/>
        <w:jc w:val="both"/>
      </w:pPr>
      <w:r>
        <w:t>образовательной программы основного общего образования;</w:t>
      </w:r>
    </w:p>
    <w:p w:rsidR="00487E14" w:rsidRDefault="008378A2" w:rsidP="00D37AE6">
      <w:pPr>
        <w:pStyle w:val="1"/>
        <w:numPr>
          <w:ilvl w:val="0"/>
          <w:numId w:val="281"/>
        </w:numPr>
        <w:tabs>
          <w:tab w:val="left" w:pos="2483"/>
          <w:tab w:val="left" w:pos="2491"/>
        </w:tabs>
        <w:spacing w:line="384" w:lineRule="auto"/>
        <w:ind w:left="1800" w:firstLine="851"/>
        <w:jc w:val="both"/>
      </w:pPr>
      <w:r>
        <w:t>безопасность и комфортность организации учебного процесса;</w:t>
      </w:r>
    </w:p>
    <w:p w:rsidR="00487E14" w:rsidRDefault="008378A2" w:rsidP="00D37AE6">
      <w:pPr>
        <w:pStyle w:val="1"/>
        <w:numPr>
          <w:ilvl w:val="0"/>
          <w:numId w:val="281"/>
        </w:numPr>
        <w:tabs>
          <w:tab w:val="left" w:pos="2483"/>
          <w:tab w:val="left" w:pos="2491"/>
        </w:tabs>
        <w:spacing w:line="384" w:lineRule="auto"/>
        <w:ind w:left="1800" w:firstLine="851"/>
        <w:jc w:val="both"/>
      </w:pPr>
      <w:r>
        <w:t>соблюдение санитарно-эпидемиологических, санитарно-гигиенических</w:t>
      </w:r>
    </w:p>
    <w:p w:rsidR="00487E14" w:rsidRDefault="008378A2" w:rsidP="00D37AE6">
      <w:pPr>
        <w:pStyle w:val="1"/>
        <w:ind w:left="1080" w:firstLine="851"/>
        <w:jc w:val="both"/>
      </w:pPr>
      <w:r>
        <w:rPr>
          <w:noProof/>
          <w:lang w:bidi="ar-SA"/>
        </w:rPr>
        <mc:AlternateContent>
          <mc:Choice Requires="wps">
            <w:drawing>
              <wp:anchor distT="0" distB="0" distL="88900" distR="88900" simplePos="0" relativeHeight="125829410" behindDoc="0" locked="0" layoutInCell="1" allowOverlap="1" wp14:anchorId="476C1EBF" wp14:editId="19E46C1E">
                <wp:simplePos x="0" y="0"/>
                <wp:positionH relativeFrom="page">
                  <wp:posOffset>5510530</wp:posOffset>
                </wp:positionH>
                <wp:positionV relativeFrom="paragraph">
                  <wp:posOffset>177800</wp:posOffset>
                </wp:positionV>
                <wp:extent cx="1350010" cy="194945"/>
                <wp:effectExtent l="0" t="0" r="0" b="0"/>
                <wp:wrapSquare wrapText="left"/>
                <wp:docPr id="685" name="Shape 685"/>
                <wp:cNvGraphicFramePr/>
                <a:graphic xmlns:a="http://schemas.openxmlformats.org/drawingml/2006/main">
                  <a:graphicData uri="http://schemas.microsoft.com/office/word/2010/wordprocessingShape">
                    <wps:wsp>
                      <wps:cNvSpPr txBox="1"/>
                      <wps:spPr>
                        <a:xfrm>
                          <a:off x="0" y="0"/>
                          <a:ext cx="1350010" cy="194945"/>
                        </a:xfrm>
                        <a:prstGeom prst="rect">
                          <a:avLst/>
                        </a:prstGeom>
                        <a:noFill/>
                      </wps:spPr>
                      <wps:txbx>
                        <w:txbxContent>
                          <w:p w:rsidR="00D37AE6" w:rsidRDefault="00D37AE6">
                            <w:pPr>
                              <w:pStyle w:val="1"/>
                              <w:ind w:firstLine="0"/>
                            </w:pPr>
                            <w:r>
                              <w:t>ремонта зданий и</w:t>
                            </w:r>
                          </w:p>
                        </w:txbxContent>
                      </wps:txbx>
                      <wps:bodyPr wrap="none" lIns="0" tIns="0" rIns="0" bIns="0"/>
                    </wps:wsp>
                  </a:graphicData>
                </a:graphic>
              </wp:anchor>
            </w:drawing>
          </mc:Choice>
          <mc:Fallback>
            <w:pict>
              <v:shape id="Shape 685" o:spid="_x0000_s1041" type="#_x0000_t202" style="position:absolute;left:0;text-align:left;margin-left:433.9pt;margin-top:14pt;width:106.3pt;height:15.35pt;z-index:125829410;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" filled="f" stroked="f">
                <v:textbox inset="0,0,0,0">
                  <w:txbxContent>
                    <w:p w:rsidR="00D37AE6" w:rsidRDefault="00D37AE6">
                      <w:pPr>
                        <w:pStyle w:val="1"/>
                        <w:ind w:firstLine="0"/>
                      </w:pPr>
                      <w:r>
                        <w:t>ремонта зданий и</w:t>
                      </w:r>
                    </w:p>
                  </w:txbxContent>
                </v:textbox>
                <w10:wrap type="square" side="left" anchorx="page"/>
              </v:shape>
            </w:pict>
          </mc:Fallback>
        </mc:AlternateContent>
      </w:r>
      <w:r>
        <w:rPr>
          <w:noProof/>
          <w:lang w:bidi="ar-SA"/>
        </w:rPr>
        <mc:AlternateContent>
          <mc:Choice Requires="wps">
            <w:drawing>
              <wp:anchor distT="0" distB="0" distL="50800" distR="50800" simplePos="0" relativeHeight="125829412" behindDoc="0" locked="0" layoutInCell="1" allowOverlap="1" wp14:anchorId="6B146F7F" wp14:editId="0A06489C">
                <wp:simplePos x="0" y="0"/>
                <wp:positionH relativeFrom="page">
                  <wp:posOffset>5537835</wp:posOffset>
                </wp:positionH>
                <wp:positionV relativeFrom="paragraph">
                  <wp:posOffset>533400</wp:posOffset>
                </wp:positionV>
                <wp:extent cx="1325880" cy="362585"/>
                <wp:effectExtent l="0" t="0" r="0" b="0"/>
                <wp:wrapSquare wrapText="left"/>
                <wp:docPr id="687" name="Shape 687"/>
                <wp:cNvGraphicFramePr/>
                <a:graphic xmlns:a="http://schemas.openxmlformats.org/drawingml/2006/main">
                  <a:graphicData uri="http://schemas.microsoft.com/office/word/2010/wordprocessingShape">
                    <wps:wsp>
                      <wps:cNvSpPr txBox="1"/>
                      <wps:spPr>
                        <a:xfrm>
                          <a:off x="0" y="0"/>
                          <a:ext cx="1325880" cy="362585"/>
                        </a:xfrm>
                        <a:prstGeom prst="rect">
                          <a:avLst/>
                        </a:prstGeom>
                        <a:noFill/>
                      </wps:spPr>
                      <wps:txbx>
                        <w:txbxContent>
                          <w:p w:rsidR="00D37AE6" w:rsidRDefault="00D37AE6">
                            <w:pPr>
                              <w:pStyle w:val="1"/>
                              <w:ind w:firstLine="0"/>
                              <w:jc w:val="right"/>
                            </w:pPr>
                            <w:r>
                              <w:t>всех участников</w:t>
                            </w:r>
                          </w:p>
                          <w:p w:rsidR="00D37AE6" w:rsidRDefault="00D37AE6">
                            <w:pPr>
                              <w:pStyle w:val="1"/>
                              <w:ind w:firstLine="0"/>
                              <w:jc w:val="right"/>
                            </w:pPr>
                            <w:r>
                              <w:t>ОВЗ, к объектам</w:t>
                            </w:r>
                          </w:p>
                        </w:txbxContent>
                      </wps:txbx>
                      <wps:bodyPr lIns="0" tIns="0" rIns="0" bIns="0"/>
                    </wps:wsp>
                  </a:graphicData>
                </a:graphic>
              </wp:anchor>
            </w:drawing>
          </mc:Choice>
          <mc:Fallback>
            <w:pict>
              <v:shape id="Shape 687" o:spid="_x0000_s1042" type="#_x0000_t202" style="position:absolute;left:0;text-align:left;margin-left:436.05pt;margin-top:42pt;width:104.4pt;height:28.55pt;z-index:125829412;visibility:visible;mso-wrap-style:squar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" filled="f" stroked="f">
                <v:textbox inset="0,0,0,0">
                  <w:txbxContent>
                    <w:p w:rsidR="00D37AE6" w:rsidRDefault="00D37AE6">
                      <w:pPr>
                        <w:pStyle w:val="1"/>
                        <w:ind w:firstLine="0"/>
                        <w:jc w:val="right"/>
                      </w:pPr>
                      <w:r>
                        <w:t>всех участников</w:t>
                      </w:r>
                    </w:p>
                    <w:p w:rsidR="00D37AE6" w:rsidRDefault="00D37AE6">
                      <w:pPr>
                        <w:pStyle w:val="1"/>
                        <w:ind w:firstLine="0"/>
                        <w:jc w:val="right"/>
                      </w:pPr>
                      <w:r>
                        <w:t>ОВЗ, к объектам</w:t>
                      </w:r>
                    </w:p>
                  </w:txbxContent>
                </v:textbox>
                <w10:wrap type="square" side="left" anchorx="page"/>
              </v:shape>
            </w:pict>
          </mc:Fallback>
        </mc:AlternateContent>
      </w:r>
      <w:r>
        <w:t>правил и нормативов, пожарной и электробезопасности, требований охраны труда, современных сроков и объемов текущего и капитального сооружений, благоустройства территории;</w:t>
      </w:r>
    </w:p>
    <w:p w:rsidR="00487E14" w:rsidRDefault="008378A2" w:rsidP="00D37AE6">
      <w:pPr>
        <w:pStyle w:val="1"/>
        <w:numPr>
          <w:ilvl w:val="0"/>
          <w:numId w:val="281"/>
        </w:numPr>
        <w:tabs>
          <w:tab w:val="left" w:pos="2483"/>
          <w:tab w:val="left" w:pos="2491"/>
        </w:tabs>
        <w:spacing w:line="384" w:lineRule="auto"/>
        <w:ind w:left="1800" w:firstLine="851"/>
        <w:jc w:val="both"/>
      </w:pPr>
      <w:r>
        <w:t>возможность для беспрепятственного доступа</w:t>
      </w:r>
    </w:p>
    <w:p w:rsidR="00487E14" w:rsidRDefault="008378A2" w:rsidP="00D37AE6">
      <w:pPr>
        <w:pStyle w:val="1"/>
        <w:ind w:left="1080" w:firstLine="851"/>
        <w:jc w:val="both"/>
      </w:pPr>
      <w:r>
        <w:t>образовательного процесса, в том числе обучающихся с</w:t>
      </w:r>
    </w:p>
    <w:p w:rsidR="00487E14" w:rsidRDefault="008378A2" w:rsidP="00D37AE6">
      <w:pPr>
        <w:pStyle w:val="1"/>
        <w:ind w:left="380" w:firstLine="851"/>
      </w:pPr>
      <w:r>
        <w:t>инфраструктуры организации, осуществляющей образовательную деятельность. В образовательной организации закрепляются локальными актами перечни оснащения и оборудования, обеспечивающие учебный процесс.</w:t>
      </w:r>
    </w:p>
    <w:p w:rsidR="00487E14" w:rsidRDefault="008378A2" w:rsidP="00D37AE6">
      <w:pPr>
        <w:pStyle w:val="1"/>
        <w:ind w:left="380" w:firstLine="851"/>
        <w:jc w:val="both"/>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487E14" w:rsidRDefault="008378A2" w:rsidP="00D37AE6">
      <w:pPr>
        <w:pStyle w:val="1"/>
        <w:numPr>
          <w:ilvl w:val="0"/>
          <w:numId w:val="281"/>
        </w:numPr>
        <w:tabs>
          <w:tab w:val="left" w:pos="2483"/>
          <w:tab w:val="left" w:pos="2491"/>
        </w:tabs>
        <w:spacing w:line="384" w:lineRule="auto"/>
        <w:ind w:left="1800" w:firstLine="851"/>
        <w:jc w:val="both"/>
      </w:pPr>
      <w:r>
        <w:t>СП 2.4.3648-20 «Санитарно-эпидемиологические требования к</w:t>
      </w:r>
    </w:p>
    <w:p w:rsidR="00487E14" w:rsidRDefault="008378A2" w:rsidP="00D37AE6">
      <w:pPr>
        <w:pStyle w:val="1"/>
        <w:ind w:left="1080" w:firstLine="851"/>
        <w:jc w:val="both"/>
      </w:pPr>
      <w:r>
        <w:lastRenderedPageBreak/>
        <w:t>организациям воспитания и обучения, отдыха и оздоровления детей и молодежи»;</w:t>
      </w:r>
    </w:p>
    <w:p w:rsidR="00487E14" w:rsidRDefault="008378A2" w:rsidP="00D37AE6">
      <w:pPr>
        <w:pStyle w:val="1"/>
        <w:numPr>
          <w:ilvl w:val="0"/>
          <w:numId w:val="281"/>
        </w:numPr>
        <w:tabs>
          <w:tab w:val="left" w:pos="2483"/>
          <w:tab w:val="left" w:pos="2491"/>
        </w:tabs>
        <w:spacing w:line="384" w:lineRule="auto"/>
        <w:ind w:left="1800" w:firstLine="851"/>
        <w:jc w:val="both"/>
      </w:pPr>
      <w:r>
        <w:t>СанПиН 1.2.3685-21 «Гигиенические нормативы и требования к</w:t>
      </w:r>
    </w:p>
    <w:p w:rsidR="00487E14" w:rsidRDefault="008378A2" w:rsidP="00D37AE6">
      <w:pPr>
        <w:pStyle w:val="1"/>
        <w:ind w:left="1080" w:firstLine="851"/>
        <w:jc w:val="both"/>
      </w:pPr>
      <w:r>
        <w:t>обеспечению безопасности и (или) безвредности для человека факторов среды обитания»;</w:t>
      </w:r>
    </w:p>
    <w:p w:rsidR="00487E14" w:rsidRDefault="008378A2" w:rsidP="00D37AE6">
      <w:pPr>
        <w:pStyle w:val="1"/>
        <w:numPr>
          <w:ilvl w:val="0"/>
          <w:numId w:val="281"/>
        </w:numPr>
        <w:tabs>
          <w:tab w:val="left" w:pos="2483"/>
          <w:tab w:val="left" w:pos="2491"/>
        </w:tabs>
        <w:spacing w:line="384" w:lineRule="auto"/>
        <w:ind w:left="1800" w:firstLine="851"/>
        <w:jc w:val="both"/>
      </w:pPr>
      <w:r>
        <w:t>перечень учебников, допущенных к использованию при реализации</w:t>
      </w:r>
    </w:p>
    <w:p w:rsidR="00487E14" w:rsidRDefault="008378A2" w:rsidP="00D37AE6">
      <w:pPr>
        <w:pStyle w:val="1"/>
        <w:ind w:left="1080" w:firstLine="851"/>
        <w:jc w:val="both"/>
      </w:pPr>
      <w:r>
        <w:t>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87E14" w:rsidRDefault="008378A2" w:rsidP="00D37AE6">
      <w:pPr>
        <w:pStyle w:val="1"/>
        <w:numPr>
          <w:ilvl w:val="0"/>
          <w:numId w:val="281"/>
        </w:numPr>
        <w:tabs>
          <w:tab w:val="left" w:pos="2483"/>
          <w:tab w:val="left" w:pos="2491"/>
        </w:tabs>
        <w:spacing w:line="384" w:lineRule="auto"/>
        <w:ind w:left="1800" w:firstLine="851"/>
        <w:jc w:val="both"/>
      </w:pPr>
      <w:r>
        <w:t>Приказ Министерства просвещения Российской Федерации от 03.09.2019</w:t>
      </w:r>
    </w:p>
    <w:p w:rsidR="00487E14" w:rsidRDefault="008378A2" w:rsidP="00D37AE6">
      <w:pPr>
        <w:pStyle w:val="1"/>
        <w:ind w:left="1080" w:firstLine="851"/>
        <w:jc w:val="both"/>
      </w:pPr>
      <w:r>
        <w:t>№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87E14" w:rsidRDefault="008378A2" w:rsidP="00D37AE6">
      <w:pPr>
        <w:pStyle w:val="1"/>
        <w:numPr>
          <w:ilvl w:val="0"/>
          <w:numId w:val="281"/>
        </w:numPr>
        <w:tabs>
          <w:tab w:val="left" w:pos="2483"/>
          <w:tab w:val="left" w:pos="2491"/>
        </w:tabs>
        <w:spacing w:line="384" w:lineRule="auto"/>
        <w:ind w:left="1800" w:firstLine="851"/>
        <w:jc w:val="both"/>
      </w:pPr>
      <w:r>
        <w:t>аналогичные перечни, утвержденные региональными нормативными</w:t>
      </w:r>
    </w:p>
    <w:p w:rsidR="00487E14" w:rsidRDefault="008378A2" w:rsidP="00D37AE6">
      <w:pPr>
        <w:pStyle w:val="1"/>
        <w:ind w:left="1080" w:firstLine="851"/>
        <w:jc w:val="both"/>
      </w:pPr>
      <w:r>
        <w:t>актами и локальными актами образовательной организации, разработанные с учетом</w:t>
      </w:r>
      <w:r w:rsidR="00852A71">
        <w:t xml:space="preserve"> </w:t>
      </w:r>
      <w:r>
        <w:t>особенностей реализации основной образовательной программы в образовательной организации.</w:t>
      </w:r>
    </w:p>
    <w:p w:rsidR="00487E14" w:rsidRDefault="008378A2" w:rsidP="00D37AE6">
      <w:pPr>
        <w:pStyle w:val="1"/>
        <w:ind w:left="1080" w:firstLine="851"/>
      </w:pPr>
      <w:r>
        <w:t>В состав учебных кабинетов (мастерских, студий) входят:</w:t>
      </w:r>
    </w:p>
    <w:p w:rsidR="00487E14" w:rsidRDefault="008378A2" w:rsidP="00D37AE6">
      <w:pPr>
        <w:pStyle w:val="1"/>
        <w:ind w:firstLine="851"/>
      </w:pPr>
      <w:r>
        <w:rPr>
          <w:noProof/>
          <w:lang w:bidi="ar-SA"/>
        </w:rPr>
        <mc:AlternateContent>
          <mc:Choice Requires="wps">
            <w:drawing>
              <wp:anchor distT="0" distB="0" distL="114300" distR="114300" simplePos="0" relativeHeight="125829414" behindDoc="0" locked="0" layoutInCell="1" allowOverlap="1" wp14:anchorId="2E1C4AAF" wp14:editId="0E69F664">
                <wp:simplePos x="0" y="0"/>
                <wp:positionH relativeFrom="page">
                  <wp:posOffset>1557020</wp:posOffset>
                </wp:positionH>
                <wp:positionV relativeFrom="paragraph">
                  <wp:posOffset>25400</wp:posOffset>
                </wp:positionV>
                <wp:extent cx="88265" cy="2286000"/>
                <wp:effectExtent l="0" t="0" r="0" b="0"/>
                <wp:wrapSquare wrapText="right"/>
                <wp:docPr id="689" name="Shape 689"/>
                <wp:cNvGraphicFramePr/>
                <a:graphic xmlns:a="http://schemas.openxmlformats.org/drawingml/2006/main">
                  <a:graphicData uri="http://schemas.microsoft.com/office/word/2010/wordprocessingShape">
                    <wps:wsp>
                      <wps:cNvSpPr txBox="1"/>
                      <wps:spPr>
                        <a:xfrm>
                          <a:off x="0" y="0"/>
                          <a:ext cx="88265" cy="2286000"/>
                        </a:xfrm>
                        <a:prstGeom prst="rect">
                          <a:avLst/>
                        </a:prstGeom>
                        <a:noFill/>
                      </wps:spPr>
                      <wps:txbx>
                        <w:txbxContent>
                          <w:p w:rsidR="00D37AE6" w:rsidRDefault="00D37AE6">
                            <w:pPr>
                              <w:pStyle w:val="90"/>
                              <w:spacing w:line="382" w:lineRule="auto"/>
                              <w:jc w:val="both"/>
                            </w:pPr>
                            <w:r>
                              <w:t>■ ■ ■ ■ ■ ■ ■ ■ ■ ■ ■ ■ ■</w:t>
                            </w:r>
                          </w:p>
                        </w:txbxContent>
                      </wps:txbx>
                      <wps:bodyPr lIns="0" tIns="0" rIns="0" bIns="0"/>
                    </wps:wsp>
                  </a:graphicData>
                </a:graphic>
              </wp:anchor>
            </w:drawing>
          </mc:Choice>
          <mc:Fallback>
            <w:pict>
              <v:shape id="Shape 689" o:spid="_x0000_s1043" type="#_x0000_t202" style="position:absolute;left:0;text-align:left;margin-left:122.6pt;margin-top:2pt;width:6.95pt;height:180pt;z-index:12582941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" filled="f" stroked="f">
                <v:textbox inset="0,0,0,0">
                  <w:txbxContent>
                    <w:p w:rsidR="00D37AE6" w:rsidRDefault="00D37AE6">
                      <w:pPr>
                        <w:pStyle w:val="90"/>
                        <w:spacing w:line="382" w:lineRule="auto"/>
                        <w:jc w:val="both"/>
                      </w:pPr>
                      <w:r>
                        <w:t>■ ■ ■ ■ ■ ■ ■ ■ ■ ■ ■ ■ ■</w:t>
                      </w:r>
                    </w:p>
                  </w:txbxContent>
                </v:textbox>
                <w10:wrap type="square" side="right" anchorx="page"/>
              </v:shape>
            </w:pict>
          </mc:Fallback>
        </mc:AlternateContent>
      </w:r>
      <w:r>
        <w:t>учебный кабинет русского языка и литературы;</w:t>
      </w:r>
    </w:p>
    <w:p w:rsidR="00487E14" w:rsidRDefault="008378A2" w:rsidP="00D37AE6">
      <w:pPr>
        <w:pStyle w:val="1"/>
        <w:ind w:firstLine="851"/>
      </w:pPr>
      <w:r>
        <w:t>учебный кабинет иностранного языка;</w:t>
      </w:r>
    </w:p>
    <w:p w:rsidR="00487E14" w:rsidRDefault="008378A2" w:rsidP="00E12865">
      <w:pPr>
        <w:pStyle w:val="1"/>
        <w:ind w:firstLine="851"/>
      </w:pPr>
      <w:r>
        <w:t>учебный кабинет истории и обществознания</w:t>
      </w:r>
      <w:proofErr w:type="gramStart"/>
      <w:r>
        <w:t>;;</w:t>
      </w:r>
      <w:proofErr w:type="gramEnd"/>
    </w:p>
    <w:p w:rsidR="00487E14" w:rsidRDefault="008378A2" w:rsidP="00D37AE6">
      <w:pPr>
        <w:pStyle w:val="1"/>
        <w:ind w:firstLine="851"/>
      </w:pPr>
      <w:r>
        <w:t>учебный кабинет физики;</w:t>
      </w:r>
    </w:p>
    <w:p w:rsidR="00487E14" w:rsidRDefault="008378A2" w:rsidP="00D37AE6">
      <w:pPr>
        <w:pStyle w:val="1"/>
        <w:ind w:firstLine="851"/>
      </w:pPr>
      <w:r>
        <w:t>учебный кабинет химии;</w:t>
      </w:r>
    </w:p>
    <w:p w:rsidR="00487E14" w:rsidRDefault="008378A2" w:rsidP="00D37AE6">
      <w:pPr>
        <w:pStyle w:val="1"/>
        <w:ind w:firstLine="851"/>
      </w:pPr>
      <w:r>
        <w:t>учебный кабинет биологии;</w:t>
      </w:r>
    </w:p>
    <w:p w:rsidR="00487E14" w:rsidRDefault="008378A2" w:rsidP="00D37AE6">
      <w:pPr>
        <w:pStyle w:val="1"/>
        <w:ind w:firstLine="851"/>
      </w:pPr>
      <w:r>
        <w:t>учебный кабинет информатики;</w:t>
      </w:r>
    </w:p>
    <w:p w:rsidR="00487E14" w:rsidRDefault="008378A2" w:rsidP="00D37AE6">
      <w:pPr>
        <w:pStyle w:val="1"/>
        <w:ind w:firstLine="851"/>
      </w:pPr>
      <w:r>
        <w:t>учебный кабинет (мастерская) технологии;</w:t>
      </w:r>
    </w:p>
    <w:p w:rsidR="00487E14" w:rsidRDefault="008378A2" w:rsidP="00D37AE6">
      <w:pPr>
        <w:pStyle w:val="1"/>
        <w:ind w:left="1080" w:firstLine="851"/>
      </w:pPr>
      <w:r>
        <w:t>Учебные кабинеты включают следующие зоны:</w:t>
      </w:r>
    </w:p>
    <w:p w:rsidR="00E12865" w:rsidRDefault="00E12865" w:rsidP="00D37AE6">
      <w:pPr>
        <w:pStyle w:val="1"/>
        <w:ind w:left="1080" w:firstLine="851"/>
      </w:pPr>
    </w:p>
    <w:p w:rsidR="00E12865" w:rsidRDefault="00E12865" w:rsidP="00D37AE6">
      <w:pPr>
        <w:pStyle w:val="1"/>
        <w:ind w:left="1080" w:firstLine="851"/>
      </w:pPr>
      <w:bookmarkStart w:id="526" w:name="_GoBack"/>
      <w:bookmarkEnd w:id="526"/>
    </w:p>
    <w:p w:rsidR="00487E14" w:rsidRDefault="008378A2" w:rsidP="00D37AE6">
      <w:pPr>
        <w:pStyle w:val="1"/>
        <w:numPr>
          <w:ilvl w:val="0"/>
          <w:numId w:val="281"/>
        </w:numPr>
        <w:tabs>
          <w:tab w:val="left" w:pos="2482"/>
          <w:tab w:val="left" w:pos="2491"/>
        </w:tabs>
        <w:spacing w:line="384" w:lineRule="auto"/>
        <w:ind w:left="1800" w:firstLine="851"/>
      </w:pPr>
      <w:r>
        <w:t>рабочее место учителя с пространством для размещения часто</w:t>
      </w:r>
    </w:p>
    <w:p w:rsidR="00487E14" w:rsidRDefault="008378A2" w:rsidP="00D37AE6">
      <w:pPr>
        <w:pStyle w:val="1"/>
        <w:ind w:left="1080" w:firstLine="851"/>
      </w:pPr>
      <w:r>
        <w:t>используемого оснащения;</w:t>
      </w:r>
    </w:p>
    <w:p w:rsidR="00487E14" w:rsidRDefault="008378A2" w:rsidP="00D37AE6">
      <w:pPr>
        <w:pStyle w:val="1"/>
        <w:ind w:left="2500" w:firstLine="851"/>
      </w:pPr>
      <w:r>
        <w:t>рабочую зону учащихся с местом для размещения личных вещей;</w:t>
      </w:r>
    </w:p>
    <w:p w:rsidR="00487E14" w:rsidRDefault="008378A2" w:rsidP="00D37AE6">
      <w:pPr>
        <w:pStyle w:val="1"/>
        <w:ind w:left="2500" w:firstLine="851"/>
      </w:pPr>
      <w:r>
        <w:t>пространство для размещения и хранения учебного оборудования; демонстрационную зону.</w:t>
      </w:r>
    </w:p>
    <w:p w:rsidR="00487E14" w:rsidRDefault="008378A2" w:rsidP="00D37AE6">
      <w:pPr>
        <w:pStyle w:val="1"/>
        <w:ind w:left="380" w:firstLine="851"/>
        <w:jc w:val="both"/>
      </w:pPr>
      <w: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487E14" w:rsidRDefault="008378A2" w:rsidP="00D37AE6">
      <w:pPr>
        <w:pStyle w:val="1"/>
        <w:ind w:left="1080" w:firstLine="851"/>
      </w:pPr>
      <w:r>
        <w:t>Компонентами оснащения учебного кабинета являются:</w:t>
      </w:r>
    </w:p>
    <w:p w:rsidR="00487E14" w:rsidRDefault="008378A2" w:rsidP="00D37AE6">
      <w:pPr>
        <w:pStyle w:val="1"/>
        <w:ind w:firstLine="851"/>
      </w:pPr>
      <w:r>
        <w:rPr>
          <w:noProof/>
          <w:lang w:bidi="ar-SA"/>
        </w:rPr>
        <mc:AlternateContent>
          <mc:Choice Requires="wps">
            <w:drawing>
              <wp:anchor distT="0" distB="0" distL="114300" distR="114300" simplePos="0" relativeHeight="125829416" behindDoc="0" locked="0" layoutInCell="1" allowOverlap="1" wp14:anchorId="121E1380" wp14:editId="26DEDFAE">
                <wp:simplePos x="0" y="0"/>
                <wp:positionH relativeFrom="page">
                  <wp:posOffset>1557020</wp:posOffset>
                </wp:positionH>
                <wp:positionV relativeFrom="paragraph">
                  <wp:posOffset>25400</wp:posOffset>
                </wp:positionV>
                <wp:extent cx="88265" cy="1060450"/>
                <wp:effectExtent l="0" t="0" r="0" b="0"/>
                <wp:wrapSquare wrapText="right"/>
                <wp:docPr id="691" name="Shape 691"/>
                <wp:cNvGraphicFramePr/>
                <a:graphic xmlns:a="http://schemas.openxmlformats.org/drawingml/2006/main">
                  <a:graphicData uri="http://schemas.microsoft.com/office/word/2010/wordprocessingShape">
                    <wps:wsp>
                      <wps:cNvSpPr txBox="1"/>
                      <wps:spPr>
                        <a:xfrm>
                          <a:off x="0" y="0"/>
                          <a:ext cx="88265" cy="1060450"/>
                        </a:xfrm>
                        <a:prstGeom prst="rect">
                          <a:avLst/>
                        </a:prstGeom>
                        <a:noFill/>
                      </wps:spPr>
                      <wps:txbx>
                        <w:txbxContent>
                          <w:p w:rsidR="00D37AE6" w:rsidRDefault="00D37AE6">
                            <w:pPr>
                              <w:pStyle w:val="90"/>
                              <w:spacing w:line="377" w:lineRule="auto"/>
                              <w:jc w:val="both"/>
                            </w:pPr>
                            <w:r>
                              <w:t>■ ■ ■ ■ ■ ■</w:t>
                            </w:r>
                          </w:p>
                        </w:txbxContent>
                      </wps:txbx>
                      <wps:bodyPr lIns="0" tIns="0" rIns="0" bIns="0"/>
                    </wps:wsp>
                  </a:graphicData>
                </a:graphic>
              </wp:anchor>
            </w:drawing>
          </mc:Choice>
          <mc:Fallback>
            <w:pict>
              <v:shape id="Shape 691" o:spid="_x0000_s1044" type="#_x0000_t202" style="position:absolute;left:0;text-align:left;margin-left:122.6pt;margin-top:2pt;width:6.95pt;height:83.5pt;z-index:1258294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" filled="f" stroked="f">
                <v:textbox inset="0,0,0,0">
                  <w:txbxContent>
                    <w:p w:rsidR="00D37AE6" w:rsidRDefault="00D37AE6">
                      <w:pPr>
                        <w:pStyle w:val="90"/>
                        <w:spacing w:line="377" w:lineRule="auto"/>
                        <w:jc w:val="both"/>
                      </w:pPr>
                      <w:r>
                        <w:t>■ ■ ■ ■ ■ ■</w:t>
                      </w:r>
                    </w:p>
                  </w:txbxContent>
                </v:textbox>
                <w10:wrap type="square" side="right" anchorx="page"/>
              </v:shape>
            </w:pict>
          </mc:Fallback>
        </mc:AlternateContent>
      </w:r>
      <w:r>
        <w:t>школьная мебель;</w:t>
      </w:r>
    </w:p>
    <w:p w:rsidR="00487E14" w:rsidRDefault="008378A2" w:rsidP="00D37AE6">
      <w:pPr>
        <w:pStyle w:val="1"/>
        <w:ind w:firstLine="851"/>
      </w:pPr>
      <w:r>
        <w:t>технические средства;</w:t>
      </w:r>
    </w:p>
    <w:p w:rsidR="00487E14" w:rsidRDefault="008378A2" w:rsidP="00D37AE6">
      <w:pPr>
        <w:pStyle w:val="1"/>
        <w:ind w:firstLine="851"/>
      </w:pPr>
      <w:r>
        <w:t>лабораторно-технологическое оборудование;</w:t>
      </w:r>
    </w:p>
    <w:p w:rsidR="00487E14" w:rsidRDefault="008378A2" w:rsidP="00D37AE6">
      <w:pPr>
        <w:pStyle w:val="1"/>
        <w:ind w:firstLine="851"/>
      </w:pPr>
      <w:r>
        <w:t>фонд дополнительной литературы;</w:t>
      </w:r>
    </w:p>
    <w:p w:rsidR="00487E14" w:rsidRDefault="008378A2" w:rsidP="00D37AE6">
      <w:pPr>
        <w:pStyle w:val="1"/>
        <w:ind w:firstLine="851"/>
      </w:pPr>
      <w:r>
        <w:t>учебно-наглядные пособия;</w:t>
      </w:r>
    </w:p>
    <w:p w:rsidR="00487E14" w:rsidRDefault="008378A2" w:rsidP="00D37AE6">
      <w:pPr>
        <w:pStyle w:val="1"/>
        <w:ind w:firstLine="851"/>
      </w:pPr>
      <w:r>
        <w:lastRenderedPageBreak/>
        <w:t>учебно-методические материалы.</w:t>
      </w:r>
    </w:p>
    <w:p w:rsidR="00487E14" w:rsidRDefault="008378A2" w:rsidP="00D37AE6">
      <w:pPr>
        <w:pStyle w:val="1"/>
        <w:ind w:left="1080" w:firstLine="851"/>
      </w:pPr>
      <w:r>
        <w:t>В базовый комплект мебели входят:</w:t>
      </w:r>
    </w:p>
    <w:p w:rsidR="00487E14" w:rsidRDefault="008378A2" w:rsidP="00D37AE6">
      <w:pPr>
        <w:pStyle w:val="1"/>
        <w:ind w:firstLine="851"/>
      </w:pPr>
      <w:r>
        <w:rPr>
          <w:noProof/>
          <w:lang w:bidi="ar-SA"/>
        </w:rPr>
        <mc:AlternateContent>
          <mc:Choice Requires="wps">
            <w:drawing>
              <wp:anchor distT="0" distB="0" distL="114300" distR="114300" simplePos="0" relativeHeight="125829418" behindDoc="0" locked="0" layoutInCell="1" allowOverlap="1" wp14:anchorId="4F37E94E" wp14:editId="2EFE4009">
                <wp:simplePos x="0" y="0"/>
                <wp:positionH relativeFrom="page">
                  <wp:posOffset>1557020</wp:posOffset>
                </wp:positionH>
                <wp:positionV relativeFrom="paragraph">
                  <wp:posOffset>38100</wp:posOffset>
                </wp:positionV>
                <wp:extent cx="88265" cy="1410970"/>
                <wp:effectExtent l="0" t="0" r="0" b="0"/>
                <wp:wrapSquare wrapText="right"/>
                <wp:docPr id="693" name="Shape 693"/>
                <wp:cNvGraphicFramePr/>
                <a:graphic xmlns:a="http://schemas.openxmlformats.org/drawingml/2006/main">
                  <a:graphicData uri="http://schemas.microsoft.com/office/word/2010/wordprocessingShape">
                    <wps:wsp>
                      <wps:cNvSpPr txBox="1"/>
                      <wps:spPr>
                        <a:xfrm>
                          <a:off x="0" y="0"/>
                          <a:ext cx="88265" cy="1410970"/>
                        </a:xfrm>
                        <a:prstGeom prst="rect">
                          <a:avLst/>
                        </a:prstGeom>
                        <a:noFill/>
                      </wps:spPr>
                      <wps:txbx>
                        <w:txbxContent>
                          <w:p w:rsidR="00D37AE6" w:rsidRDefault="00D37AE6">
                            <w:pPr>
                              <w:pStyle w:val="90"/>
                              <w:jc w:val="both"/>
                            </w:pPr>
                            <w:r>
                              <w:t>■ ■ ■ ■ ■ ■ ■ ■</w:t>
                            </w:r>
                          </w:p>
                        </w:txbxContent>
                      </wps:txbx>
                      <wps:bodyPr lIns="0" tIns="0" rIns="0" bIns="0"/>
                    </wps:wsp>
                  </a:graphicData>
                </a:graphic>
              </wp:anchor>
            </w:drawing>
          </mc:Choice>
          <mc:Fallback>
            <w:pict>
              <v:shape id="Shape 693" o:spid="_x0000_s1045" type="#_x0000_t202" style="position:absolute;left:0;text-align:left;margin-left:122.6pt;margin-top:3pt;width:6.95pt;height:111.1pt;z-index:12582941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" filled="f" stroked="f">
                <v:textbox inset="0,0,0,0">
                  <w:txbxContent>
                    <w:p w:rsidR="00D37AE6" w:rsidRDefault="00D37AE6">
                      <w:pPr>
                        <w:pStyle w:val="90"/>
                        <w:jc w:val="both"/>
                      </w:pPr>
                      <w:r>
                        <w:t>■ ■ ■ ■ ■ ■ ■ ■</w:t>
                      </w:r>
                    </w:p>
                  </w:txbxContent>
                </v:textbox>
                <w10:wrap type="square" side="right" anchorx="page"/>
              </v:shape>
            </w:pict>
          </mc:Fallback>
        </mc:AlternateContent>
      </w:r>
      <w:r>
        <w:t>доска классная;</w:t>
      </w:r>
    </w:p>
    <w:p w:rsidR="00487E14" w:rsidRDefault="008378A2" w:rsidP="00D37AE6">
      <w:pPr>
        <w:pStyle w:val="1"/>
        <w:ind w:firstLine="851"/>
      </w:pPr>
      <w:r>
        <w:t>стол учителя;</w:t>
      </w:r>
    </w:p>
    <w:p w:rsidR="00487E14" w:rsidRDefault="008378A2" w:rsidP="00D37AE6">
      <w:pPr>
        <w:pStyle w:val="1"/>
        <w:ind w:firstLine="851"/>
      </w:pPr>
      <w:r>
        <w:t>стул учителя (приставной);</w:t>
      </w:r>
    </w:p>
    <w:p w:rsidR="00487E14" w:rsidRDefault="008378A2" w:rsidP="00D37AE6">
      <w:pPr>
        <w:pStyle w:val="1"/>
        <w:ind w:firstLine="851"/>
      </w:pPr>
      <w:r>
        <w:t>кресло для учителя;</w:t>
      </w:r>
    </w:p>
    <w:p w:rsidR="00487E14" w:rsidRDefault="008378A2" w:rsidP="00D37AE6">
      <w:pPr>
        <w:pStyle w:val="1"/>
        <w:ind w:firstLine="851"/>
      </w:pPr>
      <w:r>
        <w:t>столы ученические;</w:t>
      </w:r>
    </w:p>
    <w:p w:rsidR="00487E14" w:rsidRDefault="008378A2" w:rsidP="00D37AE6">
      <w:pPr>
        <w:pStyle w:val="1"/>
        <w:ind w:firstLine="851"/>
      </w:pPr>
      <w:r>
        <w:t>стулья ученические;</w:t>
      </w:r>
    </w:p>
    <w:p w:rsidR="00487E14" w:rsidRDefault="008378A2" w:rsidP="00D37AE6">
      <w:pPr>
        <w:pStyle w:val="1"/>
        <w:ind w:firstLine="851"/>
      </w:pPr>
      <w:r>
        <w:t>шкаф для хранения учебных пособий;</w:t>
      </w:r>
    </w:p>
    <w:p w:rsidR="00487E14" w:rsidRDefault="008378A2" w:rsidP="00D37AE6">
      <w:pPr>
        <w:pStyle w:val="1"/>
        <w:ind w:firstLine="851"/>
      </w:pPr>
      <w:r>
        <w:t>стеллаж демонстрационный.</w:t>
      </w:r>
    </w:p>
    <w:p w:rsidR="00487E14" w:rsidRDefault="008378A2" w:rsidP="00D37AE6">
      <w:pPr>
        <w:pStyle w:val="1"/>
        <w:ind w:left="380" w:firstLine="851"/>
        <w:jc w:val="both"/>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87E14" w:rsidRDefault="008378A2" w:rsidP="00D37AE6">
      <w:pPr>
        <w:pStyle w:val="1"/>
        <w:ind w:left="1080" w:firstLine="851"/>
      </w:pPr>
      <w:r>
        <w:t>В базовый комплект технических средств входят:</w:t>
      </w:r>
    </w:p>
    <w:p w:rsidR="00487E14" w:rsidRDefault="008378A2" w:rsidP="00D37AE6">
      <w:pPr>
        <w:pStyle w:val="1"/>
        <w:ind w:firstLine="851"/>
      </w:pPr>
      <w:r>
        <w:rPr>
          <w:noProof/>
          <w:lang w:bidi="ar-SA"/>
        </w:rPr>
        <mc:AlternateContent>
          <mc:Choice Requires="wps">
            <w:drawing>
              <wp:anchor distT="0" distB="0" distL="114300" distR="114300" simplePos="0" relativeHeight="125829420" behindDoc="0" locked="0" layoutInCell="1" allowOverlap="1" wp14:anchorId="6AEB65EB" wp14:editId="63B1E19A">
                <wp:simplePos x="0" y="0"/>
                <wp:positionH relativeFrom="page">
                  <wp:posOffset>1557020</wp:posOffset>
                </wp:positionH>
                <wp:positionV relativeFrom="paragraph">
                  <wp:posOffset>38100</wp:posOffset>
                </wp:positionV>
                <wp:extent cx="88265" cy="709930"/>
                <wp:effectExtent l="0" t="0" r="0" b="0"/>
                <wp:wrapSquare wrapText="right"/>
                <wp:docPr id="695" name="Shape 695"/>
                <wp:cNvGraphicFramePr/>
                <a:graphic xmlns:a="http://schemas.openxmlformats.org/drawingml/2006/main">
                  <a:graphicData uri="http://schemas.microsoft.com/office/word/2010/wordprocessingShape">
                    <wps:wsp>
                      <wps:cNvSpPr txBox="1"/>
                      <wps:spPr>
                        <a:xfrm>
                          <a:off x="0" y="0"/>
                          <a:ext cx="88265" cy="709930"/>
                        </a:xfrm>
                        <a:prstGeom prst="rect">
                          <a:avLst/>
                        </a:prstGeom>
                        <a:noFill/>
                      </wps:spPr>
                      <wps:txbx>
                        <w:txbxContent>
                          <w:p w:rsidR="00D37AE6" w:rsidRDefault="00D37AE6">
                            <w:pPr>
                              <w:pStyle w:val="90"/>
                              <w:spacing w:line="374" w:lineRule="auto"/>
                              <w:jc w:val="both"/>
                            </w:pPr>
                            <w:r>
                              <w:t>■ ■ ■ ■</w:t>
                            </w:r>
                          </w:p>
                        </w:txbxContent>
                      </wps:txbx>
                      <wps:bodyPr lIns="0" tIns="0" rIns="0" bIns="0"/>
                    </wps:wsp>
                  </a:graphicData>
                </a:graphic>
              </wp:anchor>
            </w:drawing>
          </mc:Choice>
          <mc:Fallback>
            <w:pict>
              <v:shape id="Shape 695" o:spid="_x0000_s1046" type="#_x0000_t202" style="position:absolute;left:0;text-align:left;margin-left:122.6pt;margin-top:3pt;width:6.95pt;height:55.9pt;z-index:1258294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" filled="f" stroked="f">
                <v:textbox inset="0,0,0,0">
                  <w:txbxContent>
                    <w:p w:rsidR="00D37AE6" w:rsidRDefault="00D37AE6">
                      <w:pPr>
                        <w:pStyle w:val="90"/>
                        <w:spacing w:line="374" w:lineRule="auto"/>
                        <w:jc w:val="both"/>
                      </w:pPr>
                      <w:r>
                        <w:t>■ ■ ■ ■</w:t>
                      </w:r>
                    </w:p>
                  </w:txbxContent>
                </v:textbox>
                <w10:wrap type="square" side="right" anchorx="page"/>
              </v:shape>
            </w:pict>
          </mc:Fallback>
        </mc:AlternateContent>
      </w:r>
      <w:r>
        <w:t>компьютер/ноутбук с периферией;</w:t>
      </w:r>
    </w:p>
    <w:p w:rsidR="00487E14" w:rsidRDefault="008378A2" w:rsidP="00D37AE6">
      <w:pPr>
        <w:pStyle w:val="1"/>
        <w:ind w:firstLine="851"/>
      </w:pPr>
      <w:r>
        <w:t>многофункциональное устройство (МФУ) или принтер, сканер, ксерокс;</w:t>
      </w:r>
    </w:p>
    <w:p w:rsidR="00487E14" w:rsidRDefault="008378A2" w:rsidP="00D37AE6">
      <w:pPr>
        <w:pStyle w:val="1"/>
        <w:ind w:firstLine="851"/>
      </w:pPr>
      <w:r>
        <w:t>сетевой фильтр;</w:t>
      </w:r>
    </w:p>
    <w:p w:rsidR="00487E14" w:rsidRDefault="008378A2" w:rsidP="00D37AE6">
      <w:pPr>
        <w:pStyle w:val="1"/>
        <w:ind w:firstLine="851"/>
      </w:pPr>
      <w:r>
        <w:t>документ-камера.</w:t>
      </w:r>
    </w:p>
    <w:p w:rsidR="00487E14" w:rsidRDefault="008378A2" w:rsidP="00D37AE6">
      <w:pPr>
        <w:pStyle w:val="1"/>
        <w:ind w:left="380" w:firstLine="851"/>
      </w:pPr>
      <w:r>
        <w:t>В учебных кабинетах химии, биологии, физики, информатики, технологии, основ безопасности жизнедеятельности, изо</w:t>
      </w:r>
      <w:r>
        <w:rPr>
          <w:color w:val="231E20"/>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sectPr w:rsidR="00487E14" w:rsidSect="00D37AE6">
      <w:footerReference w:type="even" r:id="rId164"/>
      <w:footerReference w:type="default" r:id="rId165"/>
      <w:type w:val="continuous"/>
      <w:pgSz w:w="11900" w:h="16840"/>
      <w:pgMar w:top="874" w:right="701" w:bottom="1491" w:left="374" w:header="446"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5CF" w:rsidRDefault="00FC05CF">
      <w:r>
        <w:separator/>
      </w:r>
    </w:p>
  </w:endnote>
  <w:endnote w:type="continuationSeparator" w:id="0">
    <w:p w:rsidR="00FC05CF" w:rsidRDefault="00FC0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692" behindDoc="1" locked="0" layoutInCell="1" allowOverlap="1" wp14:anchorId="77564EB4" wp14:editId="4516586F">
              <wp:simplePos x="0" y="0"/>
              <wp:positionH relativeFrom="page">
                <wp:posOffset>3757295</wp:posOffset>
              </wp:positionH>
              <wp:positionV relativeFrom="page">
                <wp:posOffset>10474960</wp:posOffset>
              </wp:positionV>
              <wp:extent cx="277495" cy="176530"/>
              <wp:effectExtent l="0" t="0" r="0" b="0"/>
              <wp:wrapNone/>
              <wp:docPr id="5" name="Shape 5"/>
              <wp:cNvGraphicFramePr/>
              <a:graphic xmlns:a="http://schemas.openxmlformats.org/drawingml/2006/main">
                <a:graphicData uri="http://schemas.microsoft.com/office/word/2010/wordprocessingShape">
                  <wps:wsp>
                    <wps:cNvSpPr txBox="1"/>
                    <wps:spPr>
                      <a:xfrm>
                        <a:off x="0" y="0"/>
                        <a:ext cx="277495" cy="176530"/>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47" type="#_x0000_t202" style="position:absolute;margin-left:295.85pt;margin-top:824.8pt;width:21.85pt;height:13.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24" behindDoc="1" locked="0" layoutInCell="1" allowOverlap="1" wp14:anchorId="00E5C7DD" wp14:editId="0A310E61">
              <wp:simplePos x="0" y="0"/>
              <wp:positionH relativeFrom="page">
                <wp:posOffset>3871595</wp:posOffset>
              </wp:positionH>
              <wp:positionV relativeFrom="page">
                <wp:posOffset>10388600</wp:posOffset>
              </wp:positionV>
              <wp:extent cx="271145" cy="170815"/>
              <wp:effectExtent l="0" t="0" r="0" b="0"/>
              <wp:wrapNone/>
              <wp:docPr id="37" name="Shape 3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21</w:t>
                          </w:r>
                          <w:r>
                            <w:rPr>
                              <w:i/>
                              <w:iCs/>
                              <w:sz w:val="32"/>
                              <w:szCs w:val="32"/>
                              <w:lang w:val="en-US" w:eastAsia="en-US" w:bidi="en-US"/>
                            </w:rPr>
                            <w:fldChar w:fldCharType="end"/>
                          </w:r>
                          <w:r>
                            <w:rPr>
                              <w:i/>
                              <w:iCs/>
                              <w:sz w:val="32"/>
                              <w:szCs w:val="32"/>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55" type="#_x0000_t202" style="position:absolute;margin-left:304.85pt;margin-top:818pt;width:21.35pt;height:13.45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" filled="f" stroked="f">
              <v:textbox style="mso-fit-shape-to-text:t" inset="0,0,0,0">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21</w:t>
                    </w:r>
                    <w:r>
                      <w:rPr>
                        <w:i/>
                        <w:iCs/>
                        <w:sz w:val="32"/>
                        <w:szCs w:val="32"/>
                        <w:lang w:val="en-US" w:eastAsia="en-US" w:bidi="en-US"/>
                      </w:rPr>
                      <w:fldChar w:fldCharType="end"/>
                    </w:r>
                    <w:r>
                      <w:rPr>
                        <w:i/>
                        <w:iCs/>
                        <w:sz w:val="32"/>
                        <w:szCs w:val="32"/>
                        <w:lang w:val="en-US" w:eastAsia="en-US" w:bidi="en-US"/>
                      </w:rPr>
                      <w:t>D</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28" behindDoc="1" locked="0" layoutInCell="1" allowOverlap="1" wp14:anchorId="467E581B" wp14:editId="7806DC98">
              <wp:simplePos x="0" y="0"/>
              <wp:positionH relativeFrom="page">
                <wp:posOffset>3853180</wp:posOffset>
              </wp:positionH>
              <wp:positionV relativeFrom="page">
                <wp:posOffset>10372725</wp:posOffset>
              </wp:positionV>
              <wp:extent cx="307975" cy="207010"/>
              <wp:effectExtent l="0" t="0" r="0" b="0"/>
              <wp:wrapNone/>
              <wp:docPr id="471" name="Shape 471"/>
              <wp:cNvGraphicFramePr/>
              <a:graphic xmlns:a="http://schemas.openxmlformats.org/drawingml/2006/main">
                <a:graphicData uri="http://schemas.microsoft.com/office/word/2010/wordprocessingShape">
                  <wps:wsp>
                    <wps:cNvSpPr txBox="1"/>
                    <wps:spPr>
                      <a:xfrm>
                        <a:off x="0" y="0"/>
                        <a:ext cx="307975" cy="207010"/>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1" o:spid="_x0000_s1139" type="#_x0000_t202" style="position:absolute;margin-left:303.4pt;margin-top:816.75pt;width:24.25pt;height:16.3pt;z-index:-440401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" filled="f" stroked="f">
              <v:textbox style="mso-fit-shape-to-text:t" inset="0,0,0,0">
                <w:txbxContent>
                  <w:p w:rsidR="00D37AE6" w:rsidRDefault="00D37AE6"/>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26" behindDoc="1" locked="0" layoutInCell="1" allowOverlap="1" wp14:anchorId="3A49BCCA" wp14:editId="39DC57BE">
              <wp:simplePos x="0" y="0"/>
              <wp:positionH relativeFrom="page">
                <wp:posOffset>3855085</wp:posOffset>
              </wp:positionH>
              <wp:positionV relativeFrom="page">
                <wp:posOffset>10411460</wp:posOffset>
              </wp:positionV>
              <wp:extent cx="271145" cy="167640"/>
              <wp:effectExtent l="0" t="0" r="0" b="0"/>
              <wp:wrapNone/>
              <wp:docPr id="469" name="Shape 46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211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9" o:spid="_x0000_s1140" type="#_x0000_t202" style="position:absolute;margin-left:303.55pt;margin-top:819.8pt;width:21.35pt;height:13.2pt;z-index:-4404013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211</w:t>
                    </w:r>
                    <w:r>
                      <w:rPr>
                        <w:i w:val="0"/>
                        <w:iCs w:val="0"/>
                        <w:sz w:val="24"/>
                        <w:szCs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66" behindDoc="1" locked="0" layoutInCell="1" allowOverlap="1" wp14:anchorId="59F9FC7D" wp14:editId="66582B10">
              <wp:simplePos x="0" y="0"/>
              <wp:positionH relativeFrom="page">
                <wp:posOffset>3870960</wp:posOffset>
              </wp:positionH>
              <wp:positionV relativeFrom="page">
                <wp:posOffset>10391140</wp:posOffset>
              </wp:positionV>
              <wp:extent cx="271145" cy="170815"/>
              <wp:effectExtent l="0" t="0" r="0" b="0"/>
              <wp:wrapNone/>
              <wp:docPr id="509" name="Shape 509"/>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2Ш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9" o:spid="_x0000_s1141" type="#_x0000_t202" style="position:absolute;margin-left:304.8pt;margin-top:818.2pt;width:21.35pt;height:13.45pt;z-index:-4404013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" filled="f" stroked="f">
              <v:textbox style="mso-fit-shape-to-text:t" inset="0,0,0,0">
                <w:txbxContent>
                  <w:p w:rsidR="00D37AE6" w:rsidRDefault="00D37AE6">
                    <w:pPr>
                      <w:pStyle w:val="a7"/>
                    </w:pPr>
                    <w:r>
                      <w:t>2Ш</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64" behindDoc="1" locked="0" layoutInCell="1" allowOverlap="1" wp14:anchorId="5F78F4FB" wp14:editId="3E5B17CD">
              <wp:simplePos x="0" y="0"/>
              <wp:positionH relativeFrom="page">
                <wp:posOffset>3870960</wp:posOffset>
              </wp:positionH>
              <wp:positionV relativeFrom="page">
                <wp:posOffset>10391140</wp:posOffset>
              </wp:positionV>
              <wp:extent cx="271145" cy="170815"/>
              <wp:effectExtent l="0" t="0" r="0" b="0"/>
              <wp:wrapNone/>
              <wp:docPr id="507" name="Shape 50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2Ш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7" o:spid="_x0000_s1142" type="#_x0000_t202" style="position:absolute;margin-left:304.8pt;margin-top:818.2pt;width:21.35pt;height:13.45pt;z-index:-4404013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" filled="f" stroked="f">
              <v:textbox style="mso-fit-shape-to-text:t" inset="0,0,0,0">
                <w:txbxContent>
                  <w:p w:rsidR="00D37AE6" w:rsidRDefault="00D37AE6">
                    <w:pPr>
                      <w:pStyle w:val="a7"/>
                    </w:pPr>
                    <w:r>
                      <w:t>2Ш</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68" behindDoc="1" locked="0" layoutInCell="1" allowOverlap="1" wp14:anchorId="47ACEC6A" wp14:editId="4FF66949">
              <wp:simplePos x="0" y="0"/>
              <wp:positionH relativeFrom="page">
                <wp:posOffset>3855085</wp:posOffset>
              </wp:positionH>
              <wp:positionV relativeFrom="page">
                <wp:posOffset>10411460</wp:posOffset>
              </wp:positionV>
              <wp:extent cx="271145" cy="167640"/>
              <wp:effectExtent l="0" t="0" r="0" b="0"/>
              <wp:wrapNone/>
              <wp:docPr id="511" name="Shape 51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212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1" o:spid="_x0000_s1143" type="#_x0000_t202" style="position:absolute;margin-left:303.55pt;margin-top:819.8pt;width:21.35pt;height:13.2pt;z-index:-44040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212</w:t>
                    </w:r>
                    <w:r>
                      <w:rPr>
                        <w:i w:val="0"/>
                        <w:iCs w:val="0"/>
                        <w:sz w:val="24"/>
                        <w:szCs w:val="24"/>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72" behindDoc="1" locked="0" layoutInCell="1" allowOverlap="1" wp14:anchorId="3B31FA00" wp14:editId="07509BBC">
              <wp:simplePos x="0" y="0"/>
              <wp:positionH relativeFrom="page">
                <wp:posOffset>3870960</wp:posOffset>
              </wp:positionH>
              <wp:positionV relativeFrom="page">
                <wp:posOffset>10391140</wp:posOffset>
              </wp:positionV>
              <wp:extent cx="271145" cy="164465"/>
              <wp:effectExtent l="0" t="0" r="0" b="0"/>
              <wp:wrapNone/>
              <wp:docPr id="515" name="Shape 515"/>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Г2э</w:t>
                          </w:r>
                          <w:r>
                            <w:fldChar w:fldCharType="begin"/>
                          </w:r>
                          <w:r>
                            <w:instrText xml:space="preserve"> PAGE \* MERGEFORMAT </w:instrText>
                          </w:r>
                          <w:r>
                            <w:fldChar w:fldCharType="separate"/>
                          </w:r>
                          <w:r w:rsidR="00E12865" w:rsidRPr="00E12865">
                            <w:rPr>
                              <w:i w:val="0"/>
                              <w:iCs w:val="0"/>
                              <w:noProof/>
                              <w:sz w:val="24"/>
                              <w:szCs w:val="24"/>
                            </w:rPr>
                            <w:t>234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5" o:spid="_x0000_s1144" type="#_x0000_t202" style="position:absolute;margin-left:304.8pt;margin-top:818.2pt;width:21.35pt;height:12.95pt;z-index:-4404013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rPr>
                      <w:t>Г2э</w:t>
                    </w:r>
                    <w:r>
                      <w:fldChar w:fldCharType="begin"/>
                    </w:r>
                    <w:r>
                      <w:instrText xml:space="preserve"> PAGE \* MERGEFORMAT </w:instrText>
                    </w:r>
                    <w:r>
                      <w:fldChar w:fldCharType="separate"/>
                    </w:r>
                    <w:r w:rsidR="00E12865" w:rsidRPr="00E12865">
                      <w:rPr>
                        <w:i w:val="0"/>
                        <w:iCs w:val="0"/>
                        <w:noProof/>
                        <w:sz w:val="24"/>
                        <w:szCs w:val="24"/>
                      </w:rPr>
                      <w:t>234</w:t>
                    </w:r>
                    <w:r>
                      <w:rPr>
                        <w:i w:val="0"/>
                        <w:iCs w:val="0"/>
                        <w:sz w:val="24"/>
                        <w:szCs w:val="24"/>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70" behindDoc="1" locked="0" layoutInCell="1" allowOverlap="1" wp14:anchorId="3A732495" wp14:editId="6E4F4530">
              <wp:simplePos x="0" y="0"/>
              <wp:positionH relativeFrom="page">
                <wp:posOffset>3870960</wp:posOffset>
              </wp:positionH>
              <wp:positionV relativeFrom="page">
                <wp:posOffset>10391140</wp:posOffset>
              </wp:positionV>
              <wp:extent cx="271145" cy="164465"/>
              <wp:effectExtent l="0" t="0" r="0" b="0"/>
              <wp:wrapNone/>
              <wp:docPr id="513" name="Shape 513"/>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Г2э</w:t>
                          </w:r>
                          <w:r>
                            <w:fldChar w:fldCharType="begin"/>
                          </w:r>
                          <w:r>
                            <w:instrText xml:space="preserve"> PAGE \* MERGEFORMAT </w:instrText>
                          </w:r>
                          <w:r>
                            <w:fldChar w:fldCharType="separate"/>
                          </w:r>
                          <w:r w:rsidR="00E12865" w:rsidRPr="00E12865">
                            <w:rPr>
                              <w:i w:val="0"/>
                              <w:iCs w:val="0"/>
                              <w:noProof/>
                              <w:sz w:val="24"/>
                              <w:szCs w:val="24"/>
                            </w:rPr>
                            <w:t>235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3" o:spid="_x0000_s1145" type="#_x0000_t202" style="position:absolute;margin-left:304.8pt;margin-top:818.2pt;width:21.35pt;height:12.95pt;z-index:-4404013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Г2э</w:t>
                    </w:r>
                    <w:r>
                      <w:fldChar w:fldCharType="begin"/>
                    </w:r>
                    <w:r>
                      <w:instrText xml:space="preserve"> PAGE \* MERGEFORMAT </w:instrText>
                    </w:r>
                    <w:r>
                      <w:fldChar w:fldCharType="separate"/>
                    </w:r>
                    <w:r w:rsidR="00E12865" w:rsidRPr="00E12865">
                      <w:rPr>
                        <w:i w:val="0"/>
                        <w:iCs w:val="0"/>
                        <w:noProof/>
                        <w:sz w:val="24"/>
                        <w:szCs w:val="24"/>
                      </w:rPr>
                      <w:t>235</w:t>
                    </w:r>
                    <w:r>
                      <w:rPr>
                        <w:i w:val="0"/>
                        <w:iCs w:val="0"/>
                        <w:sz w:val="24"/>
                        <w:szCs w:val="24"/>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76" behindDoc="1" locked="0" layoutInCell="1" allowOverlap="1" wp14:anchorId="721E3334" wp14:editId="0B9F39F8">
              <wp:simplePos x="0" y="0"/>
              <wp:positionH relativeFrom="page">
                <wp:posOffset>3855085</wp:posOffset>
              </wp:positionH>
              <wp:positionV relativeFrom="page">
                <wp:posOffset>10411460</wp:posOffset>
              </wp:positionV>
              <wp:extent cx="271145" cy="167640"/>
              <wp:effectExtent l="0" t="0" r="0" b="0"/>
              <wp:wrapNone/>
              <wp:docPr id="519" name="Shape 51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236</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9" o:spid="_x0000_s1146" type="#_x0000_t202" style="position:absolute;margin-left:303.55pt;margin-top:819.8pt;width:21.35pt;height:13.2pt;z-index:-440401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236</w:t>
                    </w:r>
                    <w:r>
                      <w:rPr>
                        <w:i w:val="0"/>
                        <w:iCs w:val="0"/>
                        <w:sz w:val="24"/>
                        <w:szCs w:val="24"/>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74" behindDoc="1" locked="0" layoutInCell="1" allowOverlap="1" wp14:anchorId="767F9E1B" wp14:editId="18E168CC">
              <wp:simplePos x="0" y="0"/>
              <wp:positionH relativeFrom="page">
                <wp:posOffset>3855085</wp:posOffset>
              </wp:positionH>
              <wp:positionV relativeFrom="page">
                <wp:posOffset>10411460</wp:posOffset>
              </wp:positionV>
              <wp:extent cx="271145" cy="167640"/>
              <wp:effectExtent l="0" t="0" r="0" b="0"/>
              <wp:wrapNone/>
              <wp:docPr id="517" name="Shape 517"/>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237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7" o:spid="_x0000_s1147" type="#_x0000_t202" style="position:absolute;margin-left:303.55pt;margin-top:819.8pt;width:21.35pt;height:13.2pt;z-index:-4404013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237</w:t>
                    </w:r>
                    <w:r>
                      <w:rPr>
                        <w:i w:val="0"/>
                        <w:iCs w:val="0"/>
                        <w:sz w:val="24"/>
                        <w:szCs w:val="24"/>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84" behindDoc="1" locked="0" layoutInCell="1" allowOverlap="1" wp14:anchorId="6DB7703C" wp14:editId="31599161">
              <wp:simplePos x="0" y="0"/>
              <wp:positionH relativeFrom="page">
                <wp:posOffset>3953510</wp:posOffset>
              </wp:positionH>
              <wp:positionV relativeFrom="page">
                <wp:posOffset>10440035</wp:posOffset>
              </wp:positionV>
              <wp:extent cx="210185" cy="100330"/>
              <wp:effectExtent l="0" t="0" r="0" b="0"/>
              <wp:wrapNone/>
              <wp:docPr id="527" name="Shape 527"/>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7" o:spid="_x0000_s1148" type="#_x0000_t202" style="position:absolute;margin-left:311.3pt;margin-top:822.05pt;width:16.55pt;height:7.9pt;z-index:-440401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240</w:t>
                    </w:r>
                    <w:r>
                      <w:rPr>
                        <w:i w:val="0"/>
                        <w:iCs w:val="0"/>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28" behindDoc="1" locked="0" layoutInCell="1" allowOverlap="1" wp14:anchorId="17014F59" wp14:editId="284DB97A">
              <wp:simplePos x="0" y="0"/>
              <wp:positionH relativeFrom="page">
                <wp:posOffset>3871595</wp:posOffset>
              </wp:positionH>
              <wp:positionV relativeFrom="page">
                <wp:posOffset>10388600</wp:posOffset>
              </wp:positionV>
              <wp:extent cx="271145" cy="170815"/>
              <wp:effectExtent l="0" t="0" r="0" b="0"/>
              <wp:wrapNone/>
              <wp:docPr id="41" name="Shape 4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24</w:t>
                          </w:r>
                          <w:r>
                            <w:rPr>
                              <w:i/>
                              <w:iCs/>
                              <w:sz w:val="32"/>
                              <w:szCs w:val="32"/>
                              <w:lang w:val="en-US" w:eastAsia="en-US" w:bidi="en-US"/>
                            </w:rPr>
                            <w:fldChar w:fldCharType="end"/>
                          </w:r>
                          <w:r>
                            <w:rPr>
                              <w:i/>
                              <w:iCs/>
                              <w:sz w:val="32"/>
                              <w:szCs w:val="32"/>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56" type="#_x0000_t202" style="position:absolute;margin-left:304.85pt;margin-top:818pt;width:21.35pt;height:13.45pt;z-index:-440401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" filled="f" stroked="f">
              <v:textbox style="mso-fit-shape-to-text:t" inset="0,0,0,0">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24</w:t>
                    </w:r>
                    <w:r>
                      <w:rPr>
                        <w:i/>
                        <w:iCs/>
                        <w:sz w:val="32"/>
                        <w:szCs w:val="32"/>
                        <w:lang w:val="en-US" w:eastAsia="en-US" w:bidi="en-US"/>
                      </w:rPr>
                      <w:fldChar w:fldCharType="end"/>
                    </w:r>
                    <w:r>
                      <w:rPr>
                        <w:i/>
                        <w:iCs/>
                        <w:sz w:val="32"/>
                        <w:szCs w:val="32"/>
                        <w:lang w:val="en-US" w:eastAsia="en-US" w:bidi="en-US"/>
                      </w:rPr>
                      <w:t>D</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82" behindDoc="1" locked="0" layoutInCell="1" allowOverlap="1" wp14:anchorId="542AF926" wp14:editId="0FA50884">
              <wp:simplePos x="0" y="0"/>
              <wp:positionH relativeFrom="page">
                <wp:posOffset>3953510</wp:posOffset>
              </wp:positionH>
              <wp:positionV relativeFrom="page">
                <wp:posOffset>10440035</wp:posOffset>
              </wp:positionV>
              <wp:extent cx="210185" cy="100330"/>
              <wp:effectExtent l="0" t="0" r="0" b="0"/>
              <wp:wrapNone/>
              <wp:docPr id="525" name="Shape 525"/>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5" o:spid="_x0000_s1149" type="#_x0000_t202" style="position:absolute;margin-left:311.3pt;margin-top:822.05pt;width:16.55pt;height:7.9pt;z-index:-4404012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241</w:t>
                    </w:r>
                    <w:r>
                      <w:rPr>
                        <w:i w:val="0"/>
                        <w:iCs w:val="0"/>
                        <w:sz w:val="24"/>
                        <w:szCs w:val="24"/>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86" behindDoc="1" locked="0" layoutInCell="1" allowOverlap="1" wp14:anchorId="49445E09" wp14:editId="5ED84DF1">
              <wp:simplePos x="0" y="0"/>
              <wp:positionH relativeFrom="page">
                <wp:posOffset>3870960</wp:posOffset>
              </wp:positionH>
              <wp:positionV relativeFrom="page">
                <wp:posOffset>10391140</wp:posOffset>
              </wp:positionV>
              <wp:extent cx="271145" cy="164465"/>
              <wp:effectExtent l="0" t="0" r="0" b="0"/>
              <wp:wrapNone/>
              <wp:docPr id="529" name="Shape 529"/>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[2441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9" o:spid="_x0000_s1150" type="#_x0000_t202" style="position:absolute;margin-left:304.8pt;margin-top:818.2pt;width:21.35pt;height:12.95pt;z-index:-4404012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[2441</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42" behindDoc="1" locked="0" layoutInCell="1" allowOverlap="1" wp14:anchorId="0D2C76D8" wp14:editId="7DD800BA">
              <wp:simplePos x="0" y="0"/>
              <wp:positionH relativeFrom="page">
                <wp:posOffset>3904615</wp:posOffset>
              </wp:positionH>
              <wp:positionV relativeFrom="page">
                <wp:posOffset>10391140</wp:posOffset>
              </wp:positionV>
              <wp:extent cx="271145" cy="170815"/>
              <wp:effectExtent l="0" t="0" r="0" b="0"/>
              <wp:wrapNone/>
              <wp:docPr id="585" name="Shape 58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2Ш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5" o:spid="_x0000_s1151" type="#_x0000_t202" style="position:absolute;margin-left:307.45pt;margin-top:818.2pt;width:21.35pt;height:13.45pt;z-index:-4404012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" filled="f" stroked="f">
              <v:textbox style="mso-fit-shape-to-text:t" inset="0,0,0,0">
                <w:txbxContent>
                  <w:p w:rsidR="00D37AE6" w:rsidRDefault="00D37AE6">
                    <w:pPr>
                      <w:pStyle w:val="a7"/>
                    </w:pPr>
                    <w:r>
                      <w:t>2Ш</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40" behindDoc="1" locked="0" layoutInCell="1" allowOverlap="1" wp14:anchorId="62A0CB9D" wp14:editId="4DB0438A">
              <wp:simplePos x="0" y="0"/>
              <wp:positionH relativeFrom="page">
                <wp:posOffset>3904615</wp:posOffset>
              </wp:positionH>
              <wp:positionV relativeFrom="page">
                <wp:posOffset>10391140</wp:posOffset>
              </wp:positionV>
              <wp:extent cx="271145" cy="170815"/>
              <wp:effectExtent l="0" t="0" r="0" b="0"/>
              <wp:wrapNone/>
              <wp:docPr id="583" name="Shape 58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2Ш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3" o:spid="_x0000_s1152" type="#_x0000_t202" style="position:absolute;margin-left:307.45pt;margin-top:818.2pt;width:21.35pt;height:13.45pt;z-index:-440401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" filled="f" stroked="f">
              <v:textbox style="mso-fit-shape-to-text:t" inset="0,0,0,0">
                <w:txbxContent>
                  <w:p w:rsidR="00D37AE6" w:rsidRDefault="00D37AE6">
                    <w:pPr>
                      <w:pStyle w:val="a7"/>
                    </w:pPr>
                    <w:r>
                      <w:t>2Ш</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44" behindDoc="1" locked="0" layoutInCell="1" allowOverlap="1" wp14:anchorId="7E1BE87C" wp14:editId="0FB2D7B5">
              <wp:simplePos x="0" y="0"/>
              <wp:positionH relativeFrom="page">
                <wp:posOffset>3953510</wp:posOffset>
              </wp:positionH>
              <wp:positionV relativeFrom="page">
                <wp:posOffset>10440035</wp:posOffset>
              </wp:positionV>
              <wp:extent cx="210185" cy="100330"/>
              <wp:effectExtent l="0" t="0" r="0" b="0"/>
              <wp:wrapNone/>
              <wp:docPr id="587" name="Shape 587"/>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7" o:spid="_x0000_s1153" type="#_x0000_t202" style="position:absolute;margin-left:311.3pt;margin-top:822.05pt;width:16.55pt;height:7.9pt;z-index:-4404012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242</w:t>
                    </w:r>
                    <w:r>
                      <w:rPr>
                        <w:i w:val="0"/>
                        <w:iCs w:val="0"/>
                        <w:sz w:val="24"/>
                        <w:szCs w:val="24"/>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48" behindDoc="1" locked="0" layoutInCell="1" allowOverlap="1" wp14:anchorId="5B09FB91" wp14:editId="2904C816">
              <wp:simplePos x="0" y="0"/>
              <wp:positionH relativeFrom="page">
                <wp:posOffset>3855085</wp:posOffset>
              </wp:positionH>
              <wp:positionV relativeFrom="page">
                <wp:posOffset>10411460</wp:posOffset>
              </wp:positionV>
              <wp:extent cx="271145" cy="167640"/>
              <wp:effectExtent l="0" t="0" r="0" b="0"/>
              <wp:wrapNone/>
              <wp:docPr id="591" name="Shape 59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266</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1" o:spid="_x0000_s1154" type="#_x0000_t202" style="position:absolute;margin-left:303.55pt;margin-top:819.8pt;width:21.35pt;height:13.2pt;z-index:-440401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266</w:t>
                    </w:r>
                    <w:r>
                      <w:rPr>
                        <w:i w:val="0"/>
                        <w:iCs w:val="0"/>
                        <w:sz w:val="24"/>
                        <w:szCs w:val="24"/>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46" behindDoc="1" locked="0" layoutInCell="1" allowOverlap="1" wp14:anchorId="377CC8BD" wp14:editId="492DBED8">
              <wp:simplePos x="0" y="0"/>
              <wp:positionH relativeFrom="page">
                <wp:posOffset>3855085</wp:posOffset>
              </wp:positionH>
              <wp:positionV relativeFrom="page">
                <wp:posOffset>10411460</wp:posOffset>
              </wp:positionV>
              <wp:extent cx="271145" cy="167640"/>
              <wp:effectExtent l="0" t="0" r="0" b="0"/>
              <wp:wrapNone/>
              <wp:docPr id="589" name="Shape 58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265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9" o:spid="_x0000_s1155" type="#_x0000_t202" style="position:absolute;margin-left:303.55pt;margin-top:819.8pt;width:21.35pt;height:13.2pt;z-index:-4404012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265</w:t>
                    </w:r>
                    <w:r>
                      <w:rPr>
                        <w:i w:val="0"/>
                        <w:iCs w:val="0"/>
                        <w:sz w:val="24"/>
                        <w:szCs w:val="24"/>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52" behindDoc="1" locked="0" layoutInCell="1" allowOverlap="1" wp14:anchorId="7AFF498B" wp14:editId="2EB55AF9">
              <wp:simplePos x="0" y="0"/>
              <wp:positionH relativeFrom="page">
                <wp:posOffset>3953510</wp:posOffset>
              </wp:positionH>
              <wp:positionV relativeFrom="page">
                <wp:posOffset>10440035</wp:posOffset>
              </wp:positionV>
              <wp:extent cx="210185" cy="100330"/>
              <wp:effectExtent l="0" t="0" r="0" b="0"/>
              <wp:wrapNone/>
              <wp:docPr id="595" name="Shape 595"/>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268</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5" o:spid="_x0000_s1156" type="#_x0000_t202" style="position:absolute;margin-left:311.3pt;margin-top:822.05pt;width:16.55pt;height:7.9pt;z-index:-4404012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268</w:t>
                    </w:r>
                    <w:r>
                      <w:rPr>
                        <w:i w:val="0"/>
                        <w:iCs w:val="0"/>
                        <w:sz w:val="24"/>
                        <w:szCs w:val="24"/>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50" behindDoc="1" locked="0" layoutInCell="1" allowOverlap="1" wp14:anchorId="7E6FD77F" wp14:editId="23AB298F">
              <wp:simplePos x="0" y="0"/>
              <wp:positionH relativeFrom="page">
                <wp:posOffset>3953510</wp:posOffset>
              </wp:positionH>
              <wp:positionV relativeFrom="page">
                <wp:posOffset>10440035</wp:posOffset>
              </wp:positionV>
              <wp:extent cx="210185" cy="100330"/>
              <wp:effectExtent l="0" t="0" r="0" b="0"/>
              <wp:wrapNone/>
              <wp:docPr id="593" name="Shape 593"/>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267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3" o:spid="_x0000_s1157" type="#_x0000_t202" style="position:absolute;margin-left:311.3pt;margin-top:822.05pt;width:16.55pt;height:7.9pt;z-index:-4404012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267</w:t>
                    </w:r>
                    <w:r>
                      <w:rPr>
                        <w:i w:val="0"/>
                        <w:iCs w:val="0"/>
                        <w:sz w:val="24"/>
                        <w:szCs w:val="24"/>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60" behindDoc="1" locked="0" layoutInCell="1" allowOverlap="1" wp14:anchorId="0FD7DB4F" wp14:editId="67051713">
              <wp:simplePos x="0" y="0"/>
              <wp:positionH relativeFrom="page">
                <wp:posOffset>3855085</wp:posOffset>
              </wp:positionH>
              <wp:positionV relativeFrom="page">
                <wp:posOffset>10411460</wp:posOffset>
              </wp:positionV>
              <wp:extent cx="271145" cy="167640"/>
              <wp:effectExtent l="0" t="0" r="0" b="0"/>
              <wp:wrapNone/>
              <wp:docPr id="603" name="Shape 603"/>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3" o:spid="_x0000_s1158" type="#_x0000_t202" style="position:absolute;margin-left:303.55pt;margin-top:819.8pt;width:21.35pt;height:13.2pt;z-index:-4404012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270</w:t>
                    </w:r>
                    <w:r>
                      <w:rPr>
                        <w:i w:val="0"/>
                        <w:iCs w:val="0"/>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26" behindDoc="1" locked="0" layoutInCell="1" allowOverlap="1" wp14:anchorId="48D138A0" wp14:editId="1D763645">
              <wp:simplePos x="0" y="0"/>
              <wp:positionH relativeFrom="page">
                <wp:posOffset>3871595</wp:posOffset>
              </wp:positionH>
              <wp:positionV relativeFrom="page">
                <wp:posOffset>10388600</wp:posOffset>
              </wp:positionV>
              <wp:extent cx="271145" cy="170815"/>
              <wp:effectExtent l="0" t="0" r="0" b="0"/>
              <wp:wrapNone/>
              <wp:docPr id="39" name="Shape 39"/>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25</w:t>
                          </w:r>
                          <w:r>
                            <w:rPr>
                              <w:i/>
                              <w:iCs/>
                              <w:sz w:val="32"/>
                              <w:szCs w:val="32"/>
                              <w:lang w:val="en-US" w:eastAsia="en-US" w:bidi="en-US"/>
                            </w:rPr>
                            <w:fldChar w:fldCharType="end"/>
                          </w:r>
                          <w:r>
                            <w:rPr>
                              <w:i/>
                              <w:iCs/>
                              <w:sz w:val="32"/>
                              <w:szCs w:val="32"/>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57" type="#_x0000_t202" style="position:absolute;margin-left:304.85pt;margin-top:818pt;width:21.35pt;height:13.45pt;z-index:-4404017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" filled="f" stroked="f">
              <v:textbox style="mso-fit-shape-to-text:t" inset="0,0,0,0">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25</w:t>
                    </w:r>
                    <w:r>
                      <w:rPr>
                        <w:i/>
                        <w:iCs/>
                        <w:sz w:val="32"/>
                        <w:szCs w:val="32"/>
                        <w:lang w:val="en-US" w:eastAsia="en-US" w:bidi="en-US"/>
                      </w:rPr>
                      <w:fldChar w:fldCharType="end"/>
                    </w:r>
                    <w:r>
                      <w:rPr>
                        <w:i/>
                        <w:iCs/>
                        <w:sz w:val="32"/>
                        <w:szCs w:val="32"/>
                        <w:lang w:val="en-US" w:eastAsia="en-US" w:bidi="en-US"/>
                      </w:rPr>
                      <w:t>D</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58" behindDoc="1" locked="0" layoutInCell="1" allowOverlap="1" wp14:anchorId="495328A4" wp14:editId="164AF545">
              <wp:simplePos x="0" y="0"/>
              <wp:positionH relativeFrom="page">
                <wp:posOffset>3855085</wp:posOffset>
              </wp:positionH>
              <wp:positionV relativeFrom="page">
                <wp:posOffset>10411460</wp:posOffset>
              </wp:positionV>
              <wp:extent cx="271145" cy="167640"/>
              <wp:effectExtent l="0" t="0" r="0" b="0"/>
              <wp:wrapNone/>
              <wp:docPr id="601" name="Shape 60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1" o:spid="_x0000_s1159" type="#_x0000_t202" style="position:absolute;margin-left:303.55pt;margin-top:819.8pt;width:21.35pt;height:13.2pt;z-index:-4404012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271</w:t>
                    </w:r>
                    <w:r>
                      <w:rPr>
                        <w:i w:val="0"/>
                        <w:iCs w:val="0"/>
                        <w:sz w:val="24"/>
                        <w:szCs w:val="24"/>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62" behindDoc="1" locked="0" layoutInCell="1" allowOverlap="1" wp14:anchorId="54B01BCD" wp14:editId="0327691C">
              <wp:simplePos x="0" y="0"/>
              <wp:positionH relativeFrom="page">
                <wp:posOffset>3865245</wp:posOffset>
              </wp:positionH>
              <wp:positionV relativeFrom="page">
                <wp:posOffset>10391140</wp:posOffset>
              </wp:positionV>
              <wp:extent cx="271145" cy="170815"/>
              <wp:effectExtent l="0" t="0" r="0" b="0"/>
              <wp:wrapNone/>
              <wp:docPr id="605" name="Shape 60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5" o:spid="_x0000_s1160" type="#_x0000_t202" style="position:absolute;margin-left:304.35pt;margin-top:818.2pt;width:21.35pt;height:13.45pt;z-index:-4404012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66" behindDoc="1" locked="0" layoutInCell="1" allowOverlap="1" wp14:anchorId="19F7FE49" wp14:editId="59E30951">
              <wp:simplePos x="0" y="0"/>
              <wp:positionH relativeFrom="page">
                <wp:posOffset>3953510</wp:posOffset>
              </wp:positionH>
              <wp:positionV relativeFrom="page">
                <wp:posOffset>10440035</wp:posOffset>
              </wp:positionV>
              <wp:extent cx="210185" cy="100330"/>
              <wp:effectExtent l="0" t="0" r="0" b="0"/>
              <wp:wrapNone/>
              <wp:docPr id="609" name="Shape 609"/>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9" o:spid="_x0000_s1161" type="#_x0000_t202" style="position:absolute;margin-left:311.3pt;margin-top:822.05pt;width:16.55pt;height:7.9pt;z-index:-4404012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274</w:t>
                    </w:r>
                    <w:r>
                      <w:rPr>
                        <w:i w:val="0"/>
                        <w:iCs w:val="0"/>
                        <w:sz w:val="24"/>
                        <w:szCs w:val="24"/>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64" behindDoc="1" locked="0" layoutInCell="1" allowOverlap="1" wp14:anchorId="75E94E40" wp14:editId="126BE7B0">
              <wp:simplePos x="0" y="0"/>
              <wp:positionH relativeFrom="page">
                <wp:posOffset>3953510</wp:posOffset>
              </wp:positionH>
              <wp:positionV relativeFrom="page">
                <wp:posOffset>10440035</wp:posOffset>
              </wp:positionV>
              <wp:extent cx="210185" cy="100330"/>
              <wp:effectExtent l="0" t="0" r="0" b="0"/>
              <wp:wrapNone/>
              <wp:docPr id="607" name="Shape 607"/>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7" o:spid="_x0000_s1162" type="#_x0000_t202" style="position:absolute;margin-left:311.3pt;margin-top:822.05pt;width:16.55pt;height:7.9pt;z-index:-440401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273</w:t>
                    </w:r>
                    <w:r>
                      <w:rPr>
                        <w:i w:val="0"/>
                        <w:iCs w:val="0"/>
                        <w:sz w:val="24"/>
                        <w:szCs w:val="24"/>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70" behindDoc="1" locked="0" layoutInCell="1" allowOverlap="1" wp14:anchorId="50A3F6EB" wp14:editId="3D44871D">
              <wp:simplePos x="0" y="0"/>
              <wp:positionH relativeFrom="page">
                <wp:posOffset>3953510</wp:posOffset>
              </wp:positionH>
              <wp:positionV relativeFrom="page">
                <wp:posOffset>10440035</wp:posOffset>
              </wp:positionV>
              <wp:extent cx="210185" cy="100330"/>
              <wp:effectExtent l="0" t="0" r="0" b="0"/>
              <wp:wrapNone/>
              <wp:docPr id="613" name="Shape 613"/>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278</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3" o:spid="_x0000_s1163" type="#_x0000_t202" style="position:absolute;margin-left:311.3pt;margin-top:822.05pt;width:16.55pt;height:7.9pt;z-index:-4404012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278</w:t>
                    </w:r>
                    <w:r>
                      <w:rPr>
                        <w:i w:val="0"/>
                        <w:iCs w:val="0"/>
                        <w:sz w:val="24"/>
                        <w:szCs w:val="24"/>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68" behindDoc="1" locked="0" layoutInCell="1" allowOverlap="1" wp14:anchorId="0900330A" wp14:editId="67B2AF64">
              <wp:simplePos x="0" y="0"/>
              <wp:positionH relativeFrom="page">
                <wp:posOffset>3953510</wp:posOffset>
              </wp:positionH>
              <wp:positionV relativeFrom="page">
                <wp:posOffset>10440035</wp:posOffset>
              </wp:positionV>
              <wp:extent cx="210185" cy="100330"/>
              <wp:effectExtent l="0" t="0" r="0" b="0"/>
              <wp:wrapNone/>
              <wp:docPr id="611" name="Shape 611"/>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1" o:spid="_x0000_s1164" type="#_x0000_t202" style="position:absolute;margin-left:311.3pt;margin-top:822.05pt;width:16.55pt;height:7.9pt;z-index:-4404012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277</w:t>
                    </w:r>
                    <w:r>
                      <w:rPr>
                        <w:i w:val="0"/>
                        <w:iCs w:val="0"/>
                        <w:sz w:val="24"/>
                        <w:szCs w:val="24"/>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72" behindDoc="1" locked="0" layoutInCell="1" allowOverlap="1" wp14:anchorId="4CFF8856" wp14:editId="021E327F">
              <wp:simplePos x="0" y="0"/>
              <wp:positionH relativeFrom="page">
                <wp:posOffset>3855085</wp:posOffset>
              </wp:positionH>
              <wp:positionV relativeFrom="page">
                <wp:posOffset>10411460</wp:posOffset>
              </wp:positionV>
              <wp:extent cx="271145" cy="167640"/>
              <wp:effectExtent l="0" t="0" r="0" b="0"/>
              <wp:wrapNone/>
              <wp:docPr id="615" name="Shape 615"/>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5" o:spid="_x0000_s1165" type="#_x0000_t202" style="position:absolute;margin-left:303.55pt;margin-top:819.8pt;width:21.35pt;height:13.2pt;z-index:-440401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275</w:t>
                    </w:r>
                    <w:r>
                      <w:rPr>
                        <w:i w:val="0"/>
                        <w:iCs w:val="0"/>
                        <w:sz w:val="24"/>
                        <w:szCs w:val="24"/>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76" behindDoc="1" locked="0" layoutInCell="1" allowOverlap="1" wp14:anchorId="094B01FA" wp14:editId="1D978700">
              <wp:simplePos x="0" y="0"/>
              <wp:positionH relativeFrom="page">
                <wp:posOffset>3953510</wp:posOffset>
              </wp:positionH>
              <wp:positionV relativeFrom="page">
                <wp:posOffset>10440035</wp:posOffset>
              </wp:positionV>
              <wp:extent cx="210185" cy="100330"/>
              <wp:effectExtent l="0" t="0" r="0" b="0"/>
              <wp:wrapNone/>
              <wp:docPr id="619" name="Shape 619"/>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282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9" o:spid="_x0000_s1166" type="#_x0000_t202" style="position:absolute;margin-left:311.3pt;margin-top:822.05pt;width:16.55pt;height:7.9pt;z-index:-4404012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282</w:t>
                    </w:r>
                    <w:r>
                      <w:rPr>
                        <w:i w:val="0"/>
                        <w:iCs w:val="0"/>
                        <w:sz w:val="24"/>
                        <w:szCs w:val="24"/>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74" behindDoc="1" locked="0" layoutInCell="1" allowOverlap="1" wp14:anchorId="5922C0CC" wp14:editId="254B3BFC">
              <wp:simplePos x="0" y="0"/>
              <wp:positionH relativeFrom="page">
                <wp:posOffset>3953510</wp:posOffset>
              </wp:positionH>
              <wp:positionV relativeFrom="page">
                <wp:posOffset>10440035</wp:posOffset>
              </wp:positionV>
              <wp:extent cx="210185" cy="100330"/>
              <wp:effectExtent l="0" t="0" r="0" b="0"/>
              <wp:wrapNone/>
              <wp:docPr id="617" name="Shape 617"/>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281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7" o:spid="_x0000_s1167" type="#_x0000_t202" style="position:absolute;margin-left:311.3pt;margin-top:822.05pt;width:16.55pt;height:7.9pt;z-index:-4404012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281</w:t>
                    </w:r>
                    <w:r>
                      <w:rPr>
                        <w:i w:val="0"/>
                        <w:iCs w:val="0"/>
                        <w:sz w:val="24"/>
                        <w:szCs w:val="24"/>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78" behindDoc="1" locked="0" layoutInCell="1" allowOverlap="1" wp14:anchorId="5248FF46" wp14:editId="5575FA45">
              <wp:simplePos x="0" y="0"/>
              <wp:positionH relativeFrom="page">
                <wp:posOffset>3855085</wp:posOffset>
              </wp:positionH>
              <wp:positionV relativeFrom="page">
                <wp:posOffset>10411460</wp:posOffset>
              </wp:positionV>
              <wp:extent cx="271145" cy="167640"/>
              <wp:effectExtent l="0" t="0" r="0" b="0"/>
              <wp:wrapNone/>
              <wp:docPr id="621" name="Shape 62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Pr="00D37AE6">
                            <w:rPr>
                              <w:i w:val="0"/>
                              <w:iCs w:val="0"/>
                              <w:noProof/>
                              <w:sz w:val="24"/>
                              <w:szCs w:val="24"/>
                            </w:rPr>
                            <w:t>279</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1" o:spid="_x0000_s1168" type="#_x0000_t202" style="position:absolute;margin-left:303.55pt;margin-top:819.8pt;width:21.35pt;height:13.2pt;z-index:-4404012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Pr="00D37AE6">
                      <w:rPr>
                        <w:i w:val="0"/>
                        <w:iCs w:val="0"/>
                        <w:noProof/>
                        <w:sz w:val="24"/>
                        <w:szCs w:val="24"/>
                      </w:rPr>
                      <w:t>279</w:t>
                    </w:r>
                    <w:r>
                      <w:rPr>
                        <w:i w:val="0"/>
                        <w:iCs w:val="0"/>
                        <w:sz w:val="24"/>
                        <w:szCs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30" behindDoc="1" locked="0" layoutInCell="1" allowOverlap="1" wp14:anchorId="5B0CB2A8" wp14:editId="112EBCB6">
              <wp:simplePos x="0" y="0"/>
              <wp:positionH relativeFrom="page">
                <wp:posOffset>3871595</wp:posOffset>
              </wp:positionH>
              <wp:positionV relativeFrom="page">
                <wp:posOffset>10388600</wp:posOffset>
              </wp:positionV>
              <wp:extent cx="271145" cy="170815"/>
              <wp:effectExtent l="0" t="0" r="0" b="0"/>
              <wp:wrapNone/>
              <wp:docPr id="43" name="Shape 4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rPr>
                              <w:i/>
                              <w:iCs/>
                              <w:sz w:val="32"/>
                              <w:szCs w:val="32"/>
                            </w:rPr>
                            <w:t>24В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058" type="#_x0000_t202" style="position:absolute;margin-left:304.85pt;margin-top:818pt;width:21.35pt;height:13.45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" filled="f" stroked="f">
              <v:textbox style="mso-fit-shape-to-text:t" inset="0,0,0,0">
                <w:txbxContent>
                  <w:p w:rsidR="00D37AE6" w:rsidRDefault="00D37AE6">
                    <w:pPr>
                      <w:pStyle w:val="22"/>
                      <w:rPr>
                        <w:sz w:val="32"/>
                        <w:szCs w:val="32"/>
                      </w:rPr>
                    </w:pPr>
                    <w:r>
                      <w:rPr>
                        <w:i/>
                        <w:iCs/>
                        <w:sz w:val="32"/>
                        <w:szCs w:val="32"/>
                      </w:rPr>
                      <w:t>24В</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82" behindDoc="1" locked="0" layoutInCell="1" allowOverlap="1" wp14:anchorId="30CB830D" wp14:editId="0A6F6776">
              <wp:simplePos x="0" y="0"/>
              <wp:positionH relativeFrom="page">
                <wp:posOffset>3855085</wp:posOffset>
              </wp:positionH>
              <wp:positionV relativeFrom="page">
                <wp:posOffset>10411460</wp:posOffset>
              </wp:positionV>
              <wp:extent cx="271145" cy="167640"/>
              <wp:effectExtent l="0" t="0" r="0" b="0"/>
              <wp:wrapNone/>
              <wp:docPr id="625" name="Shape 625"/>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5" o:spid="_x0000_s1169" type="#_x0000_t202" style="position:absolute;margin-left:303.55pt;margin-top:819.8pt;width:21.35pt;height:13.2pt;z-index:-4404011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284</w:t>
                    </w:r>
                    <w:r>
                      <w:rPr>
                        <w:i w:val="0"/>
                        <w:iCs w:val="0"/>
                        <w:sz w:val="24"/>
                        <w:szCs w:val="24"/>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80" behindDoc="1" locked="0" layoutInCell="1" allowOverlap="1" wp14:anchorId="6EE0D642" wp14:editId="42888B40">
              <wp:simplePos x="0" y="0"/>
              <wp:positionH relativeFrom="page">
                <wp:posOffset>3855085</wp:posOffset>
              </wp:positionH>
              <wp:positionV relativeFrom="page">
                <wp:posOffset>10411460</wp:posOffset>
              </wp:positionV>
              <wp:extent cx="271145" cy="167640"/>
              <wp:effectExtent l="0" t="0" r="0" b="0"/>
              <wp:wrapNone/>
              <wp:docPr id="623" name="Shape 623"/>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3" o:spid="_x0000_s1170" type="#_x0000_t202" style="position:absolute;margin-left:303.55pt;margin-top:819.8pt;width:21.35pt;height:13.2pt;z-index:-44040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283</w:t>
                    </w:r>
                    <w:r>
                      <w:rPr>
                        <w:i w:val="0"/>
                        <w:iCs w:val="0"/>
                        <w:sz w:val="24"/>
                        <w:szCs w:val="24"/>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90" behindDoc="1" locked="0" layoutInCell="1" allowOverlap="1" wp14:anchorId="329CBF97" wp14:editId="426ED261">
              <wp:simplePos x="0" y="0"/>
              <wp:positionH relativeFrom="page">
                <wp:posOffset>3953510</wp:posOffset>
              </wp:positionH>
              <wp:positionV relativeFrom="page">
                <wp:posOffset>10440035</wp:posOffset>
              </wp:positionV>
              <wp:extent cx="210185" cy="100330"/>
              <wp:effectExtent l="0" t="0" r="0" b="0"/>
              <wp:wrapNone/>
              <wp:docPr id="633" name="Shape 633"/>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292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3" o:spid="_x0000_s1171" type="#_x0000_t202" style="position:absolute;margin-left:311.3pt;margin-top:822.05pt;width:16.55pt;height:7.9pt;z-index:-4404011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292</w:t>
                    </w:r>
                    <w:r>
                      <w:rPr>
                        <w:i w:val="0"/>
                        <w:iCs w:val="0"/>
                        <w:sz w:val="24"/>
                        <w:szCs w:val="24"/>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88" behindDoc="1" locked="0" layoutInCell="1" allowOverlap="1" wp14:anchorId="3089BADE" wp14:editId="2ED29225">
              <wp:simplePos x="0" y="0"/>
              <wp:positionH relativeFrom="page">
                <wp:posOffset>3953510</wp:posOffset>
              </wp:positionH>
              <wp:positionV relativeFrom="page">
                <wp:posOffset>10440035</wp:posOffset>
              </wp:positionV>
              <wp:extent cx="210185" cy="100330"/>
              <wp:effectExtent l="0" t="0" r="0" b="0"/>
              <wp:wrapNone/>
              <wp:docPr id="631" name="Shape 631"/>
              <wp:cNvGraphicFramePr/>
              <a:graphic xmlns:a="http://schemas.openxmlformats.org/drawingml/2006/main">
                <a:graphicData uri="http://schemas.microsoft.com/office/word/2010/wordprocessingShape">
                  <wps:wsp>
                    <wps:cNvSpPr txBox="1"/>
                    <wps:spPr>
                      <a:xfrm>
                        <a:off x="0" y="0"/>
                        <a:ext cx="21018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291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1" o:spid="_x0000_s1172" type="#_x0000_t202" style="position:absolute;margin-left:311.3pt;margin-top:822.05pt;width:16.55pt;height:7.9pt;z-index:-440401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291</w:t>
                    </w:r>
                    <w:r>
                      <w:rPr>
                        <w:i w:val="0"/>
                        <w:iCs w:val="0"/>
                        <w:sz w:val="24"/>
                        <w:szCs w:val="24"/>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92" behindDoc="1" locked="0" layoutInCell="1" allowOverlap="1" wp14:anchorId="5F3D5175" wp14:editId="4E6AE24D">
              <wp:simplePos x="0" y="0"/>
              <wp:positionH relativeFrom="page">
                <wp:posOffset>3855085</wp:posOffset>
              </wp:positionH>
              <wp:positionV relativeFrom="page">
                <wp:posOffset>10411460</wp:posOffset>
              </wp:positionV>
              <wp:extent cx="271145" cy="167640"/>
              <wp:effectExtent l="0" t="0" r="0" b="0"/>
              <wp:wrapNone/>
              <wp:docPr id="635" name="Shape 635"/>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5" o:spid="_x0000_s1173" type="#_x0000_t202" style="position:absolute;margin-left:303.55pt;margin-top:819.8pt;width:21.35pt;height:13.2pt;z-index:-4404011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285</w:t>
                    </w:r>
                    <w:r>
                      <w:rPr>
                        <w:i w:val="0"/>
                        <w:iCs w:val="0"/>
                        <w:sz w:val="24"/>
                        <w:szCs w:val="24"/>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96" behindDoc="1" locked="0" layoutInCell="1" allowOverlap="1" wp14:anchorId="757873EB" wp14:editId="2903F74F">
              <wp:simplePos x="0" y="0"/>
              <wp:positionH relativeFrom="page">
                <wp:posOffset>3855085</wp:posOffset>
              </wp:positionH>
              <wp:positionV relativeFrom="page">
                <wp:posOffset>10411460</wp:posOffset>
              </wp:positionV>
              <wp:extent cx="271145" cy="167640"/>
              <wp:effectExtent l="0" t="0" r="0" b="0"/>
              <wp:wrapNone/>
              <wp:docPr id="639" name="Shape 63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9" o:spid="_x0000_s1174" type="#_x0000_t202" style="position:absolute;margin-left:303.55pt;margin-top:819.8pt;width:21.35pt;height:13.2pt;z-index:-44040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294</w:t>
                    </w:r>
                    <w:r>
                      <w:rPr>
                        <w:i w:val="0"/>
                        <w:iCs w:val="0"/>
                        <w:sz w:val="24"/>
                        <w:szCs w:val="24"/>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94" behindDoc="1" locked="0" layoutInCell="1" allowOverlap="1" wp14:anchorId="18334BC5" wp14:editId="02EE95A5">
              <wp:simplePos x="0" y="0"/>
              <wp:positionH relativeFrom="page">
                <wp:posOffset>3855085</wp:posOffset>
              </wp:positionH>
              <wp:positionV relativeFrom="page">
                <wp:posOffset>10411460</wp:posOffset>
              </wp:positionV>
              <wp:extent cx="271145" cy="167640"/>
              <wp:effectExtent l="0" t="0" r="0" b="0"/>
              <wp:wrapNone/>
              <wp:docPr id="637" name="Shape 637"/>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7" o:spid="_x0000_s1175" type="#_x0000_t202" style="position:absolute;margin-left:303.55pt;margin-top:819.8pt;width:21.35pt;height:13.2pt;z-index:-4404011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293</w:t>
                    </w:r>
                    <w:r>
                      <w:rPr>
                        <w:i w:val="0"/>
                        <w:iCs w:val="0"/>
                        <w:sz w:val="24"/>
                        <w:szCs w:val="24"/>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00" behindDoc="1" locked="0" layoutInCell="1" allowOverlap="1" wp14:anchorId="15EF7C96" wp14:editId="1F8B4F54">
              <wp:simplePos x="0" y="0"/>
              <wp:positionH relativeFrom="page">
                <wp:posOffset>3904615</wp:posOffset>
              </wp:positionH>
              <wp:positionV relativeFrom="page">
                <wp:posOffset>10391140</wp:posOffset>
              </wp:positionV>
              <wp:extent cx="271145" cy="170815"/>
              <wp:effectExtent l="0" t="0" r="0" b="0"/>
              <wp:wrapNone/>
              <wp:docPr id="643" name="Shape 64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lang w:val="en-US" w:eastAsia="en-US" w:bidi="en-US"/>
                            </w:rPr>
                            <w:t>296</w:t>
                          </w:r>
                          <w:r>
                            <w:rPr>
                              <w:i w:val="0"/>
                              <w:iCs w:val="0"/>
                              <w:sz w:val="24"/>
                              <w:szCs w:val="24"/>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3" o:spid="_x0000_s1176" type="#_x0000_t202" style="position:absolute;margin-left:307.45pt;margin-top:818.2pt;width:21.35pt;height:13.45pt;z-index:-4404011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lang w:val="en-US" w:eastAsia="en-US" w:bidi="en-US"/>
                      </w:rPr>
                      <w:t>296</w:t>
                    </w:r>
                    <w:r>
                      <w:rPr>
                        <w:i w:val="0"/>
                        <w:iCs w:val="0"/>
                        <w:sz w:val="24"/>
                        <w:szCs w:val="24"/>
                        <w:lang w:val="en-US" w:eastAsia="en-US" w:bidi="en-US"/>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298" behindDoc="1" locked="0" layoutInCell="1" allowOverlap="1" wp14:anchorId="3E6F02E9" wp14:editId="43CF83BB">
              <wp:simplePos x="0" y="0"/>
              <wp:positionH relativeFrom="page">
                <wp:posOffset>3904615</wp:posOffset>
              </wp:positionH>
              <wp:positionV relativeFrom="page">
                <wp:posOffset>10391140</wp:posOffset>
              </wp:positionV>
              <wp:extent cx="271145" cy="170815"/>
              <wp:effectExtent l="0" t="0" r="0" b="0"/>
              <wp:wrapNone/>
              <wp:docPr id="641" name="Shape 64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lang w:val="en-US" w:eastAsia="en-US" w:bidi="en-US"/>
                            </w:rPr>
                            <w:t>295</w:t>
                          </w:r>
                          <w:r>
                            <w:rPr>
                              <w:i w:val="0"/>
                              <w:iCs w:val="0"/>
                              <w:sz w:val="24"/>
                              <w:szCs w:val="24"/>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1" o:spid="_x0000_s1177" type="#_x0000_t202" style="position:absolute;margin-left:307.45pt;margin-top:818.2pt;width:21.35pt;height:13.45pt;z-index:-4404011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lang w:val="en-US" w:eastAsia="en-US" w:bidi="en-US"/>
                      </w:rPr>
                      <w:t>295</w:t>
                    </w:r>
                    <w:r>
                      <w:rPr>
                        <w:i w:val="0"/>
                        <w:iCs w:val="0"/>
                        <w:sz w:val="24"/>
                        <w:szCs w:val="24"/>
                        <w:lang w:val="en-US" w:eastAsia="en-US" w:bidi="en-US"/>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04" behindDoc="1" locked="0" layoutInCell="1" allowOverlap="1" wp14:anchorId="0AFD63AB" wp14:editId="35E55C95">
              <wp:simplePos x="0" y="0"/>
              <wp:positionH relativeFrom="page">
                <wp:posOffset>3903345</wp:posOffset>
              </wp:positionH>
              <wp:positionV relativeFrom="page">
                <wp:posOffset>10391140</wp:posOffset>
              </wp:positionV>
              <wp:extent cx="271145" cy="164465"/>
              <wp:effectExtent l="0" t="0" r="0" b="0"/>
              <wp:wrapNone/>
              <wp:docPr id="647" name="Shape 647"/>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298</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7" o:spid="_x0000_s1178" type="#_x0000_t202" style="position:absolute;margin-left:307.35pt;margin-top:818.2pt;width:21.35pt;height:12.95pt;z-index:-440401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298</w:t>
                    </w:r>
                    <w:r>
                      <w:rPr>
                        <w:i w:val="0"/>
                        <w:iCs w:val="0"/>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34" behindDoc="1" locked="0" layoutInCell="1" allowOverlap="1" wp14:anchorId="490A5840" wp14:editId="2CE869B1">
              <wp:simplePos x="0" y="0"/>
              <wp:positionH relativeFrom="page">
                <wp:posOffset>3873500</wp:posOffset>
              </wp:positionH>
              <wp:positionV relativeFrom="page">
                <wp:posOffset>10394315</wp:posOffset>
              </wp:positionV>
              <wp:extent cx="271145" cy="170815"/>
              <wp:effectExtent l="0" t="0" r="0" b="0"/>
              <wp:wrapNone/>
              <wp:docPr id="47" name="Shape 4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59" type="#_x0000_t202" style="position:absolute;margin-left:305pt;margin-top:818.45pt;width:21.35pt;height:13.45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02" behindDoc="1" locked="0" layoutInCell="1" allowOverlap="1" wp14:anchorId="3B1D8237" wp14:editId="761959C2">
              <wp:simplePos x="0" y="0"/>
              <wp:positionH relativeFrom="page">
                <wp:posOffset>3903345</wp:posOffset>
              </wp:positionH>
              <wp:positionV relativeFrom="page">
                <wp:posOffset>10391140</wp:posOffset>
              </wp:positionV>
              <wp:extent cx="271145" cy="164465"/>
              <wp:effectExtent l="0" t="0" r="0" b="0"/>
              <wp:wrapNone/>
              <wp:docPr id="645" name="Shape 645"/>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297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5" o:spid="_x0000_s1179" type="#_x0000_t202" style="position:absolute;margin-left:307.35pt;margin-top:818.2pt;width:21.35pt;height:12.95pt;z-index:-4404011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297</w:t>
                    </w:r>
                    <w:r>
                      <w:rPr>
                        <w:i w:val="0"/>
                        <w:iCs w:val="0"/>
                        <w:sz w:val="24"/>
                        <w:szCs w:val="24"/>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08" behindDoc="1" locked="0" layoutInCell="1" allowOverlap="1" wp14:anchorId="45956941" wp14:editId="0FF3AD2C">
              <wp:simplePos x="0" y="0"/>
              <wp:positionH relativeFrom="page">
                <wp:posOffset>3903345</wp:posOffset>
              </wp:positionH>
              <wp:positionV relativeFrom="page">
                <wp:posOffset>10391140</wp:posOffset>
              </wp:positionV>
              <wp:extent cx="271145" cy="164465"/>
              <wp:effectExtent l="0" t="0" r="0" b="0"/>
              <wp:wrapNone/>
              <wp:docPr id="651" name="Shape 651"/>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44"/>
                              <w:szCs w:val="44"/>
                            </w:rPr>
                          </w:pPr>
                          <w:r>
                            <w:rPr>
                              <w:b/>
                              <w:bCs/>
                              <w:i w:val="0"/>
                              <w:iCs w:val="0"/>
                              <w:sz w:val="44"/>
                              <w:szCs w:val="44"/>
                            </w:rPr>
                            <w:t>[з08</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1" o:spid="_x0000_s1180" type="#_x0000_t202" style="position:absolute;margin-left:307.35pt;margin-top:818.2pt;width:21.35pt;height:12.95pt;z-index:-4404011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" filled="f" stroked="f">
              <v:textbox style="mso-fit-shape-to-text:t" inset="0,0,0,0">
                <w:txbxContent>
                  <w:p w:rsidR="00D37AE6" w:rsidRDefault="00D37AE6">
                    <w:pPr>
                      <w:pStyle w:val="a7"/>
                      <w:rPr>
                        <w:sz w:val="44"/>
                        <w:szCs w:val="44"/>
                      </w:rPr>
                    </w:pPr>
                    <w:r>
                      <w:rPr>
                        <w:b/>
                        <w:bCs/>
                        <w:i w:val="0"/>
                        <w:iCs w:val="0"/>
                        <w:sz w:val="44"/>
                        <w:szCs w:val="44"/>
                      </w:rPr>
                      <w:t>[з08</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06" behindDoc="1" locked="0" layoutInCell="1" allowOverlap="1" wp14:anchorId="12471A33" wp14:editId="4CC4C642">
              <wp:simplePos x="0" y="0"/>
              <wp:positionH relativeFrom="page">
                <wp:posOffset>3903345</wp:posOffset>
              </wp:positionH>
              <wp:positionV relativeFrom="page">
                <wp:posOffset>10391140</wp:posOffset>
              </wp:positionV>
              <wp:extent cx="271145" cy="164465"/>
              <wp:effectExtent l="0" t="0" r="0" b="0"/>
              <wp:wrapNone/>
              <wp:docPr id="649" name="Shape 649"/>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301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9" o:spid="_x0000_s1181" type="#_x0000_t202" style="position:absolute;margin-left:307.35pt;margin-top:818.2pt;width:21.35pt;height:12.95pt;z-index:-4404011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[з</w:t>
                    </w:r>
                    <w:r>
                      <w:fldChar w:fldCharType="begin"/>
                    </w:r>
                    <w:r>
                      <w:instrText xml:space="preserve"> PAGE \* MERGEFORMAT </w:instrText>
                    </w:r>
                    <w:r>
                      <w:fldChar w:fldCharType="separate"/>
                    </w:r>
                    <w:r w:rsidR="00E12865" w:rsidRPr="00E12865">
                      <w:rPr>
                        <w:i w:val="0"/>
                        <w:iCs w:val="0"/>
                        <w:noProof/>
                        <w:sz w:val="24"/>
                        <w:szCs w:val="24"/>
                      </w:rPr>
                      <w:t>301</w:t>
                    </w:r>
                    <w:r>
                      <w:rPr>
                        <w:i w:val="0"/>
                        <w:iCs w:val="0"/>
                        <w:sz w:val="24"/>
                        <w:szCs w:val="24"/>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10" behindDoc="1" locked="0" layoutInCell="1" allowOverlap="1" wp14:anchorId="33F6A081" wp14:editId="17783621">
              <wp:simplePos x="0" y="0"/>
              <wp:positionH relativeFrom="page">
                <wp:posOffset>3855085</wp:posOffset>
              </wp:positionH>
              <wp:positionV relativeFrom="page">
                <wp:posOffset>10411460</wp:posOffset>
              </wp:positionV>
              <wp:extent cx="271145" cy="167640"/>
              <wp:effectExtent l="0" t="0" r="0" b="0"/>
              <wp:wrapNone/>
              <wp:docPr id="653" name="Shape 653"/>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299</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3" o:spid="_x0000_s1182" type="#_x0000_t202" style="position:absolute;margin-left:303.55pt;margin-top:819.8pt;width:21.35pt;height:13.2pt;z-index:-4404011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299</w:t>
                    </w:r>
                    <w:r>
                      <w:rPr>
                        <w:i w:val="0"/>
                        <w:iCs w:val="0"/>
                        <w:sz w:val="24"/>
                        <w:szCs w:val="24"/>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14" behindDoc="1" locked="0" layoutInCell="1" allowOverlap="1" wp14:anchorId="79C14B7A" wp14:editId="07799011">
              <wp:simplePos x="0" y="0"/>
              <wp:positionH relativeFrom="page">
                <wp:posOffset>3819525</wp:posOffset>
              </wp:positionH>
              <wp:positionV relativeFrom="page">
                <wp:posOffset>10391140</wp:posOffset>
              </wp:positionV>
              <wp:extent cx="277495" cy="173990"/>
              <wp:effectExtent l="0" t="0" r="0" b="0"/>
              <wp:wrapNone/>
              <wp:docPr id="657" name="Shape 657"/>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rPr>
                            <w:t>[ЗЦ</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7" o:spid="_x0000_s1183" type="#_x0000_t202" style="position:absolute;margin-left:300.75pt;margin-top:818.2pt;width:21.85pt;height:13.7pt;z-index:-4404011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[ЗЦ</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12" behindDoc="1" locked="0" layoutInCell="1" allowOverlap="1" wp14:anchorId="5D98A2AF" wp14:editId="43A5EA7E">
              <wp:simplePos x="0" y="0"/>
              <wp:positionH relativeFrom="page">
                <wp:posOffset>3819525</wp:posOffset>
              </wp:positionH>
              <wp:positionV relativeFrom="page">
                <wp:posOffset>10391140</wp:posOffset>
              </wp:positionV>
              <wp:extent cx="277495" cy="173990"/>
              <wp:effectExtent l="0" t="0" r="0" b="0"/>
              <wp:wrapNone/>
              <wp:docPr id="655" name="Shape 655"/>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rPr>
                            <w:t>[ЗЦ</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5" o:spid="_x0000_s1184" type="#_x0000_t202" style="position:absolute;margin-left:300.75pt;margin-top:818.2pt;width:21.85pt;height:13.7pt;z-index:-440401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[ЗЦ</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16" behindDoc="1" locked="0" layoutInCell="1" allowOverlap="1" wp14:anchorId="4F21B239" wp14:editId="5ABF155D">
              <wp:simplePos x="0" y="0"/>
              <wp:positionH relativeFrom="page">
                <wp:posOffset>3855085</wp:posOffset>
              </wp:positionH>
              <wp:positionV relativeFrom="page">
                <wp:posOffset>10411460</wp:posOffset>
              </wp:positionV>
              <wp:extent cx="271145" cy="167640"/>
              <wp:effectExtent l="0" t="0" r="0" b="0"/>
              <wp:wrapNone/>
              <wp:docPr id="659" name="Shape 65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303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9" o:spid="_x0000_s1185" type="#_x0000_t202" style="position:absolute;margin-left:303.55pt;margin-top:819.8pt;width:21.35pt;height:13.2pt;z-index:-4404011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303</w:t>
                    </w:r>
                    <w:r>
                      <w:rPr>
                        <w:i w:val="0"/>
                        <w:iCs w:val="0"/>
                        <w:sz w:val="24"/>
                        <w:szCs w:val="24"/>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20" behindDoc="1" locked="0" layoutInCell="1" allowOverlap="1" wp14:anchorId="6FA376C3" wp14:editId="6D0FF8D8">
              <wp:simplePos x="0" y="0"/>
              <wp:positionH relativeFrom="page">
                <wp:posOffset>3893185</wp:posOffset>
              </wp:positionH>
              <wp:positionV relativeFrom="page">
                <wp:posOffset>10440035</wp:posOffset>
              </wp:positionV>
              <wp:extent cx="186055" cy="100330"/>
              <wp:effectExtent l="0" t="0" r="0" b="0"/>
              <wp:wrapNone/>
              <wp:docPr id="663" name="Shape 663"/>
              <wp:cNvGraphicFramePr/>
              <a:graphic xmlns:a="http://schemas.openxmlformats.org/drawingml/2006/main">
                <a:graphicData uri="http://schemas.microsoft.com/office/word/2010/wordprocessingShape">
                  <wps:wsp>
                    <wps:cNvSpPr txBox="1"/>
                    <wps:spPr>
                      <a:xfrm>
                        <a:off x="0" y="0"/>
                        <a:ext cx="186055"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308</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3" o:spid="_x0000_s1186" type="#_x0000_t202" style="position:absolute;margin-left:306.55pt;margin-top:822.05pt;width:14.65pt;height:7.9pt;z-index:-440401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308</w:t>
                    </w:r>
                    <w:r>
                      <w:rPr>
                        <w:i w:val="0"/>
                        <w:iCs w:val="0"/>
                        <w:sz w:val="24"/>
                        <w:szCs w:val="24"/>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18" behindDoc="1" locked="0" layoutInCell="1" allowOverlap="1" wp14:anchorId="18CA66CA" wp14:editId="27D611A6">
              <wp:simplePos x="0" y="0"/>
              <wp:positionH relativeFrom="page">
                <wp:posOffset>3855085</wp:posOffset>
              </wp:positionH>
              <wp:positionV relativeFrom="page">
                <wp:posOffset>10411460</wp:posOffset>
              </wp:positionV>
              <wp:extent cx="271145" cy="167640"/>
              <wp:effectExtent l="0" t="0" r="0" b="0"/>
              <wp:wrapNone/>
              <wp:docPr id="661" name="Shape 66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307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1" o:spid="_x0000_s1187" type="#_x0000_t202" style="position:absolute;margin-left:303.55pt;margin-top:819.8pt;width:21.35pt;height:13.2pt;z-index:-4404011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307</w:t>
                    </w:r>
                    <w:r>
                      <w:rPr>
                        <w:i w:val="0"/>
                        <w:iCs w:val="0"/>
                        <w:sz w:val="24"/>
                        <w:szCs w:val="24"/>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28" behindDoc="1" locked="0" layoutInCell="1" allowOverlap="1" wp14:anchorId="2A978135" wp14:editId="114489FA">
              <wp:simplePos x="0" y="0"/>
              <wp:positionH relativeFrom="page">
                <wp:posOffset>3855085</wp:posOffset>
              </wp:positionH>
              <wp:positionV relativeFrom="page">
                <wp:posOffset>10411460</wp:posOffset>
              </wp:positionV>
              <wp:extent cx="271145" cy="167640"/>
              <wp:effectExtent l="0" t="0" r="0" b="0"/>
              <wp:wrapNone/>
              <wp:docPr id="671" name="Shape 671"/>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314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1" o:spid="_x0000_s1188" type="#_x0000_t202" style="position:absolute;margin-left:303.55pt;margin-top:819.8pt;width:21.35pt;height:13.2pt;z-index:-440401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314</w:t>
                    </w:r>
                    <w:r>
                      <w:rPr>
                        <w:i w:val="0"/>
                        <w:iCs w:val="0"/>
                        <w:sz w:val="24"/>
                        <w:szCs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32" behindDoc="1" locked="0" layoutInCell="1" allowOverlap="1" wp14:anchorId="6B2B67FE" wp14:editId="7B415A0E">
              <wp:simplePos x="0" y="0"/>
              <wp:positionH relativeFrom="page">
                <wp:posOffset>3873500</wp:posOffset>
              </wp:positionH>
              <wp:positionV relativeFrom="page">
                <wp:posOffset>10394315</wp:posOffset>
              </wp:positionV>
              <wp:extent cx="271145" cy="170815"/>
              <wp:effectExtent l="0" t="0" r="0" b="0"/>
              <wp:wrapNone/>
              <wp:docPr id="45" name="Shape 4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60" type="#_x0000_t202" style="position:absolute;margin-left:305pt;margin-top:818.45pt;width:21.35pt;height:13.45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26" behindDoc="1" locked="0" layoutInCell="1" allowOverlap="1" wp14:anchorId="0D6DE662" wp14:editId="4C2BF7AC">
              <wp:simplePos x="0" y="0"/>
              <wp:positionH relativeFrom="page">
                <wp:posOffset>3855085</wp:posOffset>
              </wp:positionH>
              <wp:positionV relativeFrom="page">
                <wp:posOffset>10411460</wp:posOffset>
              </wp:positionV>
              <wp:extent cx="271145" cy="167640"/>
              <wp:effectExtent l="0" t="0" r="0" b="0"/>
              <wp:wrapNone/>
              <wp:docPr id="669" name="Shape 669"/>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313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9" o:spid="_x0000_s1189" type="#_x0000_t202" style="position:absolute;margin-left:303.55pt;margin-top:819.8pt;width:21.35pt;height:13.2pt;z-index:-4404011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313</w:t>
                    </w:r>
                    <w:r>
                      <w:rPr>
                        <w:i w:val="0"/>
                        <w:iCs w:val="0"/>
                        <w:sz w:val="24"/>
                        <w:szCs w:val="24"/>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30" behindDoc="1" locked="0" layoutInCell="1" allowOverlap="1" wp14:anchorId="4DC9528E" wp14:editId="3F70FFF5">
              <wp:simplePos x="0" y="0"/>
              <wp:positionH relativeFrom="page">
                <wp:posOffset>3819525</wp:posOffset>
              </wp:positionH>
              <wp:positionV relativeFrom="page">
                <wp:posOffset>10391140</wp:posOffset>
              </wp:positionV>
              <wp:extent cx="271145" cy="164465"/>
              <wp:effectExtent l="0" t="0" r="0" b="0"/>
              <wp:wrapNone/>
              <wp:docPr id="673" name="Shape 673"/>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D37AE6" w:rsidRDefault="00D37AE6">
                          <w:pPr>
                            <w:pStyle w:val="a7"/>
                            <w:rPr>
                              <w:sz w:val="24"/>
                              <w:szCs w:val="24"/>
                            </w:rPr>
                          </w:pPr>
                          <w:r>
                            <w:rPr>
                              <w:i w:val="0"/>
                              <w:iCs w:val="0"/>
                              <w:sz w:val="24"/>
                              <w:szCs w:val="24"/>
                            </w:rPr>
                            <w:t>Гз</w:t>
                          </w:r>
                          <w:r>
                            <w:fldChar w:fldCharType="begin"/>
                          </w:r>
                          <w:r>
                            <w:instrText xml:space="preserve"> PAGE \* MERGEFORMAT </w:instrText>
                          </w:r>
                          <w:r>
                            <w:fldChar w:fldCharType="separate"/>
                          </w:r>
                          <w:r w:rsidR="00E12865" w:rsidRPr="00E12865">
                            <w:rPr>
                              <w:i w:val="0"/>
                              <w:iCs w:val="0"/>
                              <w:noProof/>
                              <w:sz w:val="24"/>
                              <w:szCs w:val="24"/>
                            </w:rPr>
                            <w:t>309</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3" o:spid="_x0000_s1190" type="#_x0000_t202" style="position:absolute;margin-left:300.75pt;margin-top:818.2pt;width:21.35pt;height:12.95pt;z-index:-4404011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rPr>
                      <w:t>Гз</w:t>
                    </w:r>
                    <w:r>
                      <w:fldChar w:fldCharType="begin"/>
                    </w:r>
                    <w:r>
                      <w:instrText xml:space="preserve"> PAGE \* MERGEFORMAT </w:instrText>
                    </w:r>
                    <w:r>
                      <w:fldChar w:fldCharType="separate"/>
                    </w:r>
                    <w:r w:rsidR="00E12865" w:rsidRPr="00E12865">
                      <w:rPr>
                        <w:i w:val="0"/>
                        <w:iCs w:val="0"/>
                        <w:noProof/>
                        <w:sz w:val="24"/>
                        <w:szCs w:val="24"/>
                      </w:rPr>
                      <w:t>309</w:t>
                    </w:r>
                    <w:r>
                      <w:rPr>
                        <w:i w:val="0"/>
                        <w:iCs w:val="0"/>
                        <w:sz w:val="24"/>
                        <w:szCs w:val="24"/>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40" behindDoc="1" locked="0" layoutInCell="1" allowOverlap="1" wp14:anchorId="4C4EE06D" wp14:editId="0904A3E5">
              <wp:simplePos x="0" y="0"/>
              <wp:positionH relativeFrom="page">
                <wp:posOffset>4040505</wp:posOffset>
              </wp:positionH>
              <wp:positionV relativeFrom="page">
                <wp:posOffset>10454640</wp:posOffset>
              </wp:positionV>
              <wp:extent cx="216535" cy="103505"/>
              <wp:effectExtent l="0" t="0" r="0" b="0"/>
              <wp:wrapNone/>
              <wp:docPr id="683" name="Shape 683"/>
              <wp:cNvGraphicFramePr/>
              <a:graphic xmlns:a="http://schemas.openxmlformats.org/drawingml/2006/main">
                <a:graphicData uri="http://schemas.microsoft.com/office/word/2010/wordprocessingShape">
                  <wps:wsp>
                    <wps:cNvSpPr txBox="1"/>
                    <wps:spPr>
                      <a:xfrm>
                        <a:off x="0" y="0"/>
                        <a:ext cx="216535" cy="10350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3" o:spid="_x0000_s1191" type="#_x0000_t202" style="position:absolute;margin-left:318.15pt;margin-top:823.2pt;width:17.05pt;height:8.15pt;z-index:-4404011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430</w:t>
                    </w:r>
                    <w:r>
                      <w:rPr>
                        <w:i w:val="0"/>
                        <w:iCs w:val="0"/>
                        <w:sz w:val="24"/>
                        <w:szCs w:val="24"/>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38" behindDoc="1" locked="0" layoutInCell="1" allowOverlap="1" wp14:anchorId="12104A0E" wp14:editId="15F5C7F7">
              <wp:simplePos x="0" y="0"/>
              <wp:positionH relativeFrom="page">
                <wp:posOffset>4040505</wp:posOffset>
              </wp:positionH>
              <wp:positionV relativeFrom="page">
                <wp:posOffset>10454640</wp:posOffset>
              </wp:positionV>
              <wp:extent cx="216535" cy="103505"/>
              <wp:effectExtent l="0" t="0" r="0" b="0"/>
              <wp:wrapNone/>
              <wp:docPr id="681" name="Shape 681"/>
              <wp:cNvGraphicFramePr/>
              <a:graphic xmlns:a="http://schemas.openxmlformats.org/drawingml/2006/main">
                <a:graphicData uri="http://schemas.microsoft.com/office/word/2010/wordprocessingShape">
                  <wps:wsp>
                    <wps:cNvSpPr txBox="1"/>
                    <wps:spPr>
                      <a:xfrm>
                        <a:off x="0" y="0"/>
                        <a:ext cx="216535" cy="10350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1" o:spid="_x0000_s1192" type="#_x0000_t202" style="position:absolute;margin-left:318.15pt;margin-top:823.2pt;width:17.05pt;height:8.15pt;z-index:-4404011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431</w:t>
                    </w:r>
                    <w:r>
                      <w:rPr>
                        <w:i w:val="0"/>
                        <w:iCs w:val="0"/>
                        <w:sz w:val="24"/>
                        <w:szCs w:val="24"/>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44" behindDoc="1" locked="0" layoutInCell="1" allowOverlap="1" wp14:anchorId="65C42EED" wp14:editId="32493967">
              <wp:simplePos x="0" y="0"/>
              <wp:positionH relativeFrom="page">
                <wp:posOffset>6808470</wp:posOffset>
              </wp:positionH>
              <wp:positionV relativeFrom="page">
                <wp:posOffset>10083165</wp:posOffset>
              </wp:positionV>
              <wp:extent cx="222250" cy="103505"/>
              <wp:effectExtent l="0" t="0" r="0" b="0"/>
              <wp:wrapNone/>
              <wp:docPr id="699" name="Shape 699"/>
              <wp:cNvGraphicFramePr/>
              <a:graphic xmlns:a="http://schemas.openxmlformats.org/drawingml/2006/main">
                <a:graphicData uri="http://schemas.microsoft.com/office/word/2010/wordprocessingShape">
                  <wps:wsp>
                    <wps:cNvSpPr txBox="1"/>
                    <wps:spPr>
                      <a:xfrm>
                        <a:off x="0" y="0"/>
                        <a:ext cx="222250" cy="10350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438</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9" o:spid="_x0000_s1193" type="#_x0000_t202" style="position:absolute;margin-left:536.1pt;margin-top:793.95pt;width:17.5pt;height:8.15pt;z-index:-44040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438</w:t>
                    </w:r>
                    <w:r>
                      <w:rPr>
                        <w:i w:val="0"/>
                        <w:iCs w:val="0"/>
                        <w:sz w:val="24"/>
                        <w:szCs w:val="24"/>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342" behindDoc="1" locked="0" layoutInCell="1" allowOverlap="1" wp14:anchorId="3E2BEF32" wp14:editId="368435A5">
              <wp:simplePos x="0" y="0"/>
              <wp:positionH relativeFrom="page">
                <wp:posOffset>6808470</wp:posOffset>
              </wp:positionH>
              <wp:positionV relativeFrom="page">
                <wp:posOffset>10083165</wp:posOffset>
              </wp:positionV>
              <wp:extent cx="222250" cy="103505"/>
              <wp:effectExtent l="0" t="0" r="0" b="0"/>
              <wp:wrapNone/>
              <wp:docPr id="697" name="Shape 697"/>
              <wp:cNvGraphicFramePr/>
              <a:graphic xmlns:a="http://schemas.openxmlformats.org/drawingml/2006/main">
                <a:graphicData uri="http://schemas.microsoft.com/office/word/2010/wordprocessingShape">
                  <wps:wsp>
                    <wps:cNvSpPr txBox="1"/>
                    <wps:spPr>
                      <a:xfrm>
                        <a:off x="0" y="0"/>
                        <a:ext cx="222250" cy="10350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7" o:spid="_x0000_s1194" type="#_x0000_t202" style="position:absolute;margin-left:536.1pt;margin-top:793.95pt;width:17.5pt;height:8.15pt;z-index:-4404011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437</w:t>
                    </w:r>
                    <w:r>
                      <w:rPr>
                        <w:i w:val="0"/>
                        <w:iCs w:val="0"/>
                        <w:sz w:val="24"/>
                        <w:szCs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36" behindDoc="1" locked="0" layoutInCell="1" allowOverlap="1" wp14:anchorId="1528C2C0" wp14:editId="57C3F65F">
              <wp:simplePos x="0" y="0"/>
              <wp:positionH relativeFrom="page">
                <wp:posOffset>3867150</wp:posOffset>
              </wp:positionH>
              <wp:positionV relativeFrom="page">
                <wp:posOffset>10388600</wp:posOffset>
              </wp:positionV>
              <wp:extent cx="277495" cy="173990"/>
              <wp:effectExtent l="0" t="0" r="0" b="0"/>
              <wp:wrapNone/>
              <wp:docPr id="49" name="Shape 49"/>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22"/>
                            <w:rPr>
                              <w:sz w:val="32"/>
                              <w:szCs w:val="32"/>
                            </w:rPr>
                          </w:pPr>
                          <w:r>
                            <w:rPr>
                              <w:i/>
                              <w:iCs/>
                              <w:sz w:val="32"/>
                              <w:szCs w:val="32"/>
                            </w:rPr>
                            <w:t>27П</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061" type="#_x0000_t202" style="position:absolute;margin-left:304.5pt;margin-top:818pt;width:21.85pt;height:13.7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" filled="f" stroked="f">
              <v:textbox style="mso-fit-shape-to-text:t" inset="0,0,0,0">
                <w:txbxContent>
                  <w:p w:rsidR="00D37AE6" w:rsidRDefault="00D37AE6">
                    <w:pPr>
                      <w:pStyle w:val="22"/>
                      <w:rPr>
                        <w:sz w:val="32"/>
                        <w:szCs w:val="32"/>
                      </w:rPr>
                    </w:pPr>
                    <w:r>
                      <w:rPr>
                        <w:i/>
                        <w:iCs/>
                        <w:sz w:val="32"/>
                        <w:szCs w:val="32"/>
                      </w:rPr>
                      <w:t>27П</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40" behindDoc="1" locked="0" layoutInCell="1" allowOverlap="1" wp14:anchorId="13CF8450" wp14:editId="1B13B6D3">
              <wp:simplePos x="0" y="0"/>
              <wp:positionH relativeFrom="page">
                <wp:posOffset>3945255</wp:posOffset>
              </wp:positionH>
              <wp:positionV relativeFrom="page">
                <wp:posOffset>10435590</wp:posOffset>
              </wp:positionV>
              <wp:extent cx="113030" cy="82550"/>
              <wp:effectExtent l="0" t="0" r="0" b="0"/>
              <wp:wrapNone/>
              <wp:docPr id="53" name="Shape 53"/>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7AE6" w:rsidRDefault="00D37AE6">
                          <w:pPr>
                            <w:pStyle w:val="22"/>
                            <w:rPr>
                              <w:sz w:val="24"/>
                              <w:szCs w:val="24"/>
                            </w:rPr>
                          </w:pPr>
                          <w:r>
                            <w:rPr>
                              <w:sz w:val="24"/>
                              <w:szCs w:val="24"/>
                            </w:rPr>
                            <w:t>3о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 o:spid="_x0000_s1062" type="#_x0000_t202" style="position:absolute;margin-left:310.65pt;margin-top:821.7pt;width:8.9pt;height:6.5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" filled="f" stroked="f">
              <v:textbox style="mso-fit-shape-to-text:t" inset="0,0,0,0">
                <w:txbxContent>
                  <w:p w:rsidR="00D37AE6" w:rsidRDefault="00D37AE6">
                    <w:pPr>
                      <w:pStyle w:val="22"/>
                      <w:rPr>
                        <w:sz w:val="24"/>
                        <w:szCs w:val="24"/>
                      </w:rPr>
                    </w:pPr>
                    <w:r>
                      <w:rPr>
                        <w:sz w:val="24"/>
                        <w:szCs w:val="24"/>
                      </w:rPr>
                      <w:t>3о</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38" behindDoc="1" locked="0" layoutInCell="1" allowOverlap="1" wp14:anchorId="5E59743F" wp14:editId="28CD8C8D">
              <wp:simplePos x="0" y="0"/>
              <wp:positionH relativeFrom="page">
                <wp:posOffset>3945255</wp:posOffset>
              </wp:positionH>
              <wp:positionV relativeFrom="page">
                <wp:posOffset>10435590</wp:posOffset>
              </wp:positionV>
              <wp:extent cx="113030" cy="82550"/>
              <wp:effectExtent l="0" t="0" r="0" b="0"/>
              <wp:wrapNone/>
              <wp:docPr id="51" name="Shape 51"/>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D37AE6" w:rsidRDefault="00D37AE6">
                          <w:pPr>
                            <w:pStyle w:val="22"/>
                            <w:rPr>
                              <w:sz w:val="24"/>
                              <w:szCs w:val="24"/>
                            </w:rPr>
                          </w:pPr>
                          <w:r>
                            <w:rPr>
                              <w:sz w:val="24"/>
                              <w:szCs w:val="24"/>
                            </w:rPr>
                            <w:t>3о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063" type="#_x0000_t202" style="position:absolute;margin-left:310.65pt;margin-top:821.7pt;width:8.9pt;height:6.5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" filled="f" stroked="f">
              <v:textbox style="mso-fit-shape-to-text:t" inset="0,0,0,0">
                <w:txbxContent>
                  <w:p w:rsidR="00D37AE6" w:rsidRDefault="00D37AE6">
                    <w:pPr>
                      <w:pStyle w:val="22"/>
                      <w:rPr>
                        <w:sz w:val="24"/>
                        <w:szCs w:val="24"/>
                      </w:rPr>
                    </w:pPr>
                    <w:r>
                      <w:rPr>
                        <w:sz w:val="24"/>
                        <w:szCs w:val="24"/>
                      </w:rPr>
                      <w:t>3о</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42" behindDoc="1" locked="0" layoutInCell="1" allowOverlap="1" wp14:anchorId="7095B3C5" wp14:editId="3A1E6F66">
              <wp:simplePos x="0" y="0"/>
              <wp:positionH relativeFrom="page">
                <wp:posOffset>3871595</wp:posOffset>
              </wp:positionH>
              <wp:positionV relativeFrom="page">
                <wp:posOffset>10388600</wp:posOffset>
              </wp:positionV>
              <wp:extent cx="271145" cy="170815"/>
              <wp:effectExtent l="0" t="0" r="0" b="0"/>
              <wp:wrapNone/>
              <wp:docPr id="55" name="Shape 5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28</w:t>
                          </w:r>
                          <w:r>
                            <w:rPr>
                              <w:i/>
                              <w:iCs/>
                              <w:sz w:val="32"/>
                              <w:szCs w:val="32"/>
                              <w:lang w:val="en-US" w:eastAsia="en-US" w:bidi="en-US"/>
                            </w:rPr>
                            <w:fldChar w:fldCharType="end"/>
                          </w:r>
                          <w:r>
                            <w:rPr>
                              <w:i/>
                              <w:iCs/>
                              <w:sz w:val="32"/>
                              <w:szCs w:val="32"/>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 o:spid="_x0000_s1064" type="#_x0000_t202" style="position:absolute;margin-left:304.85pt;margin-top:818pt;width:21.35pt;height:13.45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" filled="f" stroked="f">
              <v:textbox style="mso-fit-shape-to-text:t" inset="0,0,0,0">
                <w:txbxContent>
                  <w:p w:rsidR="00D37AE6" w:rsidRDefault="00D37AE6">
                    <w:pPr>
                      <w:pStyle w:val="22"/>
                      <w:rPr>
                        <w:sz w:val="32"/>
                        <w:szCs w:val="32"/>
                      </w:rPr>
                    </w:pPr>
                    <w:r>
                      <w:fldChar w:fldCharType="begin"/>
                    </w:r>
                    <w:r>
                      <w:instrText xml:space="preserve"> PAGE \* MERGEFORMAT </w:instrText>
                    </w:r>
                    <w:r>
                      <w:fldChar w:fldCharType="separate"/>
                    </w:r>
                    <w:r w:rsidR="00E12865" w:rsidRPr="00E12865">
                      <w:rPr>
                        <w:i/>
                        <w:iCs/>
                        <w:noProof/>
                        <w:sz w:val="32"/>
                        <w:szCs w:val="32"/>
                        <w:lang w:val="en-US" w:eastAsia="en-US" w:bidi="en-US"/>
                      </w:rPr>
                      <w:t>28</w:t>
                    </w:r>
                    <w:r>
                      <w:rPr>
                        <w:i/>
                        <w:iCs/>
                        <w:sz w:val="32"/>
                        <w:szCs w:val="32"/>
                        <w:lang w:val="en-US" w:eastAsia="en-US" w:bidi="en-US"/>
                      </w:rPr>
                      <w:fldChar w:fldCharType="end"/>
                    </w:r>
                    <w:r>
                      <w:rPr>
                        <w:i/>
                        <w:iCs/>
                        <w:sz w:val="32"/>
                        <w:szCs w:val="32"/>
                        <w:lang w:val="en-US" w:eastAsia="en-US" w:bidi="en-US"/>
                      </w:rPr>
                      <w:t>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690" behindDoc="1" locked="0" layoutInCell="1" allowOverlap="1" wp14:anchorId="054B7CB5" wp14:editId="3BFBF230">
              <wp:simplePos x="0" y="0"/>
              <wp:positionH relativeFrom="page">
                <wp:posOffset>3757295</wp:posOffset>
              </wp:positionH>
              <wp:positionV relativeFrom="page">
                <wp:posOffset>10474960</wp:posOffset>
              </wp:positionV>
              <wp:extent cx="277495" cy="176530"/>
              <wp:effectExtent l="0" t="0" r="0" b="0"/>
              <wp:wrapNone/>
              <wp:docPr id="3" name="Shape 3"/>
              <wp:cNvGraphicFramePr/>
              <a:graphic xmlns:a="http://schemas.openxmlformats.org/drawingml/2006/main">
                <a:graphicData uri="http://schemas.microsoft.com/office/word/2010/wordprocessingShape">
                  <wps:wsp>
                    <wps:cNvSpPr txBox="1"/>
                    <wps:spPr>
                      <a:xfrm>
                        <a:off x="0" y="0"/>
                        <a:ext cx="277495" cy="176530"/>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48" type="#_x0000_t202" style="position:absolute;margin-left:295.85pt;margin-top:824.8pt;width:21.85pt;height:13.9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46" behindDoc="1" locked="0" layoutInCell="1" allowOverlap="1" wp14:anchorId="3CA46602" wp14:editId="09EA3F49">
              <wp:simplePos x="0" y="0"/>
              <wp:positionH relativeFrom="page">
                <wp:posOffset>3870325</wp:posOffset>
              </wp:positionH>
              <wp:positionV relativeFrom="page">
                <wp:posOffset>10388600</wp:posOffset>
              </wp:positionV>
              <wp:extent cx="271145" cy="170815"/>
              <wp:effectExtent l="0" t="0" r="0" b="0"/>
              <wp:wrapNone/>
              <wp:docPr id="67" name="Shape 6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rPr>
                              <w:i/>
                              <w:iCs/>
                              <w:sz w:val="32"/>
                              <w:szCs w:val="32"/>
                            </w:rPr>
                            <w:t>3Ш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 o:spid="_x0000_s1065" type="#_x0000_t202" style="position:absolute;margin-left:304.75pt;margin-top:818pt;width:21.35pt;height:13.45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" filled="f" stroked="f">
              <v:textbox style="mso-fit-shape-to-text:t" inset="0,0,0,0">
                <w:txbxContent>
                  <w:p w:rsidR="00D37AE6" w:rsidRDefault="00D37AE6">
                    <w:pPr>
                      <w:pStyle w:val="22"/>
                      <w:rPr>
                        <w:sz w:val="32"/>
                        <w:szCs w:val="32"/>
                      </w:rPr>
                    </w:pPr>
                    <w:r>
                      <w:rPr>
                        <w:i/>
                        <w:iCs/>
                        <w:sz w:val="32"/>
                        <w:szCs w:val="32"/>
                      </w:rPr>
                      <w:t>3Ш</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44" behindDoc="1" locked="0" layoutInCell="1" allowOverlap="1" wp14:anchorId="7A8A7DDA" wp14:editId="2E0B0616">
              <wp:simplePos x="0" y="0"/>
              <wp:positionH relativeFrom="page">
                <wp:posOffset>3870325</wp:posOffset>
              </wp:positionH>
              <wp:positionV relativeFrom="page">
                <wp:posOffset>10388600</wp:posOffset>
              </wp:positionV>
              <wp:extent cx="271145" cy="170815"/>
              <wp:effectExtent l="0" t="0" r="0" b="0"/>
              <wp:wrapNone/>
              <wp:docPr id="65" name="Shape 6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rPr>
                              <w:i/>
                              <w:iCs/>
                              <w:sz w:val="32"/>
                              <w:szCs w:val="32"/>
                            </w:rPr>
                            <w:t>3Ш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 o:spid="_x0000_s1066" type="#_x0000_t202" style="position:absolute;margin-left:304.75pt;margin-top:818pt;width:21.35pt;height:13.45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" filled="f" stroked="f">
              <v:textbox style="mso-fit-shape-to-text:t" inset="0,0,0,0">
                <w:txbxContent>
                  <w:p w:rsidR="00D37AE6" w:rsidRDefault="00D37AE6">
                    <w:pPr>
                      <w:pStyle w:val="22"/>
                      <w:rPr>
                        <w:sz w:val="32"/>
                        <w:szCs w:val="32"/>
                      </w:rPr>
                    </w:pPr>
                    <w:r>
                      <w:rPr>
                        <w:i/>
                        <w:iCs/>
                        <w:sz w:val="32"/>
                        <w:szCs w:val="32"/>
                      </w:rPr>
                      <w:t>3Ш</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48" behindDoc="1" locked="0" layoutInCell="1" allowOverlap="1" wp14:anchorId="77F5576D" wp14:editId="1A27DDD9">
              <wp:simplePos x="0" y="0"/>
              <wp:positionH relativeFrom="page">
                <wp:posOffset>3855085</wp:posOffset>
              </wp:positionH>
              <wp:positionV relativeFrom="page">
                <wp:posOffset>10388600</wp:posOffset>
              </wp:positionV>
              <wp:extent cx="307975" cy="207010"/>
              <wp:effectExtent l="0" t="0" r="0" b="0"/>
              <wp:wrapNone/>
              <wp:docPr id="69" name="Shape 69"/>
              <wp:cNvGraphicFramePr/>
              <a:graphic xmlns:a="http://schemas.openxmlformats.org/drawingml/2006/main">
                <a:graphicData uri="http://schemas.microsoft.com/office/word/2010/wordprocessingShape">
                  <wps:wsp>
                    <wps:cNvSpPr txBox="1"/>
                    <wps:spPr>
                      <a:xfrm>
                        <a:off x="0" y="0"/>
                        <a:ext cx="307975" cy="207010"/>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 o:spid="_x0000_s1067" type="#_x0000_t202" style="position:absolute;margin-left:303.55pt;margin-top:818pt;width:24.25pt;height:16.3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" filled="f" stroked="f">
              <v:textbox style="mso-fit-shape-to-text:t" inset="0,0,0,0">
                <w:txbxContent>
                  <w:p w:rsidR="00D37AE6" w:rsidRDefault="00D37AE6"/>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52" behindDoc="1" locked="0" layoutInCell="1" allowOverlap="1" wp14:anchorId="06767B05" wp14:editId="0A5A103D">
              <wp:simplePos x="0" y="0"/>
              <wp:positionH relativeFrom="page">
                <wp:posOffset>3873500</wp:posOffset>
              </wp:positionH>
              <wp:positionV relativeFrom="page">
                <wp:posOffset>10394315</wp:posOffset>
              </wp:positionV>
              <wp:extent cx="271145" cy="170815"/>
              <wp:effectExtent l="0" t="0" r="0" b="0"/>
              <wp:wrapNone/>
              <wp:docPr id="73" name="Shape 7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 o:spid="_x0000_s1068" type="#_x0000_t202" style="position:absolute;margin-left:305pt;margin-top:818.45pt;width:21.35pt;height:13.4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50" behindDoc="1" locked="0" layoutInCell="1" allowOverlap="1" wp14:anchorId="3C2DA816" wp14:editId="3E96291C">
              <wp:simplePos x="0" y="0"/>
              <wp:positionH relativeFrom="page">
                <wp:posOffset>3873500</wp:posOffset>
              </wp:positionH>
              <wp:positionV relativeFrom="page">
                <wp:posOffset>10394315</wp:posOffset>
              </wp:positionV>
              <wp:extent cx="271145" cy="170815"/>
              <wp:effectExtent l="0" t="0" r="0" b="0"/>
              <wp:wrapNone/>
              <wp:docPr id="71" name="Shape 7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69" type="#_x0000_t202" style="position:absolute;margin-left:305pt;margin-top:818.45pt;width:21.35pt;height:13.4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56" behindDoc="1" locked="0" layoutInCell="1" allowOverlap="1" wp14:anchorId="21B3FE33" wp14:editId="112BBB01">
              <wp:simplePos x="0" y="0"/>
              <wp:positionH relativeFrom="page">
                <wp:posOffset>3871595</wp:posOffset>
              </wp:positionH>
              <wp:positionV relativeFrom="page">
                <wp:posOffset>10388600</wp:posOffset>
              </wp:positionV>
              <wp:extent cx="271145" cy="170815"/>
              <wp:effectExtent l="0" t="0" r="0" b="0"/>
              <wp:wrapNone/>
              <wp:docPr id="77" name="Shape 7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36</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 o:spid="_x0000_s1070" type="#_x0000_t202" style="position:absolute;margin-left:304.85pt;margin-top:818pt;width:21.35pt;height:13.4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36</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54" behindDoc="1" locked="0" layoutInCell="1" allowOverlap="1" wp14:anchorId="55B1CBFC" wp14:editId="20EB6C59">
              <wp:simplePos x="0" y="0"/>
              <wp:positionH relativeFrom="page">
                <wp:posOffset>3871595</wp:posOffset>
              </wp:positionH>
              <wp:positionV relativeFrom="page">
                <wp:posOffset>10388600</wp:posOffset>
              </wp:positionV>
              <wp:extent cx="271145" cy="170815"/>
              <wp:effectExtent l="0" t="0" r="0" b="0"/>
              <wp:wrapNone/>
              <wp:docPr id="75" name="Shape 7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35</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 o:spid="_x0000_s1071" type="#_x0000_t202" style="position:absolute;margin-left:304.85pt;margin-top:818pt;width:21.35pt;height:13.4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35</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60" behindDoc="1" locked="0" layoutInCell="1" allowOverlap="1" wp14:anchorId="02A85818" wp14:editId="0F484852">
              <wp:simplePos x="0" y="0"/>
              <wp:positionH relativeFrom="page">
                <wp:posOffset>3871595</wp:posOffset>
              </wp:positionH>
              <wp:positionV relativeFrom="page">
                <wp:posOffset>10388600</wp:posOffset>
              </wp:positionV>
              <wp:extent cx="271145" cy="170815"/>
              <wp:effectExtent l="0" t="0" r="0" b="0"/>
              <wp:wrapNone/>
              <wp:docPr id="81" name="Shape 8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38</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 o:spid="_x0000_s1072" type="#_x0000_t202" style="position:absolute;margin-left:304.85pt;margin-top:818pt;width:21.35pt;height:13.45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38</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58" behindDoc="1" locked="0" layoutInCell="1" allowOverlap="1" wp14:anchorId="630B1CB9" wp14:editId="3C59D91F">
              <wp:simplePos x="0" y="0"/>
              <wp:positionH relativeFrom="page">
                <wp:posOffset>3871595</wp:posOffset>
              </wp:positionH>
              <wp:positionV relativeFrom="page">
                <wp:posOffset>10388600</wp:posOffset>
              </wp:positionV>
              <wp:extent cx="271145" cy="170815"/>
              <wp:effectExtent l="0" t="0" r="0" b="0"/>
              <wp:wrapNone/>
              <wp:docPr id="79" name="Shape 79"/>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Pr="00D37AE6">
                            <w:rPr>
                              <w:noProof/>
                              <w:lang w:val="en-US" w:eastAsia="en-US" w:bidi="en-US"/>
                            </w:rPr>
                            <w:t>37</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 o:spid="_x0000_s1073" type="#_x0000_t202" style="position:absolute;margin-left:304.85pt;margin-top:818pt;width:21.35pt;height:13.45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Pr="00D37AE6">
                      <w:rPr>
                        <w:noProof/>
                        <w:lang w:val="en-US" w:eastAsia="en-US" w:bidi="en-US"/>
                      </w:rPr>
                      <w:t>37</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62" behindDoc="1" locked="0" layoutInCell="1" allowOverlap="1" wp14:anchorId="5DEB5406" wp14:editId="28035B40">
              <wp:simplePos x="0" y="0"/>
              <wp:positionH relativeFrom="page">
                <wp:posOffset>3873500</wp:posOffset>
              </wp:positionH>
              <wp:positionV relativeFrom="page">
                <wp:posOffset>10394315</wp:posOffset>
              </wp:positionV>
              <wp:extent cx="271145" cy="170815"/>
              <wp:effectExtent l="0" t="0" r="0" b="0"/>
              <wp:wrapNone/>
              <wp:docPr id="83" name="Shape 8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 o:spid="_x0000_s1074" type="#_x0000_t202" style="position:absolute;margin-left:305pt;margin-top:818.45pt;width:21.35pt;height:13.45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14" behindDoc="1" locked="0" layoutInCell="1" allowOverlap="1" wp14:anchorId="4B86EB63" wp14:editId="1201078A">
              <wp:simplePos x="0" y="0"/>
              <wp:positionH relativeFrom="page">
                <wp:posOffset>3851910</wp:posOffset>
              </wp:positionH>
              <wp:positionV relativeFrom="page">
                <wp:posOffset>10377170</wp:posOffset>
              </wp:positionV>
              <wp:extent cx="311150" cy="210185"/>
              <wp:effectExtent l="0" t="0" r="0" b="0"/>
              <wp:wrapNone/>
              <wp:docPr id="27" name="Shape 27"/>
              <wp:cNvGraphicFramePr/>
              <a:graphic xmlns:a="http://schemas.openxmlformats.org/drawingml/2006/main">
                <a:graphicData uri="http://schemas.microsoft.com/office/word/2010/wordprocessingShape">
                  <wps:wsp>
                    <wps:cNvSpPr txBox="1"/>
                    <wps:spPr>
                      <a:xfrm>
                        <a:off x="0" y="0"/>
                        <a:ext cx="311150" cy="210185"/>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49" type="#_x0000_t202" style="position:absolute;margin-left:303.3pt;margin-top:817.1pt;width:24.5pt;height:16.5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" filled="f" stroked="f">
              <v:textbox style="mso-fit-shape-to-text:t" inset="0,0,0,0">
                <w:txbxContent>
                  <w:p w:rsidR="00D37AE6" w:rsidRDefault="00D37AE6"/>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66" behindDoc="1" locked="0" layoutInCell="1" allowOverlap="1" wp14:anchorId="23D05D66" wp14:editId="0B9BDFE9">
              <wp:simplePos x="0" y="0"/>
              <wp:positionH relativeFrom="page">
                <wp:posOffset>3871595</wp:posOffset>
              </wp:positionH>
              <wp:positionV relativeFrom="page">
                <wp:posOffset>10388600</wp:posOffset>
              </wp:positionV>
              <wp:extent cx="271145" cy="170815"/>
              <wp:effectExtent l="0" t="0" r="0" b="0"/>
              <wp:wrapNone/>
              <wp:docPr id="87" name="Shape 8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42</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75" type="#_x0000_t202" style="position:absolute;margin-left:304.85pt;margin-top:818pt;width:21.35pt;height:13.45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42</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64" behindDoc="1" locked="0" layoutInCell="1" allowOverlap="1" wp14:anchorId="75E9968D" wp14:editId="1D41A62C">
              <wp:simplePos x="0" y="0"/>
              <wp:positionH relativeFrom="page">
                <wp:posOffset>3851910</wp:posOffset>
              </wp:positionH>
              <wp:positionV relativeFrom="page">
                <wp:posOffset>10388600</wp:posOffset>
              </wp:positionV>
              <wp:extent cx="307975" cy="207010"/>
              <wp:effectExtent l="0" t="0" r="0" b="0"/>
              <wp:wrapNone/>
              <wp:docPr id="85" name="Shape 85"/>
              <wp:cNvGraphicFramePr/>
              <a:graphic xmlns:a="http://schemas.openxmlformats.org/drawingml/2006/main">
                <a:graphicData uri="http://schemas.microsoft.com/office/word/2010/wordprocessingShape">
                  <wps:wsp>
                    <wps:cNvSpPr txBox="1"/>
                    <wps:spPr>
                      <a:xfrm>
                        <a:off x="0" y="0"/>
                        <a:ext cx="307975" cy="207010"/>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76" type="#_x0000_t202" style="position:absolute;margin-left:303.3pt;margin-top:818pt;width:24.25pt;height:16.3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" filled="f" stroked="f">
              <v:textbox style="mso-fit-shape-to-text:t" inset="0,0,0,0">
                <w:txbxContent>
                  <w:p w:rsidR="00D37AE6" w:rsidRDefault="00D37AE6"/>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68" behindDoc="1" locked="0" layoutInCell="1" allowOverlap="1" wp14:anchorId="7A909EB4" wp14:editId="19254C7D">
              <wp:simplePos x="0" y="0"/>
              <wp:positionH relativeFrom="page">
                <wp:posOffset>3871595</wp:posOffset>
              </wp:positionH>
              <wp:positionV relativeFrom="page">
                <wp:posOffset>10388600</wp:posOffset>
              </wp:positionV>
              <wp:extent cx="274320" cy="173990"/>
              <wp:effectExtent l="0" t="0" r="0" b="0"/>
              <wp:wrapNone/>
              <wp:docPr id="89" name="Shape 8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a7"/>
                            <w:rPr>
                              <w:sz w:val="24"/>
                              <w:szCs w:val="24"/>
                            </w:rPr>
                          </w:pPr>
                          <w:r>
                            <w:rPr>
                              <w:i w:val="0"/>
                              <w:iCs w:val="0"/>
                              <w:sz w:val="24"/>
                              <w:szCs w:val="24"/>
                            </w:rPr>
                            <w:t>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 o:spid="_x0000_s1077" type="#_x0000_t202" style="position:absolute;margin-left:304.85pt;margin-top:818pt;width:21.6pt;height:13.7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" filled="f" stroked="f">
              <v:textbox style="mso-fit-shape-to-text:t" inset="0,0,0,0">
                <w:txbxContent>
                  <w:p w:rsidR="00D37AE6" w:rsidRDefault="00D37AE6">
                    <w:pPr>
                      <w:pStyle w:val="a7"/>
                      <w:rPr>
                        <w:sz w:val="24"/>
                        <w:szCs w:val="24"/>
                      </w:rPr>
                    </w:pPr>
                    <w:r>
                      <w:rPr>
                        <w:i w:val="0"/>
                        <w:iCs w:val="0"/>
                        <w:sz w:val="24"/>
                        <w:szCs w:val="24"/>
                      </w:rPr>
                      <w:t>Ш</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72" behindDoc="1" locked="0" layoutInCell="1" allowOverlap="1" wp14:anchorId="46F41CDE" wp14:editId="1E04591A">
              <wp:simplePos x="0" y="0"/>
              <wp:positionH relativeFrom="page">
                <wp:posOffset>3873500</wp:posOffset>
              </wp:positionH>
              <wp:positionV relativeFrom="page">
                <wp:posOffset>10394315</wp:posOffset>
              </wp:positionV>
              <wp:extent cx="271145" cy="170815"/>
              <wp:effectExtent l="0" t="0" r="0" b="0"/>
              <wp:wrapNone/>
              <wp:docPr id="93" name="Shape 9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24"/>
                              <w:szCs w:val="24"/>
                            </w:rPr>
                          </w:pPr>
                          <w:r>
                            <w:rPr>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 o:spid="_x0000_s1078" type="#_x0000_t202" style="position:absolute;margin-left:305pt;margin-top:818.45pt;width:21.35pt;height:13.45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" filled="f" stroked="f">
              <v:textbox style="mso-fit-shape-to-text:t" inset="0,0,0,0">
                <w:txbxContent>
                  <w:p w:rsidR="00D37AE6" w:rsidRDefault="00D37AE6">
                    <w:pPr>
                      <w:pStyle w:val="22"/>
                      <w:rPr>
                        <w:sz w:val="24"/>
                        <w:szCs w:val="24"/>
                      </w:rPr>
                    </w:pPr>
                    <w:r>
                      <w:rPr>
                        <w:sz w:val="24"/>
                        <w:szCs w:val="24"/>
                      </w:rPr>
                      <w:t>и</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70" behindDoc="1" locked="0" layoutInCell="1" allowOverlap="1" wp14:anchorId="27DAF5DE" wp14:editId="1616FAB3">
              <wp:simplePos x="0" y="0"/>
              <wp:positionH relativeFrom="page">
                <wp:posOffset>3870325</wp:posOffset>
              </wp:positionH>
              <wp:positionV relativeFrom="page">
                <wp:posOffset>10388600</wp:posOffset>
              </wp:positionV>
              <wp:extent cx="274320" cy="173990"/>
              <wp:effectExtent l="0" t="0" r="0" b="0"/>
              <wp:wrapNone/>
              <wp:docPr id="91" name="Shape 91"/>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a7"/>
                            <w:rPr>
                              <w:sz w:val="24"/>
                              <w:szCs w:val="24"/>
                            </w:rPr>
                          </w:pPr>
                          <w:r>
                            <w:rPr>
                              <w:i w:val="0"/>
                              <w:iCs w:val="0"/>
                              <w:sz w:val="24"/>
                              <w:szCs w:val="24"/>
                            </w:rPr>
                            <w:t>Й5]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079" type="#_x0000_t202" style="position:absolute;margin-left:304.75pt;margin-top:818pt;width:21.6pt;height:13.7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Й5]</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22" behindDoc="1" locked="0" layoutInCell="1" allowOverlap="1" wp14:anchorId="0A9C6F96" wp14:editId="2E7176B4">
              <wp:simplePos x="0" y="0"/>
              <wp:positionH relativeFrom="page">
                <wp:posOffset>3871595</wp:posOffset>
              </wp:positionH>
              <wp:positionV relativeFrom="page">
                <wp:posOffset>10391140</wp:posOffset>
              </wp:positionV>
              <wp:extent cx="274320" cy="173990"/>
              <wp:effectExtent l="0" t="0" r="0" b="0"/>
              <wp:wrapNone/>
              <wp:docPr id="151" name="Shape 151"/>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1" o:spid="_x0000_s1080" type="#_x0000_t202" style="position:absolute;margin-left:304.85pt;margin-top:818.2pt;width:21.6pt;height:13.7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20" behindDoc="1" locked="0" layoutInCell="1" allowOverlap="1" wp14:anchorId="51E3AD7C" wp14:editId="26833C93">
              <wp:simplePos x="0" y="0"/>
              <wp:positionH relativeFrom="page">
                <wp:posOffset>3871595</wp:posOffset>
              </wp:positionH>
              <wp:positionV relativeFrom="page">
                <wp:posOffset>10391140</wp:posOffset>
              </wp:positionV>
              <wp:extent cx="274320" cy="173990"/>
              <wp:effectExtent l="0" t="0" r="0" b="0"/>
              <wp:wrapNone/>
              <wp:docPr id="149" name="Shape 14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9" o:spid="_x0000_s1081" type="#_x0000_t202" style="position:absolute;margin-left:304.85pt;margin-top:818.2pt;width:21.6pt;height:13.7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24" behindDoc="1" locked="0" layoutInCell="1" allowOverlap="1" wp14:anchorId="13B794AB" wp14:editId="04CF1F9E">
              <wp:simplePos x="0" y="0"/>
              <wp:positionH relativeFrom="page">
                <wp:posOffset>3853180</wp:posOffset>
              </wp:positionH>
              <wp:positionV relativeFrom="page">
                <wp:posOffset>10372725</wp:posOffset>
              </wp:positionV>
              <wp:extent cx="307975" cy="207010"/>
              <wp:effectExtent l="0" t="0" r="0" b="0"/>
              <wp:wrapNone/>
              <wp:docPr id="153" name="Shape 153"/>
              <wp:cNvGraphicFramePr/>
              <a:graphic xmlns:a="http://schemas.openxmlformats.org/drawingml/2006/main">
                <a:graphicData uri="http://schemas.microsoft.com/office/word/2010/wordprocessingShape">
                  <wps:wsp>
                    <wps:cNvSpPr txBox="1"/>
                    <wps:spPr>
                      <a:xfrm>
                        <a:off x="0" y="0"/>
                        <a:ext cx="307975" cy="207010"/>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3" o:spid="_x0000_s1082" type="#_x0000_t202" style="position:absolute;margin-left:303.4pt;margin-top:816.75pt;width:24.25pt;height:16.3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" filled="f" stroked="f">
              <v:textbox style="mso-fit-shape-to-text:t" inset="0,0,0,0">
                <w:txbxContent>
                  <w:p w:rsidR="00D37AE6" w:rsidRDefault="00D37AE6"/>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32" behindDoc="1" locked="0" layoutInCell="1" allowOverlap="1" wp14:anchorId="18FCAC6B" wp14:editId="306F4B4E">
              <wp:simplePos x="0" y="0"/>
              <wp:positionH relativeFrom="page">
                <wp:posOffset>3871595</wp:posOffset>
              </wp:positionH>
              <wp:positionV relativeFrom="page">
                <wp:posOffset>10391140</wp:posOffset>
              </wp:positionV>
              <wp:extent cx="271145" cy="170815"/>
              <wp:effectExtent l="0" t="0" r="0" b="0"/>
              <wp:wrapNone/>
              <wp:docPr id="165" name="Shape 16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7Ш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5" o:spid="_x0000_s1083" type="#_x0000_t202" style="position:absolute;margin-left:304.85pt;margin-top:818.2pt;width:21.35pt;height:13.45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" filled="f" stroked="f">
              <v:textbox style="mso-fit-shape-to-text:t" inset="0,0,0,0">
                <w:txbxContent>
                  <w:p w:rsidR="00D37AE6" w:rsidRDefault="00D37AE6">
                    <w:pPr>
                      <w:pStyle w:val="a7"/>
                    </w:pPr>
                    <w:r>
                      <w:t>7Ш</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30" behindDoc="1" locked="0" layoutInCell="1" allowOverlap="1" wp14:anchorId="38A8BF49" wp14:editId="3CBF2617">
              <wp:simplePos x="0" y="0"/>
              <wp:positionH relativeFrom="page">
                <wp:posOffset>3871595</wp:posOffset>
              </wp:positionH>
              <wp:positionV relativeFrom="page">
                <wp:posOffset>10391140</wp:posOffset>
              </wp:positionV>
              <wp:extent cx="271145" cy="17081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t>7Ш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 o:spid="_x0000_s1084" type="#_x0000_t202" style="position:absolute;margin-left:304.85pt;margin-top:818.2pt;width:21.35pt;height:13.45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" filled="f" stroked="f">
              <v:textbox style="mso-fit-shape-to-text:t" inset="0,0,0,0">
                <w:txbxContent>
                  <w:p w:rsidR="00D37AE6" w:rsidRDefault="00D37AE6">
                    <w:pPr>
                      <w:pStyle w:val="a7"/>
                    </w:pPr>
                    <w:r>
                      <w:t>7Ш</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12" behindDoc="1" locked="0" layoutInCell="1" allowOverlap="1" wp14:anchorId="4C8AF30D" wp14:editId="099B233A">
              <wp:simplePos x="0" y="0"/>
              <wp:positionH relativeFrom="page">
                <wp:posOffset>3851910</wp:posOffset>
              </wp:positionH>
              <wp:positionV relativeFrom="page">
                <wp:posOffset>10377170</wp:posOffset>
              </wp:positionV>
              <wp:extent cx="311150" cy="210185"/>
              <wp:effectExtent l="0" t="0" r="0" b="0"/>
              <wp:wrapNone/>
              <wp:docPr id="25" name="Shape 25"/>
              <wp:cNvGraphicFramePr/>
              <a:graphic xmlns:a="http://schemas.openxmlformats.org/drawingml/2006/main">
                <a:graphicData uri="http://schemas.microsoft.com/office/word/2010/wordprocessingShape">
                  <wps:wsp>
                    <wps:cNvSpPr txBox="1"/>
                    <wps:spPr>
                      <a:xfrm>
                        <a:off x="0" y="0"/>
                        <a:ext cx="311150" cy="210185"/>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50" type="#_x0000_t202" style="position:absolute;margin-left:303.3pt;margin-top:817.1pt;width:24.5pt;height:16.5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" filled="f" stroked="f">
              <v:textbox style="mso-fit-shape-to-text:t" inset="0,0,0,0">
                <w:txbxContent>
                  <w:p w:rsidR="00D37AE6" w:rsidRDefault="00D37AE6"/>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834" behindDoc="1" locked="0" layoutInCell="1" allowOverlap="1" wp14:anchorId="0C2520A4" wp14:editId="0761F6B8">
              <wp:simplePos x="0" y="0"/>
              <wp:positionH relativeFrom="page">
                <wp:posOffset>3873500</wp:posOffset>
              </wp:positionH>
              <wp:positionV relativeFrom="page">
                <wp:posOffset>10391140</wp:posOffset>
              </wp:positionV>
              <wp:extent cx="271145" cy="170815"/>
              <wp:effectExtent l="0" t="0" r="0" b="0"/>
              <wp:wrapNone/>
              <wp:docPr id="167" name="Shape 16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69</w:t>
                          </w:r>
                          <w:r>
                            <w:rPr>
                              <w:lang w:val="en-US" w:eastAsia="en-US" w:bidi="en-US"/>
                            </w:rPr>
                            <w:fldChar w:fldCharType="end"/>
                          </w:r>
                          <w:r>
                            <w:rPr>
                              <w:lang w:val="en-US" w:eastAsia="en-US" w:bidi="en-US"/>
                            </w:rPr>
                            <w:t>D</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7" o:spid="_x0000_s1085" type="#_x0000_t202" style="position:absolute;margin-left:305pt;margin-top:818.2pt;width:21.35pt;height:13.45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" filled="f" stroked="f">
              <v:textbox style="mso-fit-shape-to-text:t" inset="0,0,0,0">
                <w:txbxContent>
                  <w:p w:rsidR="00D37AE6" w:rsidRDefault="00D37AE6">
                    <w:pPr>
                      <w:pStyle w:val="a7"/>
                    </w:pPr>
                    <w:r>
                      <w:fldChar w:fldCharType="begin"/>
                    </w:r>
                    <w:r>
                      <w:instrText xml:space="preserve"> PAGE \* MERGEFORMAT </w:instrText>
                    </w:r>
                    <w:r>
                      <w:fldChar w:fldCharType="separate"/>
                    </w:r>
                    <w:r w:rsidR="00E12865" w:rsidRPr="00E12865">
                      <w:rPr>
                        <w:noProof/>
                        <w:lang w:val="en-US" w:eastAsia="en-US" w:bidi="en-US"/>
                      </w:rPr>
                      <w:t>69</w:t>
                    </w:r>
                    <w:r>
                      <w:rPr>
                        <w:lang w:val="en-US" w:eastAsia="en-US" w:bidi="en-US"/>
                      </w:rPr>
                      <w:fldChar w:fldCharType="end"/>
                    </w:r>
                    <w:r>
                      <w:rPr>
                        <w:lang w:val="en-US" w:eastAsia="en-US" w:bidi="en-US"/>
                      </w:rPr>
                      <w:t>D</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26" behindDoc="1" locked="0" layoutInCell="1" allowOverlap="1" wp14:anchorId="54429ABA" wp14:editId="1A36C004">
              <wp:simplePos x="0" y="0"/>
              <wp:positionH relativeFrom="page">
                <wp:posOffset>3862705</wp:posOffset>
              </wp:positionH>
              <wp:positionV relativeFrom="page">
                <wp:posOffset>10408285</wp:posOffset>
              </wp:positionV>
              <wp:extent cx="277495" cy="173990"/>
              <wp:effectExtent l="0" t="0" r="0" b="0"/>
              <wp:wrapNone/>
              <wp:docPr id="263" name="Shape 263"/>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Ui2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3" o:spid="_x0000_s1086" type="#_x0000_t202" style="position:absolute;margin-left:304.15pt;margin-top:819.55pt;width:21.85pt;height:13.7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" filled="f" stroked="f">
              <v:textbox style="mso-fit-shape-to-text:t" inset="0,0,0,0">
                <w:txbxContent>
                  <w:p w:rsidR="00D37AE6" w:rsidRDefault="00D37AE6">
                    <w:pPr>
                      <w:pStyle w:val="a7"/>
                      <w:rPr>
                        <w:sz w:val="24"/>
                        <w:szCs w:val="24"/>
                      </w:rPr>
                    </w:pPr>
                    <w:r>
                      <w:rPr>
                        <w:i w:val="0"/>
                        <w:iCs w:val="0"/>
                        <w:sz w:val="24"/>
                        <w:szCs w:val="24"/>
                        <w:lang w:val="en-US" w:eastAsia="en-US" w:bidi="en-US"/>
                      </w:rPr>
                      <w:t>Ui2</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24" behindDoc="1" locked="0" layoutInCell="1" allowOverlap="1" wp14:anchorId="41712941" wp14:editId="2D486740">
              <wp:simplePos x="0" y="0"/>
              <wp:positionH relativeFrom="page">
                <wp:posOffset>3862705</wp:posOffset>
              </wp:positionH>
              <wp:positionV relativeFrom="page">
                <wp:posOffset>10408285</wp:posOffset>
              </wp:positionV>
              <wp:extent cx="277495" cy="173990"/>
              <wp:effectExtent l="0" t="0" r="0" b="0"/>
              <wp:wrapNone/>
              <wp:docPr id="261" name="Shape 261"/>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Ui2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1" o:spid="_x0000_s1087" type="#_x0000_t202" style="position:absolute;margin-left:304.15pt;margin-top:819.55pt;width:21.85pt;height:13.7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lang w:val="en-US" w:eastAsia="en-US" w:bidi="en-US"/>
                      </w:rPr>
                      <w:t>Ui2</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28" behindDoc="1" locked="0" layoutInCell="1" allowOverlap="1" wp14:anchorId="4DADC469" wp14:editId="1E54D8E6">
              <wp:simplePos x="0" y="0"/>
              <wp:positionH relativeFrom="page">
                <wp:posOffset>3862705</wp:posOffset>
              </wp:positionH>
              <wp:positionV relativeFrom="page">
                <wp:posOffset>10408285</wp:posOffset>
              </wp:positionV>
              <wp:extent cx="274320" cy="170815"/>
              <wp:effectExtent l="0" t="0" r="0" b="0"/>
              <wp:wrapNone/>
              <wp:docPr id="265" name="Shape 265"/>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D37AE6" w:rsidRDefault="00D37AE6">
                          <w:pPr>
                            <w:pStyle w:val="a7"/>
                            <w:rPr>
                              <w:sz w:val="24"/>
                              <w:szCs w:val="24"/>
                            </w:rPr>
                          </w:pPr>
                          <w:r>
                            <w:rPr>
                              <w:i w:val="0"/>
                              <w:iCs w:val="0"/>
                              <w:sz w:val="24"/>
                              <w:szCs w:val="24"/>
                            </w:rPr>
                            <w:t>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5" o:spid="_x0000_s1088" type="#_x0000_t202" style="position:absolute;margin-left:304.15pt;margin-top:819.55pt;width:21.6pt;height:13.45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Ой</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32" behindDoc="1" locked="0" layoutInCell="1" allowOverlap="1" wp14:anchorId="3811A07C" wp14:editId="17467FFA">
              <wp:simplePos x="0" y="0"/>
              <wp:positionH relativeFrom="page">
                <wp:posOffset>3860800</wp:posOffset>
              </wp:positionH>
              <wp:positionV relativeFrom="page">
                <wp:posOffset>10408285</wp:posOffset>
              </wp:positionV>
              <wp:extent cx="277495" cy="173990"/>
              <wp:effectExtent l="0" t="0" r="0" b="0"/>
              <wp:wrapNone/>
              <wp:docPr id="269" name="Shape 269"/>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rPr>
                            <w:t>1Л4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9" o:spid="_x0000_s1089" type="#_x0000_t202" style="position:absolute;margin-left:304pt;margin-top:819.55pt;width:21.85pt;height:13.7pt;z-index:-4404015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1Л4</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30" behindDoc="1" locked="0" layoutInCell="1" allowOverlap="1" wp14:anchorId="06A865E0" wp14:editId="055903DE">
              <wp:simplePos x="0" y="0"/>
              <wp:positionH relativeFrom="page">
                <wp:posOffset>3862705</wp:posOffset>
              </wp:positionH>
              <wp:positionV relativeFrom="page">
                <wp:posOffset>10408285</wp:posOffset>
              </wp:positionV>
              <wp:extent cx="271145" cy="170815"/>
              <wp:effectExtent l="0" t="0" r="0" b="0"/>
              <wp:wrapNone/>
              <wp:docPr id="267" name="Shape 26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115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7" o:spid="_x0000_s1090" type="#_x0000_t202" style="position:absolute;margin-left:304.15pt;margin-top:819.55pt;width:21.35pt;height:13.45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115</w:t>
                    </w:r>
                    <w:r>
                      <w:rPr>
                        <w:i w:val="0"/>
                        <w:iCs w:val="0"/>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40" behindDoc="1" locked="0" layoutInCell="1" allowOverlap="1" wp14:anchorId="42F605AF" wp14:editId="7344E097">
              <wp:simplePos x="0" y="0"/>
              <wp:positionH relativeFrom="page">
                <wp:posOffset>3860800</wp:posOffset>
              </wp:positionH>
              <wp:positionV relativeFrom="page">
                <wp:posOffset>10408285</wp:posOffset>
              </wp:positionV>
              <wp:extent cx="271145" cy="170815"/>
              <wp:effectExtent l="0" t="0" r="0" b="0"/>
              <wp:wrapNone/>
              <wp:docPr id="277" name="Shape 27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7" o:spid="_x0000_s1091" type="#_x0000_t202" style="position:absolute;margin-left:304pt;margin-top:819.55pt;width:21.35pt;height:13.45pt;z-index:-4404015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120</w:t>
                    </w:r>
                    <w:r>
                      <w:rPr>
                        <w:i w:val="0"/>
                        <w:iCs w:val="0"/>
                        <w:sz w:val="24"/>
                        <w:szCs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38" behindDoc="1" locked="0" layoutInCell="1" allowOverlap="1" wp14:anchorId="3468EEC7" wp14:editId="389D0DC1">
              <wp:simplePos x="0" y="0"/>
              <wp:positionH relativeFrom="page">
                <wp:posOffset>3860800</wp:posOffset>
              </wp:positionH>
              <wp:positionV relativeFrom="page">
                <wp:posOffset>10408285</wp:posOffset>
              </wp:positionV>
              <wp:extent cx="271145" cy="170815"/>
              <wp:effectExtent l="0" t="0" r="0" b="0"/>
              <wp:wrapNone/>
              <wp:docPr id="275" name="Shape 27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5" o:spid="_x0000_s1092" type="#_x0000_t202" style="position:absolute;margin-left:304pt;margin-top:819.55pt;width:21.35pt;height:13.45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121</w:t>
                    </w:r>
                    <w:r>
                      <w:rPr>
                        <w:i w:val="0"/>
                        <w:iCs w:val="0"/>
                        <w:sz w:val="24"/>
                        <w:szCs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42" behindDoc="1" locked="0" layoutInCell="1" allowOverlap="1" wp14:anchorId="7C256732" wp14:editId="41F4F14F">
              <wp:simplePos x="0" y="0"/>
              <wp:positionH relativeFrom="page">
                <wp:posOffset>3931285</wp:posOffset>
              </wp:positionH>
              <wp:positionV relativeFrom="page">
                <wp:posOffset>10408285</wp:posOffset>
              </wp:positionV>
              <wp:extent cx="191770" cy="100330"/>
              <wp:effectExtent l="0" t="0" r="0" b="0"/>
              <wp:wrapNone/>
              <wp:docPr id="279" name="Shape 279"/>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116</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9" o:spid="_x0000_s1093" type="#_x0000_t202" style="position:absolute;margin-left:309.55pt;margin-top:819.55pt;width:15.1pt;height:7.9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116</w:t>
                    </w:r>
                    <w:r>
                      <w:rPr>
                        <w:i w:val="0"/>
                        <w:iCs w:val="0"/>
                        <w:sz w:val="24"/>
                        <w:szCs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50" behindDoc="1" locked="0" layoutInCell="1" allowOverlap="1" wp14:anchorId="6CDA3F2F" wp14:editId="0BB6E5F7">
              <wp:simplePos x="0" y="0"/>
              <wp:positionH relativeFrom="page">
                <wp:posOffset>3860800</wp:posOffset>
              </wp:positionH>
              <wp:positionV relativeFrom="page">
                <wp:posOffset>10408285</wp:posOffset>
              </wp:positionV>
              <wp:extent cx="271145" cy="170815"/>
              <wp:effectExtent l="0" t="0" r="0" b="0"/>
              <wp:wrapNone/>
              <wp:docPr id="287" name="Shape 28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Ш</w:t>
                          </w:r>
                          <w:r>
                            <w:fldChar w:fldCharType="begin"/>
                          </w:r>
                          <w:r>
                            <w:instrText xml:space="preserve"> PAGE \* MERGEFORMAT </w:instrText>
                          </w:r>
                          <w:r>
                            <w:fldChar w:fldCharType="separate"/>
                          </w:r>
                          <w:r w:rsidR="00E12865" w:rsidRPr="00E12865">
                            <w:rPr>
                              <w:i w:val="0"/>
                              <w:iCs w:val="0"/>
                              <w:noProof/>
                              <w:sz w:val="24"/>
                              <w:szCs w:val="24"/>
                            </w:rPr>
                            <w:t>124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7" o:spid="_x0000_s1094" type="#_x0000_t202" style="position:absolute;margin-left:304pt;margin-top:819.55pt;width:21.35pt;height:13.45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Ш</w:t>
                    </w:r>
                    <w:r>
                      <w:fldChar w:fldCharType="begin"/>
                    </w:r>
                    <w:r>
                      <w:instrText xml:space="preserve"> PAGE \* MERGEFORMAT </w:instrText>
                    </w:r>
                    <w:r>
                      <w:fldChar w:fldCharType="separate"/>
                    </w:r>
                    <w:r w:rsidR="00E12865" w:rsidRPr="00E12865">
                      <w:rPr>
                        <w:i w:val="0"/>
                        <w:iCs w:val="0"/>
                        <w:noProof/>
                        <w:sz w:val="24"/>
                        <w:szCs w:val="24"/>
                      </w:rPr>
                      <w:t>124</w:t>
                    </w:r>
                    <w:r>
                      <w:rPr>
                        <w:i w:val="0"/>
                        <w:iCs w:val="0"/>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16" behindDoc="1" locked="0" layoutInCell="1" allowOverlap="1" wp14:anchorId="1FA311F5" wp14:editId="4DF4AC16">
              <wp:simplePos x="0" y="0"/>
              <wp:positionH relativeFrom="page">
                <wp:posOffset>3869690</wp:posOffset>
              </wp:positionH>
              <wp:positionV relativeFrom="page">
                <wp:posOffset>10395585</wp:posOffset>
              </wp:positionV>
              <wp:extent cx="274320" cy="173990"/>
              <wp:effectExtent l="0" t="0" r="0" b="0"/>
              <wp:wrapNone/>
              <wp:docPr id="29" name="Shape 2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22"/>
                            <w:rPr>
                              <w:sz w:val="24"/>
                              <w:szCs w:val="24"/>
                            </w:rPr>
                          </w:pPr>
                          <w:r>
                            <w:rPr>
                              <w:sz w:val="24"/>
                              <w:szCs w:val="24"/>
                            </w:rPr>
                            <w:t>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051" type="#_x0000_t202" style="position:absolute;margin-left:304.7pt;margin-top:818.55pt;width:21.6pt;height:13.7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" filled="f" stroked="f">
              <v:textbox style="mso-fit-shape-to-text:t" inset="0,0,0,0">
                <w:txbxContent>
                  <w:p w:rsidR="00D37AE6" w:rsidRDefault="00D37AE6">
                    <w:pPr>
                      <w:pStyle w:val="22"/>
                      <w:rPr>
                        <w:sz w:val="24"/>
                        <w:szCs w:val="24"/>
                      </w:rPr>
                    </w:pPr>
                    <w:r>
                      <w:rPr>
                        <w:sz w:val="24"/>
                        <w:szCs w:val="24"/>
                      </w:rPr>
                      <w:t>Ой</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398797"/>
      <w:docPartObj>
        <w:docPartGallery w:val="Page Numbers (Bottom of Page)"/>
        <w:docPartUnique/>
      </w:docPartObj>
    </w:sdtPr>
    <w:sdtContent>
      <w:p w:rsidR="00D37AE6" w:rsidRDefault="00D37AE6">
        <w:pPr>
          <w:pStyle w:val="ac"/>
          <w:jc w:val="right"/>
        </w:pPr>
        <w:r>
          <w:fldChar w:fldCharType="begin"/>
        </w:r>
        <w:r>
          <w:instrText>PAGE   \* MERGEFORMAT</w:instrText>
        </w:r>
        <w:r>
          <w:fldChar w:fldCharType="separate"/>
        </w:r>
        <w:r w:rsidR="00E12865">
          <w:rPr>
            <w:noProof/>
          </w:rPr>
          <w:t>125</w:t>
        </w:r>
        <w:r>
          <w:fldChar w:fldCharType="end"/>
        </w:r>
      </w:p>
    </w:sdtContent>
  </w:sdt>
  <w:p w:rsidR="00D37AE6" w:rsidRDefault="00D37AE6">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52" behindDoc="1" locked="0" layoutInCell="1" allowOverlap="1" wp14:anchorId="02A0D9D3" wp14:editId="6FD123C1">
              <wp:simplePos x="0" y="0"/>
              <wp:positionH relativeFrom="page">
                <wp:posOffset>3860800</wp:posOffset>
              </wp:positionH>
              <wp:positionV relativeFrom="page">
                <wp:posOffset>10408285</wp:posOffset>
              </wp:positionV>
              <wp:extent cx="271145" cy="170815"/>
              <wp:effectExtent l="0" t="0" r="0" b="0"/>
              <wp:wrapNone/>
              <wp:docPr id="289" name="Shape 289"/>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9" o:spid="_x0000_s1095" type="#_x0000_t202" style="position:absolute;margin-left:304pt;margin-top:819.55pt;width:21.35pt;height:13.45pt;z-index:-440401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54" behindDoc="1" locked="0" layoutInCell="1" allowOverlap="1" wp14:anchorId="4555947B" wp14:editId="7F2E1CB4">
              <wp:simplePos x="0" y="0"/>
              <wp:positionH relativeFrom="page">
                <wp:posOffset>3931285</wp:posOffset>
              </wp:positionH>
              <wp:positionV relativeFrom="page">
                <wp:posOffset>10423525</wp:posOffset>
              </wp:positionV>
              <wp:extent cx="191770" cy="100330"/>
              <wp:effectExtent l="0" t="0" r="0" b="0"/>
              <wp:wrapNone/>
              <wp:docPr id="291" name="Shape 291"/>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129</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1" o:spid="_x0000_s1096" type="#_x0000_t202" style="position:absolute;margin-left:309.55pt;margin-top:820.75pt;width:15.1pt;height:7.9pt;z-index:-4404015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129</w:t>
                    </w:r>
                    <w:r>
                      <w:rPr>
                        <w:i w:val="0"/>
                        <w:iCs w:val="0"/>
                        <w:sz w:val="24"/>
                        <w:szCs w:val="24"/>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56" behindDoc="1" locked="0" layoutInCell="1" allowOverlap="1" wp14:anchorId="2710266B" wp14:editId="319EA89E">
              <wp:simplePos x="0" y="0"/>
              <wp:positionH relativeFrom="page">
                <wp:posOffset>3931285</wp:posOffset>
              </wp:positionH>
              <wp:positionV relativeFrom="page">
                <wp:posOffset>10408285</wp:posOffset>
              </wp:positionV>
              <wp:extent cx="191770" cy="100330"/>
              <wp:effectExtent l="0" t="0" r="0" b="0"/>
              <wp:wrapNone/>
              <wp:docPr id="293" name="Shape 293"/>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rPr>
                              <w:i w:val="0"/>
                              <w:iCs w:val="0"/>
                              <w:sz w:val="24"/>
                              <w:szCs w:val="24"/>
                              <w:lang w:val="en-US" w:eastAsia="en-US" w:bidi="en-US"/>
                            </w:rPr>
                            <w:t>O'</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3" o:spid="_x0000_s1097" type="#_x0000_t202" style="position:absolute;margin-left:309.55pt;margin-top:819.55pt;width:15.1pt;height:7.9pt;z-index:-4404015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lang w:val="en-US" w:eastAsia="en-US" w:bidi="en-US"/>
                      </w:rPr>
                      <w:t>O'</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60" behindDoc="1" locked="0" layoutInCell="1" allowOverlap="1" wp14:anchorId="2EB795C2" wp14:editId="53F8FD94">
              <wp:simplePos x="0" y="0"/>
              <wp:positionH relativeFrom="page">
                <wp:posOffset>3923665</wp:posOffset>
              </wp:positionH>
              <wp:positionV relativeFrom="page">
                <wp:posOffset>10408285</wp:posOffset>
              </wp:positionV>
              <wp:extent cx="277495" cy="173990"/>
              <wp:effectExtent l="0" t="0" r="0" b="0"/>
              <wp:wrapNone/>
              <wp:docPr id="297" name="Shape 297"/>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Q31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7" o:spid="_x0000_s1098" type="#_x0000_t202" style="position:absolute;margin-left:308.95pt;margin-top:819.55pt;width:21.85pt;height:13.7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lang w:val="en-US" w:eastAsia="en-US" w:bidi="en-US"/>
                      </w:rPr>
                      <w:t>Q31</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58" behindDoc="1" locked="0" layoutInCell="1" allowOverlap="1" wp14:anchorId="12250942" wp14:editId="31E0F16F">
              <wp:simplePos x="0" y="0"/>
              <wp:positionH relativeFrom="page">
                <wp:posOffset>3923665</wp:posOffset>
              </wp:positionH>
              <wp:positionV relativeFrom="page">
                <wp:posOffset>10408285</wp:posOffset>
              </wp:positionV>
              <wp:extent cx="277495" cy="173990"/>
              <wp:effectExtent l="0" t="0" r="0" b="0"/>
              <wp:wrapNone/>
              <wp:docPr id="295" name="Shape 295"/>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Q31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5" o:spid="_x0000_s1099" type="#_x0000_t202" style="position:absolute;margin-left:308.95pt;margin-top:819.55pt;width:21.85pt;height:13.7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lang w:val="en-US" w:eastAsia="en-US" w:bidi="en-US"/>
                      </w:rPr>
                      <w:t>Q31</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62" behindDoc="1" locked="0" layoutInCell="1" allowOverlap="1" wp14:anchorId="1D9AFB9B" wp14:editId="5DB31956">
              <wp:simplePos x="0" y="0"/>
              <wp:positionH relativeFrom="page">
                <wp:posOffset>3863975</wp:posOffset>
              </wp:positionH>
              <wp:positionV relativeFrom="page">
                <wp:posOffset>10408285</wp:posOffset>
              </wp:positionV>
              <wp:extent cx="271145" cy="170815"/>
              <wp:effectExtent l="0" t="0" r="0" b="0"/>
              <wp:wrapNone/>
              <wp:docPr id="299" name="Shape 299"/>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Ш</w:t>
                          </w:r>
                          <w:r>
                            <w:fldChar w:fldCharType="begin"/>
                          </w:r>
                          <w:r>
                            <w:instrText xml:space="preserve"> PAGE \* MERGEFORMAT </w:instrText>
                          </w:r>
                          <w:r>
                            <w:fldChar w:fldCharType="separate"/>
                          </w:r>
                          <w:r w:rsidR="00E12865" w:rsidRPr="00E12865">
                            <w:rPr>
                              <w:i w:val="0"/>
                              <w:iCs w:val="0"/>
                              <w:noProof/>
                              <w:sz w:val="24"/>
                              <w:szCs w:val="24"/>
                            </w:rPr>
                            <w:t>130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9" o:spid="_x0000_s1100" type="#_x0000_t202" style="position:absolute;margin-left:304.25pt;margin-top:819.55pt;width:21.35pt;height:13.45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Ш</w:t>
                    </w:r>
                    <w:r>
                      <w:fldChar w:fldCharType="begin"/>
                    </w:r>
                    <w:r>
                      <w:instrText xml:space="preserve"> PAGE \* MERGEFORMAT </w:instrText>
                    </w:r>
                    <w:r>
                      <w:fldChar w:fldCharType="separate"/>
                    </w:r>
                    <w:r w:rsidR="00E12865" w:rsidRPr="00E12865">
                      <w:rPr>
                        <w:i w:val="0"/>
                        <w:iCs w:val="0"/>
                        <w:noProof/>
                        <w:sz w:val="24"/>
                        <w:szCs w:val="24"/>
                      </w:rPr>
                      <w:t>130</w:t>
                    </w:r>
                    <w:r>
                      <w:rPr>
                        <w:i w:val="0"/>
                        <w:iCs w:val="0"/>
                        <w:sz w:val="24"/>
                        <w:szCs w:val="24"/>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66" behindDoc="1" locked="0" layoutInCell="1" allowOverlap="1" wp14:anchorId="3ADFE2A4" wp14:editId="3A0684B8">
              <wp:simplePos x="0" y="0"/>
              <wp:positionH relativeFrom="page">
                <wp:posOffset>3931285</wp:posOffset>
              </wp:positionH>
              <wp:positionV relativeFrom="page">
                <wp:posOffset>10423525</wp:posOffset>
              </wp:positionV>
              <wp:extent cx="191770" cy="10033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3" o:spid="_x0000_s1101" type="#_x0000_t202" style="position:absolute;margin-left:309.55pt;margin-top:820.75pt;width:15.1pt;height:7.9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132</w:t>
                    </w:r>
                    <w:r>
                      <w:rPr>
                        <w:i w:val="0"/>
                        <w:iCs w:val="0"/>
                        <w:sz w:val="24"/>
                        <w:szCs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64" behindDoc="1" locked="0" layoutInCell="1" allowOverlap="1" wp14:anchorId="271E6A33" wp14:editId="54DCFAD2">
              <wp:simplePos x="0" y="0"/>
              <wp:positionH relativeFrom="page">
                <wp:posOffset>3931285</wp:posOffset>
              </wp:positionH>
              <wp:positionV relativeFrom="page">
                <wp:posOffset>10423525</wp:posOffset>
              </wp:positionV>
              <wp:extent cx="191770" cy="100330"/>
              <wp:effectExtent l="0" t="0" r="0" b="0"/>
              <wp:wrapNone/>
              <wp:docPr id="301" name="Shape 301"/>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1" o:spid="_x0000_s1102" type="#_x0000_t202" style="position:absolute;margin-left:309.55pt;margin-top:820.75pt;width:15.1pt;height:7.9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133</w:t>
                    </w:r>
                    <w:r>
                      <w:rPr>
                        <w:i w:val="0"/>
                        <w:iCs w:val="0"/>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18" behindDoc="1" locked="0" layoutInCell="1" allowOverlap="1" wp14:anchorId="3E7A97CB" wp14:editId="001E0B62">
              <wp:simplePos x="0" y="0"/>
              <wp:positionH relativeFrom="page">
                <wp:posOffset>3871595</wp:posOffset>
              </wp:positionH>
              <wp:positionV relativeFrom="page">
                <wp:posOffset>10388600</wp:posOffset>
              </wp:positionV>
              <wp:extent cx="271145" cy="170815"/>
              <wp:effectExtent l="0" t="0" r="0" b="0"/>
              <wp:wrapNone/>
              <wp:docPr id="31" name="Shape 3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22"/>
                            <w:rPr>
                              <w:sz w:val="32"/>
                              <w:szCs w:val="32"/>
                            </w:rPr>
                          </w:pPr>
                          <w:r>
                            <w:rPr>
                              <w:i/>
                              <w:iCs/>
                              <w:sz w:val="32"/>
                              <w:szCs w:val="32"/>
                            </w:rPr>
                            <w:t>20П</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052" type="#_x0000_t202" style="position:absolute;margin-left:304.85pt;margin-top:818pt;width:21.35pt;height:13.45pt;z-index:-4404017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" filled="f" stroked="f">
              <v:textbox style="mso-fit-shape-to-text:t" inset="0,0,0,0">
                <w:txbxContent>
                  <w:p w:rsidR="00D37AE6" w:rsidRDefault="00D37AE6">
                    <w:pPr>
                      <w:pStyle w:val="22"/>
                      <w:rPr>
                        <w:sz w:val="32"/>
                        <w:szCs w:val="32"/>
                      </w:rPr>
                    </w:pPr>
                    <w:r>
                      <w:rPr>
                        <w:i/>
                        <w:iCs/>
                        <w:sz w:val="32"/>
                        <w:szCs w:val="32"/>
                      </w:rPr>
                      <w:t>20П</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70" behindDoc="1" locked="0" layoutInCell="1" allowOverlap="1" wp14:anchorId="3C8F3164" wp14:editId="5C66A0C5">
              <wp:simplePos x="0" y="0"/>
              <wp:positionH relativeFrom="page">
                <wp:posOffset>3931285</wp:posOffset>
              </wp:positionH>
              <wp:positionV relativeFrom="page">
                <wp:posOffset>10423525</wp:posOffset>
              </wp:positionV>
              <wp:extent cx="191770" cy="100330"/>
              <wp:effectExtent l="0" t="0" r="0" b="0"/>
              <wp:wrapNone/>
              <wp:docPr id="307" name="Shape 307"/>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Pr="00D37AE6">
                            <w:rPr>
                              <w:i w:val="0"/>
                              <w:iCs w:val="0"/>
                              <w:noProof/>
                              <w:sz w:val="24"/>
                              <w:szCs w:val="24"/>
                            </w:rPr>
                            <w:t>134</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7" o:spid="_x0000_s1103" type="#_x0000_t202" style="position:absolute;margin-left:309.55pt;margin-top:820.75pt;width:15.1pt;height:7.9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Pr="00D37AE6">
                      <w:rPr>
                        <w:i w:val="0"/>
                        <w:iCs w:val="0"/>
                        <w:noProof/>
                        <w:sz w:val="24"/>
                        <w:szCs w:val="24"/>
                      </w:rPr>
                      <w:t>134</w:t>
                    </w:r>
                    <w:r>
                      <w:rPr>
                        <w:i w:val="0"/>
                        <w:iCs w:val="0"/>
                        <w:sz w:val="24"/>
                        <w:szCs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68" behindDoc="1" locked="0" layoutInCell="1" allowOverlap="1" wp14:anchorId="68327E6E" wp14:editId="74292C22">
              <wp:simplePos x="0" y="0"/>
              <wp:positionH relativeFrom="page">
                <wp:posOffset>3931285</wp:posOffset>
              </wp:positionH>
              <wp:positionV relativeFrom="page">
                <wp:posOffset>10423525</wp:posOffset>
              </wp:positionV>
              <wp:extent cx="191770" cy="100330"/>
              <wp:effectExtent l="0" t="0" r="0" b="0"/>
              <wp:wrapNone/>
              <wp:docPr id="305" name="Shape 305"/>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5" o:spid="_x0000_s1104" type="#_x0000_t202" style="position:absolute;margin-left:309.55pt;margin-top:820.75pt;width:15.1pt;height:7.9pt;z-index:-440401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135</w:t>
                    </w:r>
                    <w:r>
                      <w:rPr>
                        <w:i w:val="0"/>
                        <w:iCs w:val="0"/>
                        <w:sz w:val="24"/>
                        <w:szCs w:val="24"/>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72" behindDoc="1" locked="0" layoutInCell="1" allowOverlap="1" wp14:anchorId="6A8EFCF3" wp14:editId="0A8AE600">
              <wp:simplePos x="0" y="0"/>
              <wp:positionH relativeFrom="page">
                <wp:posOffset>4016375</wp:posOffset>
              </wp:positionH>
              <wp:positionV relativeFrom="page">
                <wp:posOffset>10408285</wp:posOffset>
              </wp:positionV>
              <wp:extent cx="186055" cy="100330"/>
              <wp:effectExtent l="0" t="0" r="0" b="0"/>
              <wp:wrapNone/>
              <wp:docPr id="309" name="Shape 309"/>
              <wp:cNvGraphicFramePr/>
              <a:graphic xmlns:a="http://schemas.openxmlformats.org/drawingml/2006/main">
                <a:graphicData uri="http://schemas.microsoft.com/office/word/2010/wordprocessingShape">
                  <wps:wsp>
                    <wps:cNvSpPr txBox="1"/>
                    <wps:spPr>
                      <a:xfrm>
                        <a:off x="0" y="0"/>
                        <a:ext cx="186055" cy="100330"/>
                      </a:xfrm>
                      <a:prstGeom prst="rect">
                        <a:avLst/>
                      </a:prstGeom>
                      <a:noFill/>
                    </wps:spPr>
                    <wps:txbx>
                      <w:txbxContent>
                        <w:p w:rsidR="00D37AE6" w:rsidRDefault="00D37AE6">
                          <w:pPr>
                            <w:pStyle w:val="a7"/>
                            <w:rPr>
                              <w:sz w:val="24"/>
                              <w:szCs w:val="24"/>
                            </w:rPr>
                          </w:pPr>
                          <w:r>
                            <w:rPr>
                              <w:i w:val="0"/>
                              <w:iCs w:val="0"/>
                              <w:sz w:val="24"/>
                              <w:szCs w:val="24"/>
                            </w:rPr>
                            <w:t>П-1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9" o:spid="_x0000_s1105" type="#_x0000_t202" style="position:absolute;margin-left:316.25pt;margin-top:819.55pt;width:14.65pt;height:7.9pt;z-index:-4404015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П-1</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94" behindDoc="1" locked="0" layoutInCell="1" allowOverlap="1" wp14:anchorId="0DA63ACF" wp14:editId="3D2AE281">
              <wp:simplePos x="0" y="0"/>
              <wp:positionH relativeFrom="page">
                <wp:posOffset>3965575</wp:posOffset>
              </wp:positionH>
              <wp:positionV relativeFrom="page">
                <wp:posOffset>10423525</wp:posOffset>
              </wp:positionV>
              <wp:extent cx="191770" cy="100330"/>
              <wp:effectExtent l="0" t="0" r="0" b="0"/>
              <wp:wrapNone/>
              <wp:docPr id="331" name="Shape 331"/>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rPr>
                              <w:i w:val="0"/>
                              <w:iCs w:val="0"/>
                              <w:sz w:val="24"/>
                              <w:szCs w:val="24"/>
                            </w:rPr>
                            <w:t>14'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1" o:spid="_x0000_s1106" type="#_x0000_t202" style="position:absolute;margin-left:312.25pt;margin-top:820.75pt;width:15.1pt;height:7.9pt;z-index:-4404014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14'</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992" behindDoc="1" locked="0" layoutInCell="1" allowOverlap="1" wp14:anchorId="31403765" wp14:editId="0799F0F1">
              <wp:simplePos x="0" y="0"/>
              <wp:positionH relativeFrom="page">
                <wp:posOffset>3965575</wp:posOffset>
              </wp:positionH>
              <wp:positionV relativeFrom="page">
                <wp:posOffset>10423525</wp:posOffset>
              </wp:positionV>
              <wp:extent cx="191770" cy="100330"/>
              <wp:effectExtent l="0" t="0" r="0" b="0"/>
              <wp:wrapNone/>
              <wp:docPr id="329" name="Shape 329"/>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rPr>
                              <w:i w:val="0"/>
                              <w:iCs w:val="0"/>
                              <w:sz w:val="24"/>
                              <w:szCs w:val="24"/>
                            </w:rPr>
                            <w:t>14'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9" o:spid="_x0000_s1107" type="#_x0000_t202" style="position:absolute;margin-left:312.25pt;margin-top:820.75pt;width:15.1pt;height:7.9pt;z-index:-44040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14'</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02" behindDoc="1" locked="0" layoutInCell="1" allowOverlap="1" wp14:anchorId="37BCF976" wp14:editId="67BAE846">
              <wp:simplePos x="0" y="0"/>
              <wp:positionH relativeFrom="page">
                <wp:posOffset>3895725</wp:posOffset>
              </wp:positionH>
              <wp:positionV relativeFrom="page">
                <wp:posOffset>10400665</wp:posOffset>
              </wp:positionV>
              <wp:extent cx="277495" cy="173990"/>
              <wp:effectExtent l="0" t="0" r="0" b="0"/>
              <wp:wrapNone/>
              <wp:docPr id="339" name="Shape 339"/>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U51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9" o:spid="_x0000_s1108" type="#_x0000_t202" style="position:absolute;margin-left:306.75pt;margin-top:818.95pt;width:21.85pt;height:13.7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lang w:val="en-US" w:eastAsia="en-US" w:bidi="en-US"/>
                      </w:rPr>
                      <w:t>U51</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00" behindDoc="1" locked="0" layoutInCell="1" allowOverlap="1" wp14:anchorId="086DBF6B" wp14:editId="75551441">
              <wp:simplePos x="0" y="0"/>
              <wp:positionH relativeFrom="page">
                <wp:posOffset>3895725</wp:posOffset>
              </wp:positionH>
              <wp:positionV relativeFrom="page">
                <wp:posOffset>10400665</wp:posOffset>
              </wp:positionV>
              <wp:extent cx="277495" cy="173990"/>
              <wp:effectExtent l="0" t="0" r="0" b="0"/>
              <wp:wrapNone/>
              <wp:docPr id="337" name="Shape 337"/>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U51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7" o:spid="_x0000_s1109" type="#_x0000_t202" style="position:absolute;margin-left:306.75pt;margin-top:818.95pt;width:21.85pt;height:13.7pt;z-index:-440401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" filled="f" stroked="f">
              <v:textbox style="mso-fit-shape-to-text:t" inset="0,0,0,0">
                <w:txbxContent>
                  <w:p w:rsidR="00D37AE6" w:rsidRDefault="00D37AE6">
                    <w:pPr>
                      <w:pStyle w:val="a7"/>
                      <w:rPr>
                        <w:sz w:val="24"/>
                        <w:szCs w:val="24"/>
                      </w:rPr>
                    </w:pPr>
                    <w:r>
                      <w:rPr>
                        <w:i w:val="0"/>
                        <w:iCs w:val="0"/>
                        <w:sz w:val="24"/>
                        <w:szCs w:val="24"/>
                        <w:lang w:val="en-US" w:eastAsia="en-US" w:bidi="en-US"/>
                      </w:rPr>
                      <w:t>U51</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04" behindDoc="1" locked="0" layoutInCell="1" allowOverlap="1" wp14:anchorId="5BF6FE25" wp14:editId="2D80A716">
              <wp:simplePos x="0" y="0"/>
              <wp:positionH relativeFrom="page">
                <wp:posOffset>3896995</wp:posOffset>
              </wp:positionH>
              <wp:positionV relativeFrom="page">
                <wp:posOffset>10400665</wp:posOffset>
              </wp:positionV>
              <wp:extent cx="271145" cy="170815"/>
              <wp:effectExtent l="0" t="0" r="0" b="0"/>
              <wp:wrapNone/>
              <wp:docPr id="341" name="Shape 34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Й</w:t>
                          </w:r>
                          <w:r>
                            <w:fldChar w:fldCharType="begin"/>
                          </w:r>
                          <w:r>
                            <w:instrText xml:space="preserve"> PAGE \* MERGEFORMAT </w:instrText>
                          </w:r>
                          <w:r>
                            <w:fldChar w:fldCharType="separate"/>
                          </w:r>
                          <w:r w:rsidR="00E12865" w:rsidRPr="00E12865">
                            <w:rPr>
                              <w:i w:val="0"/>
                              <w:iCs w:val="0"/>
                              <w:noProof/>
                              <w:sz w:val="24"/>
                              <w:szCs w:val="24"/>
                            </w:rPr>
                            <w:t>147</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1" o:spid="_x0000_s1110" type="#_x0000_t202" style="position:absolute;margin-left:306.85pt;margin-top:818.95pt;width:21.35pt;height:13.45pt;z-index:-440401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Й</w:t>
                    </w:r>
                    <w:r>
                      <w:fldChar w:fldCharType="begin"/>
                    </w:r>
                    <w:r>
                      <w:instrText xml:space="preserve"> PAGE \* MERGEFORMAT </w:instrText>
                    </w:r>
                    <w:r>
                      <w:fldChar w:fldCharType="separate"/>
                    </w:r>
                    <w:r w:rsidR="00E12865" w:rsidRPr="00E12865">
                      <w:rPr>
                        <w:i w:val="0"/>
                        <w:iCs w:val="0"/>
                        <w:noProof/>
                        <w:sz w:val="24"/>
                        <w:szCs w:val="24"/>
                      </w:rPr>
                      <w:t>147</w:t>
                    </w:r>
                    <w:r>
                      <w:rPr>
                        <w:i w:val="0"/>
                        <w:iCs w:val="0"/>
                        <w:sz w:val="24"/>
                        <w:szCs w:val="24"/>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08" behindDoc="1" locked="0" layoutInCell="1" allowOverlap="1" wp14:anchorId="3B96C212" wp14:editId="21A00688">
              <wp:simplePos x="0" y="0"/>
              <wp:positionH relativeFrom="page">
                <wp:posOffset>3806825</wp:posOffset>
              </wp:positionH>
              <wp:positionV relativeFrom="page">
                <wp:posOffset>10408920</wp:posOffset>
              </wp:positionV>
              <wp:extent cx="271145" cy="170815"/>
              <wp:effectExtent l="0" t="0" r="0" b="0"/>
              <wp:wrapNone/>
              <wp:docPr id="345" name="Shape 34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5" o:spid="_x0000_s1111" type="#_x0000_t202" style="position:absolute;margin-left:299.75pt;margin-top:819.6pt;width:21.35pt;height:13.45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06" behindDoc="1" locked="0" layoutInCell="1" allowOverlap="1" wp14:anchorId="132748A8" wp14:editId="651AFFD0">
              <wp:simplePos x="0" y="0"/>
              <wp:positionH relativeFrom="page">
                <wp:posOffset>3806825</wp:posOffset>
              </wp:positionH>
              <wp:positionV relativeFrom="page">
                <wp:posOffset>10408920</wp:posOffset>
              </wp:positionV>
              <wp:extent cx="271145" cy="170815"/>
              <wp:effectExtent l="0" t="0" r="0" b="0"/>
              <wp:wrapNone/>
              <wp:docPr id="343" name="Shape 34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3" o:spid="_x0000_s1112" type="#_x0000_t202" style="position:absolute;margin-left:299.75pt;margin-top:819.6pt;width:21.35pt;height:13.45pt;z-index:-4404014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10" behindDoc="1" locked="0" layoutInCell="1" allowOverlap="1" wp14:anchorId="57D4C3E6" wp14:editId="186C39A1">
              <wp:simplePos x="0" y="0"/>
              <wp:positionH relativeFrom="page">
                <wp:posOffset>3970020</wp:posOffset>
              </wp:positionH>
              <wp:positionV relativeFrom="page">
                <wp:posOffset>10423525</wp:posOffset>
              </wp:positionV>
              <wp:extent cx="189230" cy="100330"/>
              <wp:effectExtent l="0" t="0" r="0" b="0"/>
              <wp:wrapNone/>
              <wp:docPr id="347" name="Shape 347"/>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152</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7" o:spid="_x0000_s1113" type="#_x0000_t202" style="position:absolute;margin-left:312.6pt;margin-top:820.75pt;width:14.9pt;height:7.9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152</w:t>
                    </w:r>
                    <w:r>
                      <w:rPr>
                        <w:i w:val="0"/>
                        <w:iCs w:val="0"/>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24" behindDoc="1" locked="0" layoutInCell="1" allowOverlap="1" wp14:anchorId="0AEB9E9F" wp14:editId="0C30F808">
              <wp:simplePos x="0" y="0"/>
              <wp:positionH relativeFrom="page">
                <wp:posOffset>3806825</wp:posOffset>
              </wp:positionH>
              <wp:positionV relativeFrom="page">
                <wp:posOffset>10408920</wp:posOffset>
              </wp:positionV>
              <wp:extent cx="271145" cy="170815"/>
              <wp:effectExtent l="0" t="0" r="0" b="0"/>
              <wp:wrapNone/>
              <wp:docPr id="361" name="Shape 36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1" o:spid="_x0000_s1114" type="#_x0000_t202" style="position:absolute;margin-left:299.75pt;margin-top:819.6pt;width:21.35pt;height:13.45pt;z-index:-44040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22" behindDoc="1" locked="0" layoutInCell="1" allowOverlap="1" wp14:anchorId="4DA7FC35" wp14:editId="40836B06">
              <wp:simplePos x="0" y="0"/>
              <wp:positionH relativeFrom="page">
                <wp:posOffset>3893820</wp:posOffset>
              </wp:positionH>
              <wp:positionV relativeFrom="page">
                <wp:posOffset>10400665</wp:posOffset>
              </wp:positionV>
              <wp:extent cx="277495" cy="173990"/>
              <wp:effectExtent l="0" t="0" r="0" b="0"/>
              <wp:wrapNone/>
              <wp:docPr id="359" name="Shape 359"/>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161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9" o:spid="_x0000_s1115" type="#_x0000_t202" style="position:absolute;margin-left:306.6pt;margin-top:818.95pt;width:21.85pt;height:13.7pt;z-index:-4404014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w:t>
                    </w:r>
                    <w:r>
                      <w:fldChar w:fldCharType="begin"/>
                    </w:r>
                    <w:r>
                      <w:instrText xml:space="preserve"> PAGE \* MERGEFORMAT </w:instrText>
                    </w:r>
                    <w:r>
                      <w:fldChar w:fldCharType="separate"/>
                    </w:r>
                    <w:r w:rsidR="00E12865" w:rsidRPr="00E12865">
                      <w:rPr>
                        <w:i w:val="0"/>
                        <w:iCs w:val="0"/>
                        <w:noProof/>
                        <w:sz w:val="24"/>
                        <w:szCs w:val="24"/>
                      </w:rPr>
                      <w:t>161</w:t>
                    </w:r>
                    <w:r>
                      <w:rPr>
                        <w:i w:val="0"/>
                        <w:iCs w:val="0"/>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26" behindDoc="1" locked="0" layoutInCell="1" allowOverlap="1" wp14:anchorId="0CADA2FE" wp14:editId="7C52ADA1">
              <wp:simplePos x="0" y="0"/>
              <wp:positionH relativeFrom="page">
                <wp:posOffset>3896995</wp:posOffset>
              </wp:positionH>
              <wp:positionV relativeFrom="page">
                <wp:posOffset>10400665</wp:posOffset>
              </wp:positionV>
              <wp:extent cx="271145" cy="170815"/>
              <wp:effectExtent l="0" t="0" r="0" b="0"/>
              <wp:wrapNone/>
              <wp:docPr id="363" name="Shape 36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Й</w:t>
                          </w:r>
                          <w:r>
                            <w:fldChar w:fldCharType="begin"/>
                          </w:r>
                          <w:r>
                            <w:instrText xml:space="preserve"> PAGE \* MERGEFORMAT </w:instrText>
                          </w:r>
                          <w:r>
                            <w:fldChar w:fldCharType="separate"/>
                          </w:r>
                          <w:r w:rsidR="00E12865" w:rsidRPr="00E12865">
                            <w:rPr>
                              <w:i w:val="0"/>
                              <w:iCs w:val="0"/>
                              <w:noProof/>
                              <w:sz w:val="24"/>
                              <w:szCs w:val="24"/>
                            </w:rPr>
                            <w:t>155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3" o:spid="_x0000_s1116" type="#_x0000_t202" style="position:absolute;margin-left:306.85pt;margin-top:818.95pt;width:21.35pt;height:13.45pt;z-index:-4404014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" filled="f" stroked="f">
              <v:textbox style="mso-fit-shape-to-text:t" inset="0,0,0,0">
                <w:txbxContent>
                  <w:p w:rsidR="00D37AE6" w:rsidRDefault="00D37AE6">
                    <w:pPr>
                      <w:pStyle w:val="a7"/>
                      <w:rPr>
                        <w:sz w:val="24"/>
                        <w:szCs w:val="24"/>
                      </w:rPr>
                    </w:pPr>
                    <w:r>
                      <w:rPr>
                        <w:i w:val="0"/>
                        <w:iCs w:val="0"/>
                        <w:sz w:val="24"/>
                        <w:szCs w:val="24"/>
                      </w:rPr>
                      <w:t>Й</w:t>
                    </w:r>
                    <w:r>
                      <w:fldChar w:fldCharType="begin"/>
                    </w:r>
                    <w:r>
                      <w:instrText xml:space="preserve"> PAGE \* MERGEFORMAT </w:instrText>
                    </w:r>
                    <w:r>
                      <w:fldChar w:fldCharType="separate"/>
                    </w:r>
                    <w:r w:rsidR="00E12865" w:rsidRPr="00E12865">
                      <w:rPr>
                        <w:i w:val="0"/>
                        <w:iCs w:val="0"/>
                        <w:noProof/>
                        <w:sz w:val="24"/>
                        <w:szCs w:val="24"/>
                      </w:rPr>
                      <w:t>155</w:t>
                    </w:r>
                    <w:r>
                      <w:rPr>
                        <w:i w:val="0"/>
                        <w:iCs w:val="0"/>
                        <w:sz w:val="24"/>
                        <w:szCs w:val="24"/>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30" behindDoc="1" locked="0" layoutInCell="1" allowOverlap="1" wp14:anchorId="0ADC0502" wp14:editId="35B8D998">
              <wp:simplePos x="0" y="0"/>
              <wp:positionH relativeFrom="page">
                <wp:posOffset>3703320</wp:posOffset>
              </wp:positionH>
              <wp:positionV relativeFrom="page">
                <wp:posOffset>10405745</wp:posOffset>
              </wp:positionV>
              <wp:extent cx="271145" cy="170815"/>
              <wp:effectExtent l="0" t="0" r="0" b="0"/>
              <wp:wrapNone/>
              <wp:docPr id="367" name="Shape 367"/>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йб</w:t>
                          </w:r>
                          <w:r>
                            <w:fldChar w:fldCharType="begin"/>
                          </w:r>
                          <w:r>
                            <w:instrText xml:space="preserve"> PAGE \* MERGEFORMAT </w:instrText>
                          </w:r>
                          <w:r>
                            <w:fldChar w:fldCharType="separate"/>
                          </w:r>
                          <w:r w:rsidRPr="00D37AE6">
                            <w:rPr>
                              <w:i w:val="0"/>
                              <w:iCs w:val="0"/>
                              <w:noProof/>
                              <w:sz w:val="24"/>
                              <w:szCs w:val="24"/>
                            </w:rPr>
                            <w:t>160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7" o:spid="_x0000_s1117" type="#_x0000_t202" style="position:absolute;margin-left:291.6pt;margin-top:819.35pt;width:21.35pt;height:13.45pt;z-index:-4404014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rPr>
                      <w:t>йб</w:t>
                    </w:r>
                    <w:r>
                      <w:fldChar w:fldCharType="begin"/>
                    </w:r>
                    <w:r>
                      <w:instrText xml:space="preserve"> PAGE \* MERGEFORMAT </w:instrText>
                    </w:r>
                    <w:r>
                      <w:fldChar w:fldCharType="separate"/>
                    </w:r>
                    <w:r w:rsidRPr="00D37AE6">
                      <w:rPr>
                        <w:i w:val="0"/>
                        <w:iCs w:val="0"/>
                        <w:noProof/>
                        <w:sz w:val="24"/>
                        <w:szCs w:val="24"/>
                      </w:rPr>
                      <w:t>160</w:t>
                    </w:r>
                    <w:r>
                      <w:rPr>
                        <w:i w:val="0"/>
                        <w:iCs w:val="0"/>
                        <w:sz w:val="24"/>
                        <w:szCs w:val="24"/>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28" behindDoc="1" locked="0" layoutInCell="1" allowOverlap="1" wp14:anchorId="0F807B15" wp14:editId="4EFE8675">
              <wp:simplePos x="0" y="0"/>
              <wp:positionH relativeFrom="page">
                <wp:posOffset>3703320</wp:posOffset>
              </wp:positionH>
              <wp:positionV relativeFrom="page">
                <wp:posOffset>10405745</wp:posOffset>
              </wp:positionV>
              <wp:extent cx="271145" cy="170815"/>
              <wp:effectExtent l="0" t="0" r="0" b="0"/>
              <wp:wrapNone/>
              <wp:docPr id="365" name="Shape 36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йб</w:t>
                          </w:r>
                          <w:r>
                            <w:fldChar w:fldCharType="begin"/>
                          </w:r>
                          <w:r>
                            <w:instrText xml:space="preserve"> PAGE \* MERGEFORMAT </w:instrText>
                          </w:r>
                          <w:r>
                            <w:fldChar w:fldCharType="separate"/>
                          </w:r>
                          <w:r w:rsidRPr="00D37AE6">
                            <w:rPr>
                              <w:i w:val="0"/>
                              <w:iCs w:val="0"/>
                              <w:noProof/>
                              <w:sz w:val="24"/>
                              <w:szCs w:val="24"/>
                            </w:rPr>
                            <w:t>161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5" o:spid="_x0000_s1118" type="#_x0000_t202" style="position:absolute;margin-left:291.6pt;margin-top:819.35pt;width:21.35pt;height:13.45pt;z-index:-4404014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йб</w:t>
                    </w:r>
                    <w:r>
                      <w:fldChar w:fldCharType="begin"/>
                    </w:r>
                    <w:r>
                      <w:instrText xml:space="preserve"> PAGE \* MERGEFORMAT </w:instrText>
                    </w:r>
                    <w:r>
                      <w:fldChar w:fldCharType="separate"/>
                    </w:r>
                    <w:r w:rsidRPr="00D37AE6">
                      <w:rPr>
                        <w:i w:val="0"/>
                        <w:iCs w:val="0"/>
                        <w:noProof/>
                        <w:sz w:val="24"/>
                        <w:szCs w:val="24"/>
                      </w:rPr>
                      <w:t>161</w:t>
                    </w:r>
                    <w:r>
                      <w:rPr>
                        <w:i w:val="0"/>
                        <w:iCs w:val="0"/>
                        <w:sz w:val="24"/>
                        <w:szCs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52" behindDoc="1" locked="0" layoutInCell="1" allowOverlap="1" wp14:anchorId="15790854" wp14:editId="5F413F7A">
              <wp:simplePos x="0" y="0"/>
              <wp:positionH relativeFrom="page">
                <wp:posOffset>3924935</wp:posOffset>
              </wp:positionH>
              <wp:positionV relativeFrom="page">
                <wp:posOffset>10405745</wp:posOffset>
              </wp:positionV>
              <wp:extent cx="189230" cy="100330"/>
              <wp:effectExtent l="0" t="0" r="0" b="0"/>
              <wp:wrapNone/>
              <wp:docPr id="391" name="Shape 391"/>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00E12865" w:rsidRPr="00E12865">
                            <w:rPr>
                              <w:i w:val="0"/>
                              <w:iCs w:val="0"/>
                              <w:noProof/>
                              <w:sz w:val="24"/>
                              <w:szCs w:val="24"/>
                            </w:rPr>
                            <w:t>163</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1" o:spid="_x0000_s1119" type="#_x0000_t202" style="position:absolute;margin-left:309.05pt;margin-top:819.35pt;width:14.9pt;height:7.9pt;z-index:-4404014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00E12865" w:rsidRPr="00E12865">
                      <w:rPr>
                        <w:i w:val="0"/>
                        <w:iCs w:val="0"/>
                        <w:noProof/>
                        <w:sz w:val="24"/>
                        <w:szCs w:val="24"/>
                      </w:rPr>
                      <w:t>163</w:t>
                    </w:r>
                    <w:r>
                      <w:rPr>
                        <w:i w:val="0"/>
                        <w:iCs w:val="0"/>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22" behindDoc="1" locked="0" layoutInCell="1" allowOverlap="1" wp14:anchorId="1BA770C4" wp14:editId="019DD198">
              <wp:simplePos x="0" y="0"/>
              <wp:positionH relativeFrom="page">
                <wp:posOffset>3922395</wp:posOffset>
              </wp:positionH>
              <wp:positionV relativeFrom="page">
                <wp:posOffset>10435590</wp:posOffset>
              </wp:positionV>
              <wp:extent cx="128270" cy="100330"/>
              <wp:effectExtent l="0" t="0" r="0" b="0"/>
              <wp:wrapNone/>
              <wp:docPr id="35" name="Shape 35"/>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D37AE6" w:rsidRDefault="00D37AE6">
                          <w:pPr>
                            <w:pStyle w:val="22"/>
                            <w:rPr>
                              <w:sz w:val="24"/>
                              <w:szCs w:val="24"/>
                            </w:rPr>
                          </w:pPr>
                          <w:r>
                            <w:fldChar w:fldCharType="begin"/>
                          </w:r>
                          <w:r>
                            <w:instrText xml:space="preserve"> PAGE \* MERGEFORMAT </w:instrText>
                          </w:r>
                          <w:r>
                            <w:fldChar w:fldCharType="separate"/>
                          </w:r>
                          <w:r w:rsidR="00E12865" w:rsidRPr="00E12865">
                            <w:rPr>
                              <w:noProof/>
                              <w:sz w:val="24"/>
                              <w:szCs w:val="24"/>
                            </w:rPr>
                            <w:t>22</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053" type="#_x0000_t202" style="position:absolute;margin-left:308.85pt;margin-top:821.7pt;width:10.1pt;height:7.9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" filled="f" stroked="f">
              <v:textbox style="mso-fit-shape-to-text:t" inset="0,0,0,0">
                <w:txbxContent>
                  <w:p w:rsidR="00D37AE6" w:rsidRDefault="00D37AE6">
                    <w:pPr>
                      <w:pStyle w:val="22"/>
                      <w:rPr>
                        <w:sz w:val="24"/>
                        <w:szCs w:val="24"/>
                      </w:rPr>
                    </w:pPr>
                    <w:r>
                      <w:fldChar w:fldCharType="begin"/>
                    </w:r>
                    <w:r>
                      <w:instrText xml:space="preserve"> PAGE \* MERGEFORMAT </w:instrText>
                    </w:r>
                    <w:r>
                      <w:fldChar w:fldCharType="separate"/>
                    </w:r>
                    <w:r w:rsidR="00E12865" w:rsidRPr="00E12865">
                      <w:rPr>
                        <w:noProof/>
                        <w:sz w:val="24"/>
                        <w:szCs w:val="24"/>
                      </w:rPr>
                      <w:t>22</w:t>
                    </w:r>
                    <w:r>
                      <w:rPr>
                        <w:sz w:val="24"/>
                        <w:szCs w:val="24"/>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54" behindDoc="1" locked="0" layoutInCell="1" allowOverlap="1" wp14:anchorId="652D17AA" wp14:editId="0DF1C7A0">
              <wp:simplePos x="0" y="0"/>
              <wp:positionH relativeFrom="page">
                <wp:posOffset>3855085</wp:posOffset>
              </wp:positionH>
              <wp:positionV relativeFrom="page">
                <wp:posOffset>10405745</wp:posOffset>
              </wp:positionV>
              <wp:extent cx="271145" cy="170815"/>
              <wp:effectExtent l="0" t="0" r="0" b="0"/>
              <wp:wrapNone/>
              <wp:docPr id="393" name="Shape 39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44"/>
                              <w:szCs w:val="44"/>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3" o:spid="_x0000_s1120" type="#_x0000_t202" style="position:absolute;margin-left:303.55pt;margin-top:819.35pt;width:21.35pt;height:13.45pt;z-index:-4404014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" filled="f" stroked="f">
              <v:textbox style="mso-fit-shape-to-text:t" inset="0,0,0,0">
                <w:txbxContent>
                  <w:p w:rsidR="00D37AE6" w:rsidRDefault="00D37AE6">
                    <w:pPr>
                      <w:pStyle w:val="a7"/>
                      <w:rPr>
                        <w:sz w:val="44"/>
                        <w:szCs w:val="44"/>
                      </w:rPr>
                    </w:pP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60" behindDoc="1" locked="0" layoutInCell="1" allowOverlap="1" wp14:anchorId="0F840A10" wp14:editId="5782BF7C">
              <wp:simplePos x="0" y="0"/>
              <wp:positionH relativeFrom="page">
                <wp:posOffset>3924935</wp:posOffset>
              </wp:positionH>
              <wp:positionV relativeFrom="page">
                <wp:posOffset>10405745</wp:posOffset>
              </wp:positionV>
              <wp:extent cx="189230" cy="100330"/>
              <wp:effectExtent l="0" t="0" r="0" b="0"/>
              <wp:wrapNone/>
              <wp:docPr id="399" name="Shape 399"/>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00E12865" w:rsidRPr="00E12865">
                            <w:rPr>
                              <w:i w:val="0"/>
                              <w:iCs w:val="0"/>
                              <w:noProof/>
                              <w:sz w:val="24"/>
                              <w:szCs w:val="24"/>
                            </w:rPr>
                            <w:t>176</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9" o:spid="_x0000_s1121" type="#_x0000_t202" style="position:absolute;margin-left:309.05pt;margin-top:819.35pt;width:14.9pt;height:7.9pt;z-index:-4404014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00E12865" w:rsidRPr="00E12865">
                      <w:rPr>
                        <w:i w:val="0"/>
                        <w:iCs w:val="0"/>
                        <w:noProof/>
                        <w:sz w:val="24"/>
                        <w:szCs w:val="24"/>
                      </w:rPr>
                      <w:t>176</w:t>
                    </w:r>
                    <w:r>
                      <w:rPr>
                        <w:i w:val="0"/>
                        <w:iCs w:val="0"/>
                        <w:sz w:val="24"/>
                        <w:szCs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58" behindDoc="1" locked="0" layoutInCell="1" allowOverlap="1" wp14:anchorId="4DF8D050" wp14:editId="5D5C65DA">
              <wp:simplePos x="0" y="0"/>
              <wp:positionH relativeFrom="page">
                <wp:posOffset>3924935</wp:posOffset>
              </wp:positionH>
              <wp:positionV relativeFrom="page">
                <wp:posOffset>10405745</wp:posOffset>
              </wp:positionV>
              <wp:extent cx="189230" cy="100330"/>
              <wp:effectExtent l="0" t="0" r="0" b="0"/>
              <wp:wrapNone/>
              <wp:docPr id="397" name="Shape 397"/>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Pr="00D37AE6">
                            <w:rPr>
                              <w:i w:val="0"/>
                              <w:iCs w:val="0"/>
                              <w:noProof/>
                              <w:sz w:val="24"/>
                              <w:szCs w:val="24"/>
                            </w:rPr>
                            <w:t>175</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7" o:spid="_x0000_s1122" type="#_x0000_t202" style="position:absolute;margin-left:309.05pt;margin-top:819.35pt;width:14.9pt;height:7.9pt;z-index:-4404014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Г</w:t>
                    </w:r>
                    <w:r>
                      <w:fldChar w:fldCharType="begin"/>
                    </w:r>
                    <w:r>
                      <w:instrText xml:space="preserve"> PAGE \* MERGEFORMAT </w:instrText>
                    </w:r>
                    <w:r>
                      <w:fldChar w:fldCharType="separate"/>
                    </w:r>
                    <w:r w:rsidRPr="00D37AE6">
                      <w:rPr>
                        <w:i w:val="0"/>
                        <w:iCs w:val="0"/>
                        <w:noProof/>
                        <w:sz w:val="24"/>
                        <w:szCs w:val="24"/>
                      </w:rPr>
                      <w:t>175</w:t>
                    </w:r>
                    <w:r>
                      <w:rPr>
                        <w:i w:val="0"/>
                        <w:iCs w:val="0"/>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62" behindDoc="1" locked="0" layoutInCell="1" allowOverlap="1" wp14:anchorId="3CBC3F67" wp14:editId="1CD918C7">
              <wp:simplePos x="0" y="0"/>
              <wp:positionH relativeFrom="page">
                <wp:posOffset>3806825</wp:posOffset>
              </wp:positionH>
              <wp:positionV relativeFrom="page">
                <wp:posOffset>10408920</wp:posOffset>
              </wp:positionV>
              <wp:extent cx="271145" cy="170815"/>
              <wp:effectExtent l="0" t="0" r="0" b="0"/>
              <wp:wrapNone/>
              <wp:docPr id="401" name="Shape 40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1" o:spid="_x0000_s1123" type="#_x0000_t202" style="position:absolute;margin-left:299.75pt;margin-top:819.6pt;width:21.35pt;height:13.45pt;z-index:-4404014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66" behindDoc="1" locked="0" layoutInCell="1" allowOverlap="1" wp14:anchorId="4F985346" wp14:editId="21BF7B20">
              <wp:simplePos x="0" y="0"/>
              <wp:positionH relativeFrom="page">
                <wp:posOffset>3806825</wp:posOffset>
              </wp:positionH>
              <wp:positionV relativeFrom="page">
                <wp:posOffset>10408920</wp:posOffset>
              </wp:positionV>
              <wp:extent cx="271145" cy="170815"/>
              <wp:effectExtent l="0" t="0" r="0" b="0"/>
              <wp:wrapNone/>
              <wp:docPr id="405" name="Shape 405"/>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5" o:spid="_x0000_s1124" type="#_x0000_t202" style="position:absolute;margin-left:299.75pt;margin-top:819.6pt;width:21.35pt;height:13.45pt;z-index:-4404014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64" behindDoc="1" locked="0" layoutInCell="1" allowOverlap="1" wp14:anchorId="49E3342B" wp14:editId="2C5542A5">
              <wp:simplePos x="0" y="0"/>
              <wp:positionH relativeFrom="page">
                <wp:posOffset>3806825</wp:posOffset>
              </wp:positionH>
              <wp:positionV relativeFrom="page">
                <wp:posOffset>10408920</wp:posOffset>
              </wp:positionV>
              <wp:extent cx="271145" cy="170815"/>
              <wp:effectExtent l="0" t="0" r="0" b="0"/>
              <wp:wrapNone/>
              <wp:docPr id="403" name="Shape 40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3" o:spid="_x0000_s1125" type="#_x0000_t202" style="position:absolute;margin-left:299.75pt;margin-top:819.6pt;width:21.35pt;height:13.45pt;z-index:-440401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68" behindDoc="1" locked="0" layoutInCell="1" allowOverlap="1" wp14:anchorId="5DEA726E" wp14:editId="0634D289">
              <wp:simplePos x="0" y="0"/>
              <wp:positionH relativeFrom="page">
                <wp:posOffset>3924935</wp:posOffset>
              </wp:positionH>
              <wp:positionV relativeFrom="page">
                <wp:posOffset>10405745</wp:posOffset>
              </wp:positionV>
              <wp:extent cx="191770" cy="100330"/>
              <wp:effectExtent l="0" t="0" r="0" b="0"/>
              <wp:wrapNone/>
              <wp:docPr id="407" name="Shape 407"/>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rsidR="00D37AE6" w:rsidRDefault="00D37AE6">
                          <w:pPr>
                            <w:pStyle w:val="a7"/>
                            <w:rPr>
                              <w:sz w:val="24"/>
                              <w:szCs w:val="24"/>
                            </w:rPr>
                          </w:pPr>
                          <w:r>
                            <w:rPr>
                              <w:i w:val="0"/>
                              <w:iCs w:val="0"/>
                              <w:sz w:val="24"/>
                              <w:szCs w:val="24"/>
                            </w:rPr>
                            <w:t>Г'</w:t>
                          </w:r>
                          <w:r>
                            <w:rPr>
                              <w:i w:val="0"/>
                              <w:iCs w:val="0"/>
                              <w:sz w:val="24"/>
                              <w:szCs w:val="24"/>
                              <w:vertAlign w:val="superscript"/>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7" o:spid="_x0000_s1126" type="#_x0000_t202" style="position:absolute;margin-left:309.05pt;margin-top:819.35pt;width:15.1pt;height:7.9pt;z-index:-4404014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Г'</w:t>
                    </w:r>
                    <w:r>
                      <w:rPr>
                        <w:i w:val="0"/>
                        <w:iCs w:val="0"/>
                        <w:sz w:val="24"/>
                        <w:szCs w:val="24"/>
                        <w:vertAlign w:val="superscript"/>
                      </w:rPr>
                      <w:t>1</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84" behindDoc="1" locked="0" layoutInCell="1" allowOverlap="1" wp14:anchorId="337D8CD0" wp14:editId="728FE67E">
              <wp:simplePos x="0" y="0"/>
              <wp:positionH relativeFrom="page">
                <wp:posOffset>3855085</wp:posOffset>
              </wp:positionH>
              <wp:positionV relativeFrom="page">
                <wp:posOffset>10405745</wp:posOffset>
              </wp:positionV>
              <wp:extent cx="271145" cy="170815"/>
              <wp:effectExtent l="0" t="0" r="0" b="0"/>
              <wp:wrapNone/>
              <wp:docPr id="423" name="Shape 42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3" o:spid="_x0000_s1127" type="#_x0000_t202" style="position:absolute;margin-left:303.55pt;margin-top:819.35pt;width:21.35pt;height:13.45pt;z-index:-4404013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" filled="f" stroked="f">
              <v:textbox style="mso-fit-shape-to-text:t" inset="0,0,0,0">
                <w:txbxContent>
                  <w:p w:rsidR="00D37AE6" w:rsidRDefault="00D37AE6">
                    <w:pPr>
                      <w:pStyle w:val="a7"/>
                      <w:rPr>
                        <w:sz w:val="24"/>
                        <w:szCs w:val="24"/>
                      </w:rPr>
                    </w:pPr>
                    <w:r>
                      <w:rPr>
                        <w:i w:val="0"/>
                        <w:iCs w:val="0"/>
                        <w:sz w:val="24"/>
                        <w:szCs w:val="24"/>
                      </w:rPr>
                      <w:t>ш</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82" behindDoc="1" locked="0" layoutInCell="1" allowOverlap="1" wp14:anchorId="158A754C" wp14:editId="7BC2B275">
              <wp:simplePos x="0" y="0"/>
              <wp:positionH relativeFrom="page">
                <wp:posOffset>3855085</wp:posOffset>
              </wp:positionH>
              <wp:positionV relativeFrom="page">
                <wp:posOffset>10405745</wp:posOffset>
              </wp:positionV>
              <wp:extent cx="271145" cy="170815"/>
              <wp:effectExtent l="0" t="0" r="0" b="0"/>
              <wp:wrapNone/>
              <wp:docPr id="421" name="Shape 421"/>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1" o:spid="_x0000_s1128" type="#_x0000_t202" style="position:absolute;margin-left:303.55pt;margin-top:819.35pt;width:21.35pt;height:13.45pt;z-index:-4404013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" filled="f" stroked="f">
              <v:textbox style="mso-fit-shape-to-text:t" inset="0,0,0,0">
                <w:txbxContent>
                  <w:p w:rsidR="00D37AE6" w:rsidRDefault="00D37AE6">
                    <w:pPr>
                      <w:pStyle w:val="a7"/>
                      <w:rPr>
                        <w:sz w:val="24"/>
                        <w:szCs w:val="24"/>
                      </w:rPr>
                    </w:pPr>
                    <w:r>
                      <w:rPr>
                        <w:i w:val="0"/>
                        <w:iCs w:val="0"/>
                        <w:sz w:val="24"/>
                        <w:szCs w:val="24"/>
                      </w:rPr>
                      <w:t>ш</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4720" behindDoc="1" locked="0" layoutInCell="1" allowOverlap="1" wp14:anchorId="1E7E7389" wp14:editId="742314E7">
              <wp:simplePos x="0" y="0"/>
              <wp:positionH relativeFrom="page">
                <wp:posOffset>3922395</wp:posOffset>
              </wp:positionH>
              <wp:positionV relativeFrom="page">
                <wp:posOffset>10435590</wp:posOffset>
              </wp:positionV>
              <wp:extent cx="128270" cy="100330"/>
              <wp:effectExtent l="0" t="0" r="0" b="0"/>
              <wp:wrapNone/>
              <wp:docPr id="33" name="Shape 33"/>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D37AE6" w:rsidRDefault="00D37AE6">
                          <w:pPr>
                            <w:pStyle w:val="22"/>
                            <w:rPr>
                              <w:sz w:val="24"/>
                              <w:szCs w:val="24"/>
                            </w:rPr>
                          </w:pPr>
                          <w:r>
                            <w:fldChar w:fldCharType="begin"/>
                          </w:r>
                          <w:r>
                            <w:instrText xml:space="preserve"> PAGE \* MERGEFORMAT </w:instrText>
                          </w:r>
                          <w:r>
                            <w:fldChar w:fldCharType="separate"/>
                          </w:r>
                          <w:r w:rsidRPr="00D37AE6">
                            <w:rPr>
                              <w:noProof/>
                              <w:sz w:val="24"/>
                              <w:szCs w:val="24"/>
                            </w:rPr>
                            <w:t>21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54" type="#_x0000_t202" style="position:absolute;margin-left:308.85pt;margin-top:821.7pt;width:10.1pt;height:7.9pt;z-index:-4404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" filled="f" stroked="f">
              <v:textbox style="mso-fit-shape-to-text:t" inset="0,0,0,0">
                <w:txbxContent>
                  <w:p w:rsidR="00D37AE6" w:rsidRDefault="00D37AE6">
                    <w:pPr>
                      <w:pStyle w:val="22"/>
                      <w:rPr>
                        <w:sz w:val="24"/>
                        <w:szCs w:val="24"/>
                      </w:rPr>
                    </w:pPr>
                    <w:r>
                      <w:fldChar w:fldCharType="begin"/>
                    </w:r>
                    <w:r>
                      <w:instrText xml:space="preserve"> PAGE \* MERGEFORMAT </w:instrText>
                    </w:r>
                    <w:r>
                      <w:fldChar w:fldCharType="separate"/>
                    </w:r>
                    <w:r w:rsidRPr="00D37AE6">
                      <w:rPr>
                        <w:noProof/>
                        <w:sz w:val="24"/>
                        <w:szCs w:val="24"/>
                      </w:rPr>
                      <w:t>21</w:t>
                    </w:r>
                    <w:r>
                      <w:rPr>
                        <w:sz w:val="24"/>
                        <w:szCs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86" behindDoc="1" locked="0" layoutInCell="1" allowOverlap="1" wp14:anchorId="77452823" wp14:editId="3321CDD0">
              <wp:simplePos x="0" y="0"/>
              <wp:positionH relativeFrom="page">
                <wp:posOffset>3855085</wp:posOffset>
              </wp:positionH>
              <wp:positionV relativeFrom="page">
                <wp:posOffset>10405745</wp:posOffset>
              </wp:positionV>
              <wp:extent cx="274320" cy="173990"/>
              <wp:effectExtent l="0" t="0" r="0" b="0"/>
              <wp:wrapNone/>
              <wp:docPr id="425" name="Shape 425"/>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5" o:spid="_x0000_s1129" type="#_x0000_t202" style="position:absolute;margin-left:303.55pt;margin-top:819.35pt;width:21.6pt;height:13.7pt;z-index:-4404013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90" behindDoc="1" locked="0" layoutInCell="1" allowOverlap="1" wp14:anchorId="32E16B39" wp14:editId="0CDB2833">
              <wp:simplePos x="0" y="0"/>
              <wp:positionH relativeFrom="page">
                <wp:posOffset>3924935</wp:posOffset>
              </wp:positionH>
              <wp:positionV relativeFrom="page">
                <wp:posOffset>10405745</wp:posOffset>
              </wp:positionV>
              <wp:extent cx="189230" cy="100330"/>
              <wp:effectExtent l="0" t="0" r="0" b="0"/>
              <wp:wrapNone/>
              <wp:docPr id="429" name="Shape 429"/>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190</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9" o:spid="_x0000_s1130" type="#_x0000_t202" style="position:absolute;margin-left:309.05pt;margin-top:819.35pt;width:14.9pt;height:7.9pt;z-index:-4404013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190</w:t>
                    </w:r>
                    <w:r>
                      <w:rPr>
                        <w:i w:val="0"/>
                        <w:iCs w:val="0"/>
                        <w:sz w:val="24"/>
                        <w:szCs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88" behindDoc="1" locked="0" layoutInCell="1" allowOverlap="1" wp14:anchorId="4EA1F2BC" wp14:editId="35E9F7B4">
              <wp:simplePos x="0" y="0"/>
              <wp:positionH relativeFrom="page">
                <wp:posOffset>3924935</wp:posOffset>
              </wp:positionH>
              <wp:positionV relativeFrom="page">
                <wp:posOffset>10405745</wp:posOffset>
              </wp:positionV>
              <wp:extent cx="189230" cy="100330"/>
              <wp:effectExtent l="0" t="0" r="0" b="0"/>
              <wp:wrapNone/>
              <wp:docPr id="427" name="Shape 427"/>
              <wp:cNvGraphicFramePr/>
              <a:graphic xmlns:a="http://schemas.openxmlformats.org/drawingml/2006/main">
                <a:graphicData uri="http://schemas.microsoft.com/office/word/2010/wordprocessingShape">
                  <wps:wsp>
                    <wps:cNvSpPr txBox="1"/>
                    <wps:spPr>
                      <a:xfrm>
                        <a:off x="0" y="0"/>
                        <a:ext cx="189230" cy="100330"/>
                      </a:xfrm>
                      <a:prstGeom prst="rect">
                        <a:avLst/>
                      </a:prstGeom>
                      <a:noFill/>
                    </wps:spPr>
                    <wps:txbx>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191</w:t>
                          </w:r>
                          <w:r>
                            <w:rPr>
                              <w:i w:val="0"/>
                              <w:iCs w:val="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7" o:spid="_x0000_s1131" type="#_x0000_t202" style="position:absolute;margin-left:309.05pt;margin-top:819.35pt;width:14.9pt;height:7.9pt;z-index:-44040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" filled="f" stroked="f">
              <v:textbox style="mso-fit-shape-to-text:t" inset="0,0,0,0">
                <w:txbxContent>
                  <w:p w:rsidR="00D37AE6" w:rsidRDefault="00D37AE6">
                    <w:pPr>
                      <w:pStyle w:val="a7"/>
                      <w:rPr>
                        <w:sz w:val="24"/>
                        <w:szCs w:val="24"/>
                      </w:rPr>
                    </w:pPr>
                    <w:r>
                      <w:fldChar w:fldCharType="begin"/>
                    </w:r>
                    <w:r>
                      <w:instrText xml:space="preserve"> PAGE \* MERGEFORMAT </w:instrText>
                    </w:r>
                    <w:r>
                      <w:fldChar w:fldCharType="separate"/>
                    </w:r>
                    <w:r w:rsidR="00E12865" w:rsidRPr="00E12865">
                      <w:rPr>
                        <w:i w:val="0"/>
                        <w:iCs w:val="0"/>
                        <w:noProof/>
                        <w:sz w:val="24"/>
                        <w:szCs w:val="24"/>
                      </w:rPr>
                      <w:t>191</w:t>
                    </w:r>
                    <w:r>
                      <w:rPr>
                        <w:i w:val="0"/>
                        <w:iCs w:val="0"/>
                        <w:sz w:val="24"/>
                        <w:szCs w:val="24"/>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092" behindDoc="1" locked="0" layoutInCell="1" allowOverlap="1" wp14:anchorId="6BD09353" wp14:editId="3BB0B650">
              <wp:simplePos x="0" y="0"/>
              <wp:positionH relativeFrom="page">
                <wp:posOffset>3855085</wp:posOffset>
              </wp:positionH>
              <wp:positionV relativeFrom="page">
                <wp:posOffset>10405745</wp:posOffset>
              </wp:positionV>
              <wp:extent cx="277495" cy="173990"/>
              <wp:effectExtent l="0" t="0" r="0" b="0"/>
              <wp:wrapNone/>
              <wp:docPr id="431" name="Shape 431"/>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rPr>
                              <w:sz w:val="24"/>
                              <w:szCs w:val="24"/>
                            </w:rPr>
                          </w:pPr>
                          <w:r>
                            <w:rPr>
                              <w:i w:val="0"/>
                              <w:iCs w:val="0"/>
                              <w:sz w:val="24"/>
                              <w:szCs w:val="24"/>
                              <w:lang w:val="en-US" w:eastAsia="en-US" w:bidi="en-US"/>
                            </w:rPr>
                            <w:t>Q91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1" o:spid="_x0000_s1132" type="#_x0000_t202" style="position:absolute;margin-left:303.55pt;margin-top:819.35pt;width:21.85pt;height:13.7pt;z-index:-4404013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" filled="f" stroked="f">
              <v:textbox style="mso-fit-shape-to-text:t" inset="0,0,0,0">
                <w:txbxContent>
                  <w:p w:rsidR="00D37AE6" w:rsidRDefault="00D37AE6">
                    <w:pPr>
                      <w:pStyle w:val="a7"/>
                      <w:rPr>
                        <w:sz w:val="24"/>
                        <w:szCs w:val="24"/>
                      </w:rPr>
                    </w:pPr>
                    <w:r>
                      <w:rPr>
                        <w:i w:val="0"/>
                        <w:iCs w:val="0"/>
                        <w:sz w:val="24"/>
                        <w:szCs w:val="24"/>
                        <w:lang w:val="en-US" w:eastAsia="en-US" w:bidi="en-US"/>
                      </w:rPr>
                      <w:t>Q91</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02" behindDoc="1" locked="0" layoutInCell="1" allowOverlap="1" wp14:anchorId="054EE8EB" wp14:editId="3F4A2848">
              <wp:simplePos x="0" y="0"/>
              <wp:positionH relativeFrom="page">
                <wp:posOffset>3924935</wp:posOffset>
              </wp:positionH>
              <wp:positionV relativeFrom="page">
                <wp:posOffset>10405745</wp:posOffset>
              </wp:positionV>
              <wp:extent cx="191770" cy="97790"/>
              <wp:effectExtent l="0" t="0" r="0" b="0"/>
              <wp:wrapNone/>
              <wp:docPr id="441" name="Shape 441"/>
              <wp:cNvGraphicFramePr/>
              <a:graphic xmlns:a="http://schemas.openxmlformats.org/drawingml/2006/main">
                <a:graphicData uri="http://schemas.microsoft.com/office/word/2010/wordprocessingShape">
                  <wps:wsp>
                    <wps:cNvSpPr txBox="1"/>
                    <wps:spPr>
                      <a:xfrm>
                        <a:off x="0" y="0"/>
                        <a:ext cx="191770" cy="97790"/>
                      </a:xfrm>
                      <a:prstGeom prst="rect">
                        <a:avLst/>
                      </a:prstGeom>
                      <a:noFill/>
                    </wps:spPr>
                    <wps:txbx>
                      <w:txbxContent>
                        <w:p w:rsidR="00D37AE6" w:rsidRDefault="00D37AE6">
                          <w:pPr>
                            <w:pStyle w:val="a7"/>
                            <w:rPr>
                              <w:sz w:val="24"/>
                              <w:szCs w:val="24"/>
                            </w:rPr>
                          </w:pPr>
                          <w:r>
                            <w:rPr>
                              <w:i w:val="0"/>
                              <w:iCs w:val="0"/>
                              <w:sz w:val="24"/>
                              <w:szCs w:val="24"/>
                            </w:rPr>
                            <w:t>И'</w:t>
                          </w:r>
                          <w:r>
                            <w:rPr>
                              <w:i w:val="0"/>
                              <w:iCs w:val="0"/>
                              <w:sz w:val="24"/>
                              <w:szCs w:val="24"/>
                              <w:vertAlign w:val="superscript"/>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1" o:spid="_x0000_s1133" type="#_x0000_t202" style="position:absolute;margin-left:309.05pt;margin-top:819.35pt;width:15.1pt;height:7.7pt;z-index:-4404013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И'</w:t>
                    </w:r>
                    <w:r>
                      <w:rPr>
                        <w:i w:val="0"/>
                        <w:iCs w:val="0"/>
                        <w:sz w:val="24"/>
                        <w:szCs w:val="24"/>
                        <w:vertAlign w:val="superscript"/>
                      </w:rPr>
                      <w:t>1</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00" behindDoc="1" locked="0" layoutInCell="1" allowOverlap="1" wp14:anchorId="1AF832BE" wp14:editId="3EBF5BAB">
              <wp:simplePos x="0" y="0"/>
              <wp:positionH relativeFrom="page">
                <wp:posOffset>3924935</wp:posOffset>
              </wp:positionH>
              <wp:positionV relativeFrom="page">
                <wp:posOffset>10405745</wp:posOffset>
              </wp:positionV>
              <wp:extent cx="191770" cy="97790"/>
              <wp:effectExtent l="0" t="0" r="0" b="0"/>
              <wp:wrapNone/>
              <wp:docPr id="439" name="Shape 439"/>
              <wp:cNvGraphicFramePr/>
              <a:graphic xmlns:a="http://schemas.openxmlformats.org/drawingml/2006/main">
                <a:graphicData uri="http://schemas.microsoft.com/office/word/2010/wordprocessingShape">
                  <wps:wsp>
                    <wps:cNvSpPr txBox="1"/>
                    <wps:spPr>
                      <a:xfrm>
                        <a:off x="0" y="0"/>
                        <a:ext cx="191770" cy="97790"/>
                      </a:xfrm>
                      <a:prstGeom prst="rect">
                        <a:avLst/>
                      </a:prstGeom>
                      <a:noFill/>
                    </wps:spPr>
                    <wps:txbx>
                      <w:txbxContent>
                        <w:p w:rsidR="00D37AE6" w:rsidRDefault="00D37AE6">
                          <w:pPr>
                            <w:pStyle w:val="a7"/>
                            <w:rPr>
                              <w:sz w:val="24"/>
                              <w:szCs w:val="24"/>
                            </w:rPr>
                          </w:pPr>
                          <w:r>
                            <w:rPr>
                              <w:i w:val="0"/>
                              <w:iCs w:val="0"/>
                              <w:sz w:val="24"/>
                              <w:szCs w:val="24"/>
                            </w:rPr>
                            <w:t>И'</w:t>
                          </w:r>
                          <w:r>
                            <w:rPr>
                              <w:i w:val="0"/>
                              <w:iCs w:val="0"/>
                              <w:sz w:val="24"/>
                              <w:szCs w:val="24"/>
                              <w:vertAlign w:val="superscript"/>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9" o:spid="_x0000_s1134" type="#_x0000_t202" style="position:absolute;margin-left:309.05pt;margin-top:819.35pt;width:15.1pt;height:7.7pt;z-index:-4404013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" filled="f" stroked="f">
              <v:textbox style="mso-fit-shape-to-text:t" inset="0,0,0,0">
                <w:txbxContent>
                  <w:p w:rsidR="00D37AE6" w:rsidRDefault="00D37AE6">
                    <w:pPr>
                      <w:pStyle w:val="a7"/>
                      <w:rPr>
                        <w:sz w:val="24"/>
                        <w:szCs w:val="24"/>
                      </w:rPr>
                    </w:pPr>
                    <w:r>
                      <w:rPr>
                        <w:i w:val="0"/>
                        <w:iCs w:val="0"/>
                        <w:sz w:val="24"/>
                        <w:szCs w:val="24"/>
                      </w:rPr>
                      <w:t>И'</w:t>
                    </w:r>
                    <w:r>
                      <w:rPr>
                        <w:i w:val="0"/>
                        <w:iCs w:val="0"/>
                        <w:sz w:val="24"/>
                        <w:szCs w:val="24"/>
                        <w:vertAlign w:val="superscript"/>
                      </w:rPr>
                      <w:t>1</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04" behindDoc="1" locked="0" layoutInCell="1" allowOverlap="1" wp14:anchorId="4E2C953F" wp14:editId="1F6681D5">
              <wp:simplePos x="0" y="0"/>
              <wp:positionH relativeFrom="page">
                <wp:posOffset>3855085</wp:posOffset>
              </wp:positionH>
              <wp:positionV relativeFrom="page">
                <wp:posOffset>10405745</wp:posOffset>
              </wp:positionV>
              <wp:extent cx="271145" cy="170815"/>
              <wp:effectExtent l="0" t="0" r="0" b="0"/>
              <wp:wrapNone/>
              <wp:docPr id="443" name="Shape 443"/>
              <wp:cNvGraphicFramePr/>
              <a:graphic xmlns:a="http://schemas.openxmlformats.org/drawingml/2006/main">
                <a:graphicData uri="http://schemas.microsoft.com/office/word/2010/wordprocessingShape">
                  <wps:wsp>
                    <wps:cNvSpPr txBox="1"/>
                    <wps:spPr>
                      <a:xfrm>
                        <a:off x="0" y="0"/>
                        <a:ext cx="271145" cy="170815"/>
                      </a:xfrm>
                      <a:prstGeom prst="rect">
                        <a:avLst/>
                      </a:prstGeom>
                      <a:noFill/>
                    </wps:spPr>
                    <wps:txbx>
                      <w:txbxContent>
                        <w:p w:rsidR="00D37AE6" w:rsidRDefault="00D37AE6">
                          <w:pPr>
                            <w:pStyle w:val="a7"/>
                            <w:rPr>
                              <w:sz w:val="24"/>
                              <w:szCs w:val="24"/>
                            </w:rPr>
                          </w:pPr>
                          <w:r>
                            <w:rPr>
                              <w:i w:val="0"/>
                              <w:iCs w:val="0"/>
                              <w:sz w:val="24"/>
                              <w:szCs w:val="24"/>
                            </w:rPr>
                            <w:t>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3" o:spid="_x0000_s1135" type="#_x0000_t202" style="position:absolute;margin-left:303.55pt;margin-top:819.35pt;width:21.35pt;height:13.45pt;z-index:-44040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" filled="f" stroked="f">
              <v:textbox style="mso-fit-shape-to-text:t" inset="0,0,0,0">
                <w:txbxContent>
                  <w:p w:rsidR="00D37AE6" w:rsidRDefault="00D37AE6">
                    <w:pPr>
                      <w:pStyle w:val="a7"/>
                      <w:rPr>
                        <w:sz w:val="24"/>
                        <w:szCs w:val="24"/>
                      </w:rPr>
                    </w:pPr>
                    <w:r>
                      <w:rPr>
                        <w:i w:val="0"/>
                        <w:iCs w:val="0"/>
                        <w:sz w:val="24"/>
                        <w:szCs w:val="24"/>
                      </w:rPr>
                      <w:t>и</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22" behindDoc="1" locked="0" layoutInCell="1" allowOverlap="1" wp14:anchorId="068D619B" wp14:editId="78E61AF9">
              <wp:simplePos x="0" y="0"/>
              <wp:positionH relativeFrom="page">
                <wp:posOffset>3868420</wp:posOffset>
              </wp:positionH>
              <wp:positionV relativeFrom="page">
                <wp:posOffset>10391140</wp:posOffset>
              </wp:positionV>
              <wp:extent cx="277495" cy="173990"/>
              <wp:effectExtent l="0" t="0" r="0" b="0"/>
              <wp:wrapNone/>
              <wp:docPr id="465" name="Shape 465"/>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pPr>
                          <w:r>
                            <w:t>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5" o:spid="_x0000_s1136" type="#_x0000_t202" style="position:absolute;margin-left:304.6pt;margin-top:818.2pt;width:21.85pt;height:13.7pt;z-index:-4404013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" filled="f" stroked="f">
              <v:textbox style="mso-fit-shape-to-text:t" inset="0,0,0,0">
                <w:txbxContent>
                  <w:p w:rsidR="00D37AE6" w:rsidRDefault="00D37AE6">
                    <w:pPr>
                      <w:pStyle w:val="a7"/>
                    </w:pPr>
                    <w:r>
                      <w:t>Ш</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20" behindDoc="1" locked="0" layoutInCell="1" allowOverlap="1" wp14:anchorId="2EA5ADFB" wp14:editId="251042D6">
              <wp:simplePos x="0" y="0"/>
              <wp:positionH relativeFrom="page">
                <wp:posOffset>3868420</wp:posOffset>
              </wp:positionH>
              <wp:positionV relativeFrom="page">
                <wp:posOffset>10391140</wp:posOffset>
              </wp:positionV>
              <wp:extent cx="277495" cy="173990"/>
              <wp:effectExtent l="0" t="0" r="0" b="0"/>
              <wp:wrapNone/>
              <wp:docPr id="463" name="Shape 463"/>
              <wp:cNvGraphicFramePr/>
              <a:graphic xmlns:a="http://schemas.openxmlformats.org/drawingml/2006/main">
                <a:graphicData uri="http://schemas.microsoft.com/office/word/2010/wordprocessingShape">
                  <wps:wsp>
                    <wps:cNvSpPr txBox="1"/>
                    <wps:spPr>
                      <a:xfrm>
                        <a:off x="0" y="0"/>
                        <a:ext cx="277495" cy="173990"/>
                      </a:xfrm>
                      <a:prstGeom prst="rect">
                        <a:avLst/>
                      </a:prstGeom>
                      <a:noFill/>
                    </wps:spPr>
                    <wps:txbx>
                      <w:txbxContent>
                        <w:p w:rsidR="00D37AE6" w:rsidRDefault="00D37AE6">
                          <w:pPr>
                            <w:pStyle w:val="a7"/>
                          </w:pPr>
                          <w:r>
                            <w:t>Ш</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3" o:spid="_x0000_s1137" type="#_x0000_t202" style="position:absolute;margin-left:304.6pt;margin-top:818.2pt;width:21.85pt;height:13.7pt;z-index:-44040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" filled="f" stroked="f">
              <v:textbox style="mso-fit-shape-to-text:t" inset="0,0,0,0">
                <w:txbxContent>
                  <w:p w:rsidR="00D37AE6" w:rsidRDefault="00D37AE6">
                    <w:pPr>
                      <w:pStyle w:val="a7"/>
                    </w:pPr>
                    <w:r>
                      <w:t>Ш</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AE6" w:rsidRDefault="00D37AE6">
    <w:pPr>
      <w:spacing w:line="1" w:lineRule="exact"/>
    </w:pPr>
    <w:r>
      <w:rPr>
        <w:noProof/>
        <w:lang w:bidi="ar-SA"/>
      </w:rPr>
      <mc:AlternateContent>
        <mc:Choice Requires="wps">
          <w:drawing>
            <wp:anchor distT="0" distB="0" distL="0" distR="0" simplePos="0" relativeHeight="62915124" behindDoc="1" locked="0" layoutInCell="1" allowOverlap="1" wp14:anchorId="7BE0DE9C" wp14:editId="7CC902D3">
              <wp:simplePos x="0" y="0"/>
              <wp:positionH relativeFrom="page">
                <wp:posOffset>3853180</wp:posOffset>
              </wp:positionH>
              <wp:positionV relativeFrom="page">
                <wp:posOffset>10372725</wp:posOffset>
              </wp:positionV>
              <wp:extent cx="307975" cy="207010"/>
              <wp:effectExtent l="0" t="0" r="0" b="0"/>
              <wp:wrapNone/>
              <wp:docPr id="467" name="Shape 467"/>
              <wp:cNvGraphicFramePr/>
              <a:graphic xmlns:a="http://schemas.openxmlformats.org/drawingml/2006/main">
                <a:graphicData uri="http://schemas.microsoft.com/office/word/2010/wordprocessingShape">
                  <wps:wsp>
                    <wps:cNvSpPr txBox="1"/>
                    <wps:spPr>
                      <a:xfrm>
                        <a:off x="0" y="0"/>
                        <a:ext cx="307975" cy="207010"/>
                      </a:xfrm>
                      <a:prstGeom prst="rect">
                        <a:avLst/>
                      </a:prstGeom>
                      <a:noFill/>
                    </wps:spPr>
                    <wps:txbx>
                      <w:txbxContent>
                        <w:p w:rsidR="00D37AE6" w:rsidRDefault="00D37AE6"/>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7" o:spid="_x0000_s1138" type="#_x0000_t202" style="position:absolute;margin-left:303.4pt;margin-top:816.75pt;width:24.25pt;height:16.3pt;z-index:-4404013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" filled="f" stroked="f">
              <v:textbox style="mso-fit-shape-to-text:t" inset="0,0,0,0">
                <w:txbxContent>
                  <w:p w:rsidR="00D37AE6" w:rsidRDefault="00D37AE6"/>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5CF" w:rsidRDefault="00FC05CF"/>
  </w:footnote>
  <w:footnote w:type="continuationSeparator" w:id="0">
    <w:p w:rsidR="00FC05CF" w:rsidRDefault="00FC05C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29F"/>
    <w:multiLevelType w:val="multilevel"/>
    <w:tmpl w:val="09B6F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C2143"/>
    <w:multiLevelType w:val="multilevel"/>
    <w:tmpl w:val="9B848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D66BD"/>
    <w:multiLevelType w:val="multilevel"/>
    <w:tmpl w:val="751637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CD628C"/>
    <w:multiLevelType w:val="multilevel"/>
    <w:tmpl w:val="CAD6F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2057B8"/>
    <w:multiLevelType w:val="multilevel"/>
    <w:tmpl w:val="F17A586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21795B"/>
    <w:multiLevelType w:val="multilevel"/>
    <w:tmpl w:val="E96A4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7475DB"/>
    <w:multiLevelType w:val="multilevel"/>
    <w:tmpl w:val="37B0E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A67AA4"/>
    <w:multiLevelType w:val="multilevel"/>
    <w:tmpl w:val="8DF443C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82C4F"/>
    <w:multiLevelType w:val="multilevel"/>
    <w:tmpl w:val="0AA6C2F2"/>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FB3B67"/>
    <w:multiLevelType w:val="multilevel"/>
    <w:tmpl w:val="5A68B45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AF2620"/>
    <w:multiLevelType w:val="multilevel"/>
    <w:tmpl w:val="BD946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E52A8A"/>
    <w:multiLevelType w:val="multilevel"/>
    <w:tmpl w:val="413C2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F17E3D"/>
    <w:multiLevelType w:val="multilevel"/>
    <w:tmpl w:val="65CCC1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3233F1"/>
    <w:multiLevelType w:val="multilevel"/>
    <w:tmpl w:val="B79A37B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5E64F5"/>
    <w:multiLevelType w:val="multilevel"/>
    <w:tmpl w:val="BFFA649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643748"/>
    <w:multiLevelType w:val="multilevel"/>
    <w:tmpl w:val="2968D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9A4F6F"/>
    <w:multiLevelType w:val="multilevel"/>
    <w:tmpl w:val="591295F8"/>
    <w:lvl w:ilvl="0">
      <w:start w:val="2"/>
      <w:numFmt w:val="decimal"/>
      <w:lvlText w:val="%1."/>
      <w:lvlJc w:val="left"/>
    </w:lvl>
    <w:lvl w:ilvl="1">
      <w:start w:val="1"/>
      <w:numFmt w:val="decimal"/>
      <w:lvlText w:val="%1.%2."/>
      <w:lvlJc w:val="left"/>
    </w:lvl>
    <w:lvl w:ilvl="2">
      <w:start w:val="8"/>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EC2664"/>
    <w:multiLevelType w:val="multilevel"/>
    <w:tmpl w:val="0C68489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391B5F"/>
    <w:multiLevelType w:val="multilevel"/>
    <w:tmpl w:val="A48E7FC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9329BB"/>
    <w:multiLevelType w:val="multilevel"/>
    <w:tmpl w:val="4BF0C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ED1B0C"/>
    <w:multiLevelType w:val="multilevel"/>
    <w:tmpl w:val="C6D0AF9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443B55"/>
    <w:multiLevelType w:val="multilevel"/>
    <w:tmpl w:val="E2C8C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497197"/>
    <w:multiLevelType w:val="multilevel"/>
    <w:tmpl w:val="FA402A0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E55826"/>
    <w:multiLevelType w:val="multilevel"/>
    <w:tmpl w:val="E1E6DB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161B00"/>
    <w:multiLevelType w:val="multilevel"/>
    <w:tmpl w:val="1BBC7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1E571A"/>
    <w:multiLevelType w:val="multilevel"/>
    <w:tmpl w:val="A2BA66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DE2A63"/>
    <w:multiLevelType w:val="multilevel"/>
    <w:tmpl w:val="AEF470CA"/>
    <w:lvl w:ilvl="0">
      <w:start w:val="1"/>
      <w:numFmt w:val="decimal"/>
      <w:lvlText w:val="%1)"/>
      <w:lvlJc w:val="left"/>
      <w:rPr>
        <w:rFonts w:ascii="Times New Roman" w:eastAsia="Times New Roman" w:hAnsi="Times New Roman" w:cs="Times New Roman"/>
        <w:b/>
        <w:bCs/>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6FA4557"/>
    <w:multiLevelType w:val="multilevel"/>
    <w:tmpl w:val="E1621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C36319"/>
    <w:multiLevelType w:val="multilevel"/>
    <w:tmpl w:val="ED4894C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471B1B"/>
    <w:multiLevelType w:val="multilevel"/>
    <w:tmpl w:val="23443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00517D"/>
    <w:multiLevelType w:val="multilevel"/>
    <w:tmpl w:val="EC4CB96C"/>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313D01"/>
    <w:multiLevelType w:val="multilevel"/>
    <w:tmpl w:val="105C0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616A3E"/>
    <w:multiLevelType w:val="multilevel"/>
    <w:tmpl w:val="1B527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871E58"/>
    <w:multiLevelType w:val="multilevel"/>
    <w:tmpl w:val="99F86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DA5E4C"/>
    <w:multiLevelType w:val="multilevel"/>
    <w:tmpl w:val="9C2CB8B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053C5F"/>
    <w:multiLevelType w:val="multilevel"/>
    <w:tmpl w:val="7D302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3A50B7"/>
    <w:multiLevelType w:val="multilevel"/>
    <w:tmpl w:val="622A6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6D554D"/>
    <w:multiLevelType w:val="multilevel"/>
    <w:tmpl w:val="696A7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FB2810"/>
    <w:multiLevelType w:val="multilevel"/>
    <w:tmpl w:val="73DC5E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D425CE5"/>
    <w:multiLevelType w:val="multilevel"/>
    <w:tmpl w:val="F016111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720145"/>
    <w:multiLevelType w:val="multilevel"/>
    <w:tmpl w:val="DB280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027074"/>
    <w:multiLevelType w:val="multilevel"/>
    <w:tmpl w:val="D4F412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F27786F"/>
    <w:multiLevelType w:val="multilevel"/>
    <w:tmpl w:val="25B4C93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92553B"/>
    <w:multiLevelType w:val="multilevel"/>
    <w:tmpl w:val="E8AA5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A6444E"/>
    <w:multiLevelType w:val="multilevel"/>
    <w:tmpl w:val="6E507E1A"/>
    <w:lvl w:ilvl="0">
      <w:start w:val="2"/>
      <w:numFmt w:val="decimal"/>
      <w:lvlText w:val="%1."/>
      <w:lvlJc w:val="left"/>
    </w:lvl>
    <w:lvl w:ilvl="1">
      <w:start w:val="3"/>
      <w:numFmt w:val="decimal"/>
      <w:lvlText w:val="%1.%2."/>
      <w:lvlJc w:val="left"/>
    </w:lvl>
    <w:lvl w:ilvl="2">
      <w:start w:val="3"/>
      <w:numFmt w:val="decimal"/>
      <w:lvlText w:val="%1.%2.%3."/>
      <w:lvlJc w:val="left"/>
    </w:lvl>
    <w:lvl w:ilvl="3">
      <w:start w:val="10"/>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265C83"/>
    <w:multiLevelType w:val="multilevel"/>
    <w:tmpl w:val="AB509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3834D51"/>
    <w:multiLevelType w:val="multilevel"/>
    <w:tmpl w:val="E4D45A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D21956"/>
    <w:multiLevelType w:val="multilevel"/>
    <w:tmpl w:val="6CD241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181D41"/>
    <w:multiLevelType w:val="multilevel"/>
    <w:tmpl w:val="1D20A3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EE1B09"/>
    <w:multiLevelType w:val="multilevel"/>
    <w:tmpl w:val="DD4E83B0"/>
    <w:lvl w:ilvl="0">
      <w:start w:val="1"/>
      <w:numFmt w:val="bullet"/>
      <w:lvlText w:val="-"/>
      <w:lvlJc w:val="left"/>
      <w:rPr>
        <w:rFonts w:ascii="Times New Roman" w:eastAsia="Times New Roman" w:hAnsi="Times New Roman" w:cs="Times New Roman"/>
        <w:b w:val="0"/>
        <w:bCs w:val="0"/>
        <w:i w:val="0"/>
        <w:iCs w:val="0"/>
        <w:smallCaps w:val="0"/>
        <w:strike w:val="0"/>
        <w:color w:val="211E1F"/>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B60BF3"/>
    <w:multiLevelType w:val="multilevel"/>
    <w:tmpl w:val="563A56B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67F3843"/>
    <w:multiLevelType w:val="multilevel"/>
    <w:tmpl w:val="4000910E"/>
    <w:lvl w:ilvl="0">
      <w:start w:val="1"/>
      <w:numFmt w:val="decimal"/>
      <w:lvlText w:val="%1."/>
      <w:lvlJc w:val="left"/>
      <w:rPr>
        <w:rFonts w:ascii="Times New Roman" w:eastAsia="Times New Roman" w:hAnsi="Times New Roman" w:cs="Times New Roman"/>
        <w:b w:val="0"/>
        <w:bCs w:val="0"/>
        <w:i w:val="0"/>
        <w:iCs w:val="0"/>
        <w:smallCaps w:val="0"/>
        <w:strike w:val="0"/>
        <w:color w:val="211E1F"/>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6A44A2D"/>
    <w:multiLevelType w:val="multilevel"/>
    <w:tmpl w:val="E60E2E3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6AA3FA4"/>
    <w:multiLevelType w:val="multilevel"/>
    <w:tmpl w:val="9410A8F0"/>
    <w:lvl w:ilvl="0">
      <w:start w:val="1"/>
      <w:numFmt w:val="decimal"/>
      <w:lvlText w:val="%1)"/>
      <w:lvlJc w:val="left"/>
      <w:rPr>
        <w:rFonts w:ascii="Georgia" w:eastAsia="Georgia" w:hAnsi="Georgia" w:cs="Georgia"/>
        <w:b w:val="0"/>
        <w:bCs w:val="0"/>
        <w:i w:val="0"/>
        <w:iCs w:val="0"/>
        <w:smallCaps w:val="0"/>
        <w:strike w:val="0"/>
        <w:color w:val="231D1F"/>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7315E83"/>
    <w:multiLevelType w:val="multilevel"/>
    <w:tmpl w:val="332A2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73E5A7D"/>
    <w:multiLevelType w:val="multilevel"/>
    <w:tmpl w:val="543E3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5A7D53"/>
    <w:multiLevelType w:val="multilevel"/>
    <w:tmpl w:val="5350B72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846731"/>
    <w:multiLevelType w:val="multilevel"/>
    <w:tmpl w:val="3454E0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0A7120"/>
    <w:multiLevelType w:val="multilevel"/>
    <w:tmpl w:val="43E415E0"/>
    <w:lvl w:ilvl="0">
      <w:start w:val="1"/>
      <w:numFmt w:val="bullet"/>
      <w:lvlText w:val="■"/>
      <w:lvlJc w:val="left"/>
      <w:rPr>
        <w:rFonts w:ascii="Times New Roman" w:eastAsia="Times New Roman" w:hAnsi="Times New Roman" w:cs="Times New Roman"/>
        <w:b w:val="0"/>
        <w:bCs w:val="0"/>
        <w:i w:val="0"/>
        <w:iCs w:val="0"/>
        <w:smallCaps w:val="0"/>
        <w:strike w:val="0"/>
        <w:color w:val="231D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8547AAD"/>
    <w:multiLevelType w:val="multilevel"/>
    <w:tmpl w:val="030C3D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8B80481"/>
    <w:multiLevelType w:val="multilevel"/>
    <w:tmpl w:val="DE9825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BB71CC"/>
    <w:multiLevelType w:val="multilevel"/>
    <w:tmpl w:val="F4D65B0C"/>
    <w:lvl w:ilvl="0">
      <w:start w:val="1"/>
      <w:numFmt w:val="decimal"/>
      <w:lvlText w:val="%1)"/>
      <w:lvlJc w:val="left"/>
      <w:rPr>
        <w:rFonts w:ascii="Georgia" w:eastAsia="Georgia" w:hAnsi="Georgia" w:cs="Georgia"/>
        <w:b w:val="0"/>
        <w:bCs w:val="0"/>
        <w:i w:val="0"/>
        <w:iCs w:val="0"/>
        <w:smallCaps w:val="0"/>
        <w:strike w:val="0"/>
        <w:color w:val="231D1F"/>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D61256"/>
    <w:multiLevelType w:val="multilevel"/>
    <w:tmpl w:val="51B03E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9127D16"/>
    <w:multiLevelType w:val="multilevel"/>
    <w:tmpl w:val="30F0E4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BA1D04"/>
    <w:multiLevelType w:val="multilevel"/>
    <w:tmpl w:val="BDB2F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FE5F3E"/>
    <w:multiLevelType w:val="multilevel"/>
    <w:tmpl w:val="3C54CE3A"/>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154D00"/>
    <w:multiLevelType w:val="multilevel"/>
    <w:tmpl w:val="841CBEF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B082CCC"/>
    <w:multiLevelType w:val="multilevel"/>
    <w:tmpl w:val="7098D54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B2B6FED"/>
    <w:multiLevelType w:val="multilevel"/>
    <w:tmpl w:val="719CDF1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387577"/>
    <w:multiLevelType w:val="multilevel"/>
    <w:tmpl w:val="509858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21575A"/>
    <w:multiLevelType w:val="multilevel"/>
    <w:tmpl w:val="D660A1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C8A0312"/>
    <w:multiLevelType w:val="multilevel"/>
    <w:tmpl w:val="F20C7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CC43CEC"/>
    <w:multiLevelType w:val="multilevel"/>
    <w:tmpl w:val="AF1653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D904F04"/>
    <w:multiLevelType w:val="multilevel"/>
    <w:tmpl w:val="3968D13C"/>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E1C5144"/>
    <w:multiLevelType w:val="multilevel"/>
    <w:tmpl w:val="BE322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F497E17"/>
    <w:multiLevelType w:val="multilevel"/>
    <w:tmpl w:val="093465F0"/>
    <w:lvl w:ilvl="0">
      <w:start w:val="1"/>
      <w:numFmt w:val="decimal"/>
      <w:lvlText w:val="%1)"/>
      <w:lvlJc w:val="left"/>
      <w:rPr>
        <w:rFonts w:ascii="Georgia" w:eastAsia="Georgia" w:hAnsi="Georgia" w:cs="Georgia"/>
        <w:b w:val="0"/>
        <w:bCs w:val="0"/>
        <w:i w:val="0"/>
        <w:iCs w:val="0"/>
        <w:smallCaps w:val="0"/>
        <w:strike w:val="0"/>
        <w:color w:val="231D1F"/>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F537654"/>
    <w:multiLevelType w:val="multilevel"/>
    <w:tmpl w:val="7B609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F5E1195"/>
    <w:multiLevelType w:val="multilevel"/>
    <w:tmpl w:val="594C1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07F52CE"/>
    <w:multiLevelType w:val="multilevel"/>
    <w:tmpl w:val="D278C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1015835"/>
    <w:multiLevelType w:val="multilevel"/>
    <w:tmpl w:val="6B8AFD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1171660"/>
    <w:multiLevelType w:val="multilevel"/>
    <w:tmpl w:val="3A482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18E08DF"/>
    <w:multiLevelType w:val="multilevel"/>
    <w:tmpl w:val="EF30B3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1D64DAF"/>
    <w:multiLevelType w:val="multilevel"/>
    <w:tmpl w:val="D93C7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21F438E"/>
    <w:multiLevelType w:val="multilevel"/>
    <w:tmpl w:val="B2A4DD7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28E52BC"/>
    <w:multiLevelType w:val="multilevel"/>
    <w:tmpl w:val="9D1CD35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36E78F5"/>
    <w:multiLevelType w:val="multilevel"/>
    <w:tmpl w:val="4FB2C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37858EB"/>
    <w:multiLevelType w:val="multilevel"/>
    <w:tmpl w:val="1654E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3A0600E"/>
    <w:multiLevelType w:val="multilevel"/>
    <w:tmpl w:val="87008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41C78D0"/>
    <w:multiLevelType w:val="multilevel"/>
    <w:tmpl w:val="18667C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4283B60"/>
    <w:multiLevelType w:val="multilevel"/>
    <w:tmpl w:val="14127E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44E7C9F"/>
    <w:multiLevelType w:val="multilevel"/>
    <w:tmpl w:val="73C6F0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4643B65"/>
    <w:multiLevelType w:val="multilevel"/>
    <w:tmpl w:val="9634E20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736C44"/>
    <w:multiLevelType w:val="multilevel"/>
    <w:tmpl w:val="7CDC6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6A70974"/>
    <w:multiLevelType w:val="multilevel"/>
    <w:tmpl w:val="93C09F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6B80FAD"/>
    <w:multiLevelType w:val="multilevel"/>
    <w:tmpl w:val="0F2EB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DE4481"/>
    <w:multiLevelType w:val="multilevel"/>
    <w:tmpl w:val="831A0C36"/>
    <w:lvl w:ilvl="0">
      <w:start w:val="1"/>
      <w:numFmt w:val="bullet"/>
      <w:lvlText w:val="■"/>
      <w:lvlJc w:val="left"/>
      <w:rPr>
        <w:rFonts w:ascii="Tahoma" w:eastAsia="Tahoma" w:hAnsi="Tahoma" w:cs="Tahoma"/>
        <w:b w:val="0"/>
        <w:bCs w:val="0"/>
        <w:i w:val="0"/>
        <w:iCs w:val="0"/>
        <w:smallCaps w:val="0"/>
        <w:strike w:val="0"/>
        <w:color w:val="211E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74F46FF"/>
    <w:multiLevelType w:val="multilevel"/>
    <w:tmpl w:val="AD94AAE2"/>
    <w:lvl w:ilvl="0">
      <w:start w:val="5"/>
      <w:numFmt w:val="decimal"/>
      <w:lvlText w:val="%1)"/>
      <w:lvlJc w:val="left"/>
      <w:rPr>
        <w:rFonts w:ascii="Georgia" w:eastAsia="Georgia" w:hAnsi="Georgia" w:cs="Georgia"/>
        <w:b w:val="0"/>
        <w:bCs w:val="0"/>
        <w:i w:val="0"/>
        <w:iCs w:val="0"/>
        <w:smallCaps w:val="0"/>
        <w:strike w:val="0"/>
        <w:color w:val="231D1F"/>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78719B8"/>
    <w:multiLevelType w:val="multilevel"/>
    <w:tmpl w:val="9B407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84062E0"/>
    <w:multiLevelType w:val="multilevel"/>
    <w:tmpl w:val="F0E2B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9E45523"/>
    <w:multiLevelType w:val="multilevel"/>
    <w:tmpl w:val="C81A0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B5F1A14"/>
    <w:multiLevelType w:val="multilevel"/>
    <w:tmpl w:val="3A24D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BD6622A"/>
    <w:multiLevelType w:val="multilevel"/>
    <w:tmpl w:val="61742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BF34A96"/>
    <w:multiLevelType w:val="multilevel"/>
    <w:tmpl w:val="3C26F5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CD47A50"/>
    <w:multiLevelType w:val="multilevel"/>
    <w:tmpl w:val="57F4C3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D54332D"/>
    <w:multiLevelType w:val="multilevel"/>
    <w:tmpl w:val="2B408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D8156B4"/>
    <w:multiLevelType w:val="multilevel"/>
    <w:tmpl w:val="EAFEB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DFA1BA7"/>
    <w:multiLevelType w:val="multilevel"/>
    <w:tmpl w:val="1C8205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E940E04"/>
    <w:multiLevelType w:val="multilevel"/>
    <w:tmpl w:val="D0D65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F342715"/>
    <w:multiLevelType w:val="multilevel"/>
    <w:tmpl w:val="2CA29E6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F825651"/>
    <w:multiLevelType w:val="multilevel"/>
    <w:tmpl w:val="78724E7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09179F7"/>
    <w:multiLevelType w:val="multilevel"/>
    <w:tmpl w:val="AB9AE8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0D338B6"/>
    <w:multiLevelType w:val="multilevel"/>
    <w:tmpl w:val="D93A1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17A4AA5"/>
    <w:multiLevelType w:val="multilevel"/>
    <w:tmpl w:val="DBEA5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1E01ABA"/>
    <w:multiLevelType w:val="multilevel"/>
    <w:tmpl w:val="31481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21C2B28"/>
    <w:multiLevelType w:val="multilevel"/>
    <w:tmpl w:val="8C8EA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309105F"/>
    <w:multiLevelType w:val="multilevel"/>
    <w:tmpl w:val="8CA2BFC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316103A"/>
    <w:multiLevelType w:val="multilevel"/>
    <w:tmpl w:val="4A842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48467A6"/>
    <w:multiLevelType w:val="multilevel"/>
    <w:tmpl w:val="36608A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5762480"/>
    <w:multiLevelType w:val="multilevel"/>
    <w:tmpl w:val="088E6B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5913F5E"/>
    <w:multiLevelType w:val="multilevel"/>
    <w:tmpl w:val="777A0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739324C"/>
    <w:multiLevelType w:val="multilevel"/>
    <w:tmpl w:val="A2BEE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79E78B1"/>
    <w:multiLevelType w:val="multilevel"/>
    <w:tmpl w:val="EF927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7D6416E"/>
    <w:multiLevelType w:val="multilevel"/>
    <w:tmpl w:val="9E1AEF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81F3D0E"/>
    <w:multiLevelType w:val="multilevel"/>
    <w:tmpl w:val="E9760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94B3CCA"/>
    <w:multiLevelType w:val="multilevel"/>
    <w:tmpl w:val="8DDA555A"/>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950004C"/>
    <w:multiLevelType w:val="multilevel"/>
    <w:tmpl w:val="0DACDE1C"/>
    <w:lvl w:ilvl="0">
      <w:start w:val="7"/>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9873BE2"/>
    <w:multiLevelType w:val="multilevel"/>
    <w:tmpl w:val="1A081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9996FC1"/>
    <w:multiLevelType w:val="multilevel"/>
    <w:tmpl w:val="07FEE3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AA92886"/>
    <w:multiLevelType w:val="multilevel"/>
    <w:tmpl w:val="A03C87F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B9C17ED"/>
    <w:multiLevelType w:val="multilevel"/>
    <w:tmpl w:val="4CF00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BA86360"/>
    <w:multiLevelType w:val="multilevel"/>
    <w:tmpl w:val="32D0E4B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C721703"/>
    <w:multiLevelType w:val="multilevel"/>
    <w:tmpl w:val="F8BCD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CB53672"/>
    <w:multiLevelType w:val="multilevel"/>
    <w:tmpl w:val="D96A5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CC80B9B"/>
    <w:multiLevelType w:val="multilevel"/>
    <w:tmpl w:val="C088DB3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D193016"/>
    <w:multiLevelType w:val="multilevel"/>
    <w:tmpl w:val="E66A2A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D2B54F2"/>
    <w:multiLevelType w:val="multilevel"/>
    <w:tmpl w:val="2F52D02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D785D0B"/>
    <w:multiLevelType w:val="multilevel"/>
    <w:tmpl w:val="600067C4"/>
    <w:lvl w:ilvl="0">
      <w:start w:val="3"/>
      <w:numFmt w:val="decimal"/>
      <w:lvlText w:val="%1."/>
      <w:lvlJc w:val="left"/>
      <w:rPr>
        <w:rFonts w:ascii="Times New Roman" w:eastAsia="Times New Roman" w:hAnsi="Times New Roman" w:cs="Times New Roman"/>
        <w:b/>
        <w:bCs/>
        <w:i w:val="0"/>
        <w:iCs w:val="0"/>
        <w:smallCaps w:val="0"/>
        <w:strike w:val="0"/>
        <w:color w:val="231D1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D9A0F2B"/>
    <w:multiLevelType w:val="multilevel"/>
    <w:tmpl w:val="37CE37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DA51171"/>
    <w:multiLevelType w:val="multilevel"/>
    <w:tmpl w:val="C162803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FC81722"/>
    <w:multiLevelType w:val="multilevel"/>
    <w:tmpl w:val="3678201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1C3AA0"/>
    <w:multiLevelType w:val="multilevel"/>
    <w:tmpl w:val="B6E62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3315C4"/>
    <w:multiLevelType w:val="multilevel"/>
    <w:tmpl w:val="7304D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03620A9"/>
    <w:multiLevelType w:val="multilevel"/>
    <w:tmpl w:val="612E97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06765CD"/>
    <w:multiLevelType w:val="multilevel"/>
    <w:tmpl w:val="46601F7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0AF41BA"/>
    <w:multiLevelType w:val="multilevel"/>
    <w:tmpl w:val="6BE498A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0B77405"/>
    <w:multiLevelType w:val="multilevel"/>
    <w:tmpl w:val="8BE20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0F24E8A"/>
    <w:multiLevelType w:val="multilevel"/>
    <w:tmpl w:val="B34E3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1BB5286"/>
    <w:multiLevelType w:val="multilevel"/>
    <w:tmpl w:val="51B602DC"/>
    <w:lvl w:ilvl="0">
      <w:start w:val="1"/>
      <w:numFmt w:val="bullet"/>
      <w:lvlText w:val="-"/>
      <w:lvlJc w:val="left"/>
      <w:rPr>
        <w:rFonts w:ascii="Times New Roman" w:eastAsia="Times New Roman" w:hAnsi="Times New Roman" w:cs="Times New Roman"/>
        <w:b w:val="0"/>
        <w:bCs w:val="0"/>
        <w:i w:val="0"/>
        <w:iCs w:val="0"/>
        <w:smallCaps w:val="0"/>
        <w:strike w:val="0"/>
        <w:color w:val="211E1F"/>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1ED738B"/>
    <w:multiLevelType w:val="multilevel"/>
    <w:tmpl w:val="F52C5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2736745"/>
    <w:multiLevelType w:val="multilevel"/>
    <w:tmpl w:val="40FC7BE2"/>
    <w:lvl w:ilvl="0">
      <w:start w:val="2"/>
      <w:numFmt w:val="decimal"/>
      <w:lvlText w:val="%1."/>
      <w:lvlJc w:val="left"/>
    </w:lvl>
    <w:lvl w:ilvl="1">
      <w:start w:val="1"/>
      <w:numFmt w:val="decimal"/>
      <w:lvlText w:val="%1.%2."/>
      <w:lvlJc w:val="left"/>
    </w:lvl>
    <w:lvl w:ilvl="2">
      <w:start w:val="7"/>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2DA75CF"/>
    <w:multiLevelType w:val="multilevel"/>
    <w:tmpl w:val="C50C02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391415D"/>
    <w:multiLevelType w:val="multilevel"/>
    <w:tmpl w:val="7E38A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3A1429A"/>
    <w:multiLevelType w:val="multilevel"/>
    <w:tmpl w:val="7F0EC4D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3D32973"/>
    <w:multiLevelType w:val="multilevel"/>
    <w:tmpl w:val="989AD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4106F65"/>
    <w:multiLevelType w:val="multilevel"/>
    <w:tmpl w:val="7F428EBE"/>
    <w:lvl w:ilvl="0">
      <w:start w:val="2"/>
      <w:numFmt w:val="decimal"/>
      <w:lvlText w:val="%1."/>
      <w:lvlJc w:val="left"/>
    </w:lvl>
    <w:lvl w:ilvl="1">
      <w:start w:val="3"/>
      <w:numFmt w:val="decimal"/>
      <w:lvlText w:val="%1.%2."/>
      <w:lvlJc w:val="left"/>
    </w:lvl>
    <w:lvl w:ilvl="2">
      <w:start w:val="3"/>
      <w:numFmt w:val="decimal"/>
      <w:lvlText w:val="%1.%2.%3."/>
      <w:lvlJc w:val="left"/>
    </w:lvl>
    <w:lvl w:ilvl="3">
      <w:start w:val="8"/>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41234A5"/>
    <w:multiLevelType w:val="multilevel"/>
    <w:tmpl w:val="AE08D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4412AAD"/>
    <w:multiLevelType w:val="multilevel"/>
    <w:tmpl w:val="EAD0C05C"/>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47204FD"/>
    <w:multiLevelType w:val="multilevel"/>
    <w:tmpl w:val="2D128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5A03BA0"/>
    <w:multiLevelType w:val="multilevel"/>
    <w:tmpl w:val="4F1688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5AE5430"/>
    <w:multiLevelType w:val="multilevel"/>
    <w:tmpl w:val="E7A686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7792DFC"/>
    <w:multiLevelType w:val="multilevel"/>
    <w:tmpl w:val="C4BAA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79F5A37"/>
    <w:multiLevelType w:val="multilevel"/>
    <w:tmpl w:val="9038192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7D040AB"/>
    <w:multiLevelType w:val="multilevel"/>
    <w:tmpl w:val="5A3E948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9074C73"/>
    <w:multiLevelType w:val="multilevel"/>
    <w:tmpl w:val="14B82E7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55182C"/>
    <w:multiLevelType w:val="multilevel"/>
    <w:tmpl w:val="15DC10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B60223"/>
    <w:multiLevelType w:val="multilevel"/>
    <w:tmpl w:val="593A75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9EA4E19"/>
    <w:multiLevelType w:val="multilevel"/>
    <w:tmpl w:val="93967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AAF7084"/>
    <w:multiLevelType w:val="multilevel"/>
    <w:tmpl w:val="77A4668E"/>
    <w:lvl w:ilvl="0">
      <w:start w:val="1"/>
      <w:numFmt w:val="bullet"/>
      <w:lvlText w:val="■"/>
      <w:lvlJc w:val="left"/>
      <w:rPr>
        <w:rFonts w:ascii="Times New Roman" w:eastAsia="Times New Roman" w:hAnsi="Times New Roman" w:cs="Times New Roman"/>
        <w:b w:val="0"/>
        <w:bCs w:val="0"/>
        <w:i w:val="0"/>
        <w:iCs w:val="0"/>
        <w:smallCaps w:val="0"/>
        <w:strike w:val="0"/>
        <w:color w:val="231D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C040245"/>
    <w:multiLevelType w:val="multilevel"/>
    <w:tmpl w:val="690EA84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CDC5CF2"/>
    <w:multiLevelType w:val="multilevel"/>
    <w:tmpl w:val="FF7274CA"/>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CDE36EC"/>
    <w:multiLevelType w:val="multilevel"/>
    <w:tmpl w:val="8B502090"/>
    <w:lvl w:ilvl="0">
      <w:start w:val="1"/>
      <w:numFmt w:val="decimal"/>
      <w:lvlText w:val="%1."/>
      <w:lvlJc w:val="left"/>
      <w:rPr>
        <w:rFonts w:ascii="Times New Roman" w:eastAsia="Times New Roman" w:hAnsi="Times New Roman" w:cs="Times New Roman"/>
        <w:b/>
        <w:bCs/>
        <w:i w:val="0"/>
        <w:iCs w:val="0"/>
        <w:smallCaps w:val="0"/>
        <w:strike w:val="0"/>
        <w:color w:val="231D1F"/>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D2C6098"/>
    <w:multiLevelType w:val="multilevel"/>
    <w:tmpl w:val="CCAA0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F147BA6"/>
    <w:multiLevelType w:val="multilevel"/>
    <w:tmpl w:val="E1CCE7A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FEA0DC3"/>
    <w:multiLevelType w:val="multilevel"/>
    <w:tmpl w:val="54001E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0603ABE"/>
    <w:multiLevelType w:val="multilevel"/>
    <w:tmpl w:val="77521E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0784DBB"/>
    <w:multiLevelType w:val="multilevel"/>
    <w:tmpl w:val="9C9A3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14642F5"/>
    <w:multiLevelType w:val="multilevel"/>
    <w:tmpl w:val="FF8649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15B47B5"/>
    <w:multiLevelType w:val="multilevel"/>
    <w:tmpl w:val="73027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17372B6"/>
    <w:multiLevelType w:val="multilevel"/>
    <w:tmpl w:val="0F22FA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1EE5B28"/>
    <w:multiLevelType w:val="multilevel"/>
    <w:tmpl w:val="B60212F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2280306"/>
    <w:multiLevelType w:val="multilevel"/>
    <w:tmpl w:val="50A06E7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22A4A7C"/>
    <w:multiLevelType w:val="multilevel"/>
    <w:tmpl w:val="9B628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2862E2A"/>
    <w:multiLevelType w:val="multilevel"/>
    <w:tmpl w:val="597EB0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2A43731"/>
    <w:multiLevelType w:val="multilevel"/>
    <w:tmpl w:val="121AC9D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3291CB7"/>
    <w:multiLevelType w:val="multilevel"/>
    <w:tmpl w:val="BCA231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34535A5"/>
    <w:multiLevelType w:val="multilevel"/>
    <w:tmpl w:val="54001B7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4672D28"/>
    <w:multiLevelType w:val="multilevel"/>
    <w:tmpl w:val="299EE77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4731955"/>
    <w:multiLevelType w:val="multilevel"/>
    <w:tmpl w:val="0A48E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4F20DE8"/>
    <w:multiLevelType w:val="multilevel"/>
    <w:tmpl w:val="62B2A2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50E4512"/>
    <w:multiLevelType w:val="multilevel"/>
    <w:tmpl w:val="179616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5F4317D"/>
    <w:multiLevelType w:val="multilevel"/>
    <w:tmpl w:val="7E4222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6013F5A"/>
    <w:multiLevelType w:val="multilevel"/>
    <w:tmpl w:val="23086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6B81FE8"/>
    <w:multiLevelType w:val="multilevel"/>
    <w:tmpl w:val="82D8FB8E"/>
    <w:lvl w:ilvl="0">
      <w:start w:val="2"/>
      <w:numFmt w:val="decimal"/>
      <w:lvlText w:val="%1)"/>
      <w:lvlJc w:val="left"/>
      <w:rPr>
        <w:rFonts w:ascii="Times New Roman" w:eastAsia="Times New Roman" w:hAnsi="Times New Roman" w:cs="Times New Roman"/>
        <w:b/>
        <w:bCs/>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702250F"/>
    <w:multiLevelType w:val="multilevel"/>
    <w:tmpl w:val="F806B840"/>
    <w:lvl w:ilvl="0">
      <w:start w:val="1"/>
      <w:numFmt w:val="bullet"/>
      <w:lvlText w:val="—"/>
      <w:lvlJc w:val="left"/>
      <w:rPr>
        <w:rFonts w:ascii="Times New Roman" w:eastAsia="Times New Roman" w:hAnsi="Times New Roman" w:cs="Times New Roman"/>
        <w:b w:val="0"/>
        <w:bCs w:val="0"/>
        <w:i w:val="0"/>
        <w:iCs w:val="0"/>
        <w:smallCaps w:val="0"/>
        <w:strike w:val="0"/>
        <w:color w:val="231D1F"/>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9A7C67"/>
    <w:multiLevelType w:val="multilevel"/>
    <w:tmpl w:val="93548562"/>
    <w:lvl w:ilvl="0">
      <w:start w:val="2"/>
      <w:numFmt w:val="decimal"/>
      <w:lvlText w:val="%1."/>
      <w:lvlJc w:val="left"/>
    </w:lvl>
    <w:lvl w:ilvl="1">
      <w:start w:val="1"/>
      <w:numFmt w:val="decimal"/>
      <w:lvlText w:val="%1.%2."/>
      <w:lvlJc w:val="left"/>
    </w:lvl>
    <w:lvl w:ilvl="2">
      <w:start w:val="1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80A2E02"/>
    <w:multiLevelType w:val="multilevel"/>
    <w:tmpl w:val="5892355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8D81D33"/>
    <w:multiLevelType w:val="multilevel"/>
    <w:tmpl w:val="E1BC869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9A85A2F"/>
    <w:multiLevelType w:val="multilevel"/>
    <w:tmpl w:val="115422A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A6E7BB4"/>
    <w:multiLevelType w:val="multilevel"/>
    <w:tmpl w:val="1B62F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AB63CDC"/>
    <w:multiLevelType w:val="multilevel"/>
    <w:tmpl w:val="EE04C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BF17813"/>
    <w:multiLevelType w:val="multilevel"/>
    <w:tmpl w:val="881E5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CA72EE9"/>
    <w:multiLevelType w:val="multilevel"/>
    <w:tmpl w:val="C7FED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D683145"/>
    <w:multiLevelType w:val="multilevel"/>
    <w:tmpl w:val="AAC0F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DB240C4"/>
    <w:multiLevelType w:val="multilevel"/>
    <w:tmpl w:val="CA3616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385A15"/>
    <w:multiLevelType w:val="multilevel"/>
    <w:tmpl w:val="37DE94F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E4E1A6C"/>
    <w:multiLevelType w:val="multilevel"/>
    <w:tmpl w:val="D338AA60"/>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EAB2369"/>
    <w:multiLevelType w:val="multilevel"/>
    <w:tmpl w:val="5D641D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EED63AA"/>
    <w:multiLevelType w:val="multilevel"/>
    <w:tmpl w:val="6C383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0666762"/>
    <w:multiLevelType w:val="multilevel"/>
    <w:tmpl w:val="E1201E8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10A062D"/>
    <w:multiLevelType w:val="multilevel"/>
    <w:tmpl w:val="5EF8CA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11A71B5"/>
    <w:multiLevelType w:val="multilevel"/>
    <w:tmpl w:val="E4900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13744C8"/>
    <w:multiLevelType w:val="multilevel"/>
    <w:tmpl w:val="FAF2A0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1774F5C"/>
    <w:multiLevelType w:val="multilevel"/>
    <w:tmpl w:val="88DCECD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1AA0CAB"/>
    <w:multiLevelType w:val="multilevel"/>
    <w:tmpl w:val="7CA2E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1C507E4"/>
    <w:multiLevelType w:val="multilevel"/>
    <w:tmpl w:val="AFC8F7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2115EC6"/>
    <w:multiLevelType w:val="multilevel"/>
    <w:tmpl w:val="3F18E462"/>
    <w:lvl w:ilvl="0">
      <w:start w:val="1"/>
      <w:numFmt w:val="bullet"/>
      <w:lvlText w:val="■"/>
      <w:lvlJc w:val="left"/>
      <w:rPr>
        <w:rFonts w:ascii="Tahoma" w:eastAsia="Tahoma" w:hAnsi="Tahoma" w:cs="Tahoma"/>
        <w:b w:val="0"/>
        <w:bCs w:val="0"/>
        <w:i w:val="0"/>
        <w:iCs w:val="0"/>
        <w:smallCaps w:val="0"/>
        <w:strike w:val="0"/>
        <w:color w:val="211E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2547858"/>
    <w:multiLevelType w:val="multilevel"/>
    <w:tmpl w:val="41D61D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2772C58"/>
    <w:multiLevelType w:val="multilevel"/>
    <w:tmpl w:val="E680615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28C642B"/>
    <w:multiLevelType w:val="multilevel"/>
    <w:tmpl w:val="423AF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2B210CF"/>
    <w:multiLevelType w:val="multilevel"/>
    <w:tmpl w:val="1E68E1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4347227"/>
    <w:multiLevelType w:val="multilevel"/>
    <w:tmpl w:val="32926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5A953FD"/>
    <w:multiLevelType w:val="multilevel"/>
    <w:tmpl w:val="D4DE09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5FE1C92"/>
    <w:multiLevelType w:val="multilevel"/>
    <w:tmpl w:val="6EB6A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60B09D2"/>
    <w:multiLevelType w:val="multilevel"/>
    <w:tmpl w:val="FF261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62B414E"/>
    <w:multiLevelType w:val="multilevel"/>
    <w:tmpl w:val="41827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6354AE7"/>
    <w:multiLevelType w:val="multilevel"/>
    <w:tmpl w:val="8886EB5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6DE21C7"/>
    <w:multiLevelType w:val="multilevel"/>
    <w:tmpl w:val="146499BC"/>
    <w:lvl w:ilvl="0">
      <w:start w:val="1"/>
      <w:numFmt w:val="decimal"/>
      <w:lvlText w:val="%1)"/>
      <w:lvlJc w:val="left"/>
      <w:rPr>
        <w:rFonts w:ascii="Georgia" w:eastAsia="Georgia" w:hAnsi="Georgia" w:cs="Georgia"/>
        <w:b w:val="0"/>
        <w:bCs w:val="0"/>
        <w:i w:val="0"/>
        <w:iCs w:val="0"/>
        <w:smallCaps w:val="0"/>
        <w:strike w:val="0"/>
        <w:color w:val="231D1F"/>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7976177"/>
    <w:multiLevelType w:val="multilevel"/>
    <w:tmpl w:val="C77C9DA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7C421F9"/>
    <w:multiLevelType w:val="multilevel"/>
    <w:tmpl w:val="F3A217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88E6161"/>
    <w:multiLevelType w:val="multilevel"/>
    <w:tmpl w:val="175C75EE"/>
    <w:lvl w:ilvl="0">
      <w:start w:val="2"/>
      <w:numFmt w:val="decimal"/>
      <w:lvlText w:val="%1."/>
      <w:lvlJc w:val="left"/>
    </w:lvl>
    <w:lvl w:ilvl="1">
      <w:start w:val="3"/>
      <w:numFmt w:val="decimal"/>
      <w:lvlText w:val="%1.%2."/>
      <w:lvlJc w:val="left"/>
    </w:lvl>
    <w:lvl w:ilvl="2">
      <w:start w:val="3"/>
      <w:numFmt w:val="decimal"/>
      <w:lvlText w:val="%1.%2.%3."/>
      <w:lvlJc w:val="left"/>
    </w:lvl>
    <w:lvl w:ilvl="3">
      <w:start w:val="4"/>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8CF24A8"/>
    <w:multiLevelType w:val="multilevel"/>
    <w:tmpl w:val="CE74C05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9176B43"/>
    <w:multiLevelType w:val="multilevel"/>
    <w:tmpl w:val="88968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95F2652"/>
    <w:multiLevelType w:val="multilevel"/>
    <w:tmpl w:val="C8807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96C2024"/>
    <w:multiLevelType w:val="multilevel"/>
    <w:tmpl w:val="56F09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96E7B80"/>
    <w:multiLevelType w:val="multilevel"/>
    <w:tmpl w:val="79C615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9966AD8"/>
    <w:multiLevelType w:val="multilevel"/>
    <w:tmpl w:val="519C48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99D77B5"/>
    <w:multiLevelType w:val="multilevel"/>
    <w:tmpl w:val="4478212A"/>
    <w:lvl w:ilvl="0">
      <w:start w:val="2"/>
      <w:numFmt w:val="decimal"/>
      <w:lvlText w:val="%1)"/>
      <w:lvlJc w:val="left"/>
      <w:rPr>
        <w:rFonts w:ascii="Times New Roman" w:eastAsia="Times New Roman" w:hAnsi="Times New Roman" w:cs="Times New Roman"/>
        <w:b/>
        <w:bCs/>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A1741CD"/>
    <w:multiLevelType w:val="multilevel"/>
    <w:tmpl w:val="3DB6E57A"/>
    <w:lvl w:ilvl="0">
      <w:start w:val="1"/>
      <w:numFmt w:val="bullet"/>
      <w:lvlText w:val="■"/>
      <w:lvlJc w:val="left"/>
      <w:rPr>
        <w:rFonts w:ascii="Tahoma" w:eastAsia="Tahoma" w:hAnsi="Tahoma" w:cs="Tahoma"/>
        <w:b w:val="0"/>
        <w:bCs w:val="0"/>
        <w:i w:val="0"/>
        <w:iCs w:val="0"/>
        <w:smallCaps w:val="0"/>
        <w:strike w:val="0"/>
        <w:color w:val="211E1F"/>
        <w:spacing w:val="0"/>
        <w:w w:val="100"/>
        <w:position w:val="0"/>
        <w:sz w:val="14"/>
        <w:szCs w:val="1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B4621BD"/>
    <w:multiLevelType w:val="multilevel"/>
    <w:tmpl w:val="30209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B637E30"/>
    <w:multiLevelType w:val="multilevel"/>
    <w:tmpl w:val="7A6E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B823B51"/>
    <w:multiLevelType w:val="multilevel"/>
    <w:tmpl w:val="B9F218E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D5233FE"/>
    <w:multiLevelType w:val="multilevel"/>
    <w:tmpl w:val="98A0E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D9422E3"/>
    <w:multiLevelType w:val="multilevel"/>
    <w:tmpl w:val="13587D78"/>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D9B3531"/>
    <w:multiLevelType w:val="multilevel"/>
    <w:tmpl w:val="C0180D8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EA329D0"/>
    <w:multiLevelType w:val="multilevel"/>
    <w:tmpl w:val="78D056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F47488C"/>
    <w:multiLevelType w:val="multilevel"/>
    <w:tmpl w:val="B92C64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04D0819"/>
    <w:multiLevelType w:val="multilevel"/>
    <w:tmpl w:val="D3760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18E15AA"/>
    <w:multiLevelType w:val="multilevel"/>
    <w:tmpl w:val="C3C8577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1A475B5"/>
    <w:multiLevelType w:val="multilevel"/>
    <w:tmpl w:val="FAE007AE"/>
    <w:lvl w:ilvl="0">
      <w:start w:val="2"/>
      <w:numFmt w:val="decimal"/>
      <w:lvlText w:val="%1."/>
      <w:lvlJc w:val="left"/>
    </w:lvl>
    <w:lvl w:ilvl="1">
      <w:start w:val="1"/>
      <w:numFmt w:val="decimal"/>
      <w:lvlText w:val="%1.%2."/>
      <w:lvlJc w:val="left"/>
    </w:lvl>
    <w:lvl w:ilvl="2">
      <w:start w:val="9"/>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1BF057B"/>
    <w:multiLevelType w:val="multilevel"/>
    <w:tmpl w:val="F3E6490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24C2684"/>
    <w:multiLevelType w:val="multilevel"/>
    <w:tmpl w:val="7A36F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2C70D4B"/>
    <w:multiLevelType w:val="multilevel"/>
    <w:tmpl w:val="4A4005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2E621AA"/>
    <w:multiLevelType w:val="multilevel"/>
    <w:tmpl w:val="709EE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322213D"/>
    <w:multiLevelType w:val="multilevel"/>
    <w:tmpl w:val="9072D3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36962B9"/>
    <w:multiLevelType w:val="multilevel"/>
    <w:tmpl w:val="4788B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3E85435"/>
    <w:multiLevelType w:val="multilevel"/>
    <w:tmpl w:val="80B2D4E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44E2794"/>
    <w:multiLevelType w:val="multilevel"/>
    <w:tmpl w:val="1B841A06"/>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46F294C"/>
    <w:multiLevelType w:val="multilevel"/>
    <w:tmpl w:val="03AEA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4B17296"/>
    <w:multiLevelType w:val="multilevel"/>
    <w:tmpl w:val="481A826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5325996"/>
    <w:multiLevelType w:val="multilevel"/>
    <w:tmpl w:val="0B58873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61F5AB6"/>
    <w:multiLevelType w:val="multilevel"/>
    <w:tmpl w:val="9F5AB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6E204F6"/>
    <w:multiLevelType w:val="multilevel"/>
    <w:tmpl w:val="1F045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72F1778"/>
    <w:multiLevelType w:val="multilevel"/>
    <w:tmpl w:val="3880EE6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81918FB"/>
    <w:multiLevelType w:val="multilevel"/>
    <w:tmpl w:val="0A8E3D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8466929"/>
    <w:multiLevelType w:val="multilevel"/>
    <w:tmpl w:val="36EEA27A"/>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9E81051"/>
    <w:multiLevelType w:val="multilevel"/>
    <w:tmpl w:val="43F22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A7A64E7"/>
    <w:multiLevelType w:val="multilevel"/>
    <w:tmpl w:val="755E11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A7E031A"/>
    <w:multiLevelType w:val="multilevel"/>
    <w:tmpl w:val="5AB2B24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A986A68"/>
    <w:multiLevelType w:val="multilevel"/>
    <w:tmpl w:val="C2862A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B1D4F66"/>
    <w:multiLevelType w:val="multilevel"/>
    <w:tmpl w:val="8E2CB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C1A5013"/>
    <w:multiLevelType w:val="multilevel"/>
    <w:tmpl w:val="63507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D5273B7"/>
    <w:multiLevelType w:val="multilevel"/>
    <w:tmpl w:val="03AE8A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DD10811"/>
    <w:multiLevelType w:val="multilevel"/>
    <w:tmpl w:val="48C4F4CA"/>
    <w:lvl w:ilvl="0">
      <w:start w:val="5"/>
      <w:numFmt w:val="decimal"/>
      <w:lvlText w:val="%1"/>
      <w:lvlJc w:val="left"/>
      <w:rPr>
        <w:rFonts w:ascii="Times New Roman" w:eastAsia="Times New Roman" w:hAnsi="Times New Roman" w:cs="Times New Roman"/>
        <w:b/>
        <w:bCs/>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DEF20DF"/>
    <w:multiLevelType w:val="multilevel"/>
    <w:tmpl w:val="8AF8F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E5D08E7"/>
    <w:multiLevelType w:val="multilevel"/>
    <w:tmpl w:val="7F2A0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EC06469"/>
    <w:multiLevelType w:val="multilevel"/>
    <w:tmpl w:val="DCD462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EDC00EA"/>
    <w:multiLevelType w:val="multilevel"/>
    <w:tmpl w:val="62FCBF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F00684E"/>
    <w:multiLevelType w:val="multilevel"/>
    <w:tmpl w:val="7676F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F443633"/>
    <w:multiLevelType w:val="multilevel"/>
    <w:tmpl w:val="FC18F040"/>
    <w:lvl w:ilvl="0">
      <w:start w:val="1"/>
      <w:numFmt w:val="bullet"/>
      <w:lvlText w:val="-"/>
      <w:lvlJc w:val="left"/>
      <w:rPr>
        <w:rFonts w:ascii="Times New Roman" w:eastAsia="Times New Roman" w:hAnsi="Times New Roman" w:cs="Times New Roman"/>
        <w:b w:val="0"/>
        <w:bCs w:val="0"/>
        <w:i w:val="0"/>
        <w:iCs w:val="0"/>
        <w:smallCaps w:val="0"/>
        <w:strike w:val="0"/>
        <w:color w:val="17171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F7E6A44"/>
    <w:multiLevelType w:val="multilevel"/>
    <w:tmpl w:val="E17284E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FBB00AF"/>
    <w:multiLevelType w:val="multilevel"/>
    <w:tmpl w:val="EFAEA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4"/>
  </w:num>
  <w:num w:numId="2">
    <w:abstractNumId w:val="183"/>
  </w:num>
  <w:num w:numId="3">
    <w:abstractNumId w:val="203"/>
  </w:num>
  <w:num w:numId="4">
    <w:abstractNumId w:val="168"/>
  </w:num>
  <w:num w:numId="5">
    <w:abstractNumId w:val="108"/>
  </w:num>
  <w:num w:numId="6">
    <w:abstractNumId w:val="118"/>
  </w:num>
  <w:num w:numId="7">
    <w:abstractNumId w:val="162"/>
  </w:num>
  <w:num w:numId="8">
    <w:abstractNumId w:val="208"/>
  </w:num>
  <w:num w:numId="9">
    <w:abstractNumId w:val="70"/>
  </w:num>
  <w:num w:numId="10">
    <w:abstractNumId w:val="2"/>
  </w:num>
  <w:num w:numId="11">
    <w:abstractNumId w:val="90"/>
  </w:num>
  <w:num w:numId="12">
    <w:abstractNumId w:val="158"/>
  </w:num>
  <w:num w:numId="13">
    <w:abstractNumId w:val="175"/>
  </w:num>
  <w:num w:numId="14">
    <w:abstractNumId w:val="66"/>
  </w:num>
  <w:num w:numId="15">
    <w:abstractNumId w:val="240"/>
  </w:num>
  <w:num w:numId="16">
    <w:abstractNumId w:val="143"/>
  </w:num>
  <w:num w:numId="17">
    <w:abstractNumId w:val="242"/>
  </w:num>
  <w:num w:numId="18">
    <w:abstractNumId w:val="279"/>
  </w:num>
  <w:num w:numId="19">
    <w:abstractNumId w:val="22"/>
  </w:num>
  <w:num w:numId="20">
    <w:abstractNumId w:val="161"/>
  </w:num>
  <w:num w:numId="21">
    <w:abstractNumId w:val="268"/>
  </w:num>
  <w:num w:numId="22">
    <w:abstractNumId w:val="73"/>
  </w:num>
  <w:num w:numId="23">
    <w:abstractNumId w:val="163"/>
  </w:num>
  <w:num w:numId="24">
    <w:abstractNumId w:val="34"/>
  </w:num>
  <w:num w:numId="25">
    <w:abstractNumId w:val="205"/>
  </w:num>
  <w:num w:numId="26">
    <w:abstractNumId w:val="188"/>
  </w:num>
  <w:num w:numId="27">
    <w:abstractNumId w:val="30"/>
  </w:num>
  <w:num w:numId="28">
    <w:abstractNumId w:val="4"/>
  </w:num>
  <w:num w:numId="29">
    <w:abstractNumId w:val="109"/>
  </w:num>
  <w:num w:numId="30">
    <w:abstractNumId w:val="195"/>
  </w:num>
  <w:num w:numId="31">
    <w:abstractNumId w:val="133"/>
  </w:num>
  <w:num w:numId="32">
    <w:abstractNumId w:val="267"/>
  </w:num>
  <w:num w:numId="33">
    <w:abstractNumId w:val="186"/>
  </w:num>
  <w:num w:numId="34">
    <w:abstractNumId w:val="125"/>
  </w:num>
  <w:num w:numId="35">
    <w:abstractNumId w:val="170"/>
  </w:num>
  <w:num w:numId="36">
    <w:abstractNumId w:val="141"/>
  </w:num>
  <w:num w:numId="37">
    <w:abstractNumId w:val="185"/>
  </w:num>
  <w:num w:numId="38">
    <w:abstractNumId w:val="39"/>
  </w:num>
  <w:num w:numId="39">
    <w:abstractNumId w:val="259"/>
  </w:num>
  <w:num w:numId="40">
    <w:abstractNumId w:val="58"/>
  </w:num>
  <w:num w:numId="41">
    <w:abstractNumId w:val="167"/>
  </w:num>
  <w:num w:numId="42">
    <w:abstractNumId w:val="226"/>
  </w:num>
  <w:num w:numId="43">
    <w:abstractNumId w:val="75"/>
  </w:num>
  <w:num w:numId="44">
    <w:abstractNumId w:val="61"/>
  </w:num>
  <w:num w:numId="45">
    <w:abstractNumId w:val="53"/>
  </w:num>
  <w:num w:numId="46">
    <w:abstractNumId w:val="193"/>
  </w:num>
  <w:num w:numId="47">
    <w:abstractNumId w:val="12"/>
  </w:num>
  <w:num w:numId="48">
    <w:abstractNumId w:val="155"/>
  </w:num>
  <w:num w:numId="49">
    <w:abstractNumId w:val="96"/>
  </w:num>
  <w:num w:numId="50">
    <w:abstractNumId w:val="27"/>
  </w:num>
  <w:num w:numId="51">
    <w:abstractNumId w:val="40"/>
  </w:num>
  <w:num w:numId="52">
    <w:abstractNumId w:val="228"/>
  </w:num>
  <w:num w:numId="53">
    <w:abstractNumId w:val="138"/>
  </w:num>
  <w:num w:numId="54">
    <w:abstractNumId w:val="214"/>
  </w:num>
  <w:num w:numId="55">
    <w:abstractNumId w:val="217"/>
  </w:num>
  <w:num w:numId="56">
    <w:abstractNumId w:val="52"/>
  </w:num>
  <w:num w:numId="57">
    <w:abstractNumId w:val="17"/>
  </w:num>
  <w:num w:numId="58">
    <w:abstractNumId w:val="164"/>
  </w:num>
  <w:num w:numId="59">
    <w:abstractNumId w:val="88"/>
  </w:num>
  <w:num w:numId="60">
    <w:abstractNumId w:val="136"/>
  </w:num>
  <w:num w:numId="61">
    <w:abstractNumId w:val="59"/>
  </w:num>
  <w:num w:numId="62">
    <w:abstractNumId w:val="31"/>
  </w:num>
  <w:num w:numId="63">
    <w:abstractNumId w:val="68"/>
  </w:num>
  <w:num w:numId="64">
    <w:abstractNumId w:val="247"/>
  </w:num>
  <w:num w:numId="65">
    <w:abstractNumId w:val="234"/>
  </w:num>
  <w:num w:numId="66">
    <w:abstractNumId w:val="235"/>
  </w:num>
  <w:num w:numId="67">
    <w:abstractNumId w:val="64"/>
  </w:num>
  <w:num w:numId="68">
    <w:abstractNumId w:val="63"/>
  </w:num>
  <w:num w:numId="69">
    <w:abstractNumId w:val="256"/>
  </w:num>
  <w:num w:numId="70">
    <w:abstractNumId w:val="245"/>
  </w:num>
  <w:num w:numId="71">
    <w:abstractNumId w:val="85"/>
  </w:num>
  <w:num w:numId="72">
    <w:abstractNumId w:val="123"/>
  </w:num>
  <w:num w:numId="73">
    <w:abstractNumId w:val="238"/>
  </w:num>
  <w:num w:numId="74">
    <w:abstractNumId w:val="91"/>
  </w:num>
  <w:num w:numId="75">
    <w:abstractNumId w:val="10"/>
  </w:num>
  <w:num w:numId="76">
    <w:abstractNumId w:val="137"/>
  </w:num>
  <w:num w:numId="77">
    <w:abstractNumId w:val="104"/>
  </w:num>
  <w:num w:numId="78">
    <w:abstractNumId w:val="280"/>
  </w:num>
  <w:num w:numId="79">
    <w:abstractNumId w:val="11"/>
  </w:num>
  <w:num w:numId="80">
    <w:abstractNumId w:val="74"/>
  </w:num>
  <w:num w:numId="81">
    <w:abstractNumId w:val="110"/>
  </w:num>
  <w:num w:numId="82">
    <w:abstractNumId w:val="117"/>
  </w:num>
  <w:num w:numId="83">
    <w:abstractNumId w:val="60"/>
  </w:num>
  <w:num w:numId="84">
    <w:abstractNumId w:val="37"/>
  </w:num>
  <w:num w:numId="85">
    <w:abstractNumId w:val="135"/>
  </w:num>
  <w:num w:numId="86">
    <w:abstractNumId w:val="177"/>
  </w:num>
  <w:num w:numId="87">
    <w:abstractNumId w:val="1"/>
  </w:num>
  <w:num w:numId="88">
    <w:abstractNumId w:val="145"/>
  </w:num>
  <w:num w:numId="89">
    <w:abstractNumId w:val="151"/>
  </w:num>
  <w:num w:numId="90">
    <w:abstractNumId w:val="92"/>
  </w:num>
  <w:num w:numId="91">
    <w:abstractNumId w:val="184"/>
  </w:num>
  <w:num w:numId="92">
    <w:abstractNumId w:val="7"/>
  </w:num>
  <w:num w:numId="93">
    <w:abstractNumId w:val="213"/>
  </w:num>
  <w:num w:numId="94">
    <w:abstractNumId w:val="218"/>
  </w:num>
  <w:num w:numId="95">
    <w:abstractNumId w:val="153"/>
  </w:num>
  <w:num w:numId="96">
    <w:abstractNumId w:val="174"/>
  </w:num>
  <w:num w:numId="97">
    <w:abstractNumId w:val="100"/>
  </w:num>
  <w:num w:numId="98">
    <w:abstractNumId w:val="94"/>
  </w:num>
  <w:num w:numId="99">
    <w:abstractNumId w:val="45"/>
  </w:num>
  <w:num w:numId="100">
    <w:abstractNumId w:val="56"/>
  </w:num>
  <w:num w:numId="101">
    <w:abstractNumId w:val="29"/>
  </w:num>
  <w:num w:numId="102">
    <w:abstractNumId w:val="166"/>
  </w:num>
  <w:num w:numId="103">
    <w:abstractNumId w:val="266"/>
  </w:num>
  <w:num w:numId="104">
    <w:abstractNumId w:val="140"/>
  </w:num>
  <w:num w:numId="105">
    <w:abstractNumId w:val="142"/>
  </w:num>
  <w:num w:numId="106">
    <w:abstractNumId w:val="21"/>
  </w:num>
  <w:num w:numId="107">
    <w:abstractNumId w:val="20"/>
  </w:num>
  <w:num w:numId="108">
    <w:abstractNumId w:val="254"/>
  </w:num>
  <w:num w:numId="109">
    <w:abstractNumId w:val="274"/>
  </w:num>
  <w:num w:numId="110">
    <w:abstractNumId w:val="47"/>
  </w:num>
  <w:num w:numId="111">
    <w:abstractNumId w:val="221"/>
  </w:num>
  <w:num w:numId="112">
    <w:abstractNumId w:val="249"/>
  </w:num>
  <w:num w:numId="113">
    <w:abstractNumId w:val="9"/>
  </w:num>
  <w:num w:numId="114">
    <w:abstractNumId w:val="89"/>
  </w:num>
  <w:num w:numId="115">
    <w:abstractNumId w:val="122"/>
  </w:num>
  <w:num w:numId="116">
    <w:abstractNumId w:val="103"/>
  </w:num>
  <w:num w:numId="117">
    <w:abstractNumId w:val="107"/>
  </w:num>
  <w:num w:numId="118">
    <w:abstractNumId w:val="82"/>
  </w:num>
  <w:num w:numId="119">
    <w:abstractNumId w:val="112"/>
  </w:num>
  <w:num w:numId="120">
    <w:abstractNumId w:val="134"/>
  </w:num>
  <w:num w:numId="121">
    <w:abstractNumId w:val="0"/>
  </w:num>
  <w:num w:numId="122">
    <w:abstractNumId w:val="36"/>
  </w:num>
  <w:num w:numId="123">
    <w:abstractNumId w:val="113"/>
  </w:num>
  <w:num w:numId="124">
    <w:abstractNumId w:val="98"/>
  </w:num>
  <w:num w:numId="125">
    <w:abstractNumId w:val="265"/>
  </w:num>
  <w:num w:numId="126">
    <w:abstractNumId w:val="223"/>
  </w:num>
  <w:num w:numId="127">
    <w:abstractNumId w:val="126"/>
  </w:num>
  <w:num w:numId="128">
    <w:abstractNumId w:val="149"/>
  </w:num>
  <w:num w:numId="129">
    <w:abstractNumId w:val="57"/>
  </w:num>
  <w:num w:numId="130">
    <w:abstractNumId w:val="72"/>
  </w:num>
  <w:num w:numId="131">
    <w:abstractNumId w:val="67"/>
  </w:num>
  <w:num w:numId="132">
    <w:abstractNumId w:val="81"/>
  </w:num>
  <w:num w:numId="133">
    <w:abstractNumId w:val="159"/>
  </w:num>
  <w:num w:numId="134">
    <w:abstractNumId w:val="120"/>
  </w:num>
  <w:num w:numId="135">
    <w:abstractNumId w:val="271"/>
  </w:num>
  <w:num w:numId="136">
    <w:abstractNumId w:val="14"/>
  </w:num>
  <w:num w:numId="137">
    <w:abstractNumId w:val="210"/>
  </w:num>
  <w:num w:numId="138">
    <w:abstractNumId w:val="179"/>
  </w:num>
  <w:num w:numId="139">
    <w:abstractNumId w:val="160"/>
  </w:num>
  <w:num w:numId="140">
    <w:abstractNumId w:val="251"/>
  </w:num>
  <w:num w:numId="141">
    <w:abstractNumId w:val="106"/>
  </w:num>
  <w:num w:numId="142">
    <w:abstractNumId w:val="225"/>
  </w:num>
  <w:num w:numId="143">
    <w:abstractNumId w:val="139"/>
  </w:num>
  <w:num w:numId="144">
    <w:abstractNumId w:val="181"/>
  </w:num>
  <w:num w:numId="145">
    <w:abstractNumId w:val="78"/>
  </w:num>
  <w:num w:numId="146">
    <w:abstractNumId w:val="3"/>
  </w:num>
  <w:num w:numId="147">
    <w:abstractNumId w:val="16"/>
  </w:num>
  <w:num w:numId="148">
    <w:abstractNumId w:val="263"/>
  </w:num>
  <w:num w:numId="149">
    <w:abstractNumId w:val="148"/>
  </w:num>
  <w:num w:numId="150">
    <w:abstractNumId w:val="132"/>
  </w:num>
  <w:num w:numId="151">
    <w:abstractNumId w:val="196"/>
  </w:num>
  <w:num w:numId="152">
    <w:abstractNumId w:val="255"/>
  </w:num>
  <w:num w:numId="153">
    <w:abstractNumId w:val="93"/>
  </w:num>
  <w:num w:numId="154">
    <w:abstractNumId w:val="248"/>
  </w:num>
  <w:num w:numId="155">
    <w:abstractNumId w:val="41"/>
  </w:num>
  <w:num w:numId="156">
    <w:abstractNumId w:val="201"/>
  </w:num>
  <w:num w:numId="157">
    <w:abstractNumId w:val="233"/>
  </w:num>
  <w:num w:numId="158">
    <w:abstractNumId w:val="277"/>
  </w:num>
  <w:num w:numId="159">
    <w:abstractNumId w:val="5"/>
  </w:num>
  <w:num w:numId="160">
    <w:abstractNumId w:val="119"/>
  </w:num>
  <w:num w:numId="161">
    <w:abstractNumId w:val="116"/>
  </w:num>
  <w:num w:numId="162">
    <w:abstractNumId w:val="146"/>
  </w:num>
  <w:num w:numId="163">
    <w:abstractNumId w:val="270"/>
  </w:num>
  <w:num w:numId="164">
    <w:abstractNumId w:val="197"/>
  </w:num>
  <w:num w:numId="165">
    <w:abstractNumId w:val="241"/>
  </w:num>
  <w:num w:numId="166">
    <w:abstractNumId w:val="55"/>
  </w:num>
  <w:num w:numId="167">
    <w:abstractNumId w:val="111"/>
  </w:num>
  <w:num w:numId="168">
    <w:abstractNumId w:val="114"/>
  </w:num>
  <w:num w:numId="169">
    <w:abstractNumId w:val="35"/>
  </w:num>
  <w:num w:numId="170">
    <w:abstractNumId w:val="24"/>
  </w:num>
  <w:num w:numId="171">
    <w:abstractNumId w:val="32"/>
  </w:num>
  <w:num w:numId="172">
    <w:abstractNumId w:val="207"/>
  </w:num>
  <w:num w:numId="173">
    <w:abstractNumId w:val="150"/>
  </w:num>
  <w:num w:numId="174">
    <w:abstractNumId w:val="182"/>
  </w:num>
  <w:num w:numId="175">
    <w:abstractNumId w:val="198"/>
  </w:num>
  <w:num w:numId="176">
    <w:abstractNumId w:val="71"/>
  </w:num>
  <w:num w:numId="177">
    <w:abstractNumId w:val="211"/>
  </w:num>
  <w:num w:numId="178">
    <w:abstractNumId w:val="79"/>
  </w:num>
  <w:num w:numId="179">
    <w:abstractNumId w:val="129"/>
  </w:num>
  <w:num w:numId="180">
    <w:abstractNumId w:val="62"/>
  </w:num>
  <w:num w:numId="181">
    <w:abstractNumId w:val="276"/>
  </w:num>
  <w:num w:numId="182">
    <w:abstractNumId w:val="15"/>
  </w:num>
  <w:num w:numId="183">
    <w:abstractNumId w:val="269"/>
  </w:num>
  <w:num w:numId="184">
    <w:abstractNumId w:val="171"/>
  </w:num>
  <w:num w:numId="185">
    <w:abstractNumId w:val="239"/>
  </w:num>
  <w:num w:numId="186">
    <w:abstractNumId w:val="199"/>
  </w:num>
  <w:num w:numId="187">
    <w:abstractNumId w:val="80"/>
  </w:num>
  <w:num w:numId="188">
    <w:abstractNumId w:val="152"/>
  </w:num>
  <w:num w:numId="189">
    <w:abstractNumId w:val="231"/>
  </w:num>
  <w:num w:numId="190">
    <w:abstractNumId w:val="76"/>
  </w:num>
  <w:num w:numId="191">
    <w:abstractNumId w:val="246"/>
  </w:num>
  <w:num w:numId="192">
    <w:abstractNumId w:val="6"/>
  </w:num>
  <w:num w:numId="193">
    <w:abstractNumId w:val="43"/>
  </w:num>
  <w:num w:numId="194">
    <w:abstractNumId w:val="128"/>
  </w:num>
  <w:num w:numId="195">
    <w:abstractNumId w:val="121"/>
  </w:num>
  <w:num w:numId="196">
    <w:abstractNumId w:val="212"/>
  </w:num>
  <w:num w:numId="197">
    <w:abstractNumId w:val="101"/>
  </w:num>
  <w:num w:numId="198">
    <w:abstractNumId w:val="232"/>
  </w:num>
  <w:num w:numId="199">
    <w:abstractNumId w:val="273"/>
  </w:num>
  <w:num w:numId="200">
    <w:abstractNumId w:val="131"/>
  </w:num>
  <w:num w:numId="201">
    <w:abstractNumId w:val="87"/>
  </w:num>
  <w:num w:numId="202">
    <w:abstractNumId w:val="54"/>
  </w:num>
  <w:num w:numId="203">
    <w:abstractNumId w:val="105"/>
  </w:num>
  <w:num w:numId="204">
    <w:abstractNumId w:val="261"/>
  </w:num>
  <w:num w:numId="205">
    <w:abstractNumId w:val="19"/>
  </w:num>
  <w:num w:numId="206">
    <w:abstractNumId w:val="165"/>
  </w:num>
  <w:num w:numId="207">
    <w:abstractNumId w:val="206"/>
  </w:num>
  <w:num w:numId="208">
    <w:abstractNumId w:val="191"/>
  </w:num>
  <w:num w:numId="209">
    <w:abstractNumId w:val="194"/>
  </w:num>
  <w:num w:numId="210">
    <w:abstractNumId w:val="189"/>
  </w:num>
  <w:num w:numId="211">
    <w:abstractNumId w:val="252"/>
  </w:num>
  <w:num w:numId="212">
    <w:abstractNumId w:val="200"/>
  </w:num>
  <w:num w:numId="213">
    <w:abstractNumId w:val="127"/>
  </w:num>
  <w:num w:numId="214">
    <w:abstractNumId w:val="262"/>
  </w:num>
  <w:num w:numId="215">
    <w:abstractNumId w:val="13"/>
  </w:num>
  <w:num w:numId="216">
    <w:abstractNumId w:val="99"/>
  </w:num>
  <w:num w:numId="217">
    <w:abstractNumId w:val="275"/>
  </w:num>
  <w:num w:numId="218">
    <w:abstractNumId w:val="176"/>
  </w:num>
  <w:num w:numId="219">
    <w:abstractNumId w:val="222"/>
  </w:num>
  <w:num w:numId="220">
    <w:abstractNumId w:val="224"/>
  </w:num>
  <w:num w:numId="221">
    <w:abstractNumId w:val="33"/>
  </w:num>
  <w:num w:numId="222">
    <w:abstractNumId w:val="18"/>
  </w:num>
  <w:num w:numId="223">
    <w:abstractNumId w:val="38"/>
  </w:num>
  <w:num w:numId="224">
    <w:abstractNumId w:val="257"/>
  </w:num>
  <w:num w:numId="225">
    <w:abstractNumId w:val="23"/>
  </w:num>
  <w:num w:numId="226">
    <w:abstractNumId w:val="250"/>
  </w:num>
  <w:num w:numId="227">
    <w:abstractNumId w:val="219"/>
  </w:num>
  <w:num w:numId="228">
    <w:abstractNumId w:val="77"/>
  </w:num>
  <w:num w:numId="229">
    <w:abstractNumId w:val="192"/>
  </w:num>
  <w:num w:numId="230">
    <w:abstractNumId w:val="272"/>
  </w:num>
  <w:num w:numId="231">
    <w:abstractNumId w:val="157"/>
  </w:num>
  <w:num w:numId="232">
    <w:abstractNumId w:val="97"/>
  </w:num>
  <w:num w:numId="233">
    <w:abstractNumId w:val="26"/>
  </w:num>
  <w:num w:numId="234">
    <w:abstractNumId w:val="169"/>
  </w:num>
  <w:num w:numId="235">
    <w:abstractNumId w:val="236"/>
  </w:num>
  <w:num w:numId="236">
    <w:abstractNumId w:val="187"/>
  </w:num>
  <w:num w:numId="237">
    <w:abstractNumId w:val="253"/>
  </w:num>
  <w:num w:numId="238">
    <w:abstractNumId w:val="237"/>
  </w:num>
  <w:num w:numId="239">
    <w:abstractNumId w:val="51"/>
  </w:num>
  <w:num w:numId="240">
    <w:abstractNumId w:val="95"/>
  </w:num>
  <w:num w:numId="241">
    <w:abstractNumId w:val="215"/>
  </w:num>
  <w:num w:numId="242">
    <w:abstractNumId w:val="86"/>
  </w:num>
  <w:num w:numId="243">
    <w:abstractNumId w:val="243"/>
  </w:num>
  <w:num w:numId="244">
    <w:abstractNumId w:val="84"/>
  </w:num>
  <w:num w:numId="245">
    <w:abstractNumId w:val="204"/>
  </w:num>
  <w:num w:numId="246">
    <w:abstractNumId w:val="102"/>
  </w:num>
  <w:num w:numId="247">
    <w:abstractNumId w:val="230"/>
  </w:num>
  <w:num w:numId="248">
    <w:abstractNumId w:val="69"/>
  </w:num>
  <w:num w:numId="249">
    <w:abstractNumId w:val="229"/>
  </w:num>
  <w:num w:numId="250">
    <w:abstractNumId w:val="180"/>
  </w:num>
  <w:num w:numId="251">
    <w:abstractNumId w:val="258"/>
  </w:num>
  <w:num w:numId="252">
    <w:abstractNumId w:val="178"/>
  </w:num>
  <w:num w:numId="253">
    <w:abstractNumId w:val="46"/>
  </w:num>
  <w:num w:numId="254">
    <w:abstractNumId w:val="260"/>
  </w:num>
  <w:num w:numId="255">
    <w:abstractNumId w:val="154"/>
  </w:num>
  <w:num w:numId="256">
    <w:abstractNumId w:val="130"/>
  </w:num>
  <w:num w:numId="257">
    <w:abstractNumId w:val="44"/>
  </w:num>
  <w:num w:numId="258">
    <w:abstractNumId w:val="42"/>
  </w:num>
  <w:num w:numId="259">
    <w:abstractNumId w:val="144"/>
  </w:num>
  <w:num w:numId="260">
    <w:abstractNumId w:val="220"/>
  </w:num>
  <w:num w:numId="261">
    <w:abstractNumId w:val="83"/>
  </w:num>
  <w:num w:numId="262">
    <w:abstractNumId w:val="25"/>
  </w:num>
  <w:num w:numId="263">
    <w:abstractNumId w:val="227"/>
  </w:num>
  <w:num w:numId="264">
    <w:abstractNumId w:val="202"/>
  </w:num>
  <w:num w:numId="265">
    <w:abstractNumId w:val="173"/>
  </w:num>
  <w:num w:numId="266">
    <w:abstractNumId w:val="28"/>
  </w:num>
  <w:num w:numId="267">
    <w:abstractNumId w:val="156"/>
  </w:num>
  <w:num w:numId="268">
    <w:abstractNumId w:val="8"/>
  </w:num>
  <w:num w:numId="269">
    <w:abstractNumId w:val="65"/>
  </w:num>
  <w:num w:numId="270">
    <w:abstractNumId w:val="278"/>
  </w:num>
  <w:num w:numId="271">
    <w:abstractNumId w:val="124"/>
  </w:num>
  <w:num w:numId="272">
    <w:abstractNumId w:val="264"/>
  </w:num>
  <w:num w:numId="273">
    <w:abstractNumId w:val="190"/>
  </w:num>
  <w:num w:numId="274">
    <w:abstractNumId w:val="209"/>
  </w:num>
  <w:num w:numId="275">
    <w:abstractNumId w:val="48"/>
  </w:num>
  <w:num w:numId="276">
    <w:abstractNumId w:val="172"/>
  </w:num>
  <w:num w:numId="277">
    <w:abstractNumId w:val="115"/>
  </w:num>
  <w:num w:numId="278">
    <w:abstractNumId w:val="216"/>
  </w:num>
  <w:num w:numId="279">
    <w:abstractNumId w:val="49"/>
  </w:num>
  <w:num w:numId="280">
    <w:abstractNumId w:val="147"/>
  </w:num>
  <w:num w:numId="281">
    <w:abstractNumId w:val="50"/>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14"/>
    <w:rsid w:val="000B7029"/>
    <w:rsid w:val="00261074"/>
    <w:rsid w:val="00487E14"/>
    <w:rsid w:val="008378A2"/>
    <w:rsid w:val="00852A71"/>
    <w:rsid w:val="00D37AE6"/>
    <w:rsid w:val="00E12865"/>
    <w:rsid w:val="00ED421F"/>
    <w:rsid w:val="00F86128"/>
    <w:rsid w:val="00FC0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7"/>
      <w:szCs w:val="17"/>
      <w:u w:val="none"/>
    </w:rPr>
  </w:style>
  <w:style w:type="character" w:customStyle="1" w:styleId="2">
    <w:name w:val="Основной текст (2)_"/>
    <w:basedOn w:val="a0"/>
    <w:link w:val="20"/>
    <w:rPr>
      <w:rFonts w:ascii="Arial" w:eastAsia="Arial" w:hAnsi="Arial" w:cs="Arial"/>
      <w:b w:val="0"/>
      <w:bCs w:val="0"/>
      <w:i w:val="0"/>
      <w:iCs w:val="0"/>
      <w:smallCaps w:val="0"/>
      <w:strike w:val="0"/>
      <w:sz w:val="8"/>
      <w:szCs w:val="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0"/>
      <w:szCs w:val="4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40"/>
      <w:szCs w:val="4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Pr>
      <w:rFonts w:ascii="Times New Roman" w:eastAsia="Times New Roman" w:hAnsi="Times New Roman" w:cs="Times New Roman"/>
      <w:b w:val="0"/>
      <w:bCs w:val="0"/>
      <w:i/>
      <w:iCs/>
      <w:smallCaps w:val="0"/>
      <w:strike w:val="0"/>
      <w:sz w:val="32"/>
      <w:szCs w:val="32"/>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color w:val="231E20"/>
      <w:sz w:val="20"/>
      <w:szCs w:val="2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rFonts w:ascii="Arial" w:eastAsia="Arial" w:hAnsi="Arial" w:cs="Arial"/>
      <w:b w:val="0"/>
      <w:bCs w:val="0"/>
      <w:i w:val="0"/>
      <w:iCs w:val="0"/>
      <w:smallCaps w:val="0"/>
      <w:strike w:val="0"/>
      <w:sz w:val="15"/>
      <w:szCs w:val="15"/>
      <w:u w:val="none"/>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40">
    <w:name w:val="Основной текст (4)"/>
    <w:basedOn w:val="a"/>
    <w:link w:val="4"/>
    <w:pPr>
      <w:jc w:val="center"/>
    </w:pPr>
    <w:rPr>
      <w:rFonts w:ascii="Arial" w:eastAsia="Arial" w:hAnsi="Arial" w:cs="Arial"/>
      <w:sz w:val="17"/>
      <w:szCs w:val="17"/>
    </w:rPr>
  </w:style>
  <w:style w:type="paragraph" w:customStyle="1" w:styleId="20">
    <w:name w:val="Основной текст (2)"/>
    <w:basedOn w:val="a"/>
    <w:link w:val="2"/>
    <w:pPr>
      <w:spacing w:line="130" w:lineRule="auto"/>
    </w:pPr>
    <w:rPr>
      <w:rFonts w:ascii="Arial" w:eastAsia="Arial" w:hAnsi="Arial" w:cs="Arial"/>
      <w:sz w:val="8"/>
      <w:szCs w:val="8"/>
    </w:rPr>
  </w:style>
  <w:style w:type="paragraph" w:customStyle="1" w:styleId="30">
    <w:name w:val="Основной текст (3)"/>
    <w:basedOn w:val="a"/>
    <w:link w:val="3"/>
    <w:pPr>
      <w:spacing w:after="5140"/>
      <w:jc w:val="center"/>
    </w:pPr>
    <w:rPr>
      <w:rFonts w:ascii="Times New Roman" w:eastAsia="Times New Roman" w:hAnsi="Times New Roman" w:cs="Times New Roman"/>
      <w:b/>
      <w:bCs/>
      <w:sz w:val="40"/>
      <w:szCs w:val="40"/>
    </w:rPr>
  </w:style>
  <w:style w:type="paragraph" w:customStyle="1" w:styleId="a5">
    <w:name w:val="Другое"/>
    <w:basedOn w:val="a"/>
    <w:link w:val="a4"/>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32">
    <w:name w:val="Заголовок №3"/>
    <w:basedOn w:val="a"/>
    <w:link w:val="31"/>
    <w:pPr>
      <w:ind w:firstLine="720"/>
      <w:outlineLvl w:val="2"/>
    </w:pPr>
    <w:rPr>
      <w:rFonts w:ascii="Times New Roman" w:eastAsia="Times New Roman" w:hAnsi="Times New Roman" w:cs="Times New Roman"/>
      <w:b/>
      <w:bCs/>
    </w:rPr>
  </w:style>
  <w:style w:type="paragraph" w:customStyle="1" w:styleId="11">
    <w:name w:val="Заголовок №1"/>
    <w:basedOn w:val="a"/>
    <w:link w:val="10"/>
    <w:pPr>
      <w:spacing w:after="190"/>
      <w:outlineLvl w:val="0"/>
    </w:pPr>
    <w:rPr>
      <w:rFonts w:ascii="Times New Roman" w:eastAsia="Times New Roman" w:hAnsi="Times New Roman" w:cs="Times New Roman"/>
      <w:sz w:val="40"/>
      <w:szCs w:val="40"/>
    </w:rPr>
  </w:style>
  <w:style w:type="paragraph" w:customStyle="1" w:styleId="24">
    <w:name w:val="Заголовок №2"/>
    <w:basedOn w:val="a"/>
    <w:link w:val="23"/>
    <w:pPr>
      <w:ind w:firstLine="720"/>
      <w:outlineLvl w:val="1"/>
    </w:pPr>
    <w:rPr>
      <w:rFonts w:ascii="Times New Roman" w:eastAsia="Times New Roman" w:hAnsi="Times New Roman" w:cs="Times New Roman"/>
      <w:b/>
      <w:bCs/>
      <w:sz w:val="28"/>
      <w:szCs w:val="28"/>
    </w:rPr>
  </w:style>
  <w:style w:type="paragraph" w:customStyle="1" w:styleId="a7">
    <w:name w:val="Колонтитул"/>
    <w:basedOn w:val="a"/>
    <w:link w:val="a6"/>
    <w:rPr>
      <w:rFonts w:ascii="Times New Roman" w:eastAsia="Times New Roman" w:hAnsi="Times New Roman" w:cs="Times New Roman"/>
      <w:i/>
      <w:iCs/>
      <w:sz w:val="32"/>
      <w:szCs w:val="32"/>
    </w:rPr>
  </w:style>
  <w:style w:type="paragraph" w:customStyle="1" w:styleId="70">
    <w:name w:val="Основной текст (7)"/>
    <w:basedOn w:val="a"/>
    <w:link w:val="7"/>
    <w:pPr>
      <w:spacing w:after="20" w:line="286" w:lineRule="auto"/>
      <w:ind w:firstLine="720"/>
    </w:pPr>
    <w:rPr>
      <w:rFonts w:ascii="Times New Roman" w:eastAsia="Times New Roman" w:hAnsi="Times New Roman" w:cs="Times New Roman"/>
      <w:color w:val="231E20"/>
      <w:sz w:val="20"/>
      <w:szCs w:val="20"/>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80">
    <w:name w:val="Основной текст (8)"/>
    <w:basedOn w:val="a"/>
    <w:link w:val="8"/>
    <w:pPr>
      <w:ind w:left="1540"/>
    </w:pPr>
    <w:rPr>
      <w:rFonts w:ascii="Times New Roman" w:eastAsia="Times New Roman" w:hAnsi="Times New Roman" w:cs="Times New Roman"/>
      <w:sz w:val="28"/>
      <w:szCs w:val="28"/>
    </w:rPr>
  </w:style>
  <w:style w:type="paragraph" w:customStyle="1" w:styleId="90">
    <w:name w:val="Основной текст (9)"/>
    <w:basedOn w:val="a"/>
    <w:link w:val="9"/>
    <w:pPr>
      <w:spacing w:line="379" w:lineRule="auto"/>
    </w:pPr>
    <w:rPr>
      <w:rFonts w:ascii="Arial" w:eastAsia="Arial" w:hAnsi="Arial" w:cs="Arial"/>
      <w:sz w:val="15"/>
      <w:szCs w:val="15"/>
    </w:rPr>
  </w:style>
  <w:style w:type="paragraph" w:styleId="aa">
    <w:name w:val="header"/>
    <w:basedOn w:val="a"/>
    <w:link w:val="ab"/>
    <w:uiPriority w:val="99"/>
    <w:unhideWhenUsed/>
    <w:rsid w:val="00F86128"/>
    <w:pPr>
      <w:tabs>
        <w:tab w:val="center" w:pos="4677"/>
        <w:tab w:val="right" w:pos="9355"/>
      </w:tabs>
    </w:pPr>
  </w:style>
  <w:style w:type="character" w:customStyle="1" w:styleId="ab">
    <w:name w:val="Верхний колонтитул Знак"/>
    <w:basedOn w:val="a0"/>
    <w:link w:val="aa"/>
    <w:uiPriority w:val="99"/>
    <w:rsid w:val="00F86128"/>
    <w:rPr>
      <w:color w:val="000000"/>
    </w:rPr>
  </w:style>
  <w:style w:type="paragraph" w:styleId="ac">
    <w:name w:val="footer"/>
    <w:basedOn w:val="a"/>
    <w:link w:val="ad"/>
    <w:uiPriority w:val="99"/>
    <w:unhideWhenUsed/>
    <w:rsid w:val="00F86128"/>
    <w:pPr>
      <w:tabs>
        <w:tab w:val="center" w:pos="4677"/>
        <w:tab w:val="right" w:pos="9355"/>
      </w:tabs>
    </w:pPr>
  </w:style>
  <w:style w:type="character" w:customStyle="1" w:styleId="ad">
    <w:name w:val="Нижний колонтитул Знак"/>
    <w:basedOn w:val="a0"/>
    <w:link w:val="ac"/>
    <w:uiPriority w:val="99"/>
    <w:rsid w:val="00F86128"/>
    <w:rPr>
      <w:color w:val="000000"/>
    </w:rPr>
  </w:style>
  <w:style w:type="paragraph" w:styleId="ae">
    <w:name w:val="List Paragraph"/>
    <w:basedOn w:val="a"/>
    <w:uiPriority w:val="34"/>
    <w:qFormat/>
    <w:rsid w:val="00D37A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7"/>
      <w:szCs w:val="17"/>
      <w:u w:val="none"/>
    </w:rPr>
  </w:style>
  <w:style w:type="character" w:customStyle="1" w:styleId="2">
    <w:name w:val="Основной текст (2)_"/>
    <w:basedOn w:val="a0"/>
    <w:link w:val="20"/>
    <w:rPr>
      <w:rFonts w:ascii="Arial" w:eastAsia="Arial" w:hAnsi="Arial" w:cs="Arial"/>
      <w:b w:val="0"/>
      <w:bCs w:val="0"/>
      <w:i w:val="0"/>
      <w:iCs w:val="0"/>
      <w:smallCaps w:val="0"/>
      <w:strike w:val="0"/>
      <w:sz w:val="8"/>
      <w:szCs w:val="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40"/>
      <w:szCs w:val="4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40"/>
      <w:szCs w:val="4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Pr>
      <w:rFonts w:ascii="Times New Roman" w:eastAsia="Times New Roman" w:hAnsi="Times New Roman" w:cs="Times New Roman"/>
      <w:b w:val="0"/>
      <w:bCs w:val="0"/>
      <w:i/>
      <w:iCs/>
      <w:smallCaps w:val="0"/>
      <w:strike w:val="0"/>
      <w:sz w:val="32"/>
      <w:szCs w:val="32"/>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color w:val="231E20"/>
      <w:sz w:val="20"/>
      <w:szCs w:val="2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rFonts w:ascii="Arial" w:eastAsia="Arial" w:hAnsi="Arial" w:cs="Arial"/>
      <w:b w:val="0"/>
      <w:bCs w:val="0"/>
      <w:i w:val="0"/>
      <w:iCs w:val="0"/>
      <w:smallCaps w:val="0"/>
      <w:strike w:val="0"/>
      <w:sz w:val="15"/>
      <w:szCs w:val="15"/>
      <w:u w:val="none"/>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40">
    <w:name w:val="Основной текст (4)"/>
    <w:basedOn w:val="a"/>
    <w:link w:val="4"/>
    <w:pPr>
      <w:jc w:val="center"/>
    </w:pPr>
    <w:rPr>
      <w:rFonts w:ascii="Arial" w:eastAsia="Arial" w:hAnsi="Arial" w:cs="Arial"/>
      <w:sz w:val="17"/>
      <w:szCs w:val="17"/>
    </w:rPr>
  </w:style>
  <w:style w:type="paragraph" w:customStyle="1" w:styleId="20">
    <w:name w:val="Основной текст (2)"/>
    <w:basedOn w:val="a"/>
    <w:link w:val="2"/>
    <w:pPr>
      <w:spacing w:line="130" w:lineRule="auto"/>
    </w:pPr>
    <w:rPr>
      <w:rFonts w:ascii="Arial" w:eastAsia="Arial" w:hAnsi="Arial" w:cs="Arial"/>
      <w:sz w:val="8"/>
      <w:szCs w:val="8"/>
    </w:rPr>
  </w:style>
  <w:style w:type="paragraph" w:customStyle="1" w:styleId="30">
    <w:name w:val="Основной текст (3)"/>
    <w:basedOn w:val="a"/>
    <w:link w:val="3"/>
    <w:pPr>
      <w:spacing w:after="5140"/>
      <w:jc w:val="center"/>
    </w:pPr>
    <w:rPr>
      <w:rFonts w:ascii="Times New Roman" w:eastAsia="Times New Roman" w:hAnsi="Times New Roman" w:cs="Times New Roman"/>
      <w:b/>
      <w:bCs/>
      <w:sz w:val="40"/>
      <w:szCs w:val="40"/>
    </w:rPr>
  </w:style>
  <w:style w:type="paragraph" w:customStyle="1" w:styleId="a5">
    <w:name w:val="Другое"/>
    <w:basedOn w:val="a"/>
    <w:link w:val="a4"/>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32">
    <w:name w:val="Заголовок №3"/>
    <w:basedOn w:val="a"/>
    <w:link w:val="31"/>
    <w:pPr>
      <w:ind w:firstLine="720"/>
      <w:outlineLvl w:val="2"/>
    </w:pPr>
    <w:rPr>
      <w:rFonts w:ascii="Times New Roman" w:eastAsia="Times New Roman" w:hAnsi="Times New Roman" w:cs="Times New Roman"/>
      <w:b/>
      <w:bCs/>
    </w:rPr>
  </w:style>
  <w:style w:type="paragraph" w:customStyle="1" w:styleId="11">
    <w:name w:val="Заголовок №1"/>
    <w:basedOn w:val="a"/>
    <w:link w:val="10"/>
    <w:pPr>
      <w:spacing w:after="190"/>
      <w:outlineLvl w:val="0"/>
    </w:pPr>
    <w:rPr>
      <w:rFonts w:ascii="Times New Roman" w:eastAsia="Times New Roman" w:hAnsi="Times New Roman" w:cs="Times New Roman"/>
      <w:sz w:val="40"/>
      <w:szCs w:val="40"/>
    </w:rPr>
  </w:style>
  <w:style w:type="paragraph" w:customStyle="1" w:styleId="24">
    <w:name w:val="Заголовок №2"/>
    <w:basedOn w:val="a"/>
    <w:link w:val="23"/>
    <w:pPr>
      <w:ind w:firstLine="720"/>
      <w:outlineLvl w:val="1"/>
    </w:pPr>
    <w:rPr>
      <w:rFonts w:ascii="Times New Roman" w:eastAsia="Times New Roman" w:hAnsi="Times New Roman" w:cs="Times New Roman"/>
      <w:b/>
      <w:bCs/>
      <w:sz w:val="28"/>
      <w:szCs w:val="28"/>
    </w:rPr>
  </w:style>
  <w:style w:type="paragraph" w:customStyle="1" w:styleId="a7">
    <w:name w:val="Колонтитул"/>
    <w:basedOn w:val="a"/>
    <w:link w:val="a6"/>
    <w:rPr>
      <w:rFonts w:ascii="Times New Roman" w:eastAsia="Times New Roman" w:hAnsi="Times New Roman" w:cs="Times New Roman"/>
      <w:i/>
      <w:iCs/>
      <w:sz w:val="32"/>
      <w:szCs w:val="32"/>
    </w:rPr>
  </w:style>
  <w:style w:type="paragraph" w:customStyle="1" w:styleId="70">
    <w:name w:val="Основной текст (7)"/>
    <w:basedOn w:val="a"/>
    <w:link w:val="7"/>
    <w:pPr>
      <w:spacing w:after="20" w:line="286" w:lineRule="auto"/>
      <w:ind w:firstLine="720"/>
    </w:pPr>
    <w:rPr>
      <w:rFonts w:ascii="Times New Roman" w:eastAsia="Times New Roman" w:hAnsi="Times New Roman" w:cs="Times New Roman"/>
      <w:color w:val="231E20"/>
      <w:sz w:val="20"/>
      <w:szCs w:val="20"/>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80">
    <w:name w:val="Основной текст (8)"/>
    <w:basedOn w:val="a"/>
    <w:link w:val="8"/>
    <w:pPr>
      <w:ind w:left="1540"/>
    </w:pPr>
    <w:rPr>
      <w:rFonts w:ascii="Times New Roman" w:eastAsia="Times New Roman" w:hAnsi="Times New Roman" w:cs="Times New Roman"/>
      <w:sz w:val="28"/>
      <w:szCs w:val="28"/>
    </w:rPr>
  </w:style>
  <w:style w:type="paragraph" w:customStyle="1" w:styleId="90">
    <w:name w:val="Основной текст (9)"/>
    <w:basedOn w:val="a"/>
    <w:link w:val="9"/>
    <w:pPr>
      <w:spacing w:line="379" w:lineRule="auto"/>
    </w:pPr>
    <w:rPr>
      <w:rFonts w:ascii="Arial" w:eastAsia="Arial" w:hAnsi="Arial" w:cs="Arial"/>
      <w:sz w:val="15"/>
      <w:szCs w:val="15"/>
    </w:rPr>
  </w:style>
  <w:style w:type="paragraph" w:styleId="aa">
    <w:name w:val="header"/>
    <w:basedOn w:val="a"/>
    <w:link w:val="ab"/>
    <w:uiPriority w:val="99"/>
    <w:unhideWhenUsed/>
    <w:rsid w:val="00F86128"/>
    <w:pPr>
      <w:tabs>
        <w:tab w:val="center" w:pos="4677"/>
        <w:tab w:val="right" w:pos="9355"/>
      </w:tabs>
    </w:pPr>
  </w:style>
  <w:style w:type="character" w:customStyle="1" w:styleId="ab">
    <w:name w:val="Верхний колонтитул Знак"/>
    <w:basedOn w:val="a0"/>
    <w:link w:val="aa"/>
    <w:uiPriority w:val="99"/>
    <w:rsid w:val="00F86128"/>
    <w:rPr>
      <w:color w:val="000000"/>
    </w:rPr>
  </w:style>
  <w:style w:type="paragraph" w:styleId="ac">
    <w:name w:val="footer"/>
    <w:basedOn w:val="a"/>
    <w:link w:val="ad"/>
    <w:uiPriority w:val="99"/>
    <w:unhideWhenUsed/>
    <w:rsid w:val="00F86128"/>
    <w:pPr>
      <w:tabs>
        <w:tab w:val="center" w:pos="4677"/>
        <w:tab w:val="right" w:pos="9355"/>
      </w:tabs>
    </w:pPr>
  </w:style>
  <w:style w:type="character" w:customStyle="1" w:styleId="ad">
    <w:name w:val="Нижний колонтитул Знак"/>
    <w:basedOn w:val="a0"/>
    <w:link w:val="ac"/>
    <w:uiPriority w:val="99"/>
    <w:rsid w:val="00F86128"/>
    <w:rPr>
      <w:color w:val="000000"/>
    </w:rPr>
  </w:style>
  <w:style w:type="paragraph" w:styleId="ae">
    <w:name w:val="List Paragraph"/>
    <w:basedOn w:val="a"/>
    <w:uiPriority w:val="34"/>
    <w:qFormat/>
    <w:rsid w:val="00D37A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108.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4.xml"/><Relationship Id="rId68" Type="http://schemas.openxmlformats.org/officeDocument/2006/relationships/footer" Target="footer59.xml"/><Relationship Id="rId84" Type="http://schemas.openxmlformats.org/officeDocument/2006/relationships/footer" Target="footer75.xml"/><Relationship Id="rId89" Type="http://schemas.openxmlformats.org/officeDocument/2006/relationships/footer" Target="footer80.xml"/><Relationship Id="rId112" Type="http://schemas.openxmlformats.org/officeDocument/2006/relationships/footer" Target="footer103.xml"/><Relationship Id="rId133" Type="http://schemas.openxmlformats.org/officeDocument/2006/relationships/footer" Target="footer124.xml"/><Relationship Id="rId138" Type="http://schemas.openxmlformats.org/officeDocument/2006/relationships/footer" Target="footer129.xml"/><Relationship Id="rId154" Type="http://schemas.openxmlformats.org/officeDocument/2006/relationships/footer" Target="footer145.xml"/><Relationship Id="rId159" Type="http://schemas.openxmlformats.org/officeDocument/2006/relationships/footer" Target="footer150.xml"/><Relationship Id="rId16" Type="http://schemas.openxmlformats.org/officeDocument/2006/relationships/footer" Target="footer7.xml"/><Relationship Id="rId107" Type="http://schemas.openxmlformats.org/officeDocument/2006/relationships/footer" Target="footer98.xml"/><Relationship Id="rId11" Type="http://schemas.openxmlformats.org/officeDocument/2006/relationships/hyperlink" Target="http://fgosreestr.ru/" TargetMode="Externa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footer" Target="footer65.xml"/><Relationship Id="rId79" Type="http://schemas.openxmlformats.org/officeDocument/2006/relationships/footer" Target="footer70.xml"/><Relationship Id="rId102" Type="http://schemas.openxmlformats.org/officeDocument/2006/relationships/footer" Target="footer93.xml"/><Relationship Id="rId123" Type="http://schemas.openxmlformats.org/officeDocument/2006/relationships/footer" Target="footer114.xml"/><Relationship Id="rId128" Type="http://schemas.openxmlformats.org/officeDocument/2006/relationships/footer" Target="footer119.xml"/><Relationship Id="rId144" Type="http://schemas.openxmlformats.org/officeDocument/2006/relationships/footer" Target="footer135.xml"/><Relationship Id="rId149" Type="http://schemas.openxmlformats.org/officeDocument/2006/relationships/footer" Target="footer140.xml"/><Relationship Id="rId5" Type="http://schemas.openxmlformats.org/officeDocument/2006/relationships/settings" Target="settings.xml"/><Relationship Id="rId90" Type="http://schemas.openxmlformats.org/officeDocument/2006/relationships/footer" Target="footer81.xml"/><Relationship Id="rId95" Type="http://schemas.openxmlformats.org/officeDocument/2006/relationships/footer" Target="footer86.xml"/><Relationship Id="rId160" Type="http://schemas.openxmlformats.org/officeDocument/2006/relationships/footer" Target="footer151.xml"/><Relationship Id="rId165" Type="http://schemas.openxmlformats.org/officeDocument/2006/relationships/footer" Target="footer155.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5.xml"/><Relationship Id="rId69" Type="http://schemas.openxmlformats.org/officeDocument/2006/relationships/footer" Target="footer60.xml"/><Relationship Id="rId113" Type="http://schemas.openxmlformats.org/officeDocument/2006/relationships/footer" Target="footer104.xml"/><Relationship Id="rId118" Type="http://schemas.openxmlformats.org/officeDocument/2006/relationships/footer" Target="footer109.xml"/><Relationship Id="rId134" Type="http://schemas.openxmlformats.org/officeDocument/2006/relationships/footer" Target="footer125.xml"/><Relationship Id="rId139" Type="http://schemas.openxmlformats.org/officeDocument/2006/relationships/footer" Target="footer130.xml"/><Relationship Id="rId80" Type="http://schemas.openxmlformats.org/officeDocument/2006/relationships/footer" Target="footer71.xml"/><Relationship Id="rId85" Type="http://schemas.openxmlformats.org/officeDocument/2006/relationships/footer" Target="footer76.xml"/><Relationship Id="rId150" Type="http://schemas.openxmlformats.org/officeDocument/2006/relationships/footer" Target="footer141.xml"/><Relationship Id="rId155" Type="http://schemas.openxmlformats.org/officeDocument/2006/relationships/footer" Target="footer146.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footer" Target="footer94.xml"/><Relationship Id="rId108" Type="http://schemas.openxmlformats.org/officeDocument/2006/relationships/footer" Target="footer99.xml"/><Relationship Id="rId124" Type="http://schemas.openxmlformats.org/officeDocument/2006/relationships/footer" Target="footer115.xml"/><Relationship Id="rId129" Type="http://schemas.openxmlformats.org/officeDocument/2006/relationships/footer" Target="footer120.xml"/><Relationship Id="rId54" Type="http://schemas.openxmlformats.org/officeDocument/2006/relationships/footer" Target="footer45.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2.xml"/><Relationship Id="rId96" Type="http://schemas.openxmlformats.org/officeDocument/2006/relationships/footer" Target="footer87.xml"/><Relationship Id="rId140" Type="http://schemas.openxmlformats.org/officeDocument/2006/relationships/footer" Target="footer131.xml"/><Relationship Id="rId145" Type="http://schemas.openxmlformats.org/officeDocument/2006/relationships/footer" Target="footer136.xml"/><Relationship Id="rId161" Type="http://schemas.openxmlformats.org/officeDocument/2006/relationships/footer" Target="footer15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97.xml"/><Relationship Id="rId114" Type="http://schemas.openxmlformats.org/officeDocument/2006/relationships/footer" Target="footer105.xml"/><Relationship Id="rId119" Type="http://schemas.openxmlformats.org/officeDocument/2006/relationships/footer" Target="footer110.xml"/><Relationship Id="rId127" Type="http://schemas.openxmlformats.org/officeDocument/2006/relationships/footer" Target="footer118.xml"/><Relationship Id="rId10" Type="http://schemas.openxmlformats.org/officeDocument/2006/relationships/footer" Target="footer2.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footer" Target="footer56.xml"/><Relationship Id="rId73" Type="http://schemas.openxmlformats.org/officeDocument/2006/relationships/footer" Target="footer64.xml"/><Relationship Id="rId78" Type="http://schemas.openxmlformats.org/officeDocument/2006/relationships/footer" Target="footer69.xml"/><Relationship Id="rId81" Type="http://schemas.openxmlformats.org/officeDocument/2006/relationships/footer" Target="footer72.xml"/><Relationship Id="rId86" Type="http://schemas.openxmlformats.org/officeDocument/2006/relationships/footer" Target="footer77.xml"/><Relationship Id="rId94" Type="http://schemas.openxmlformats.org/officeDocument/2006/relationships/footer" Target="footer85.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30" Type="http://schemas.openxmlformats.org/officeDocument/2006/relationships/footer" Target="footer121.xml"/><Relationship Id="rId135" Type="http://schemas.openxmlformats.org/officeDocument/2006/relationships/footer" Target="footer126.xml"/><Relationship Id="rId143" Type="http://schemas.openxmlformats.org/officeDocument/2006/relationships/footer" Target="footer134.xml"/><Relationship Id="rId148" Type="http://schemas.openxmlformats.org/officeDocument/2006/relationships/footer" Target="footer139.xml"/><Relationship Id="rId151" Type="http://schemas.openxmlformats.org/officeDocument/2006/relationships/footer" Target="footer142.xml"/><Relationship Id="rId156" Type="http://schemas.openxmlformats.org/officeDocument/2006/relationships/footer" Target="footer147.xml"/><Relationship Id="rId164" Type="http://schemas.openxmlformats.org/officeDocument/2006/relationships/footer" Target="footer154.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10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04" Type="http://schemas.openxmlformats.org/officeDocument/2006/relationships/footer" Target="footer95.xml"/><Relationship Id="rId120" Type="http://schemas.openxmlformats.org/officeDocument/2006/relationships/footer" Target="footer111.xml"/><Relationship Id="rId125" Type="http://schemas.openxmlformats.org/officeDocument/2006/relationships/footer" Target="footer116.xml"/><Relationship Id="rId141" Type="http://schemas.openxmlformats.org/officeDocument/2006/relationships/footer" Target="footer132.xml"/><Relationship Id="rId146" Type="http://schemas.openxmlformats.org/officeDocument/2006/relationships/footer" Target="footer137.xm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62.xml"/><Relationship Id="rId92" Type="http://schemas.openxmlformats.org/officeDocument/2006/relationships/footer" Target="footer83.xml"/><Relationship Id="rId162" Type="http://schemas.openxmlformats.org/officeDocument/2006/relationships/footer" Target="footer153.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101.xml"/><Relationship Id="rId115" Type="http://schemas.openxmlformats.org/officeDocument/2006/relationships/footer" Target="footer106.xml"/><Relationship Id="rId131" Type="http://schemas.openxmlformats.org/officeDocument/2006/relationships/footer" Target="footer122.xml"/><Relationship Id="rId136" Type="http://schemas.openxmlformats.org/officeDocument/2006/relationships/footer" Target="footer127.xml"/><Relationship Id="rId157" Type="http://schemas.openxmlformats.org/officeDocument/2006/relationships/footer" Target="footer148.xml"/><Relationship Id="rId61" Type="http://schemas.openxmlformats.org/officeDocument/2006/relationships/footer" Target="footer52.xml"/><Relationship Id="rId82" Type="http://schemas.openxmlformats.org/officeDocument/2006/relationships/footer" Target="footer73.xml"/><Relationship Id="rId152" Type="http://schemas.openxmlformats.org/officeDocument/2006/relationships/footer" Target="footer143.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8.xml"/><Relationship Id="rId100" Type="http://schemas.openxmlformats.org/officeDocument/2006/relationships/footer" Target="footer91.xml"/><Relationship Id="rId105" Type="http://schemas.openxmlformats.org/officeDocument/2006/relationships/footer" Target="footer96.xml"/><Relationship Id="rId126" Type="http://schemas.openxmlformats.org/officeDocument/2006/relationships/footer" Target="footer117.xml"/><Relationship Id="rId147" Type="http://schemas.openxmlformats.org/officeDocument/2006/relationships/footer" Target="footer138.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63.xml"/><Relationship Id="rId93" Type="http://schemas.openxmlformats.org/officeDocument/2006/relationships/footer" Target="footer84.xml"/><Relationship Id="rId98" Type="http://schemas.openxmlformats.org/officeDocument/2006/relationships/footer" Target="footer89.xml"/><Relationship Id="rId121" Type="http://schemas.openxmlformats.org/officeDocument/2006/relationships/footer" Target="footer112.xml"/><Relationship Id="rId142" Type="http://schemas.openxmlformats.org/officeDocument/2006/relationships/footer" Target="footer133.xml"/><Relationship Id="rId163" Type="http://schemas.openxmlformats.org/officeDocument/2006/relationships/hyperlink" Target="http://www.profitest.pro" TargetMode="Externa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8.xml"/><Relationship Id="rId116" Type="http://schemas.openxmlformats.org/officeDocument/2006/relationships/footer" Target="footer107.xml"/><Relationship Id="rId137" Type="http://schemas.openxmlformats.org/officeDocument/2006/relationships/footer" Target="footer128.xml"/><Relationship Id="rId158" Type="http://schemas.openxmlformats.org/officeDocument/2006/relationships/footer" Target="footer14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3.xml"/><Relationship Id="rId83" Type="http://schemas.openxmlformats.org/officeDocument/2006/relationships/footer" Target="footer74.xml"/><Relationship Id="rId88" Type="http://schemas.openxmlformats.org/officeDocument/2006/relationships/footer" Target="footer79.xml"/><Relationship Id="rId111" Type="http://schemas.openxmlformats.org/officeDocument/2006/relationships/footer" Target="footer102.xml"/><Relationship Id="rId132" Type="http://schemas.openxmlformats.org/officeDocument/2006/relationships/footer" Target="footer123.xml"/><Relationship Id="rId153" Type="http://schemas.openxmlformats.org/officeDocument/2006/relationships/footer" Target="footer14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773F5-57EC-4AFE-A4B4-478A3C1C7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440</Pages>
  <Words>211307</Words>
  <Characters>1204456</Characters>
  <Application>Microsoft Office Word</Application>
  <DocSecurity>0</DocSecurity>
  <Lines>10037</Lines>
  <Paragraphs>2825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Довольный пользователь Microsoft Office</cp:lastModifiedBy>
  <cp:revision>2</cp:revision>
  <dcterms:created xsi:type="dcterms:W3CDTF">2023-05-28T12:47:00Z</dcterms:created>
  <dcterms:modified xsi:type="dcterms:W3CDTF">2023-05-28T12:47:00Z</dcterms:modified>
</cp:coreProperties>
</file>